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CB1D8" w14:textId="4ED59672" w:rsidR="007E69A6" w:rsidRPr="00814486" w:rsidRDefault="007E69A6" w:rsidP="007E69A6">
      <w:pPr>
        <w:adjustRightInd w:val="0"/>
        <w:snapToGrid w:val="0"/>
        <w:spacing w:line="480" w:lineRule="auto"/>
        <w:rPr>
          <w:rFonts w:ascii="Times New Roman" w:hAnsi="Times New Roman" w:cs="Times New Roman"/>
          <w:b/>
          <w:sz w:val="24"/>
          <w:szCs w:val="24"/>
        </w:rPr>
      </w:pPr>
      <w:r w:rsidRPr="00814486">
        <w:rPr>
          <w:rFonts w:ascii="Times New Roman" w:hAnsi="Times New Roman" w:cs="Times New Roman"/>
          <w:b/>
          <w:sz w:val="24"/>
          <w:szCs w:val="24"/>
        </w:rPr>
        <w:t xml:space="preserve">Supporting Information for Land use </w:t>
      </w:r>
      <w:proofErr w:type="gramStart"/>
      <w:r w:rsidRPr="00814486">
        <w:rPr>
          <w:rFonts w:ascii="Times New Roman" w:hAnsi="Times New Roman" w:cs="Times New Roman"/>
          <w:b/>
          <w:sz w:val="24"/>
          <w:szCs w:val="24"/>
        </w:rPr>
        <w:t>change</w:t>
      </w:r>
      <w:proofErr w:type="gramEnd"/>
      <w:r w:rsidRPr="00814486">
        <w:rPr>
          <w:rFonts w:ascii="Times New Roman" w:hAnsi="Times New Roman" w:cs="Times New Roman"/>
          <w:b/>
          <w:sz w:val="24"/>
          <w:szCs w:val="24"/>
        </w:rPr>
        <w:t xml:space="preserve"> reduces the taxonomic and phylogenetic diversity of bees</w:t>
      </w:r>
    </w:p>
    <w:p w14:paraId="314F151F" w14:textId="77777777" w:rsidR="000A5B55" w:rsidRDefault="000A5B55">
      <w:pPr>
        <w:spacing w:after="160" w:line="278" w:lineRule="auto"/>
        <w:rPr>
          <w:rFonts w:ascii="Times New Roman" w:hAnsi="Times New Roman" w:cs="Times New Roman"/>
          <w:b/>
          <w:sz w:val="24"/>
          <w:szCs w:val="24"/>
          <w:u w:val="single"/>
          <w:lang w:eastAsia="zh-T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275"/>
      </w:tblGrid>
      <w:tr w:rsidR="000A5B55" w14:paraId="03E79252" w14:textId="77777777" w:rsidTr="004378FC">
        <w:tc>
          <w:tcPr>
            <w:tcW w:w="8075" w:type="dxa"/>
          </w:tcPr>
          <w:p w14:paraId="2F428737" w14:textId="79F16F76"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 xml:space="preserve">Supporting Information </w:t>
            </w:r>
          </w:p>
        </w:tc>
        <w:tc>
          <w:tcPr>
            <w:tcW w:w="1275" w:type="dxa"/>
          </w:tcPr>
          <w:p w14:paraId="264A1A81" w14:textId="7E135506"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Page</w:t>
            </w:r>
          </w:p>
        </w:tc>
      </w:tr>
      <w:tr w:rsidR="000A5B55" w14:paraId="5DF7DC2B" w14:textId="77777777" w:rsidTr="004378FC">
        <w:tc>
          <w:tcPr>
            <w:tcW w:w="8075" w:type="dxa"/>
          </w:tcPr>
          <w:p w14:paraId="59F566CD" w14:textId="55A79243"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S1 – </w:t>
            </w:r>
            <w:bookmarkStart w:id="0" w:name="OLE_LINK39"/>
            <w:bookmarkStart w:id="1" w:name="OLE_LINK40"/>
            <w:r w:rsidR="000A5B55" w:rsidRPr="004378FC">
              <w:rPr>
                <w:rFonts w:ascii="Times New Roman" w:hAnsi="Times New Roman" w:cs="Times New Roman"/>
                <w:bCs/>
                <w:sz w:val="24"/>
                <w:szCs w:val="24"/>
                <w:lang w:eastAsia="zh-TW"/>
              </w:rPr>
              <w:t>Details of data collection and limitations of the dataset</w:t>
            </w:r>
            <w:bookmarkEnd w:id="0"/>
            <w:bookmarkEnd w:id="1"/>
          </w:p>
        </w:tc>
        <w:tc>
          <w:tcPr>
            <w:tcW w:w="1275" w:type="dxa"/>
          </w:tcPr>
          <w:p w14:paraId="3675BD9C" w14:textId="064D97A7"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2-3</w:t>
            </w:r>
          </w:p>
        </w:tc>
      </w:tr>
      <w:tr w:rsidR="000A5B55" w14:paraId="3B85514A" w14:textId="77777777" w:rsidTr="004378FC">
        <w:tc>
          <w:tcPr>
            <w:tcW w:w="8075" w:type="dxa"/>
          </w:tcPr>
          <w:p w14:paraId="08C636F0" w14:textId="0C3CA52E"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S2 – </w:t>
            </w:r>
            <w:bookmarkStart w:id="2" w:name="OLE_LINK41"/>
            <w:bookmarkStart w:id="3" w:name="OLE_LINK42"/>
            <w:r w:rsidR="000A5B55" w:rsidRPr="004378FC">
              <w:rPr>
                <w:rFonts w:ascii="Times New Roman" w:hAnsi="Times New Roman" w:cs="Times New Roman" w:hint="eastAsia"/>
                <w:bCs/>
                <w:sz w:val="24"/>
                <w:szCs w:val="24"/>
                <w:lang w:eastAsia="zh-TW"/>
              </w:rPr>
              <w:t xml:space="preserve">Details </w:t>
            </w:r>
            <w:r w:rsidR="000A5B55" w:rsidRPr="004378FC">
              <w:rPr>
                <w:rFonts w:ascii="Times New Roman" w:hAnsi="Times New Roman" w:cs="Times New Roman"/>
                <w:bCs/>
                <w:sz w:val="24"/>
                <w:szCs w:val="24"/>
                <w:lang w:eastAsia="zh-TW"/>
              </w:rPr>
              <w:t>of</w:t>
            </w:r>
            <w:r w:rsidR="000A5B55" w:rsidRPr="004378FC">
              <w:rPr>
                <w:rFonts w:ascii="Times New Roman" w:hAnsi="Times New Roman" w:cs="Times New Roman" w:hint="eastAsia"/>
                <w:bCs/>
                <w:sz w:val="24"/>
                <w:szCs w:val="24"/>
                <w:lang w:eastAsia="zh-TW"/>
              </w:rPr>
              <w:t xml:space="preserve"> land use classifications </w:t>
            </w:r>
            <w:bookmarkEnd w:id="2"/>
            <w:bookmarkEnd w:id="3"/>
          </w:p>
        </w:tc>
        <w:tc>
          <w:tcPr>
            <w:tcW w:w="1275" w:type="dxa"/>
          </w:tcPr>
          <w:p w14:paraId="37365C72" w14:textId="45DFF33E"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4-5</w:t>
            </w:r>
          </w:p>
        </w:tc>
      </w:tr>
      <w:tr w:rsidR="000A5B55" w14:paraId="3B0020E7" w14:textId="77777777" w:rsidTr="004378FC">
        <w:tc>
          <w:tcPr>
            <w:tcW w:w="8075" w:type="dxa"/>
          </w:tcPr>
          <w:p w14:paraId="048C4F7D" w14:textId="0D0B63BF"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S3 – </w:t>
            </w:r>
            <w:bookmarkStart w:id="4" w:name="OLE_LINK43"/>
            <w:bookmarkStart w:id="5" w:name="OLE_LINK44"/>
            <w:r w:rsidR="000A5B55" w:rsidRPr="004378FC">
              <w:rPr>
                <w:rFonts w:ascii="Times New Roman" w:hAnsi="Times New Roman" w:cs="Times New Roman"/>
                <w:bCs/>
                <w:sz w:val="24"/>
                <w:szCs w:val="24"/>
                <w:lang w:eastAsia="zh-TW"/>
              </w:rPr>
              <w:t>Details of methodological variables</w:t>
            </w:r>
            <w:bookmarkEnd w:id="4"/>
            <w:bookmarkEnd w:id="5"/>
          </w:p>
        </w:tc>
        <w:tc>
          <w:tcPr>
            <w:tcW w:w="1275" w:type="dxa"/>
          </w:tcPr>
          <w:p w14:paraId="15D22C74" w14:textId="7602EF4B"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6-7</w:t>
            </w:r>
          </w:p>
        </w:tc>
      </w:tr>
      <w:tr w:rsidR="000A5B55" w14:paraId="18FAED0E" w14:textId="77777777" w:rsidTr="004378FC">
        <w:tc>
          <w:tcPr>
            <w:tcW w:w="8075" w:type="dxa"/>
          </w:tcPr>
          <w:p w14:paraId="0EFB11B1" w14:textId="425E7FC6"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S4 – Background of mixed models</w:t>
            </w:r>
          </w:p>
        </w:tc>
        <w:tc>
          <w:tcPr>
            <w:tcW w:w="1275" w:type="dxa"/>
          </w:tcPr>
          <w:p w14:paraId="50E269A0" w14:textId="53A06228"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8-10</w:t>
            </w:r>
          </w:p>
        </w:tc>
      </w:tr>
      <w:tr w:rsidR="000A5B55" w14:paraId="20C44056" w14:textId="77777777" w:rsidTr="004378FC">
        <w:tc>
          <w:tcPr>
            <w:tcW w:w="8075" w:type="dxa"/>
          </w:tcPr>
          <w:p w14:paraId="6D64E1F6" w14:textId="2A433FCF"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S5 – </w:t>
            </w:r>
            <w:r w:rsidR="000A5B55" w:rsidRPr="004378FC">
              <w:rPr>
                <w:rFonts w:ascii="Times New Roman" w:hAnsi="Times New Roman" w:cs="Times New Roman"/>
                <w:bCs/>
                <w:sz w:val="24"/>
                <w:szCs w:val="24"/>
              </w:rPr>
              <w:t>Simulation assessing the use of random slope when some groups had no variation in the predictors</w:t>
            </w:r>
          </w:p>
        </w:tc>
        <w:tc>
          <w:tcPr>
            <w:tcW w:w="1275" w:type="dxa"/>
          </w:tcPr>
          <w:p w14:paraId="523D9D31" w14:textId="0AC66668"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11-13</w:t>
            </w:r>
          </w:p>
        </w:tc>
      </w:tr>
      <w:tr w:rsidR="000A5B55" w14:paraId="47A65037" w14:textId="77777777" w:rsidTr="004378FC">
        <w:tc>
          <w:tcPr>
            <w:tcW w:w="8075" w:type="dxa"/>
          </w:tcPr>
          <w:p w14:paraId="23E4ED6C" w14:textId="486A7050"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S6 – Spatial autocorrelation terms</w:t>
            </w:r>
          </w:p>
        </w:tc>
        <w:tc>
          <w:tcPr>
            <w:tcW w:w="1275" w:type="dxa"/>
          </w:tcPr>
          <w:p w14:paraId="20751B55" w14:textId="75B619FB"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14</w:t>
            </w:r>
          </w:p>
        </w:tc>
      </w:tr>
      <w:tr w:rsidR="000A5B55" w14:paraId="79B4E539" w14:textId="77777777" w:rsidTr="004378FC">
        <w:tc>
          <w:tcPr>
            <w:tcW w:w="8075" w:type="dxa"/>
            <w:tcBorders>
              <w:bottom w:val="single" w:sz="4" w:space="0" w:color="auto"/>
            </w:tcBorders>
          </w:tcPr>
          <w:p w14:paraId="4D8477E7" w14:textId="1450B557" w:rsidR="000A5B55" w:rsidRPr="004378FC" w:rsidRDefault="00186FF5">
            <w:pPr>
              <w:spacing w:after="160" w:line="278" w:lineRule="auto"/>
              <w:rPr>
                <w:rFonts w:ascii="Times New Roman" w:hAnsi="Times New Roman" w:cs="Times New Roman"/>
                <w:bCs/>
                <w:sz w:val="24"/>
                <w:szCs w:val="24"/>
                <w:lang w:eastAsia="zh-TW"/>
              </w:rPr>
            </w:pPr>
            <w:r>
              <w:rPr>
                <w:rFonts w:ascii="Times New Roman" w:hAnsi="Times New Roman" w:cs="Times New Roman"/>
                <w:bCs/>
                <w:sz w:val="24"/>
                <w:szCs w:val="24"/>
                <w:lang w:eastAsia="zh-TW"/>
              </w:rPr>
              <w:t>Section</w:t>
            </w:r>
            <w:r w:rsidR="000A5B55" w:rsidRPr="004378FC">
              <w:rPr>
                <w:rFonts w:ascii="Times New Roman" w:hAnsi="Times New Roman" w:cs="Times New Roman"/>
                <w:bCs/>
                <w:sz w:val="24"/>
                <w:szCs w:val="24"/>
                <w:lang w:eastAsia="zh-TW"/>
              </w:rPr>
              <w:t xml:space="preserve"> S7 – </w:t>
            </w:r>
            <w:r w:rsidR="000A5B55" w:rsidRPr="004378FC">
              <w:rPr>
                <w:rFonts w:ascii="Times New Roman" w:hAnsi="Times New Roman" w:cs="Times New Roman"/>
                <w:bCs/>
                <w:color w:val="000000"/>
                <w:sz w:val="24"/>
                <w:szCs w:val="24"/>
                <w:bdr w:val="none" w:sz="0" w:space="0" w:color="auto" w:frame="1"/>
              </w:rPr>
              <w:t>Selecting common genera for abundance analyses</w:t>
            </w:r>
          </w:p>
        </w:tc>
        <w:tc>
          <w:tcPr>
            <w:tcW w:w="1275" w:type="dxa"/>
            <w:tcBorders>
              <w:bottom w:val="single" w:sz="4" w:space="0" w:color="auto"/>
            </w:tcBorders>
          </w:tcPr>
          <w:p w14:paraId="6DF8B7ED" w14:textId="7FC8D956"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15</w:t>
            </w:r>
          </w:p>
        </w:tc>
      </w:tr>
      <w:tr w:rsidR="000A5B55" w14:paraId="7E3E7380" w14:textId="77777777" w:rsidTr="004378FC">
        <w:tc>
          <w:tcPr>
            <w:tcW w:w="8075" w:type="dxa"/>
            <w:tcBorders>
              <w:top w:val="single" w:sz="4" w:space="0" w:color="auto"/>
            </w:tcBorders>
          </w:tcPr>
          <w:p w14:paraId="2959CC8E" w14:textId="43556432"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S1 – Details of bee studies included in the analyses</w:t>
            </w:r>
          </w:p>
        </w:tc>
        <w:tc>
          <w:tcPr>
            <w:tcW w:w="1275" w:type="dxa"/>
            <w:tcBorders>
              <w:top w:val="single" w:sz="4" w:space="0" w:color="auto"/>
            </w:tcBorders>
          </w:tcPr>
          <w:p w14:paraId="75093B8D" w14:textId="666187B6"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16-6</w:t>
            </w:r>
            <w:r w:rsidR="009F4A37">
              <w:rPr>
                <w:rFonts w:ascii="Times New Roman" w:hAnsi="Times New Roman" w:cs="Times New Roman" w:hint="eastAsia"/>
                <w:bCs/>
                <w:sz w:val="24"/>
                <w:szCs w:val="24"/>
                <w:lang w:eastAsia="zh-TW"/>
              </w:rPr>
              <w:t>6</w:t>
            </w:r>
          </w:p>
        </w:tc>
      </w:tr>
      <w:tr w:rsidR="000A5B55" w14:paraId="70B390B4" w14:textId="77777777" w:rsidTr="004378FC">
        <w:tc>
          <w:tcPr>
            <w:tcW w:w="8075" w:type="dxa"/>
          </w:tcPr>
          <w:p w14:paraId="53E87C72" w14:textId="29663789"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 xml:space="preserve">Table S2 – </w:t>
            </w:r>
            <w:r w:rsidR="0055242C" w:rsidRPr="004378FC">
              <w:rPr>
                <w:rFonts w:ascii="Times New Roman" w:hAnsi="Times New Roman" w:cs="Times New Roman"/>
                <w:bCs/>
                <w:sz w:val="24"/>
                <w:szCs w:val="24"/>
              </w:rPr>
              <w:t xml:space="preserve">Assignments of genera that were not included in the backbone phylogenetic tree </w:t>
            </w:r>
          </w:p>
        </w:tc>
        <w:tc>
          <w:tcPr>
            <w:tcW w:w="1275" w:type="dxa"/>
          </w:tcPr>
          <w:p w14:paraId="18FB0320" w14:textId="11C3B0C0"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6</w:t>
            </w:r>
            <w:r w:rsidR="009F4A37">
              <w:rPr>
                <w:rFonts w:ascii="Times New Roman" w:hAnsi="Times New Roman" w:cs="Times New Roman" w:hint="eastAsia"/>
                <w:bCs/>
                <w:sz w:val="24"/>
                <w:szCs w:val="24"/>
                <w:lang w:eastAsia="zh-TW"/>
              </w:rPr>
              <w:t>7</w:t>
            </w:r>
            <w:r w:rsidRPr="004378FC">
              <w:rPr>
                <w:rFonts w:ascii="Times New Roman" w:hAnsi="Times New Roman" w:cs="Times New Roman"/>
                <w:bCs/>
                <w:sz w:val="24"/>
                <w:szCs w:val="24"/>
                <w:lang w:eastAsia="zh-TW"/>
              </w:rPr>
              <w:t>-</w:t>
            </w:r>
            <w:r w:rsidR="009F4A37">
              <w:rPr>
                <w:rFonts w:ascii="Times New Roman" w:hAnsi="Times New Roman" w:cs="Times New Roman" w:hint="eastAsia"/>
                <w:bCs/>
                <w:sz w:val="24"/>
                <w:szCs w:val="24"/>
                <w:lang w:eastAsia="zh-TW"/>
              </w:rPr>
              <w:t>72</w:t>
            </w:r>
          </w:p>
        </w:tc>
      </w:tr>
      <w:tr w:rsidR="000A5B55" w14:paraId="70FDEB23" w14:textId="77777777" w:rsidTr="004378FC">
        <w:tc>
          <w:tcPr>
            <w:tcW w:w="8075" w:type="dxa"/>
          </w:tcPr>
          <w:p w14:paraId="41B25C35" w14:textId="1C456834"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S3 –</w:t>
            </w:r>
            <w:r w:rsidR="0055242C" w:rsidRPr="004378FC">
              <w:rPr>
                <w:rFonts w:ascii="Times New Roman" w:hAnsi="Times New Roman" w:cs="Times New Roman"/>
                <w:bCs/>
                <w:sz w:val="24"/>
                <w:szCs w:val="24"/>
                <w:lang w:eastAsia="zh-TW"/>
              </w:rPr>
              <w:t xml:space="preserve"> Robust PCA results</w:t>
            </w:r>
          </w:p>
        </w:tc>
        <w:tc>
          <w:tcPr>
            <w:tcW w:w="1275" w:type="dxa"/>
          </w:tcPr>
          <w:p w14:paraId="7288464D" w14:textId="5A3C8EAD" w:rsidR="000A5B55" w:rsidRPr="004378FC" w:rsidRDefault="009F4A37">
            <w:pPr>
              <w:spacing w:after="160" w:line="278"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73</w:t>
            </w:r>
          </w:p>
        </w:tc>
      </w:tr>
      <w:tr w:rsidR="000A5B55" w14:paraId="794FC6CA" w14:textId="77777777" w:rsidTr="004378FC">
        <w:tc>
          <w:tcPr>
            <w:tcW w:w="8075" w:type="dxa"/>
          </w:tcPr>
          <w:p w14:paraId="170FA76A" w14:textId="022268CC"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S4 –</w:t>
            </w:r>
            <w:r w:rsidR="0055242C" w:rsidRPr="004378FC">
              <w:rPr>
                <w:rFonts w:ascii="Times New Roman" w:hAnsi="Times New Roman" w:cs="Times New Roman"/>
                <w:bCs/>
                <w:sz w:val="24"/>
                <w:szCs w:val="24"/>
                <w:lang w:eastAsia="zh-TW"/>
              </w:rPr>
              <w:t xml:space="preserve"> </w:t>
            </w:r>
            <w:r w:rsidR="0055242C" w:rsidRPr="004378FC">
              <w:rPr>
                <w:rFonts w:ascii="Times New Roman" w:hAnsi="Times New Roman" w:cs="Times New Roman"/>
                <w:bCs/>
                <w:sz w:val="24"/>
                <w:szCs w:val="24"/>
              </w:rPr>
              <w:t>Mathematical notations of the models for each objective</w:t>
            </w:r>
          </w:p>
        </w:tc>
        <w:tc>
          <w:tcPr>
            <w:tcW w:w="1275" w:type="dxa"/>
          </w:tcPr>
          <w:p w14:paraId="4E965BE2" w14:textId="203CCF2E" w:rsidR="000A5B55" w:rsidRPr="004378FC" w:rsidRDefault="009F4A37">
            <w:pPr>
              <w:spacing w:after="160" w:line="278"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74</w:t>
            </w:r>
            <w:r w:rsidR="004378FC" w:rsidRPr="004378FC">
              <w:rPr>
                <w:rFonts w:ascii="Times New Roman" w:hAnsi="Times New Roman" w:cs="Times New Roman"/>
                <w:bCs/>
                <w:sz w:val="24"/>
                <w:szCs w:val="24"/>
                <w:lang w:eastAsia="zh-TW"/>
              </w:rPr>
              <w:t>-7</w:t>
            </w:r>
            <w:r>
              <w:rPr>
                <w:rFonts w:ascii="Times New Roman" w:hAnsi="Times New Roman" w:cs="Times New Roman" w:hint="eastAsia"/>
                <w:bCs/>
                <w:sz w:val="24"/>
                <w:szCs w:val="24"/>
                <w:lang w:eastAsia="zh-TW"/>
              </w:rPr>
              <w:t>5</w:t>
            </w:r>
          </w:p>
        </w:tc>
      </w:tr>
      <w:tr w:rsidR="000A5B55" w14:paraId="155F7675" w14:textId="77777777" w:rsidTr="004378FC">
        <w:tc>
          <w:tcPr>
            <w:tcW w:w="8075" w:type="dxa"/>
          </w:tcPr>
          <w:p w14:paraId="172E448D" w14:textId="7CC3787A"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S5 –</w:t>
            </w:r>
            <w:r w:rsidR="0055242C" w:rsidRPr="004378FC">
              <w:rPr>
                <w:rFonts w:ascii="Times New Roman" w:hAnsi="Times New Roman" w:cs="Times New Roman"/>
                <w:bCs/>
                <w:sz w:val="24"/>
                <w:szCs w:val="24"/>
                <w:lang w:eastAsia="zh-TW"/>
              </w:rPr>
              <w:t xml:space="preserve"> </w:t>
            </w:r>
            <w:r w:rsidR="0055242C" w:rsidRPr="004378FC">
              <w:rPr>
                <w:rFonts w:ascii="Times New Roman" w:hAnsi="Times New Roman" w:cs="Times New Roman"/>
                <w:bCs/>
                <w:sz w:val="24"/>
                <w:szCs w:val="24"/>
              </w:rPr>
              <w:t xml:space="preserve">α-diversity analyses (Obj 1a) </w:t>
            </w:r>
          </w:p>
        </w:tc>
        <w:tc>
          <w:tcPr>
            <w:tcW w:w="1275" w:type="dxa"/>
          </w:tcPr>
          <w:p w14:paraId="65089596" w14:textId="370B9E90"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7</w:t>
            </w:r>
            <w:r w:rsidR="009F4A37">
              <w:rPr>
                <w:rFonts w:ascii="Times New Roman" w:hAnsi="Times New Roman" w:cs="Times New Roman" w:hint="eastAsia"/>
                <w:bCs/>
                <w:sz w:val="24"/>
                <w:szCs w:val="24"/>
                <w:lang w:eastAsia="zh-TW"/>
              </w:rPr>
              <w:t>6</w:t>
            </w:r>
            <w:r w:rsidRPr="004378FC">
              <w:rPr>
                <w:rFonts w:ascii="Times New Roman" w:hAnsi="Times New Roman" w:cs="Times New Roman"/>
                <w:bCs/>
                <w:sz w:val="24"/>
                <w:szCs w:val="24"/>
                <w:lang w:eastAsia="zh-TW"/>
              </w:rPr>
              <w:t>-7</w:t>
            </w:r>
            <w:r w:rsidR="009F4A37">
              <w:rPr>
                <w:rFonts w:ascii="Times New Roman" w:hAnsi="Times New Roman" w:cs="Times New Roman" w:hint="eastAsia"/>
                <w:bCs/>
                <w:sz w:val="24"/>
                <w:szCs w:val="24"/>
                <w:lang w:eastAsia="zh-TW"/>
              </w:rPr>
              <w:t>7</w:t>
            </w:r>
          </w:p>
        </w:tc>
      </w:tr>
      <w:tr w:rsidR="000A5B55" w14:paraId="03B18CB9" w14:textId="77777777" w:rsidTr="004378FC">
        <w:tc>
          <w:tcPr>
            <w:tcW w:w="8075" w:type="dxa"/>
          </w:tcPr>
          <w:p w14:paraId="18BF2B45" w14:textId="71F1DCEC"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S6 –</w:t>
            </w:r>
            <w:r w:rsidR="0055242C" w:rsidRPr="004378FC">
              <w:rPr>
                <w:rFonts w:ascii="Times New Roman" w:hAnsi="Times New Roman" w:cs="Times New Roman"/>
                <w:bCs/>
                <w:sz w:val="24"/>
                <w:szCs w:val="24"/>
                <w:lang w:eastAsia="zh-TW"/>
              </w:rPr>
              <w:t xml:space="preserve"> </w:t>
            </w:r>
            <w:r w:rsidR="0055242C" w:rsidRPr="004378FC">
              <w:rPr>
                <w:rFonts w:ascii="Times New Roman" w:hAnsi="Times New Roman" w:cs="Times New Roman"/>
                <w:bCs/>
                <w:sz w:val="24"/>
                <w:szCs w:val="24"/>
              </w:rPr>
              <w:t xml:space="preserve">β-diversity analyses (Obj 1b) </w:t>
            </w:r>
          </w:p>
        </w:tc>
        <w:tc>
          <w:tcPr>
            <w:tcW w:w="1275" w:type="dxa"/>
          </w:tcPr>
          <w:p w14:paraId="78EBA8A4" w14:textId="4BFECCCF"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7</w:t>
            </w:r>
            <w:r w:rsidR="009F4A37">
              <w:rPr>
                <w:rFonts w:ascii="Times New Roman" w:hAnsi="Times New Roman" w:cs="Times New Roman" w:hint="eastAsia"/>
                <w:bCs/>
                <w:sz w:val="24"/>
                <w:szCs w:val="24"/>
                <w:lang w:eastAsia="zh-TW"/>
              </w:rPr>
              <w:t>8</w:t>
            </w:r>
            <w:r w:rsidRPr="004378FC">
              <w:rPr>
                <w:rFonts w:ascii="Times New Roman" w:hAnsi="Times New Roman" w:cs="Times New Roman"/>
                <w:bCs/>
                <w:sz w:val="24"/>
                <w:szCs w:val="24"/>
                <w:lang w:eastAsia="zh-TW"/>
              </w:rPr>
              <w:t>-7</w:t>
            </w:r>
            <w:r w:rsidR="009F4A37">
              <w:rPr>
                <w:rFonts w:ascii="Times New Roman" w:hAnsi="Times New Roman" w:cs="Times New Roman" w:hint="eastAsia"/>
                <w:bCs/>
                <w:sz w:val="24"/>
                <w:szCs w:val="24"/>
                <w:lang w:eastAsia="zh-TW"/>
              </w:rPr>
              <w:t>9</w:t>
            </w:r>
          </w:p>
        </w:tc>
      </w:tr>
      <w:tr w:rsidR="000A5B55" w14:paraId="0ECB42D4" w14:textId="77777777" w:rsidTr="004378FC">
        <w:tc>
          <w:tcPr>
            <w:tcW w:w="8075" w:type="dxa"/>
          </w:tcPr>
          <w:p w14:paraId="6B13D894" w14:textId="12FFD520"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S7 –</w:t>
            </w:r>
            <w:r w:rsidR="0055242C" w:rsidRPr="004378FC">
              <w:rPr>
                <w:rFonts w:ascii="Times New Roman" w:hAnsi="Times New Roman" w:cs="Times New Roman"/>
                <w:bCs/>
                <w:sz w:val="24"/>
                <w:szCs w:val="24"/>
                <w:lang w:eastAsia="zh-TW"/>
              </w:rPr>
              <w:t xml:space="preserve"> γ</w:t>
            </w:r>
            <w:r w:rsidR="0055242C" w:rsidRPr="004378FC">
              <w:rPr>
                <w:rFonts w:ascii="Times New Roman" w:hAnsi="Times New Roman" w:cs="Times New Roman"/>
                <w:bCs/>
                <w:sz w:val="24"/>
                <w:szCs w:val="24"/>
              </w:rPr>
              <w:t xml:space="preserve">-diversity analyses (Obj 1c) </w:t>
            </w:r>
          </w:p>
        </w:tc>
        <w:tc>
          <w:tcPr>
            <w:tcW w:w="1275" w:type="dxa"/>
          </w:tcPr>
          <w:p w14:paraId="7368993A" w14:textId="76FF5DF9" w:rsidR="000A5B55" w:rsidRPr="004378FC" w:rsidRDefault="009F4A37">
            <w:pPr>
              <w:spacing w:after="160" w:line="278"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80</w:t>
            </w:r>
            <w:r w:rsidR="004378FC" w:rsidRPr="004378FC">
              <w:rPr>
                <w:rFonts w:ascii="Times New Roman" w:hAnsi="Times New Roman" w:cs="Times New Roman"/>
                <w:bCs/>
                <w:sz w:val="24"/>
                <w:szCs w:val="24"/>
                <w:lang w:eastAsia="zh-TW"/>
              </w:rPr>
              <w:t>-</w:t>
            </w:r>
            <w:r>
              <w:rPr>
                <w:rFonts w:ascii="Times New Roman" w:hAnsi="Times New Roman" w:cs="Times New Roman" w:hint="eastAsia"/>
                <w:bCs/>
                <w:sz w:val="24"/>
                <w:szCs w:val="24"/>
                <w:lang w:eastAsia="zh-TW"/>
              </w:rPr>
              <w:t>81</w:t>
            </w:r>
          </w:p>
        </w:tc>
      </w:tr>
      <w:tr w:rsidR="000A5B55" w14:paraId="6A4ECA5D" w14:textId="77777777" w:rsidTr="004378FC">
        <w:tc>
          <w:tcPr>
            <w:tcW w:w="8075" w:type="dxa"/>
          </w:tcPr>
          <w:p w14:paraId="51B53974" w14:textId="05E21B7D"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S8 –</w:t>
            </w:r>
            <w:r w:rsidR="0055242C" w:rsidRPr="004378FC">
              <w:rPr>
                <w:rFonts w:ascii="Times New Roman" w:hAnsi="Times New Roman" w:cs="Times New Roman"/>
                <w:bCs/>
                <w:sz w:val="24"/>
                <w:szCs w:val="24"/>
                <w:lang w:eastAsia="zh-TW"/>
              </w:rPr>
              <w:t xml:space="preserve"> Phylogenetic habitat filtering analyses (Obj 2)</w:t>
            </w:r>
          </w:p>
        </w:tc>
        <w:tc>
          <w:tcPr>
            <w:tcW w:w="1275" w:type="dxa"/>
          </w:tcPr>
          <w:p w14:paraId="3069EA50" w14:textId="6C71A935" w:rsidR="000A5B55" w:rsidRPr="004378FC" w:rsidRDefault="009F4A37">
            <w:pPr>
              <w:spacing w:after="160" w:line="278"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82-84</w:t>
            </w:r>
          </w:p>
        </w:tc>
      </w:tr>
      <w:tr w:rsidR="000A5B55" w14:paraId="0A29910F" w14:textId="77777777" w:rsidTr="004378FC">
        <w:tc>
          <w:tcPr>
            <w:tcW w:w="8075" w:type="dxa"/>
            <w:tcBorders>
              <w:bottom w:val="single" w:sz="4" w:space="0" w:color="auto"/>
            </w:tcBorders>
          </w:tcPr>
          <w:p w14:paraId="390A7BC4" w14:textId="2A7708E3"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Table S9 –</w:t>
            </w:r>
            <w:r w:rsidR="0055242C" w:rsidRPr="004378FC">
              <w:rPr>
                <w:rFonts w:ascii="Times New Roman" w:hAnsi="Times New Roman" w:cs="Times New Roman"/>
                <w:bCs/>
                <w:sz w:val="24"/>
                <w:szCs w:val="24"/>
                <w:lang w:eastAsia="zh-TW"/>
              </w:rPr>
              <w:t xml:space="preserve"> </w:t>
            </w:r>
            <w:proofErr w:type="gramStart"/>
            <w:r w:rsidR="0055242C" w:rsidRPr="004378FC">
              <w:rPr>
                <w:rFonts w:ascii="Times New Roman" w:hAnsi="Times New Roman" w:cs="Times New Roman"/>
                <w:bCs/>
                <w:sz w:val="24"/>
                <w:szCs w:val="24"/>
                <w:lang w:eastAsia="zh-TW"/>
              </w:rPr>
              <w:t>Genus</w:t>
            </w:r>
            <w:proofErr w:type="gramEnd"/>
            <w:r w:rsidR="0055242C" w:rsidRPr="004378FC">
              <w:rPr>
                <w:rFonts w:ascii="Times New Roman" w:hAnsi="Times New Roman" w:cs="Times New Roman"/>
                <w:bCs/>
                <w:sz w:val="24"/>
                <w:szCs w:val="24"/>
                <w:lang w:eastAsia="zh-TW"/>
              </w:rPr>
              <w:t xml:space="preserve"> responses to urban and agricultural habitats (Obj 3)</w:t>
            </w:r>
          </w:p>
        </w:tc>
        <w:tc>
          <w:tcPr>
            <w:tcW w:w="1275" w:type="dxa"/>
            <w:tcBorders>
              <w:bottom w:val="single" w:sz="4" w:space="0" w:color="auto"/>
            </w:tcBorders>
          </w:tcPr>
          <w:p w14:paraId="623AF082" w14:textId="22E9FB2C"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8</w:t>
            </w:r>
            <w:r w:rsidR="009F4A37">
              <w:rPr>
                <w:rFonts w:ascii="Times New Roman" w:hAnsi="Times New Roman" w:cs="Times New Roman" w:hint="eastAsia"/>
                <w:bCs/>
                <w:sz w:val="24"/>
                <w:szCs w:val="24"/>
                <w:lang w:eastAsia="zh-TW"/>
              </w:rPr>
              <w:t>5-87</w:t>
            </w:r>
          </w:p>
        </w:tc>
      </w:tr>
      <w:tr w:rsidR="000A5B55" w14:paraId="308FA595" w14:textId="77777777" w:rsidTr="004378FC">
        <w:tc>
          <w:tcPr>
            <w:tcW w:w="8075" w:type="dxa"/>
            <w:tcBorders>
              <w:top w:val="single" w:sz="4" w:space="0" w:color="auto"/>
            </w:tcBorders>
          </w:tcPr>
          <w:p w14:paraId="4FFAEDF4" w14:textId="42CF6393"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 xml:space="preserve">Figure S1 </w:t>
            </w:r>
            <w:r w:rsidRPr="004378FC">
              <w:rPr>
                <w:rFonts w:ascii="Times New Roman" w:hAnsi="Times New Roman" w:cs="Times New Roman"/>
                <w:bCs/>
                <w:sz w:val="24"/>
                <w:szCs w:val="24"/>
              </w:rPr>
              <w:t>Scaling relationships between taxonomic and phylogenetic diversity</w:t>
            </w:r>
          </w:p>
        </w:tc>
        <w:tc>
          <w:tcPr>
            <w:tcW w:w="1275" w:type="dxa"/>
            <w:tcBorders>
              <w:top w:val="single" w:sz="4" w:space="0" w:color="auto"/>
            </w:tcBorders>
          </w:tcPr>
          <w:p w14:paraId="68877B3C" w14:textId="3BF16AE9"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8</w:t>
            </w:r>
            <w:r w:rsidR="009F4A37">
              <w:rPr>
                <w:rFonts w:ascii="Times New Roman" w:hAnsi="Times New Roman" w:cs="Times New Roman" w:hint="eastAsia"/>
                <w:bCs/>
                <w:sz w:val="24"/>
                <w:szCs w:val="24"/>
                <w:lang w:eastAsia="zh-TW"/>
              </w:rPr>
              <w:t>8</w:t>
            </w:r>
          </w:p>
        </w:tc>
      </w:tr>
      <w:tr w:rsidR="000A5B55" w14:paraId="4C6A7EF4" w14:textId="77777777" w:rsidTr="004378FC">
        <w:tc>
          <w:tcPr>
            <w:tcW w:w="8075" w:type="dxa"/>
          </w:tcPr>
          <w:p w14:paraId="63D90410" w14:textId="201ED956" w:rsidR="000A5B55" w:rsidRPr="004378FC" w:rsidRDefault="000A5B55">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 xml:space="preserve">Figure S2 </w:t>
            </w:r>
            <w:r w:rsidRPr="004378FC">
              <w:rPr>
                <w:rFonts w:ascii="Times New Roman" w:hAnsi="Times New Roman" w:cs="Times New Roman"/>
                <w:bCs/>
                <w:sz w:val="24"/>
                <w:szCs w:val="24"/>
              </w:rPr>
              <w:t>Responses of bee genera to agricultural and urban habitats</w:t>
            </w:r>
          </w:p>
        </w:tc>
        <w:tc>
          <w:tcPr>
            <w:tcW w:w="1275" w:type="dxa"/>
          </w:tcPr>
          <w:p w14:paraId="177DB3E1" w14:textId="74E75FB7" w:rsidR="000A5B55" w:rsidRPr="004378FC" w:rsidRDefault="004378FC">
            <w:pPr>
              <w:spacing w:after="160" w:line="278" w:lineRule="auto"/>
              <w:rPr>
                <w:rFonts w:ascii="Times New Roman" w:hAnsi="Times New Roman" w:cs="Times New Roman"/>
                <w:bCs/>
                <w:sz w:val="24"/>
                <w:szCs w:val="24"/>
                <w:lang w:eastAsia="zh-TW"/>
              </w:rPr>
            </w:pPr>
            <w:r w:rsidRPr="004378FC">
              <w:rPr>
                <w:rFonts w:ascii="Times New Roman" w:hAnsi="Times New Roman" w:cs="Times New Roman"/>
                <w:bCs/>
                <w:sz w:val="24"/>
                <w:szCs w:val="24"/>
                <w:lang w:eastAsia="zh-TW"/>
              </w:rPr>
              <w:t>8</w:t>
            </w:r>
            <w:r w:rsidR="009F4A37">
              <w:rPr>
                <w:rFonts w:ascii="Times New Roman" w:hAnsi="Times New Roman" w:cs="Times New Roman" w:hint="eastAsia"/>
                <w:bCs/>
                <w:sz w:val="24"/>
                <w:szCs w:val="24"/>
                <w:lang w:eastAsia="zh-TW"/>
              </w:rPr>
              <w:t>9</w:t>
            </w:r>
            <w:r w:rsidR="00F21224">
              <w:rPr>
                <w:rFonts w:ascii="Times New Roman" w:hAnsi="Times New Roman" w:cs="Times New Roman"/>
                <w:bCs/>
                <w:sz w:val="24"/>
                <w:szCs w:val="24"/>
                <w:lang w:eastAsia="zh-TW"/>
              </w:rPr>
              <w:t>-</w:t>
            </w:r>
            <w:r w:rsidR="009F4A37">
              <w:rPr>
                <w:rFonts w:ascii="Times New Roman" w:hAnsi="Times New Roman" w:cs="Times New Roman" w:hint="eastAsia"/>
                <w:bCs/>
                <w:sz w:val="24"/>
                <w:szCs w:val="24"/>
                <w:lang w:eastAsia="zh-TW"/>
              </w:rPr>
              <w:t>90</w:t>
            </w:r>
          </w:p>
        </w:tc>
      </w:tr>
    </w:tbl>
    <w:p w14:paraId="3C0F6842" w14:textId="522D5CD4" w:rsidR="00A5630D" w:rsidRPr="00555B6C" w:rsidRDefault="00A5630D">
      <w:pPr>
        <w:spacing w:after="160" w:line="278" w:lineRule="auto"/>
        <w:rPr>
          <w:rFonts w:ascii="Times New Roman" w:hAnsi="Times New Roman" w:cs="Times New Roman"/>
          <w:b/>
          <w:sz w:val="24"/>
          <w:szCs w:val="24"/>
        </w:rPr>
      </w:pPr>
      <w:r>
        <w:rPr>
          <w:rFonts w:ascii="Times New Roman" w:hAnsi="Times New Roman" w:cs="Times New Roman"/>
          <w:b/>
          <w:sz w:val="24"/>
          <w:szCs w:val="24"/>
          <w:u w:val="single"/>
          <w:lang w:eastAsia="zh-TW"/>
        </w:rPr>
        <w:br w:type="page"/>
      </w:r>
    </w:p>
    <w:p w14:paraId="0E3E878B" w14:textId="42B77727" w:rsidR="007601A0" w:rsidRDefault="008F48A7">
      <w:pPr>
        <w:spacing w:after="160" w:line="278" w:lineRule="auto"/>
        <w:rPr>
          <w:rFonts w:ascii="Times New Roman" w:hAnsi="Times New Roman" w:cs="Times New Roman"/>
          <w:b/>
          <w:sz w:val="24"/>
          <w:szCs w:val="24"/>
          <w:u w:val="single"/>
          <w:lang w:eastAsia="zh-TW"/>
        </w:rPr>
      </w:pPr>
      <w:r>
        <w:rPr>
          <w:rFonts w:ascii="Times New Roman" w:hAnsi="Times New Roman" w:cs="Times New Roman"/>
          <w:b/>
          <w:sz w:val="24"/>
          <w:szCs w:val="24"/>
          <w:u w:val="single"/>
          <w:lang w:eastAsia="zh-TW"/>
        </w:rPr>
        <w:lastRenderedPageBreak/>
        <w:t>Section</w:t>
      </w:r>
      <w:r w:rsidR="007601A0">
        <w:rPr>
          <w:rFonts w:ascii="Times New Roman" w:hAnsi="Times New Roman" w:cs="Times New Roman"/>
          <w:b/>
          <w:sz w:val="24"/>
          <w:szCs w:val="24"/>
          <w:u w:val="single"/>
          <w:lang w:eastAsia="zh-TW"/>
        </w:rPr>
        <w:t xml:space="preserve"> S1 – Details of data collection and limitations of the dataset</w:t>
      </w:r>
    </w:p>
    <w:p w14:paraId="0FE28962" w14:textId="74E01B92" w:rsidR="007601A0" w:rsidRDefault="007601A0" w:rsidP="007601A0">
      <w:pPr>
        <w:pBdr>
          <w:top w:val="nil"/>
          <w:left w:val="nil"/>
          <w:bottom w:val="nil"/>
          <w:right w:val="nil"/>
          <w:between w:val="nil"/>
        </w:pBdr>
        <w:adjustRightInd w:val="0"/>
        <w:snapToGrid w:val="0"/>
        <w:spacing w:line="480" w:lineRule="auto"/>
        <w:ind w:firstLine="284"/>
        <w:rPr>
          <w:rFonts w:ascii="Times New Roman" w:hAnsi="Times New Roman" w:cs="Times New Roman"/>
          <w:bCs/>
          <w:sz w:val="24"/>
          <w:szCs w:val="24"/>
        </w:rPr>
      </w:pPr>
      <w:bookmarkStart w:id="6" w:name="_Hlk181631268"/>
      <w:r w:rsidRPr="00413AA9">
        <w:rPr>
          <w:rFonts w:ascii="Times New Roman" w:hAnsi="Times New Roman" w:cs="Times New Roman"/>
          <w:bCs/>
          <w:sz w:val="24"/>
          <w:szCs w:val="24"/>
        </w:rPr>
        <w:t xml:space="preserve">We first collected bee data from the PREDICTS database </w:t>
      </w:r>
      <w:r w:rsidRPr="00413AA9">
        <w:rPr>
          <w:rFonts w:ascii="Times New Roman" w:eastAsia="Times New Roman" w:hAnsi="Times New Roman" w:cs="Times New Roman"/>
          <w:color w:val="000000"/>
          <w:sz w:val="24"/>
          <w:szCs w:val="24"/>
        </w:rPr>
        <w:t>(Hudson et al., 2014)</w:t>
      </w:r>
      <w:r w:rsidRPr="00413AA9">
        <w:rPr>
          <w:rFonts w:ascii="Times New Roman" w:hAnsi="Times New Roman" w:cs="Times New Roman"/>
          <w:bCs/>
          <w:sz w:val="24"/>
          <w:szCs w:val="24"/>
        </w:rPr>
        <w:t xml:space="preserve"> and from a previous global study examining </w:t>
      </w:r>
      <w:r w:rsidR="00773AD2">
        <w:rPr>
          <w:rFonts w:ascii="Times New Roman" w:hAnsi="Times New Roman" w:cs="Times New Roman"/>
          <w:bCs/>
          <w:sz w:val="24"/>
          <w:szCs w:val="24"/>
        </w:rPr>
        <w:t>bee diversity in agricultural landscapes</w:t>
      </w:r>
      <w:r w:rsidRPr="00413AA9">
        <w:rPr>
          <w:rFonts w:ascii="Times New Roman" w:hAnsi="Times New Roman" w:cs="Times New Roman"/>
          <w:bCs/>
          <w:sz w:val="24"/>
          <w:szCs w:val="24"/>
        </w:rPr>
        <w:t xml:space="preserve"> </w:t>
      </w:r>
      <w:r w:rsidRPr="00413AA9">
        <w:rPr>
          <w:rFonts w:ascii="Times New Roman" w:eastAsia="Times New Roman" w:hAnsi="Times New Roman" w:cs="Times New Roman"/>
          <w:color w:val="000000"/>
          <w:sz w:val="24"/>
          <w:szCs w:val="24"/>
        </w:rPr>
        <w:t>(Kennedy et al., 2013)</w:t>
      </w:r>
      <w:r w:rsidRPr="00413AA9">
        <w:rPr>
          <w:rFonts w:ascii="Times New Roman" w:hAnsi="Times New Roman" w:cs="Times New Roman"/>
          <w:bCs/>
          <w:sz w:val="24"/>
          <w:szCs w:val="24"/>
        </w:rPr>
        <w:t xml:space="preserve">. We then conducted a search on Google Scholar using different combinations of keywords, including but not limited to “bee”, “land use”, “fragment”, “agriculture”, “urban”, “garden”, “park”, “green space”, “cropland”, “pasture”, and “plantation”. </w:t>
      </w:r>
      <w:bookmarkStart w:id="7" w:name="_Hlk165374774"/>
      <w:r w:rsidRPr="00413AA9">
        <w:rPr>
          <w:rFonts w:ascii="Times New Roman" w:hAnsi="Times New Roman" w:cs="Times New Roman"/>
          <w:bCs/>
          <w:sz w:val="24"/>
          <w:szCs w:val="24"/>
        </w:rPr>
        <w:t>After the broad search, we assessed the spatial distribution of datasets collected and identified understudied regions</w:t>
      </w:r>
      <w:r>
        <w:rPr>
          <w:rFonts w:ascii="Times New Roman" w:hAnsi="Times New Roman" w:cs="Times New Roman" w:hint="eastAsia"/>
          <w:bCs/>
          <w:sz w:val="24"/>
          <w:szCs w:val="24"/>
          <w:lang w:eastAsia="zh-TW"/>
        </w:rPr>
        <w:t xml:space="preserve"> </w:t>
      </w:r>
      <w:r w:rsidRPr="00413AA9">
        <w:rPr>
          <w:rFonts w:ascii="Times New Roman" w:hAnsi="Times New Roman" w:cs="Times New Roman"/>
          <w:bCs/>
          <w:sz w:val="24"/>
          <w:szCs w:val="24"/>
        </w:rPr>
        <w:t>in our data. We added these spatial descriptors as keywords (e.g., “tropical”, “Asia”, “Africa”, and “South America”) in subsequent searches</w:t>
      </w:r>
      <w:r>
        <w:rPr>
          <w:rFonts w:ascii="Times New Roman" w:hAnsi="Times New Roman" w:cs="Times New Roman" w:hint="eastAsia"/>
          <w:bCs/>
          <w:sz w:val="24"/>
          <w:szCs w:val="24"/>
          <w:lang w:eastAsia="zh-TW"/>
        </w:rPr>
        <w:t xml:space="preserve"> to minimize spatial biases</w:t>
      </w:r>
      <w:r w:rsidRPr="00413AA9">
        <w:rPr>
          <w:rFonts w:ascii="Times New Roman" w:hAnsi="Times New Roman" w:cs="Times New Roman"/>
          <w:bCs/>
          <w:sz w:val="24"/>
          <w:szCs w:val="24"/>
        </w:rPr>
        <w:t xml:space="preserve">. </w:t>
      </w:r>
      <w:r>
        <w:rPr>
          <w:rFonts w:ascii="Times New Roman" w:hAnsi="Times New Roman" w:cs="Times New Roman" w:hint="eastAsia"/>
          <w:bCs/>
          <w:sz w:val="24"/>
          <w:szCs w:val="24"/>
          <w:lang w:eastAsia="zh-TW"/>
        </w:rPr>
        <w:t>We also collected d</w:t>
      </w:r>
      <w:r w:rsidRPr="00413AA9">
        <w:rPr>
          <w:rFonts w:ascii="Times New Roman" w:hAnsi="Times New Roman" w:cs="Times New Roman"/>
          <w:bCs/>
          <w:sz w:val="24"/>
          <w:szCs w:val="24"/>
        </w:rPr>
        <w:t>atasets</w:t>
      </w:r>
      <w:r>
        <w:rPr>
          <w:rFonts w:ascii="Times New Roman" w:hAnsi="Times New Roman" w:cs="Times New Roman" w:hint="eastAsia"/>
          <w:bCs/>
          <w:sz w:val="24"/>
          <w:szCs w:val="24"/>
          <w:lang w:eastAsia="zh-TW"/>
        </w:rPr>
        <w:t xml:space="preserve"> from understudied regions</w:t>
      </w:r>
      <w:r w:rsidRPr="00413AA9">
        <w:rPr>
          <w:rFonts w:ascii="Times New Roman" w:hAnsi="Times New Roman" w:cs="Times New Roman"/>
          <w:bCs/>
          <w:sz w:val="24"/>
          <w:szCs w:val="24"/>
        </w:rPr>
        <w:t xml:space="preserve"> by examining references of studies and recommendations from bee experts to further minimize </w:t>
      </w:r>
      <w:r>
        <w:rPr>
          <w:rFonts w:ascii="Times New Roman" w:hAnsi="Times New Roman" w:cs="Times New Roman" w:hint="eastAsia"/>
          <w:bCs/>
          <w:sz w:val="24"/>
          <w:szCs w:val="24"/>
          <w:lang w:eastAsia="zh-TW"/>
        </w:rPr>
        <w:t xml:space="preserve">spatial </w:t>
      </w:r>
      <w:r w:rsidRPr="00413AA9">
        <w:rPr>
          <w:rFonts w:ascii="Times New Roman" w:hAnsi="Times New Roman" w:cs="Times New Roman"/>
          <w:bCs/>
          <w:sz w:val="24"/>
          <w:szCs w:val="24"/>
        </w:rPr>
        <w:t xml:space="preserve">biases in the dataset. </w:t>
      </w:r>
      <w:bookmarkEnd w:id="7"/>
      <w:r w:rsidRPr="00413AA9">
        <w:rPr>
          <w:rFonts w:ascii="Times New Roman" w:hAnsi="Times New Roman" w:cs="Times New Roman"/>
          <w:bCs/>
          <w:sz w:val="24"/>
          <w:szCs w:val="24"/>
        </w:rPr>
        <w:t>We contacted the authors for raw data if they were not published</w:t>
      </w:r>
      <w:r>
        <w:rPr>
          <w:rFonts w:ascii="Times New Roman" w:hAnsi="Times New Roman" w:cs="Times New Roman" w:hint="eastAsia"/>
          <w:bCs/>
          <w:sz w:val="24"/>
          <w:szCs w:val="24"/>
          <w:lang w:eastAsia="zh-TW"/>
        </w:rPr>
        <w:t>.</w:t>
      </w:r>
      <w:bookmarkEnd w:id="6"/>
      <w:r>
        <w:rPr>
          <w:rFonts w:ascii="Times New Roman" w:hAnsi="Times New Roman" w:cs="Times New Roman" w:hint="eastAsia"/>
          <w:bCs/>
          <w:sz w:val="24"/>
          <w:szCs w:val="24"/>
          <w:lang w:eastAsia="zh-TW"/>
        </w:rPr>
        <w:t xml:space="preserve"> </w:t>
      </w:r>
      <w:r w:rsidRPr="00413AA9">
        <w:rPr>
          <w:rFonts w:ascii="Times New Roman" w:hAnsi="Times New Roman" w:cs="Times New Roman"/>
          <w:bCs/>
          <w:sz w:val="24"/>
          <w:szCs w:val="24"/>
        </w:rPr>
        <w:t xml:space="preserve">Despite our best efforts, regions known as bee diversity hotspots (Orr et al., 2021) or essential for global food security </w:t>
      </w:r>
      <w:r>
        <w:rPr>
          <w:rFonts w:ascii="Times New Roman" w:hAnsi="Times New Roman" w:cs="Times New Roman"/>
          <w:bCs/>
          <w:noProof/>
          <w:sz w:val="24"/>
          <w:szCs w:val="24"/>
        </w:rPr>
        <w:t>(Aizen et al., 2019)</w:t>
      </w:r>
      <w:r w:rsidRPr="00413AA9">
        <w:rPr>
          <w:rFonts w:ascii="Times New Roman" w:eastAsiaTheme="minorEastAsia" w:hAnsi="Times New Roman" w:cs="Times New Roman"/>
          <w:color w:val="000000"/>
          <w:sz w:val="24"/>
          <w:szCs w:val="24"/>
          <w:lang w:eastAsia="zh-TW"/>
        </w:rPr>
        <w:t xml:space="preserve">, </w:t>
      </w:r>
      <w:r w:rsidRPr="00413AA9">
        <w:rPr>
          <w:rFonts w:ascii="Times New Roman" w:hAnsi="Times New Roman" w:cs="Times New Roman"/>
          <w:bCs/>
          <w:sz w:val="24"/>
          <w:szCs w:val="24"/>
        </w:rPr>
        <w:t>such as South and Central Asia (Fig</w:t>
      </w:r>
      <w:r>
        <w:rPr>
          <w:rFonts w:ascii="Times New Roman" w:hAnsi="Times New Roman" w:cs="Times New Roman"/>
          <w:bCs/>
          <w:sz w:val="24"/>
          <w:szCs w:val="24"/>
        </w:rPr>
        <w:t>ure</w:t>
      </w:r>
      <w:r w:rsidRPr="00413AA9">
        <w:rPr>
          <w:rFonts w:ascii="Times New Roman" w:hAnsi="Times New Roman" w:cs="Times New Roman"/>
          <w:bCs/>
          <w:sz w:val="24"/>
          <w:szCs w:val="24"/>
        </w:rPr>
        <w:t xml:space="preserve"> 1a), are still underrepresented.</w:t>
      </w:r>
      <w:r>
        <w:rPr>
          <w:rFonts w:ascii="Times New Roman" w:hAnsi="Times New Roman" w:cs="Times New Roman" w:hint="eastAsia"/>
          <w:bCs/>
          <w:sz w:val="24"/>
          <w:szCs w:val="24"/>
          <w:lang w:eastAsia="zh-TW"/>
        </w:rPr>
        <w:t xml:space="preserve"> </w:t>
      </w:r>
      <w:r w:rsidRPr="00413AA9">
        <w:rPr>
          <w:rFonts w:ascii="Times New Roman" w:hAnsi="Times New Roman" w:cs="Times New Roman"/>
          <w:bCs/>
          <w:sz w:val="24"/>
          <w:szCs w:val="24"/>
        </w:rPr>
        <w:t xml:space="preserve">As temporal approaches are rare in the literature </w:t>
      </w:r>
      <w:r>
        <w:rPr>
          <w:rFonts w:ascii="Times New Roman" w:hAnsi="Times New Roman" w:cs="Times New Roman"/>
          <w:bCs/>
          <w:noProof/>
          <w:sz w:val="24"/>
          <w:szCs w:val="24"/>
        </w:rPr>
        <w:t>(Davison, Rahbek, &amp; Morueta-Holme, 2021)</w:t>
      </w:r>
      <w:r w:rsidRPr="00413AA9">
        <w:rPr>
          <w:rFonts w:ascii="Times New Roman" w:hAnsi="Times New Roman" w:cs="Times New Roman"/>
          <w:bCs/>
          <w:sz w:val="24"/>
          <w:szCs w:val="24"/>
        </w:rPr>
        <w:t xml:space="preserve">, all collected datasets reflected spatial rather than temporal changes across land uses. While spatial approaches can underestimate </w:t>
      </w:r>
      <w:r>
        <w:rPr>
          <w:rFonts w:ascii="Times New Roman" w:hAnsi="Times New Roman" w:cs="Times New Roman"/>
          <w:bCs/>
          <w:sz w:val="24"/>
          <w:szCs w:val="24"/>
        </w:rPr>
        <w:t xml:space="preserve">the </w:t>
      </w:r>
      <w:r w:rsidRPr="00413AA9">
        <w:rPr>
          <w:rFonts w:ascii="Times New Roman" w:hAnsi="Times New Roman" w:cs="Times New Roman"/>
          <w:bCs/>
          <w:sz w:val="24"/>
          <w:szCs w:val="24"/>
        </w:rPr>
        <w:t xml:space="preserve">impacts of land use changes </w:t>
      </w:r>
      <w:r>
        <w:rPr>
          <w:rFonts w:ascii="Times New Roman" w:hAnsi="Times New Roman" w:cs="Times New Roman"/>
          <w:bCs/>
          <w:noProof/>
          <w:sz w:val="24"/>
          <w:szCs w:val="24"/>
        </w:rPr>
        <w:t>(Christie et al., 2019)</w:t>
      </w:r>
      <w:r w:rsidRPr="00413AA9">
        <w:rPr>
          <w:rFonts w:ascii="Times New Roman" w:hAnsi="Times New Roman" w:cs="Times New Roman"/>
          <w:bCs/>
          <w:sz w:val="24"/>
          <w:szCs w:val="24"/>
        </w:rPr>
        <w:t>, t</w:t>
      </w:r>
      <w:r>
        <w:rPr>
          <w:rFonts w:ascii="Times New Roman" w:hAnsi="Times New Roman" w:cs="Times New Roman"/>
          <w:bCs/>
          <w:sz w:val="24"/>
          <w:szCs w:val="24"/>
        </w:rPr>
        <w:t>hey</w:t>
      </w:r>
      <w:r w:rsidRPr="00413AA9">
        <w:rPr>
          <w:rFonts w:ascii="Times New Roman" w:hAnsi="Times New Roman" w:cs="Times New Roman"/>
          <w:bCs/>
          <w:sz w:val="24"/>
          <w:szCs w:val="24"/>
        </w:rPr>
        <w:t xml:space="preserve"> minimize spatial biases and maximize generality</w:t>
      </w:r>
      <w:r>
        <w:rPr>
          <w:rFonts w:ascii="Times New Roman" w:hAnsi="Times New Roman" w:cs="Times New Roman"/>
          <w:bCs/>
          <w:sz w:val="24"/>
          <w:szCs w:val="24"/>
        </w:rPr>
        <w:t>.</w:t>
      </w:r>
    </w:p>
    <w:p w14:paraId="44321113" w14:textId="77777777" w:rsidR="00773AD2" w:rsidRDefault="00773AD2" w:rsidP="007601A0">
      <w:pPr>
        <w:pBdr>
          <w:top w:val="nil"/>
          <w:left w:val="nil"/>
          <w:bottom w:val="nil"/>
          <w:right w:val="nil"/>
          <w:between w:val="nil"/>
        </w:pBdr>
        <w:adjustRightInd w:val="0"/>
        <w:snapToGrid w:val="0"/>
        <w:spacing w:line="480" w:lineRule="auto"/>
        <w:ind w:firstLine="284"/>
        <w:rPr>
          <w:rFonts w:ascii="Times New Roman" w:hAnsi="Times New Roman" w:cs="Times New Roman"/>
          <w:bCs/>
          <w:sz w:val="24"/>
          <w:szCs w:val="24"/>
        </w:rPr>
      </w:pPr>
    </w:p>
    <w:p w14:paraId="68429676" w14:textId="4AB6256F" w:rsidR="00D07134" w:rsidRDefault="00D07134" w:rsidP="00D07134">
      <w:pPr>
        <w:pBdr>
          <w:top w:val="nil"/>
          <w:left w:val="nil"/>
          <w:bottom w:val="nil"/>
          <w:right w:val="nil"/>
          <w:between w:val="nil"/>
        </w:pBdr>
        <w:adjustRightInd w:val="0"/>
        <w:snapToGrid w:val="0"/>
        <w:spacing w:line="480"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References</w:t>
      </w:r>
    </w:p>
    <w:p w14:paraId="5B5BFC4C" w14:textId="03A8AE76" w:rsidR="00D07134"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 xml:space="preserve">Aizen, M., Aguiar, S., Biesmeijer, J., Garibaldi, L., Inouye, D., Jung, C., . . . Seymour, C. (2019). Global agricultural productivity is threatened by increasing pollinator dependence </w:t>
      </w:r>
      <w:r w:rsidRPr="00197AFE">
        <w:rPr>
          <w:rFonts w:ascii="Times New Roman" w:hAnsi="Times New Roman" w:cs="Times New Roman"/>
          <w:sz w:val="24"/>
          <w:szCs w:val="24"/>
        </w:rPr>
        <w:lastRenderedPageBreak/>
        <w:t>without a parallel increase in crop diversification. Global Change Biology, 25(10), 3516-3527. doi:https://doi.org/10.1111/gcb.14736</w:t>
      </w:r>
    </w:p>
    <w:p w14:paraId="35C0DF86" w14:textId="1C1E6841" w:rsidR="00D07134"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Christie, A. P., Amano, T., Martin, P. A., Shackelford, G. E., Simmons, B. I., &amp; Sutherland, W. J. (2019). Simple study designs in ecology produce inaccurate estimates of biodiversity responses. Journal of Applied Ecology, 56(12), 2742-2754. doi:https://doi.org/10.1111/1365-2664.13499</w:t>
      </w:r>
    </w:p>
    <w:p w14:paraId="58D1AFB6" w14:textId="269E230F" w:rsidR="00D07134" w:rsidRPr="00D07134"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Davison, C. W., Rahbek, C., &amp; Morueta-Holme, N. (2021). Land-use change and biodiversity: Challenges for assembling evidence on the greatest threat to nature. Global Change Biology, 27(21), 5414-5429. doi:https://doi.org/10.1111/gcb.15846</w:t>
      </w:r>
    </w:p>
    <w:p w14:paraId="3D44FB4A" w14:textId="77777777" w:rsidR="00D07134"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Hudson, L. N., Newbold, T., Contu, S., Hill, S. L. L., Lysenko, I., De Palma, A., . . . Purvis, A. (2014). The PREDICTS database: a global database of how local terrestrial biodiversity responds to human impacts. Ecology and Evolution, 4(24), 4701-4735. doi:https://doi.org/10.1002/ece3.1303</w:t>
      </w:r>
    </w:p>
    <w:p w14:paraId="045B5694" w14:textId="77777777" w:rsidR="00D07134" w:rsidRPr="00197AFE"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Kennedy, C. M., Lonsdorf, E., Neel, M. C., Williams, N. M., Ricketts, T. H., Winfree, R., . . . Kremen, C. (2013). A global quantitative synthesis of local and landscape effects on wild bee pollinators in agroecosystems. Ecology Letters, 16(5), 584-599. doi:https://doi.org/10.1111/ele.12082</w:t>
      </w:r>
    </w:p>
    <w:p w14:paraId="6EEFE61A" w14:textId="79C62C54" w:rsidR="00D07134" w:rsidRPr="00197AFE"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D07134">
        <w:rPr>
          <w:rFonts w:ascii="Times New Roman" w:hAnsi="Times New Roman" w:cs="Times New Roman"/>
          <w:sz w:val="24"/>
          <w:szCs w:val="24"/>
        </w:rPr>
        <w:t>Orr, M. C., Hughes, A. C., Chesters, D., Pickering, J., Zhu, C.-D., &amp; Ascher, J. S. (2021). Global Patterns and Drivers of Bee Distribution. Current Biology, 31(3), 451-458.e454. doi:https://doi.org/10.1016/j.cub.2020.10.053</w:t>
      </w:r>
    </w:p>
    <w:p w14:paraId="10A80B67" w14:textId="77777777" w:rsidR="00D07134" w:rsidRDefault="00D07134" w:rsidP="00D07134">
      <w:pPr>
        <w:pBdr>
          <w:top w:val="nil"/>
          <w:left w:val="nil"/>
          <w:bottom w:val="nil"/>
          <w:right w:val="nil"/>
          <w:between w:val="nil"/>
        </w:pBdr>
        <w:adjustRightInd w:val="0"/>
        <w:snapToGrid w:val="0"/>
        <w:spacing w:line="480" w:lineRule="auto"/>
        <w:rPr>
          <w:rFonts w:ascii="Times New Roman" w:hAnsi="Times New Roman" w:cs="Times New Roman"/>
          <w:bCs/>
          <w:sz w:val="24"/>
          <w:szCs w:val="24"/>
          <w:lang w:eastAsia="zh-TW"/>
        </w:rPr>
      </w:pPr>
    </w:p>
    <w:p w14:paraId="2F4E5605" w14:textId="38B4E193" w:rsidR="007601A0" w:rsidRDefault="007601A0">
      <w:pPr>
        <w:spacing w:after="160" w:line="278" w:lineRule="auto"/>
        <w:rPr>
          <w:rFonts w:ascii="Times New Roman" w:hAnsi="Times New Roman" w:cs="Times New Roman"/>
          <w:b/>
          <w:sz w:val="24"/>
          <w:szCs w:val="24"/>
          <w:u w:val="single"/>
          <w:lang w:eastAsia="zh-TW"/>
        </w:rPr>
      </w:pPr>
      <w:r>
        <w:rPr>
          <w:rFonts w:ascii="Times New Roman" w:hAnsi="Times New Roman" w:cs="Times New Roman"/>
          <w:b/>
          <w:sz w:val="24"/>
          <w:szCs w:val="24"/>
          <w:u w:val="single"/>
          <w:lang w:eastAsia="zh-TW"/>
        </w:rPr>
        <w:br w:type="page"/>
      </w:r>
    </w:p>
    <w:p w14:paraId="42071BCC" w14:textId="14BE0B70" w:rsidR="00A5630D" w:rsidRDefault="00186FF5"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lang w:eastAsia="zh-TW"/>
        </w:rPr>
      </w:pPr>
      <w:r>
        <w:rPr>
          <w:rFonts w:ascii="Times New Roman" w:hAnsi="Times New Roman" w:cs="Times New Roman" w:hint="eastAsia"/>
          <w:b/>
          <w:sz w:val="24"/>
          <w:szCs w:val="24"/>
          <w:u w:val="single"/>
          <w:lang w:eastAsia="zh-TW"/>
        </w:rPr>
        <w:lastRenderedPageBreak/>
        <w:t>Section</w:t>
      </w:r>
      <w:r w:rsidR="00A5630D">
        <w:rPr>
          <w:rFonts w:ascii="Times New Roman" w:hAnsi="Times New Roman" w:cs="Times New Roman" w:hint="eastAsia"/>
          <w:b/>
          <w:sz w:val="24"/>
          <w:szCs w:val="24"/>
          <w:u w:val="single"/>
          <w:lang w:eastAsia="zh-TW"/>
        </w:rPr>
        <w:t xml:space="preserve"> S</w:t>
      </w:r>
      <w:r w:rsidR="007601A0">
        <w:rPr>
          <w:rFonts w:ascii="Times New Roman" w:hAnsi="Times New Roman" w:cs="Times New Roman"/>
          <w:b/>
          <w:sz w:val="24"/>
          <w:szCs w:val="24"/>
          <w:u w:val="single"/>
          <w:lang w:eastAsia="zh-TW"/>
        </w:rPr>
        <w:t>2</w:t>
      </w:r>
      <w:r w:rsidR="00A5630D">
        <w:rPr>
          <w:rFonts w:ascii="Times New Roman" w:hAnsi="Times New Roman" w:cs="Times New Roman" w:hint="eastAsia"/>
          <w:b/>
          <w:sz w:val="24"/>
          <w:szCs w:val="24"/>
          <w:u w:val="single"/>
          <w:lang w:eastAsia="zh-TW"/>
        </w:rPr>
        <w:t xml:space="preserve"> </w:t>
      </w:r>
      <w:r w:rsidR="00A5630D">
        <w:rPr>
          <w:rFonts w:ascii="Times New Roman" w:hAnsi="Times New Roman" w:cs="Times New Roman"/>
          <w:b/>
          <w:sz w:val="24"/>
          <w:szCs w:val="24"/>
          <w:u w:val="single"/>
          <w:lang w:eastAsia="zh-TW"/>
        </w:rPr>
        <w:t>–</w:t>
      </w:r>
      <w:r w:rsidR="00A5630D">
        <w:rPr>
          <w:rFonts w:ascii="Times New Roman" w:hAnsi="Times New Roman" w:cs="Times New Roman" w:hint="eastAsia"/>
          <w:b/>
          <w:sz w:val="24"/>
          <w:szCs w:val="24"/>
          <w:u w:val="single"/>
          <w:lang w:eastAsia="zh-TW"/>
        </w:rPr>
        <w:t xml:space="preserve"> Details on land use classifications </w:t>
      </w:r>
    </w:p>
    <w:p w14:paraId="6EB6A03C" w14:textId="1CC055EA" w:rsidR="00A5630D" w:rsidRPr="00413AA9" w:rsidRDefault="00A5630D" w:rsidP="00A5630D">
      <w:pPr>
        <w:pBdr>
          <w:top w:val="nil"/>
          <w:left w:val="nil"/>
          <w:bottom w:val="nil"/>
          <w:right w:val="nil"/>
          <w:between w:val="nil"/>
        </w:pBdr>
        <w:adjustRightInd w:val="0"/>
        <w:snapToGrid w:val="0"/>
        <w:spacing w:after="0" w:line="480" w:lineRule="auto"/>
        <w:rPr>
          <w:rFonts w:ascii="Times New Roman" w:hAnsi="Times New Roman" w:cs="Times New Roman"/>
          <w:bCs/>
          <w:sz w:val="24"/>
          <w:szCs w:val="24"/>
        </w:rPr>
      </w:pPr>
      <w:r w:rsidRPr="00413AA9">
        <w:rPr>
          <w:rFonts w:ascii="Times New Roman" w:hAnsi="Times New Roman" w:cs="Times New Roman"/>
          <w:bCs/>
          <w:sz w:val="24"/>
          <w:szCs w:val="24"/>
        </w:rPr>
        <w:t>Our classification</w:t>
      </w:r>
      <w:r>
        <w:rPr>
          <w:rFonts w:ascii="Times New Roman" w:hAnsi="Times New Roman" w:cs="Times New Roman" w:hint="eastAsia"/>
          <w:bCs/>
          <w:sz w:val="24"/>
          <w:szCs w:val="24"/>
          <w:lang w:eastAsia="zh-TW"/>
        </w:rPr>
        <w:t xml:space="preserve"> was </w:t>
      </w:r>
      <w:r w:rsidRPr="00413AA9">
        <w:rPr>
          <w:rFonts w:ascii="Times New Roman" w:hAnsi="Times New Roman" w:cs="Times New Roman"/>
          <w:bCs/>
          <w:sz w:val="24"/>
          <w:szCs w:val="24"/>
        </w:rPr>
        <w:t>primarily based on</w:t>
      </w:r>
      <w:r>
        <w:rPr>
          <w:rFonts w:ascii="Times New Roman" w:hAnsi="Times New Roman" w:cs="Times New Roman" w:hint="eastAsia"/>
          <w:bCs/>
          <w:sz w:val="24"/>
          <w:szCs w:val="24"/>
          <w:lang w:eastAsia="zh-TW"/>
        </w:rPr>
        <w:t xml:space="preserve"> c</w:t>
      </w:r>
      <w:r w:rsidRPr="00413AA9">
        <w:rPr>
          <w:rFonts w:ascii="Times New Roman" w:hAnsi="Times New Roman" w:cs="Times New Roman"/>
          <w:bCs/>
          <w:sz w:val="24"/>
          <w:szCs w:val="24"/>
        </w:rPr>
        <w:t xml:space="preserve">onditions </w:t>
      </w:r>
      <w:r>
        <w:rPr>
          <w:rFonts w:ascii="Times New Roman" w:hAnsi="Times New Roman" w:cs="Times New Roman" w:hint="eastAsia"/>
          <w:bCs/>
          <w:sz w:val="24"/>
          <w:szCs w:val="24"/>
          <w:lang w:eastAsia="zh-TW"/>
        </w:rPr>
        <w:t xml:space="preserve">within the sampling area </w:t>
      </w:r>
      <w:r w:rsidRPr="00413AA9">
        <w:rPr>
          <w:rFonts w:ascii="Times New Roman" w:hAnsi="Times New Roman" w:cs="Times New Roman"/>
          <w:bCs/>
          <w:sz w:val="24"/>
          <w:szCs w:val="24"/>
        </w:rPr>
        <w:t xml:space="preserve">rather than the surrounding landscapes. </w:t>
      </w:r>
      <w:bookmarkStart w:id="8" w:name="_Hlk175060619"/>
      <w:r>
        <w:rPr>
          <w:rFonts w:ascii="Times New Roman" w:hAnsi="Times New Roman" w:cs="Times New Roman"/>
          <w:bCs/>
          <w:sz w:val="24"/>
          <w:szCs w:val="24"/>
        </w:rPr>
        <w:t>Because</w:t>
      </w:r>
      <w:r w:rsidRPr="00413AA9">
        <w:rPr>
          <w:rFonts w:ascii="Times New Roman" w:hAnsi="Times New Roman" w:cs="Times New Roman"/>
          <w:bCs/>
          <w:sz w:val="24"/>
          <w:szCs w:val="24"/>
        </w:rPr>
        <w:t xml:space="preserve"> the sampling area varied strongly across studies </w:t>
      </w:r>
      <w:r>
        <w:rPr>
          <w:rFonts w:ascii="Times New Roman" w:hAnsi="Times New Roman" w:cs="Times New Roman"/>
          <w:bCs/>
          <w:sz w:val="24"/>
          <w:szCs w:val="24"/>
        </w:rPr>
        <w:t>(Table S1)</w:t>
      </w:r>
      <w:r w:rsidRPr="00413AA9">
        <w:rPr>
          <w:rFonts w:ascii="Times New Roman" w:hAnsi="Times New Roman" w:cs="Times New Roman"/>
          <w:bCs/>
          <w:sz w:val="24"/>
          <w:szCs w:val="24"/>
        </w:rPr>
        <w:t xml:space="preserve">, we did not use a consistent spatial scale in classifying </w:t>
      </w:r>
      <w:r>
        <w:rPr>
          <w:rFonts w:ascii="Times New Roman" w:hAnsi="Times New Roman" w:cs="Times New Roman" w:hint="eastAsia"/>
          <w:bCs/>
          <w:sz w:val="24"/>
          <w:szCs w:val="24"/>
          <w:lang w:eastAsia="zh-TW"/>
        </w:rPr>
        <w:t xml:space="preserve">within-site </w:t>
      </w:r>
      <w:r w:rsidRPr="00413AA9">
        <w:rPr>
          <w:rFonts w:ascii="Times New Roman" w:hAnsi="Times New Roman" w:cs="Times New Roman"/>
          <w:bCs/>
          <w:sz w:val="24"/>
          <w:szCs w:val="24"/>
        </w:rPr>
        <w:t>land uses</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similar to</w:t>
      </w:r>
      <w:proofErr w:type="gramEnd"/>
      <w:r>
        <w:rPr>
          <w:rFonts w:ascii="Times New Roman" w:hAnsi="Times New Roman" w:cs="Times New Roman"/>
          <w:bCs/>
          <w:sz w:val="24"/>
          <w:szCs w:val="24"/>
        </w:rPr>
        <w:t xml:space="preserve"> other global databases </w:t>
      </w:r>
      <w:r>
        <w:rPr>
          <w:rFonts w:ascii="Times New Roman" w:hAnsi="Times New Roman" w:cs="Times New Roman"/>
          <w:bCs/>
          <w:noProof/>
          <w:sz w:val="24"/>
          <w:szCs w:val="24"/>
        </w:rPr>
        <w:t>(Hudson et al., 2014)</w:t>
      </w:r>
      <w:r w:rsidRPr="00413AA9">
        <w:rPr>
          <w:rFonts w:ascii="Times New Roman" w:hAnsi="Times New Roman" w:cs="Times New Roman"/>
          <w:bCs/>
          <w:sz w:val="24"/>
          <w:szCs w:val="24"/>
        </w:rPr>
        <w:t xml:space="preserve">. Rather, we determined land uses based on the predominant environment within the sampling area. However, for small sampling areas with a </w:t>
      </w:r>
      <w:r>
        <w:rPr>
          <w:rFonts w:ascii="Times New Roman" w:hAnsi="Times New Roman" w:cs="Times New Roman"/>
          <w:bCs/>
          <w:sz w:val="24"/>
          <w:szCs w:val="24"/>
        </w:rPr>
        <w:t xml:space="preserve">maximum </w:t>
      </w:r>
      <w:r w:rsidRPr="00413AA9">
        <w:rPr>
          <w:rFonts w:ascii="Times New Roman" w:hAnsi="Times New Roman" w:cs="Times New Roman"/>
          <w:bCs/>
          <w:sz w:val="24"/>
          <w:szCs w:val="24"/>
        </w:rPr>
        <w:t>length &lt; 10</w:t>
      </w:r>
      <w:r>
        <w:rPr>
          <w:rFonts w:ascii="Times New Roman" w:hAnsi="Times New Roman" w:cs="Times New Roman"/>
          <w:bCs/>
          <w:sz w:val="24"/>
          <w:szCs w:val="24"/>
        </w:rPr>
        <w:t xml:space="preserve"> </w:t>
      </w:r>
      <w:r w:rsidRPr="00413AA9">
        <w:rPr>
          <w:rFonts w:ascii="Times New Roman" w:hAnsi="Times New Roman" w:cs="Times New Roman"/>
          <w:bCs/>
          <w:sz w:val="24"/>
          <w:szCs w:val="24"/>
        </w:rPr>
        <w:t>m (e.g., single</w:t>
      </w:r>
      <w:r>
        <w:rPr>
          <w:rFonts w:ascii="Times New Roman" w:hAnsi="Times New Roman" w:cs="Times New Roman" w:hint="eastAsia"/>
          <w:bCs/>
          <w:sz w:val="24"/>
          <w:szCs w:val="24"/>
          <w:lang w:eastAsia="zh-TW"/>
        </w:rPr>
        <w:t xml:space="preserve"> malaise</w:t>
      </w:r>
      <w:r w:rsidRPr="00413AA9">
        <w:rPr>
          <w:rFonts w:ascii="Times New Roman" w:hAnsi="Times New Roman" w:cs="Times New Roman"/>
          <w:bCs/>
          <w:sz w:val="24"/>
          <w:szCs w:val="24"/>
        </w:rPr>
        <w:t xml:space="preserve"> trap, transect &lt; 10</w:t>
      </w:r>
      <w:r>
        <w:rPr>
          <w:rFonts w:ascii="Times New Roman" w:hAnsi="Times New Roman" w:cs="Times New Roman"/>
          <w:bCs/>
          <w:sz w:val="24"/>
          <w:szCs w:val="24"/>
        </w:rPr>
        <w:t xml:space="preserve"> </w:t>
      </w:r>
      <w:r w:rsidRPr="00413AA9">
        <w:rPr>
          <w:rFonts w:ascii="Times New Roman" w:hAnsi="Times New Roman" w:cs="Times New Roman"/>
          <w:bCs/>
          <w:sz w:val="24"/>
          <w:szCs w:val="24"/>
        </w:rPr>
        <w:t>m), we classified the site based on the surrounding 100</w:t>
      </w:r>
      <w:r>
        <w:rPr>
          <w:rFonts w:ascii="Times New Roman" w:hAnsi="Times New Roman" w:cs="Times New Roman"/>
          <w:bCs/>
          <w:sz w:val="24"/>
          <w:szCs w:val="24"/>
        </w:rPr>
        <w:t xml:space="preserve"> </w:t>
      </w:r>
      <w:r w:rsidRPr="00413AA9">
        <w:rPr>
          <w:rFonts w:ascii="Times New Roman" w:hAnsi="Times New Roman" w:cs="Times New Roman"/>
          <w:bCs/>
          <w:sz w:val="24"/>
          <w:szCs w:val="24"/>
        </w:rPr>
        <w:t>m</w:t>
      </w:r>
      <w:r w:rsidRPr="00413AA9">
        <w:rPr>
          <w:rFonts w:ascii="Times New Roman" w:hAnsi="Times New Roman" w:cs="Times New Roman"/>
          <w:bCs/>
          <w:sz w:val="24"/>
          <w:szCs w:val="24"/>
          <w:vertAlign w:val="superscript"/>
        </w:rPr>
        <w:t>2</w:t>
      </w:r>
      <w:r w:rsidRPr="00413AA9">
        <w:rPr>
          <w:rFonts w:ascii="Times New Roman" w:hAnsi="Times New Roman" w:cs="Times New Roman"/>
          <w:bCs/>
          <w:sz w:val="24"/>
          <w:szCs w:val="24"/>
        </w:rPr>
        <w:t xml:space="preserve"> environment </w:t>
      </w:r>
      <w:r>
        <w:rPr>
          <w:rFonts w:ascii="Times New Roman" w:hAnsi="Times New Roman" w:cs="Times New Roman"/>
          <w:bCs/>
          <w:noProof/>
          <w:sz w:val="24"/>
          <w:szCs w:val="24"/>
        </w:rPr>
        <w:t>(Hudson et al., 2014)</w:t>
      </w:r>
      <w:r w:rsidRPr="00413AA9">
        <w:rPr>
          <w:rFonts w:ascii="Times New Roman" w:hAnsi="Times New Roman" w:cs="Times New Roman"/>
          <w:bCs/>
          <w:sz w:val="24"/>
          <w:szCs w:val="24"/>
        </w:rPr>
        <w:t xml:space="preserve">. For plots, the maximum length </w:t>
      </w:r>
      <w:r>
        <w:rPr>
          <w:rFonts w:ascii="Times New Roman" w:hAnsi="Times New Roman" w:cs="Times New Roman"/>
          <w:bCs/>
          <w:sz w:val="24"/>
          <w:szCs w:val="24"/>
        </w:rPr>
        <w:t>was</w:t>
      </w:r>
      <w:r w:rsidRPr="00413AA9">
        <w:rPr>
          <w:rFonts w:ascii="Times New Roman" w:hAnsi="Times New Roman" w:cs="Times New Roman"/>
          <w:bCs/>
          <w:sz w:val="24"/>
          <w:szCs w:val="24"/>
        </w:rPr>
        <w:t xml:space="preserve"> determined by the diagonal of the whole plot </w:t>
      </w:r>
      <w:r>
        <w:rPr>
          <w:rFonts w:ascii="Times New Roman" w:hAnsi="Times New Roman" w:cs="Times New Roman"/>
          <w:bCs/>
          <w:noProof/>
          <w:sz w:val="24"/>
          <w:szCs w:val="24"/>
        </w:rPr>
        <w:t>(Hudson et al., 2014)</w:t>
      </w:r>
      <w:r w:rsidRPr="00413AA9">
        <w:rPr>
          <w:rFonts w:ascii="Times New Roman" w:hAnsi="Times New Roman" w:cs="Times New Roman"/>
          <w:bCs/>
          <w:sz w:val="24"/>
          <w:szCs w:val="24"/>
        </w:rPr>
        <w:t xml:space="preserve">. </w:t>
      </w:r>
    </w:p>
    <w:p w14:paraId="6F2E112F" w14:textId="77777777" w:rsidR="00A5630D" w:rsidRPr="00413AA9" w:rsidRDefault="00A5630D" w:rsidP="00A5630D">
      <w:pPr>
        <w:pBdr>
          <w:top w:val="nil"/>
          <w:left w:val="nil"/>
          <w:bottom w:val="nil"/>
          <w:right w:val="nil"/>
          <w:between w:val="nil"/>
        </w:pBdr>
        <w:adjustRightInd w:val="0"/>
        <w:snapToGrid w:val="0"/>
        <w:spacing w:after="0" w:line="480" w:lineRule="auto"/>
        <w:ind w:firstLine="284"/>
        <w:rPr>
          <w:rFonts w:ascii="Times New Roman" w:hAnsi="Times New Roman" w:cs="Times New Roman"/>
          <w:bCs/>
          <w:sz w:val="24"/>
          <w:szCs w:val="24"/>
        </w:rPr>
      </w:pPr>
      <w:bookmarkStart w:id="9" w:name="_Hlk181630282"/>
      <w:bookmarkEnd w:id="8"/>
      <w:r w:rsidRPr="00413AA9">
        <w:rPr>
          <w:rFonts w:ascii="Times New Roman" w:hAnsi="Times New Roman" w:cs="Times New Roman"/>
          <w:bCs/>
          <w:sz w:val="24"/>
          <w:szCs w:val="24"/>
        </w:rPr>
        <w:t xml:space="preserve">Natural habitats were defined as areas primarily covered by vegetation resulting from natural succession or restoration (i.e., active attempts to bring the site to a more natural state). </w:t>
      </w:r>
      <w:bookmarkEnd w:id="9"/>
      <w:r w:rsidRPr="00413AA9">
        <w:rPr>
          <w:rFonts w:ascii="Times New Roman" w:hAnsi="Times New Roman" w:cs="Times New Roman"/>
          <w:bCs/>
          <w:sz w:val="24"/>
          <w:szCs w:val="24"/>
        </w:rPr>
        <w:t xml:space="preserve">Natural habitats also included sites within disturbed landscapes, such as forest or grassland fragments within urban or agricultural landscapes. </w:t>
      </w:r>
      <w:bookmarkStart w:id="10" w:name="_Hlk181630290"/>
      <w:r w:rsidRPr="00413AA9">
        <w:rPr>
          <w:rFonts w:ascii="Times New Roman" w:hAnsi="Times New Roman" w:cs="Times New Roman"/>
          <w:bCs/>
          <w:sz w:val="24"/>
          <w:szCs w:val="24"/>
        </w:rPr>
        <w:t xml:space="preserve">Agricultural habitats were defined as sites managed for growing resources, including food, animal products, and other resources (e.g., cotton, rubber). </w:t>
      </w:r>
      <w:bookmarkEnd w:id="10"/>
      <w:r w:rsidRPr="00413AA9">
        <w:rPr>
          <w:rFonts w:ascii="Times New Roman" w:hAnsi="Times New Roman" w:cs="Times New Roman"/>
          <w:bCs/>
          <w:sz w:val="24"/>
          <w:szCs w:val="24"/>
        </w:rPr>
        <w:t xml:space="preserve">This included croplands, orchards, plantations, field margins (including those enhanced with hedgerows or wildflower strips), and pastures. </w:t>
      </w:r>
      <w:bookmarkStart w:id="11" w:name="_Hlk181630306"/>
      <w:r w:rsidRPr="00413AA9">
        <w:rPr>
          <w:rFonts w:ascii="Times New Roman" w:hAnsi="Times New Roman" w:cs="Times New Roman"/>
          <w:bCs/>
          <w:sz w:val="24"/>
          <w:szCs w:val="24"/>
        </w:rPr>
        <w:t>Urban habitats included green spaces covered by planted vegetation (not natural succession) managed for amenity or recreation</w:t>
      </w:r>
      <w:bookmarkEnd w:id="11"/>
      <w:r w:rsidRPr="00413AA9">
        <w:rPr>
          <w:rFonts w:ascii="Times New Roman" w:hAnsi="Times New Roman" w:cs="Times New Roman"/>
          <w:bCs/>
          <w:sz w:val="24"/>
          <w:szCs w:val="24"/>
        </w:rPr>
        <w:t>. Examples included lawns, golf courses</w:t>
      </w:r>
      <w:r>
        <w:rPr>
          <w:rFonts w:ascii="Times New Roman" w:hAnsi="Times New Roman" w:cs="Times New Roman"/>
          <w:bCs/>
          <w:sz w:val="24"/>
          <w:szCs w:val="24"/>
        </w:rPr>
        <w:t>,</w:t>
      </w:r>
      <w:r w:rsidRPr="00413AA9">
        <w:rPr>
          <w:rFonts w:ascii="Times New Roman" w:hAnsi="Times New Roman" w:cs="Times New Roman"/>
          <w:bCs/>
          <w:sz w:val="24"/>
          <w:szCs w:val="24"/>
        </w:rPr>
        <w:t xml:space="preserve"> green roofs</w:t>
      </w:r>
      <w:r>
        <w:rPr>
          <w:rFonts w:ascii="Times New Roman" w:hAnsi="Times New Roman" w:cs="Times New Roman"/>
          <w:bCs/>
          <w:sz w:val="24"/>
          <w:szCs w:val="24"/>
        </w:rPr>
        <w:t>, and gardens</w:t>
      </w:r>
      <w:r w:rsidRPr="00413AA9">
        <w:rPr>
          <w:rFonts w:ascii="Times New Roman" w:hAnsi="Times New Roman" w:cs="Times New Roman"/>
          <w:bCs/>
          <w:sz w:val="24"/>
          <w:szCs w:val="24"/>
        </w:rPr>
        <w:t xml:space="preserve">. Crop gardens were classified as urban habitats since their local conditions and management are more </w:t>
      </w:r>
      <w:proofErr w:type="gramStart"/>
      <w:r w:rsidRPr="00413AA9">
        <w:rPr>
          <w:rFonts w:ascii="Times New Roman" w:hAnsi="Times New Roman" w:cs="Times New Roman"/>
          <w:bCs/>
          <w:sz w:val="24"/>
          <w:szCs w:val="24"/>
        </w:rPr>
        <w:t>similar to</w:t>
      </w:r>
      <w:proofErr w:type="gramEnd"/>
      <w:r w:rsidRPr="00413AA9">
        <w:rPr>
          <w:rFonts w:ascii="Times New Roman" w:hAnsi="Times New Roman" w:cs="Times New Roman"/>
          <w:bCs/>
          <w:sz w:val="24"/>
          <w:szCs w:val="24"/>
        </w:rPr>
        <w:t xml:space="preserve"> other urban green spaces than the agricultural habitats defined above. Land uses of different sites were classified by data </w:t>
      </w:r>
      <w:proofErr w:type="gramStart"/>
      <w:r w:rsidRPr="00413AA9">
        <w:rPr>
          <w:rFonts w:ascii="Times New Roman" w:hAnsi="Times New Roman" w:cs="Times New Roman"/>
          <w:bCs/>
          <w:sz w:val="24"/>
          <w:szCs w:val="24"/>
        </w:rPr>
        <w:t>contributors, or</w:t>
      </w:r>
      <w:proofErr w:type="gramEnd"/>
      <w:r w:rsidRPr="00413AA9">
        <w:rPr>
          <w:rFonts w:ascii="Times New Roman" w:hAnsi="Times New Roman" w:cs="Times New Roman"/>
          <w:bCs/>
          <w:sz w:val="24"/>
          <w:szCs w:val="24"/>
        </w:rPr>
        <w:t xml:space="preserve"> based on site descriptions provided in publications. We also used historical images from Google Earth Pro to validate land uses when necessary. Sites that could not be reliably classified were excluded from analyses. </w:t>
      </w:r>
    </w:p>
    <w:p w14:paraId="55562DC9" w14:textId="77777777" w:rsidR="00A5630D" w:rsidRDefault="00A5630D" w:rsidP="00A5630D">
      <w:pPr>
        <w:pBdr>
          <w:top w:val="nil"/>
          <w:left w:val="nil"/>
          <w:bottom w:val="nil"/>
          <w:right w:val="nil"/>
          <w:between w:val="nil"/>
        </w:pBdr>
        <w:adjustRightInd w:val="0"/>
        <w:snapToGrid w:val="0"/>
        <w:spacing w:line="480" w:lineRule="auto"/>
        <w:ind w:firstLine="284"/>
        <w:rPr>
          <w:rFonts w:ascii="Times New Roman" w:hAnsi="Times New Roman" w:cs="Times New Roman"/>
          <w:bCs/>
          <w:sz w:val="24"/>
          <w:szCs w:val="24"/>
        </w:rPr>
      </w:pPr>
      <w:bookmarkStart w:id="12" w:name="_Hlk175056724"/>
      <w:r w:rsidRPr="00413AA9">
        <w:rPr>
          <w:rFonts w:ascii="Times New Roman" w:hAnsi="Times New Roman" w:cs="Times New Roman"/>
          <w:bCs/>
          <w:sz w:val="24"/>
          <w:szCs w:val="24"/>
        </w:rPr>
        <w:lastRenderedPageBreak/>
        <w:t>As our land use classification pooled different environments within the same land use category, the results should not be interpreted as estimates for specific kind</w:t>
      </w:r>
      <w:r>
        <w:rPr>
          <w:rFonts w:ascii="Times New Roman" w:hAnsi="Times New Roman" w:cs="Times New Roman" w:hint="eastAsia"/>
          <w:bCs/>
          <w:sz w:val="24"/>
          <w:szCs w:val="24"/>
          <w:lang w:eastAsia="zh-TW"/>
        </w:rPr>
        <w:t>s</w:t>
      </w:r>
      <w:r w:rsidRPr="00413AA9">
        <w:rPr>
          <w:rFonts w:ascii="Times New Roman" w:hAnsi="Times New Roman" w:cs="Times New Roman"/>
          <w:bCs/>
          <w:sz w:val="24"/>
          <w:szCs w:val="24"/>
        </w:rPr>
        <w:t xml:space="preserve"> of urban, agricultural, or natural habitats. Our study broadly evaluates how bee diversity </w:t>
      </w:r>
      <w:r>
        <w:rPr>
          <w:rFonts w:ascii="Times New Roman" w:hAnsi="Times New Roman" w:cs="Times New Roman" w:hint="eastAsia"/>
          <w:bCs/>
          <w:sz w:val="24"/>
          <w:szCs w:val="24"/>
          <w:lang w:eastAsia="zh-TW"/>
        </w:rPr>
        <w:t>is</w:t>
      </w:r>
      <w:r w:rsidRPr="00413AA9">
        <w:rPr>
          <w:rFonts w:ascii="Times New Roman" w:hAnsi="Times New Roman" w:cs="Times New Roman"/>
          <w:bCs/>
          <w:sz w:val="24"/>
          <w:szCs w:val="24"/>
        </w:rPr>
        <w:t xml:space="preserve"> affected by agriculturalization and urbanization, processes that can create different environments and degrade natural environments in various ways. Therefore, our classification system was designed to provide and compare average estimates across different environments within the same land uses. </w:t>
      </w:r>
    </w:p>
    <w:p w14:paraId="6F0F2DD7" w14:textId="77777777" w:rsidR="00D07134" w:rsidRDefault="00D07134" w:rsidP="00A5630D">
      <w:pPr>
        <w:pBdr>
          <w:top w:val="nil"/>
          <w:left w:val="nil"/>
          <w:bottom w:val="nil"/>
          <w:right w:val="nil"/>
          <w:between w:val="nil"/>
        </w:pBdr>
        <w:adjustRightInd w:val="0"/>
        <w:snapToGrid w:val="0"/>
        <w:spacing w:line="480" w:lineRule="auto"/>
        <w:ind w:firstLine="284"/>
        <w:rPr>
          <w:rFonts w:ascii="Times New Roman" w:hAnsi="Times New Roman" w:cs="Times New Roman"/>
          <w:bCs/>
          <w:sz w:val="24"/>
          <w:szCs w:val="24"/>
        </w:rPr>
      </w:pPr>
    </w:p>
    <w:p w14:paraId="2737F742" w14:textId="0D026AC7" w:rsidR="00D07134" w:rsidRDefault="00D07134" w:rsidP="00D07134">
      <w:pPr>
        <w:pBdr>
          <w:top w:val="nil"/>
          <w:left w:val="nil"/>
          <w:bottom w:val="nil"/>
          <w:right w:val="nil"/>
          <w:between w:val="nil"/>
        </w:pBdr>
        <w:adjustRightInd w:val="0"/>
        <w:snapToGrid w:val="0"/>
        <w:spacing w:line="480" w:lineRule="auto"/>
        <w:rPr>
          <w:rFonts w:ascii="Times New Roman" w:hAnsi="Times New Roman" w:cs="Times New Roman"/>
          <w:bCs/>
          <w:sz w:val="24"/>
          <w:szCs w:val="24"/>
          <w:lang w:eastAsia="zh-TW"/>
        </w:rPr>
      </w:pPr>
      <w:r>
        <w:rPr>
          <w:rFonts w:ascii="Times New Roman" w:hAnsi="Times New Roman" w:cs="Times New Roman" w:hint="eastAsia"/>
          <w:bCs/>
          <w:sz w:val="24"/>
          <w:szCs w:val="24"/>
          <w:lang w:eastAsia="zh-TW"/>
        </w:rPr>
        <w:t>References</w:t>
      </w:r>
    </w:p>
    <w:p w14:paraId="6C59207E" w14:textId="77777777" w:rsidR="00D07134" w:rsidRDefault="00D07134" w:rsidP="00D07134">
      <w:pPr>
        <w:pStyle w:val="EndNoteBibliography"/>
        <w:adjustRightInd w:val="0"/>
        <w:snapToGrid w:val="0"/>
        <w:spacing w:after="0" w:line="480" w:lineRule="auto"/>
        <w:ind w:left="720" w:hanging="720"/>
        <w:rPr>
          <w:rFonts w:ascii="Times New Roman" w:hAnsi="Times New Roman" w:cs="Times New Roman"/>
          <w:sz w:val="24"/>
          <w:szCs w:val="24"/>
        </w:rPr>
      </w:pPr>
      <w:r w:rsidRPr="00197AFE">
        <w:rPr>
          <w:rFonts w:ascii="Times New Roman" w:hAnsi="Times New Roman" w:cs="Times New Roman"/>
          <w:sz w:val="24"/>
          <w:szCs w:val="24"/>
        </w:rPr>
        <w:t>Hudson, L. N., Newbold, T., Contu, S., Hill, S. L. L., Lysenko, I., De Palma, A., . . . Purvis, A. (2014). The PREDICTS database: a global database of how local terrestrial biodiversity responds to human impacts. Ecology and Evolution, 4(24), 4701-4735. doi:https://doi.org/10.1002/ece3.1303</w:t>
      </w:r>
    </w:p>
    <w:p w14:paraId="614AC22A" w14:textId="77777777" w:rsidR="00D07134" w:rsidRPr="00413AA9" w:rsidRDefault="00D07134" w:rsidP="00D07134">
      <w:pPr>
        <w:pBdr>
          <w:top w:val="nil"/>
          <w:left w:val="nil"/>
          <w:bottom w:val="nil"/>
          <w:right w:val="nil"/>
          <w:between w:val="nil"/>
        </w:pBdr>
        <w:adjustRightInd w:val="0"/>
        <w:snapToGrid w:val="0"/>
        <w:spacing w:line="480" w:lineRule="auto"/>
        <w:rPr>
          <w:rFonts w:ascii="Times New Roman" w:hAnsi="Times New Roman" w:cs="Times New Roman"/>
          <w:bCs/>
          <w:sz w:val="24"/>
          <w:szCs w:val="24"/>
          <w:lang w:eastAsia="zh-TW"/>
        </w:rPr>
      </w:pPr>
    </w:p>
    <w:bookmarkEnd w:id="12"/>
    <w:p w14:paraId="1A3B1825" w14:textId="7176B1DC" w:rsidR="00A5630D" w:rsidRDefault="00A5630D">
      <w:pPr>
        <w:spacing w:after="160" w:line="278" w:lineRule="auto"/>
        <w:rPr>
          <w:rFonts w:ascii="Times New Roman" w:hAnsi="Times New Roman" w:cs="Times New Roman"/>
          <w:b/>
          <w:sz w:val="24"/>
          <w:szCs w:val="24"/>
          <w:u w:val="single"/>
          <w:lang w:eastAsia="zh-TW"/>
        </w:rPr>
      </w:pPr>
      <w:r>
        <w:rPr>
          <w:rFonts w:ascii="Times New Roman" w:hAnsi="Times New Roman" w:cs="Times New Roman"/>
          <w:b/>
          <w:sz w:val="24"/>
          <w:szCs w:val="24"/>
          <w:u w:val="single"/>
        </w:rPr>
        <w:br w:type="page"/>
      </w:r>
    </w:p>
    <w:p w14:paraId="64520336" w14:textId="5486B182" w:rsidR="00A5630D" w:rsidRDefault="00186FF5"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lang w:eastAsia="zh-TW"/>
        </w:rPr>
      </w:pPr>
      <w:r>
        <w:rPr>
          <w:rFonts w:ascii="Times New Roman" w:hAnsi="Times New Roman" w:cs="Times New Roman" w:hint="eastAsia"/>
          <w:b/>
          <w:sz w:val="24"/>
          <w:szCs w:val="24"/>
          <w:u w:val="single"/>
          <w:lang w:eastAsia="zh-TW"/>
        </w:rPr>
        <w:lastRenderedPageBreak/>
        <w:t>Section</w:t>
      </w:r>
      <w:r w:rsidR="00A5630D">
        <w:rPr>
          <w:rFonts w:ascii="Times New Roman" w:hAnsi="Times New Roman" w:cs="Times New Roman" w:hint="eastAsia"/>
          <w:b/>
          <w:sz w:val="24"/>
          <w:szCs w:val="24"/>
          <w:u w:val="single"/>
          <w:lang w:eastAsia="zh-TW"/>
        </w:rPr>
        <w:t xml:space="preserve"> S3 </w:t>
      </w:r>
      <w:r w:rsidR="00A5630D">
        <w:rPr>
          <w:rFonts w:ascii="Times New Roman" w:hAnsi="Times New Roman" w:cs="Times New Roman"/>
          <w:b/>
          <w:sz w:val="24"/>
          <w:szCs w:val="24"/>
          <w:u w:val="single"/>
          <w:lang w:eastAsia="zh-TW"/>
        </w:rPr>
        <w:t>–</w:t>
      </w:r>
      <w:r w:rsidR="00A5630D">
        <w:rPr>
          <w:rFonts w:ascii="Times New Roman" w:hAnsi="Times New Roman" w:cs="Times New Roman" w:hint="eastAsia"/>
          <w:b/>
          <w:sz w:val="24"/>
          <w:szCs w:val="24"/>
          <w:u w:val="single"/>
          <w:lang w:eastAsia="zh-TW"/>
        </w:rPr>
        <w:t xml:space="preserve"> Details on</w:t>
      </w:r>
      <w:r w:rsidR="0013532F">
        <w:rPr>
          <w:rFonts w:ascii="Times New Roman" w:hAnsi="Times New Roman" w:cs="Times New Roman" w:hint="eastAsia"/>
          <w:b/>
          <w:sz w:val="24"/>
          <w:szCs w:val="24"/>
          <w:u w:val="single"/>
          <w:lang w:eastAsia="zh-TW"/>
        </w:rPr>
        <w:t xml:space="preserve"> </w:t>
      </w:r>
      <w:r w:rsidR="00A5630D">
        <w:rPr>
          <w:rFonts w:ascii="Times New Roman" w:hAnsi="Times New Roman" w:cs="Times New Roman" w:hint="eastAsia"/>
          <w:b/>
          <w:sz w:val="24"/>
          <w:szCs w:val="24"/>
          <w:u w:val="single"/>
          <w:lang w:eastAsia="zh-TW"/>
        </w:rPr>
        <w:t>methodological variables</w:t>
      </w:r>
    </w:p>
    <w:p w14:paraId="740B3998" w14:textId="6D7D7771" w:rsidR="00A5630D" w:rsidRDefault="00A5630D" w:rsidP="0013532F">
      <w:pPr>
        <w:pBdr>
          <w:top w:val="nil"/>
          <w:left w:val="nil"/>
          <w:bottom w:val="nil"/>
          <w:right w:val="nil"/>
          <w:between w:val="nil"/>
        </w:pBdr>
        <w:adjustRightInd w:val="0"/>
        <w:snapToGrid w:val="0"/>
        <w:spacing w:after="0" w:line="480" w:lineRule="auto"/>
        <w:ind w:firstLine="284"/>
        <w:rPr>
          <w:rFonts w:ascii="Times New Roman" w:hAnsi="Times New Roman" w:cs="Times New Roman"/>
          <w:bCs/>
          <w:sz w:val="24"/>
          <w:szCs w:val="24"/>
          <w:lang w:eastAsia="zh-TW"/>
        </w:rPr>
      </w:pPr>
      <w:r w:rsidRPr="00413AA9">
        <w:rPr>
          <w:rFonts w:ascii="Times New Roman" w:hAnsi="Times New Roman" w:cs="Times New Roman" w:hint="eastAsia"/>
          <w:bCs/>
          <w:sz w:val="24"/>
          <w:szCs w:val="24"/>
          <w:lang w:eastAsia="zh-TW"/>
        </w:rPr>
        <w:t xml:space="preserve">We quantified </w:t>
      </w:r>
      <w:r>
        <w:rPr>
          <w:rFonts w:ascii="Times New Roman" w:hAnsi="Times New Roman" w:cs="Times New Roman"/>
          <w:bCs/>
          <w:sz w:val="24"/>
          <w:szCs w:val="24"/>
          <w:lang w:eastAsia="zh-TW"/>
        </w:rPr>
        <w:t xml:space="preserve">the </w:t>
      </w:r>
      <w:r w:rsidRPr="00413AA9">
        <w:rPr>
          <w:rFonts w:ascii="Times New Roman" w:hAnsi="Times New Roman" w:cs="Times New Roman" w:hint="eastAsia"/>
          <w:bCs/>
          <w:sz w:val="24"/>
          <w:szCs w:val="24"/>
          <w:lang w:eastAsia="zh-TW"/>
        </w:rPr>
        <w:t>study extent as the maximum linear distance between assemblages of the same land uses. P</w:t>
      </w:r>
      <w:r w:rsidRPr="00413AA9">
        <w:rPr>
          <w:rFonts w:ascii="Times New Roman" w:hAnsi="Times New Roman" w:cs="Times New Roman"/>
          <w:bCs/>
          <w:sz w:val="24"/>
          <w:szCs w:val="24"/>
          <w:lang w:eastAsia="zh-TW"/>
        </w:rPr>
        <w:t xml:space="preserve">ooling assemblages with unstandardized sampling effort </w:t>
      </w:r>
      <w:r w:rsidRPr="00413AA9">
        <w:rPr>
          <w:rFonts w:ascii="Times New Roman" w:hAnsi="Times New Roman" w:cs="Times New Roman" w:hint="eastAsia"/>
          <w:bCs/>
          <w:sz w:val="24"/>
          <w:szCs w:val="24"/>
          <w:lang w:eastAsia="zh-TW"/>
        </w:rPr>
        <w:t>can</w:t>
      </w:r>
      <w:r w:rsidRPr="00413AA9">
        <w:rPr>
          <w:rFonts w:ascii="Times New Roman" w:hAnsi="Times New Roman" w:cs="Times New Roman"/>
          <w:bCs/>
          <w:sz w:val="24"/>
          <w:szCs w:val="24"/>
          <w:lang w:eastAsia="zh-TW"/>
        </w:rPr>
        <w:t xml:space="preserve"> distort abundance distribution</w:t>
      </w:r>
      <w:r w:rsidRPr="00413AA9">
        <w:rPr>
          <w:rFonts w:ascii="Times New Roman" w:hAnsi="Times New Roman" w:cs="Times New Roman" w:hint="eastAsia"/>
          <w:bCs/>
          <w:sz w:val="24"/>
          <w:szCs w:val="24"/>
          <w:lang w:eastAsia="zh-TW"/>
        </w:rPr>
        <w:t xml:space="preserve">, and the effect cannot be removed by rarefaction alone (see Chao &amp; Jost </w:t>
      </w:r>
      <w:r w:rsidRPr="00413AA9">
        <w:rPr>
          <w:rFonts w:ascii="Times New Roman" w:hAnsi="Times New Roman" w:cs="Times New Roman"/>
          <w:bCs/>
          <w:noProof/>
          <w:sz w:val="24"/>
          <w:szCs w:val="24"/>
          <w:lang w:eastAsia="zh-TW"/>
        </w:rPr>
        <w:t>(2012)</w:t>
      </w:r>
      <w:r w:rsidRPr="00413AA9">
        <w:rPr>
          <w:rFonts w:ascii="Times New Roman" w:hAnsi="Times New Roman" w:cs="Times New Roman" w:hint="eastAsia"/>
          <w:bCs/>
          <w:sz w:val="24"/>
          <w:szCs w:val="24"/>
          <w:lang w:eastAsia="zh-TW"/>
        </w:rPr>
        <w:t xml:space="preserve"> for the theory of rarefaction based on sampling coverage). Thus, we included </w:t>
      </w:r>
      <w:r>
        <w:rPr>
          <w:rFonts w:ascii="Times New Roman" w:hAnsi="Times New Roman" w:cs="Times New Roman"/>
          <w:bCs/>
          <w:sz w:val="24"/>
          <w:szCs w:val="24"/>
          <w:lang w:eastAsia="zh-TW"/>
        </w:rPr>
        <w:t xml:space="preserve">variation in sampling effort </w:t>
      </w:r>
      <w:r w:rsidRPr="00413AA9">
        <w:rPr>
          <w:rFonts w:ascii="Times New Roman" w:hAnsi="Times New Roman" w:cs="Times New Roman" w:hint="eastAsia"/>
          <w:bCs/>
          <w:sz w:val="24"/>
          <w:szCs w:val="24"/>
          <w:lang w:eastAsia="zh-TW"/>
        </w:rPr>
        <w:t xml:space="preserve">across habitats </w:t>
      </w:r>
      <w:r w:rsidRPr="00413AA9">
        <w:rPr>
          <w:rFonts w:ascii="Times New Roman" w:hAnsi="Times New Roman" w:cs="Times New Roman"/>
          <w:bCs/>
          <w:sz w:val="24"/>
          <w:szCs w:val="24"/>
          <w:lang w:eastAsia="zh-TW"/>
        </w:rPr>
        <w:t>in the</w:t>
      </w:r>
      <w:r w:rsidRPr="00413AA9">
        <w:rPr>
          <w:rFonts w:ascii="Times New Roman" w:hAnsi="Times New Roman" w:cs="Times New Roman" w:hint="eastAsia"/>
          <w:bCs/>
          <w:sz w:val="24"/>
          <w:szCs w:val="24"/>
          <w:lang w:eastAsia="zh-TW"/>
        </w:rPr>
        <w:t xml:space="preserve"> analyses</w:t>
      </w:r>
      <w:r w:rsidRPr="00413AA9">
        <w:rPr>
          <w:rFonts w:ascii="Times New Roman" w:hAnsi="Times New Roman" w:cs="Times New Roman"/>
          <w:bCs/>
          <w:sz w:val="24"/>
          <w:szCs w:val="24"/>
          <w:lang w:eastAsia="zh-TW"/>
        </w:rPr>
        <w:t>.</w:t>
      </w:r>
      <w:r w:rsidRPr="00413AA9">
        <w:rPr>
          <w:rFonts w:ascii="Times New Roman" w:hAnsi="Times New Roman" w:cs="Times New Roman" w:hint="eastAsia"/>
          <w:bCs/>
          <w:sz w:val="24"/>
          <w:szCs w:val="24"/>
          <w:lang w:eastAsia="zh-TW"/>
        </w:rPr>
        <w:t xml:space="preserve"> We quantified the </w:t>
      </w:r>
      <w:r w:rsidRPr="00413AA9">
        <w:rPr>
          <w:rFonts w:ascii="Times New Roman" w:hAnsi="Times New Roman" w:cs="Times New Roman"/>
          <w:bCs/>
          <w:sz w:val="24"/>
          <w:szCs w:val="24"/>
          <w:lang w:eastAsia="zh-TW"/>
        </w:rPr>
        <w:t>sampling</w:t>
      </w:r>
      <w:r w:rsidRPr="00413AA9">
        <w:rPr>
          <w:rFonts w:ascii="Times New Roman" w:hAnsi="Times New Roman" w:cs="Times New Roman" w:hint="eastAsia"/>
          <w:bCs/>
          <w:sz w:val="24"/>
          <w:szCs w:val="24"/>
          <w:lang w:eastAsia="zh-TW"/>
        </w:rPr>
        <w:t xml:space="preserve"> effort of each assemblage based on the most countable units (e.g. traps, transects, plots, sampling hours) in each study. Assemblages with the highest sampling effort would be one, while other assemblages would have a sampling effort lower than one. Therefore, the metric quantifies within-study </w:t>
      </w:r>
      <w:r w:rsidRPr="00413AA9">
        <w:rPr>
          <w:rFonts w:ascii="Times New Roman" w:hAnsi="Times New Roman" w:cs="Times New Roman"/>
          <w:bCs/>
          <w:sz w:val="24"/>
          <w:szCs w:val="24"/>
          <w:lang w:eastAsia="zh-TW"/>
        </w:rPr>
        <w:t>sampling</w:t>
      </w:r>
      <w:r w:rsidRPr="00413AA9">
        <w:rPr>
          <w:rFonts w:ascii="Times New Roman" w:hAnsi="Times New Roman" w:cs="Times New Roman" w:hint="eastAsia"/>
          <w:bCs/>
          <w:sz w:val="24"/>
          <w:szCs w:val="24"/>
          <w:lang w:eastAsia="zh-TW"/>
        </w:rPr>
        <w:t xml:space="preserve"> effort variations. Standard deviations of sampling effort </w:t>
      </w:r>
      <w:r w:rsidRPr="00413AA9">
        <w:rPr>
          <w:rFonts w:ascii="Times New Roman" w:hAnsi="Times New Roman" w:cs="Times New Roman"/>
          <w:bCs/>
          <w:sz w:val="24"/>
          <w:szCs w:val="24"/>
          <w:lang w:eastAsia="zh-TW"/>
        </w:rPr>
        <w:t>were</w:t>
      </w:r>
      <w:r w:rsidRPr="00413AA9">
        <w:rPr>
          <w:rFonts w:ascii="Times New Roman" w:hAnsi="Times New Roman" w:cs="Times New Roman" w:hint="eastAsia"/>
          <w:bCs/>
          <w:sz w:val="24"/>
          <w:szCs w:val="24"/>
          <w:lang w:eastAsia="zh-TW"/>
        </w:rPr>
        <w:t xml:space="preserve"> calculated across assemblages to represent its variation</w:t>
      </w:r>
      <w:r>
        <w:rPr>
          <w:rFonts w:ascii="Times New Roman" w:hAnsi="Times New Roman" w:cs="Times New Roman"/>
          <w:bCs/>
          <w:sz w:val="24"/>
          <w:szCs w:val="24"/>
          <w:lang w:eastAsia="zh-TW"/>
        </w:rPr>
        <w:t xml:space="preserve"> within each study.</w:t>
      </w:r>
      <w:r w:rsidR="0013532F">
        <w:rPr>
          <w:rFonts w:ascii="Times New Roman" w:hAnsi="Times New Roman" w:cs="Times New Roman" w:hint="eastAsia"/>
          <w:bCs/>
          <w:sz w:val="24"/>
          <w:szCs w:val="24"/>
          <w:lang w:eastAsia="zh-TW"/>
        </w:rPr>
        <w:t xml:space="preserve"> </w:t>
      </w:r>
      <w:r w:rsidRPr="00413AA9">
        <w:rPr>
          <w:rFonts w:ascii="Times New Roman" w:hAnsi="Times New Roman" w:cs="Times New Roman" w:hint="eastAsia"/>
          <w:bCs/>
          <w:sz w:val="24"/>
          <w:szCs w:val="24"/>
          <w:lang w:eastAsia="zh-TW"/>
        </w:rPr>
        <w:t xml:space="preserve">We also calculated the number of assemblages for each land use, which tends to </w:t>
      </w:r>
      <w:r>
        <w:rPr>
          <w:rFonts w:ascii="Times New Roman" w:hAnsi="Times New Roman" w:cs="Times New Roman"/>
          <w:bCs/>
          <w:sz w:val="24"/>
          <w:szCs w:val="24"/>
          <w:lang w:eastAsia="zh-TW"/>
        </w:rPr>
        <w:t>increase</w:t>
      </w:r>
      <w:r w:rsidRPr="00413AA9">
        <w:rPr>
          <w:rFonts w:ascii="Times New Roman" w:hAnsi="Times New Roman" w:cs="Times New Roman" w:hint="eastAsia"/>
          <w:bCs/>
          <w:sz w:val="24"/>
          <w:szCs w:val="24"/>
          <w:lang w:eastAsia="zh-TW"/>
        </w:rPr>
        <w:t xml:space="preserve"> </w:t>
      </w:r>
      <w:r w:rsidRPr="00413AA9">
        <w:rPr>
          <w:rFonts w:ascii="Times New Roman" w:hAnsi="Times New Roman" w:cs="Times New Roman"/>
          <w:bCs/>
          <w:sz w:val="24"/>
          <w:szCs w:val="24"/>
          <w:lang w:eastAsia="zh-TW"/>
        </w:rPr>
        <w:t>β</w:t>
      </w:r>
      <w:r w:rsidRPr="00413AA9">
        <w:rPr>
          <w:rFonts w:ascii="Times New Roman" w:hAnsi="Times New Roman" w:cs="Times New Roman" w:hint="eastAsia"/>
          <w:bCs/>
          <w:sz w:val="24"/>
          <w:szCs w:val="24"/>
          <w:lang w:eastAsia="zh-TW"/>
        </w:rPr>
        <w:t xml:space="preserve"> and </w:t>
      </w:r>
      <w:r w:rsidRPr="00413AA9">
        <w:rPr>
          <w:rFonts w:ascii="Times New Roman" w:hAnsi="Times New Roman" w:cs="Times New Roman"/>
          <w:bCs/>
          <w:sz w:val="24"/>
          <w:szCs w:val="24"/>
          <w:lang w:eastAsia="zh-TW"/>
        </w:rPr>
        <w:t>γ</w:t>
      </w:r>
      <w:r w:rsidRPr="00413AA9">
        <w:rPr>
          <w:rFonts w:ascii="Times New Roman" w:hAnsi="Times New Roman" w:cs="Times New Roman" w:hint="eastAsia"/>
          <w:bCs/>
          <w:sz w:val="24"/>
          <w:szCs w:val="24"/>
          <w:lang w:eastAsia="zh-TW"/>
        </w:rPr>
        <w:t xml:space="preserve"> diversity </w:t>
      </w:r>
      <w:r>
        <w:rPr>
          <w:rFonts w:ascii="Times New Roman" w:hAnsi="Times New Roman" w:cs="Times New Roman"/>
          <w:bCs/>
          <w:noProof/>
          <w:sz w:val="24"/>
          <w:szCs w:val="24"/>
          <w:lang w:eastAsia="zh-TW"/>
        </w:rPr>
        <w:t>(Crist &amp; Veech, 2006; Jost, 2007; Marion, Fordyce, &amp; Fitzpatrick, 2017)</w:t>
      </w:r>
      <w:r w:rsidRPr="00413AA9">
        <w:rPr>
          <w:rFonts w:ascii="Times New Roman" w:hAnsi="Times New Roman" w:cs="Times New Roman" w:hint="eastAsia"/>
          <w:bCs/>
          <w:sz w:val="24"/>
          <w:szCs w:val="24"/>
          <w:lang w:eastAsia="zh-TW"/>
        </w:rPr>
        <w:t>. Sampling completeness</w:t>
      </w:r>
      <w:r>
        <w:rPr>
          <w:rFonts w:ascii="Times New Roman" w:hAnsi="Times New Roman" w:cs="Times New Roman" w:hint="eastAsia"/>
          <w:bCs/>
          <w:sz w:val="24"/>
          <w:szCs w:val="24"/>
          <w:lang w:eastAsia="zh-TW"/>
        </w:rPr>
        <w:t xml:space="preserve"> can</w:t>
      </w:r>
      <w:r w:rsidRPr="00413AA9">
        <w:rPr>
          <w:rFonts w:ascii="Times New Roman" w:hAnsi="Times New Roman" w:cs="Times New Roman" w:hint="eastAsia"/>
          <w:bCs/>
          <w:sz w:val="24"/>
          <w:szCs w:val="24"/>
          <w:lang w:eastAsia="zh-TW"/>
        </w:rPr>
        <w:t xml:space="preserve"> also vary across assemblages and affect </w:t>
      </w:r>
      <w:r w:rsidRPr="00413AA9">
        <w:rPr>
          <w:rFonts w:ascii="Times New Roman" w:hAnsi="Times New Roman" w:cs="Times New Roman"/>
          <w:bCs/>
          <w:sz w:val="24"/>
          <w:szCs w:val="24"/>
          <w:lang w:eastAsia="zh-TW"/>
        </w:rPr>
        <w:t>β</w:t>
      </w:r>
      <w:r w:rsidRPr="00413AA9">
        <w:rPr>
          <w:rFonts w:ascii="Times New Roman" w:hAnsi="Times New Roman" w:cs="Times New Roman" w:hint="eastAsia"/>
          <w:bCs/>
          <w:sz w:val="24"/>
          <w:szCs w:val="24"/>
          <w:lang w:eastAsia="zh-TW"/>
        </w:rPr>
        <w:t xml:space="preserve"> and </w:t>
      </w:r>
      <w:r w:rsidRPr="00413AA9">
        <w:rPr>
          <w:rFonts w:ascii="Times New Roman" w:hAnsi="Times New Roman" w:cs="Times New Roman"/>
          <w:bCs/>
          <w:sz w:val="24"/>
          <w:szCs w:val="24"/>
          <w:lang w:eastAsia="zh-TW"/>
        </w:rPr>
        <w:t>γ</w:t>
      </w:r>
      <w:r w:rsidRPr="00413AA9">
        <w:rPr>
          <w:rFonts w:ascii="Times New Roman" w:hAnsi="Times New Roman" w:cs="Times New Roman" w:hint="eastAsia"/>
          <w:bCs/>
          <w:sz w:val="24"/>
          <w:szCs w:val="24"/>
          <w:lang w:eastAsia="zh-TW"/>
        </w:rPr>
        <w:t xml:space="preserve"> diversity </w:t>
      </w:r>
      <w:r>
        <w:rPr>
          <w:rFonts w:ascii="Times New Roman" w:hAnsi="Times New Roman" w:cs="Times New Roman"/>
          <w:bCs/>
          <w:noProof/>
          <w:sz w:val="24"/>
          <w:szCs w:val="24"/>
          <w:lang w:eastAsia="zh-TW"/>
        </w:rPr>
        <w:t>(Beck, Holloway, &amp; Schwanghart, 2013)</w:t>
      </w:r>
      <w:r w:rsidRPr="00413AA9">
        <w:rPr>
          <w:rFonts w:ascii="Times New Roman" w:hAnsi="Times New Roman" w:cs="Times New Roman" w:hint="eastAsia"/>
          <w:bCs/>
          <w:sz w:val="24"/>
          <w:szCs w:val="24"/>
          <w:lang w:eastAsia="zh-TW"/>
        </w:rPr>
        <w:t xml:space="preserve">. Thus, before pooling assemblage data to estimate </w:t>
      </w:r>
      <w:r w:rsidRPr="00413AA9">
        <w:rPr>
          <w:rFonts w:ascii="Times New Roman" w:hAnsi="Times New Roman" w:cs="Times New Roman"/>
          <w:bCs/>
          <w:sz w:val="24"/>
          <w:szCs w:val="24"/>
          <w:lang w:eastAsia="zh-TW"/>
        </w:rPr>
        <w:t>β</w:t>
      </w:r>
      <w:r w:rsidRPr="00413AA9">
        <w:rPr>
          <w:rFonts w:ascii="Times New Roman" w:hAnsi="Times New Roman" w:cs="Times New Roman" w:hint="eastAsia"/>
          <w:bCs/>
          <w:sz w:val="24"/>
          <w:szCs w:val="24"/>
          <w:lang w:eastAsia="zh-TW"/>
        </w:rPr>
        <w:t xml:space="preserve"> and </w:t>
      </w:r>
      <w:r w:rsidRPr="00413AA9">
        <w:rPr>
          <w:rFonts w:ascii="Times New Roman" w:hAnsi="Times New Roman" w:cs="Times New Roman"/>
          <w:bCs/>
          <w:sz w:val="24"/>
          <w:szCs w:val="24"/>
          <w:lang w:eastAsia="zh-TW"/>
        </w:rPr>
        <w:t>γ</w:t>
      </w:r>
      <w:r w:rsidRPr="00413AA9">
        <w:rPr>
          <w:rFonts w:ascii="Times New Roman" w:hAnsi="Times New Roman" w:cs="Times New Roman" w:hint="eastAsia"/>
          <w:bCs/>
          <w:sz w:val="24"/>
          <w:szCs w:val="24"/>
          <w:lang w:eastAsia="zh-TW"/>
        </w:rPr>
        <w:t xml:space="preserve"> diversity, we calculated the mean and standard deviation of sampling completeness for all assemblages of the same land use</w:t>
      </w:r>
      <w:r w:rsidRPr="00413AA9">
        <w:rPr>
          <w:rFonts w:ascii="Times New Roman" w:hAnsi="Times New Roman" w:cs="Times New Roman"/>
          <w:bCs/>
          <w:sz w:val="24"/>
          <w:szCs w:val="24"/>
          <w:lang w:eastAsia="zh-TW"/>
        </w:rPr>
        <w:t xml:space="preserve"> </w:t>
      </w:r>
      <w:r w:rsidRPr="00413AA9">
        <w:rPr>
          <w:rFonts w:ascii="Times New Roman" w:hAnsi="Times New Roman" w:cs="Times New Roman" w:hint="eastAsia"/>
          <w:bCs/>
          <w:sz w:val="24"/>
          <w:szCs w:val="24"/>
          <w:lang w:eastAsia="zh-TW"/>
        </w:rPr>
        <w:t xml:space="preserve">within a study. </w:t>
      </w:r>
      <w:bookmarkStart w:id="13" w:name="_Hlk181630603"/>
      <w:proofErr w:type="gramStart"/>
      <w:r w:rsidR="00D11F3C" w:rsidRPr="00413AA9">
        <w:rPr>
          <w:rFonts w:ascii="Times New Roman" w:hAnsi="Times New Roman" w:cs="Times New Roman"/>
          <w:bCs/>
          <w:sz w:val="24"/>
          <w:szCs w:val="24"/>
          <w:lang w:eastAsia="zh-TW"/>
        </w:rPr>
        <w:t>Mean sampling</w:t>
      </w:r>
      <w:proofErr w:type="gramEnd"/>
      <w:r w:rsidR="00D11F3C" w:rsidRPr="00413AA9">
        <w:rPr>
          <w:rFonts w:ascii="Times New Roman" w:hAnsi="Times New Roman" w:cs="Times New Roman"/>
          <w:bCs/>
          <w:sz w:val="24"/>
          <w:szCs w:val="24"/>
          <w:lang w:eastAsia="zh-TW"/>
        </w:rPr>
        <w:t xml:space="preserve"> completeness was log-transformed because of its non-linear effect on diversity metrics</w:t>
      </w:r>
      <w:r w:rsidR="00D11F3C">
        <w:rPr>
          <w:rFonts w:ascii="Times New Roman" w:hAnsi="Times New Roman" w:cs="Times New Roman"/>
          <w:bCs/>
          <w:sz w:val="24"/>
          <w:szCs w:val="24"/>
          <w:lang w:eastAsia="zh-TW"/>
        </w:rPr>
        <w:t xml:space="preserve"> (Chao &amp; Jost 2012).</w:t>
      </w:r>
    </w:p>
    <w:p w14:paraId="30D43254" w14:textId="77777777" w:rsidR="00D07134" w:rsidRDefault="00D07134" w:rsidP="00D07134">
      <w:pPr>
        <w:pBdr>
          <w:top w:val="nil"/>
          <w:left w:val="nil"/>
          <w:bottom w:val="nil"/>
          <w:right w:val="nil"/>
          <w:between w:val="nil"/>
        </w:pBdr>
        <w:adjustRightInd w:val="0"/>
        <w:snapToGrid w:val="0"/>
        <w:spacing w:after="0" w:line="480" w:lineRule="auto"/>
        <w:rPr>
          <w:rFonts w:ascii="Times New Roman" w:hAnsi="Times New Roman" w:cs="Times New Roman"/>
          <w:bCs/>
          <w:sz w:val="24"/>
          <w:szCs w:val="24"/>
          <w:lang w:eastAsia="zh-TW"/>
        </w:rPr>
      </w:pPr>
    </w:p>
    <w:p w14:paraId="3DE85BDE" w14:textId="2003B053" w:rsidR="00D07134" w:rsidRPr="00D07134" w:rsidRDefault="00D07134" w:rsidP="00D07134">
      <w:pPr>
        <w:pBdr>
          <w:top w:val="nil"/>
          <w:left w:val="nil"/>
          <w:bottom w:val="nil"/>
          <w:right w:val="nil"/>
          <w:between w:val="nil"/>
        </w:pBdr>
        <w:adjustRightInd w:val="0"/>
        <w:snapToGrid w:val="0"/>
        <w:spacing w:after="0" w:line="480" w:lineRule="auto"/>
        <w:rPr>
          <w:rFonts w:ascii="Times New Roman" w:hAnsi="Times New Roman" w:cs="Times New Roman"/>
          <w:bCs/>
          <w:sz w:val="24"/>
          <w:szCs w:val="24"/>
          <w:lang w:eastAsia="zh-TW"/>
        </w:rPr>
      </w:pPr>
      <w:r w:rsidRPr="00D07134">
        <w:rPr>
          <w:rFonts w:ascii="Times New Roman" w:hAnsi="Times New Roman" w:cs="Times New Roman"/>
          <w:bCs/>
          <w:sz w:val="24"/>
          <w:szCs w:val="24"/>
          <w:lang w:eastAsia="zh-TW"/>
        </w:rPr>
        <w:t>References</w:t>
      </w:r>
    </w:p>
    <w:p w14:paraId="66F658FD" w14:textId="2D849867" w:rsidR="00D07134" w:rsidRPr="00D07134" w:rsidRDefault="00D07134" w:rsidP="00D07134">
      <w:pPr>
        <w:spacing w:after="0" w:line="480" w:lineRule="auto"/>
        <w:ind w:left="720" w:hanging="720"/>
        <w:rPr>
          <w:rFonts w:ascii="Times New Roman" w:hAnsi="Times New Roman" w:cs="Times New Roman"/>
          <w:noProof/>
          <w:sz w:val="24"/>
          <w:szCs w:val="24"/>
          <w:lang w:val="en-CA"/>
        </w:rPr>
      </w:pPr>
      <w:bookmarkStart w:id="14" w:name="_Hlk181700516"/>
      <w:bookmarkEnd w:id="13"/>
      <w:r w:rsidRPr="00D07134">
        <w:rPr>
          <w:rFonts w:ascii="Times New Roman" w:hAnsi="Times New Roman" w:cs="Times New Roman"/>
          <w:noProof/>
          <w:sz w:val="24"/>
          <w:szCs w:val="24"/>
          <w:lang w:val="en-CA"/>
        </w:rPr>
        <w:t xml:space="preserve">Beck, J., Holloway, J. D., &amp; Schwanghart, W. (2013). Undersampling and the measurement of beta diversity. </w:t>
      </w:r>
      <w:r w:rsidRPr="00D07134">
        <w:rPr>
          <w:rFonts w:ascii="Times New Roman" w:hAnsi="Times New Roman" w:cs="Times New Roman"/>
          <w:i/>
          <w:noProof/>
          <w:sz w:val="24"/>
          <w:szCs w:val="24"/>
          <w:lang w:val="en-CA"/>
        </w:rPr>
        <w:t>Methods in Ecology and Evolution, 4</w:t>
      </w:r>
      <w:r w:rsidRPr="00D07134">
        <w:rPr>
          <w:rFonts w:ascii="Times New Roman" w:hAnsi="Times New Roman" w:cs="Times New Roman"/>
          <w:noProof/>
          <w:sz w:val="24"/>
          <w:szCs w:val="24"/>
          <w:lang w:val="en-CA"/>
        </w:rPr>
        <w:t>(4), 370-382. doi:</w:t>
      </w:r>
      <w:r w:rsidRPr="000B78F1">
        <w:rPr>
          <w:rFonts w:ascii="Times New Roman" w:hAnsi="Times New Roman" w:cs="Times New Roman"/>
          <w:noProof/>
          <w:sz w:val="24"/>
          <w:szCs w:val="24"/>
          <w:lang w:val="en-CA"/>
        </w:rPr>
        <w:t>https://doi.org/10.1111/2041-210x.12023</w:t>
      </w:r>
    </w:p>
    <w:p w14:paraId="61C040DE" w14:textId="22B68F32" w:rsidR="00D07134" w:rsidRPr="00D07134" w:rsidRDefault="00D07134" w:rsidP="00D07134">
      <w:pPr>
        <w:spacing w:after="0" w:line="480" w:lineRule="auto"/>
        <w:ind w:left="720" w:hanging="720"/>
        <w:rPr>
          <w:rFonts w:ascii="Times New Roman" w:hAnsi="Times New Roman" w:cs="Times New Roman"/>
          <w:noProof/>
          <w:sz w:val="24"/>
          <w:szCs w:val="24"/>
        </w:rPr>
      </w:pPr>
      <w:r w:rsidRPr="00D07134">
        <w:rPr>
          <w:rFonts w:ascii="Times New Roman" w:hAnsi="Times New Roman" w:cs="Times New Roman"/>
          <w:noProof/>
          <w:sz w:val="24"/>
          <w:szCs w:val="24"/>
        </w:rPr>
        <w:lastRenderedPageBreak/>
        <w:t xml:space="preserve">Chao, A., &amp; Jost, L. (2012). Coverage-based rarefaction and extrapolation: standardizing samples by completeness rather than size. </w:t>
      </w:r>
      <w:r w:rsidRPr="00D07134">
        <w:rPr>
          <w:rFonts w:ascii="Times New Roman" w:hAnsi="Times New Roman" w:cs="Times New Roman"/>
          <w:i/>
          <w:noProof/>
          <w:sz w:val="24"/>
          <w:szCs w:val="24"/>
        </w:rPr>
        <w:t>Ecology, 93</w:t>
      </w:r>
      <w:r w:rsidRPr="00D07134">
        <w:rPr>
          <w:rFonts w:ascii="Times New Roman" w:hAnsi="Times New Roman" w:cs="Times New Roman"/>
          <w:noProof/>
          <w:sz w:val="24"/>
          <w:szCs w:val="24"/>
        </w:rPr>
        <w:t>(12), 2533-2547. doi:</w:t>
      </w:r>
      <w:r w:rsidRPr="003A6291">
        <w:rPr>
          <w:rFonts w:ascii="Times New Roman" w:hAnsi="Times New Roman" w:cs="Times New Roman"/>
          <w:noProof/>
          <w:sz w:val="24"/>
          <w:szCs w:val="24"/>
        </w:rPr>
        <w:t>https://doi.org/10.1890/11-1952.1</w:t>
      </w:r>
    </w:p>
    <w:p w14:paraId="291B1227" w14:textId="5B3CC62F" w:rsidR="00D07134" w:rsidRPr="00D07134" w:rsidRDefault="00D07134" w:rsidP="00D07134">
      <w:pPr>
        <w:pStyle w:val="EndNoteBibliography"/>
        <w:spacing w:after="0" w:line="480" w:lineRule="auto"/>
        <w:ind w:left="720" w:hanging="720"/>
        <w:rPr>
          <w:rFonts w:ascii="Times New Roman" w:hAnsi="Times New Roman" w:cs="Times New Roman"/>
          <w:sz w:val="24"/>
          <w:szCs w:val="24"/>
        </w:rPr>
      </w:pPr>
      <w:r w:rsidRPr="00D07134">
        <w:rPr>
          <w:rFonts w:ascii="Times New Roman" w:hAnsi="Times New Roman" w:cs="Times New Roman"/>
          <w:sz w:val="24"/>
          <w:szCs w:val="24"/>
        </w:rPr>
        <w:t xml:space="preserve">Crist, T. O., &amp; Veech, J. A. (2006). Additive partitioning of rarefaction curves and species–area relationships: unifying α-, β- and γ-diversity with sample size and habitat area. </w:t>
      </w:r>
      <w:r w:rsidRPr="00D07134">
        <w:rPr>
          <w:rFonts w:ascii="Times New Roman" w:hAnsi="Times New Roman" w:cs="Times New Roman"/>
          <w:i/>
          <w:sz w:val="24"/>
          <w:szCs w:val="24"/>
        </w:rPr>
        <w:t>Ecology Letters, 9</w:t>
      </w:r>
      <w:r w:rsidRPr="00D07134">
        <w:rPr>
          <w:rFonts w:ascii="Times New Roman" w:hAnsi="Times New Roman" w:cs="Times New Roman"/>
          <w:sz w:val="24"/>
          <w:szCs w:val="24"/>
        </w:rPr>
        <w:t>(8), 923-932. doi:</w:t>
      </w:r>
      <w:r w:rsidRPr="003A6291">
        <w:rPr>
          <w:rFonts w:ascii="Times New Roman" w:hAnsi="Times New Roman" w:cs="Times New Roman"/>
          <w:sz w:val="24"/>
          <w:szCs w:val="24"/>
        </w:rPr>
        <w:t>https://doi.org/10.1111/j.1461-0248.2006.00941.x</w:t>
      </w:r>
    </w:p>
    <w:p w14:paraId="7647F43C" w14:textId="5B0E8E3B" w:rsidR="00D07134" w:rsidRPr="00D07134" w:rsidRDefault="00D07134" w:rsidP="00D07134">
      <w:pPr>
        <w:pStyle w:val="EndNoteBibliography"/>
        <w:spacing w:after="0" w:line="480" w:lineRule="auto"/>
        <w:ind w:left="720" w:hanging="720"/>
        <w:rPr>
          <w:rFonts w:ascii="Times New Roman" w:hAnsi="Times New Roman" w:cs="Times New Roman"/>
          <w:sz w:val="24"/>
          <w:szCs w:val="24"/>
        </w:rPr>
      </w:pPr>
      <w:r w:rsidRPr="00D07134">
        <w:rPr>
          <w:rFonts w:ascii="Times New Roman" w:hAnsi="Times New Roman" w:cs="Times New Roman"/>
          <w:sz w:val="24"/>
          <w:szCs w:val="24"/>
        </w:rPr>
        <w:t xml:space="preserve">Jost, L. (2007). Partitioning diversity into independent alpha and beta components. </w:t>
      </w:r>
      <w:r w:rsidRPr="00D07134">
        <w:rPr>
          <w:rFonts w:ascii="Times New Roman" w:hAnsi="Times New Roman" w:cs="Times New Roman"/>
          <w:i/>
          <w:sz w:val="24"/>
          <w:szCs w:val="24"/>
        </w:rPr>
        <w:t>Ecology, 88</w:t>
      </w:r>
      <w:r w:rsidRPr="00D07134">
        <w:rPr>
          <w:rFonts w:ascii="Times New Roman" w:hAnsi="Times New Roman" w:cs="Times New Roman"/>
          <w:sz w:val="24"/>
          <w:szCs w:val="24"/>
        </w:rPr>
        <w:t>(10), 2427-2439. doi:</w:t>
      </w:r>
      <w:r w:rsidRPr="003A6291">
        <w:rPr>
          <w:rFonts w:ascii="Times New Roman" w:hAnsi="Times New Roman" w:cs="Times New Roman"/>
          <w:sz w:val="24"/>
          <w:szCs w:val="24"/>
        </w:rPr>
        <w:t>https://doi.org/10.1890/06-1736.1</w:t>
      </w:r>
    </w:p>
    <w:p w14:paraId="06D27439" w14:textId="421247BA" w:rsidR="00D07134" w:rsidRPr="00D07134" w:rsidRDefault="00D07134" w:rsidP="00D07134">
      <w:pPr>
        <w:pStyle w:val="EndNoteBibliography"/>
        <w:spacing w:after="0" w:line="480" w:lineRule="auto"/>
        <w:ind w:left="720" w:hanging="720"/>
        <w:rPr>
          <w:rFonts w:ascii="Times New Roman" w:hAnsi="Times New Roman" w:cs="Times New Roman"/>
          <w:sz w:val="24"/>
          <w:szCs w:val="24"/>
        </w:rPr>
      </w:pPr>
      <w:r w:rsidRPr="00D07134">
        <w:rPr>
          <w:rFonts w:ascii="Times New Roman" w:hAnsi="Times New Roman" w:cs="Times New Roman"/>
          <w:sz w:val="24"/>
          <w:szCs w:val="24"/>
        </w:rPr>
        <w:t xml:space="preserve">Marion, Z. H., Fordyce, J. A., &amp; Fitzpatrick, B. M. (2017). Pairwise beta diversity resolves an underappreciated source of confusion in calculating species turnover. </w:t>
      </w:r>
      <w:r w:rsidRPr="00D07134">
        <w:rPr>
          <w:rFonts w:ascii="Times New Roman" w:hAnsi="Times New Roman" w:cs="Times New Roman"/>
          <w:i/>
          <w:sz w:val="24"/>
          <w:szCs w:val="24"/>
        </w:rPr>
        <w:t>Ecology, 98</w:t>
      </w:r>
      <w:r w:rsidRPr="00D07134">
        <w:rPr>
          <w:rFonts w:ascii="Times New Roman" w:hAnsi="Times New Roman" w:cs="Times New Roman"/>
          <w:sz w:val="24"/>
          <w:szCs w:val="24"/>
        </w:rPr>
        <w:t>(4), 933-939. doi:</w:t>
      </w:r>
      <w:r w:rsidRPr="003A6291">
        <w:rPr>
          <w:rFonts w:ascii="Times New Roman" w:hAnsi="Times New Roman" w:cs="Times New Roman"/>
          <w:sz w:val="24"/>
          <w:szCs w:val="24"/>
        </w:rPr>
        <w:t>https://doi.org/10.1002/ecy.1753</w:t>
      </w:r>
    </w:p>
    <w:p w14:paraId="1A08175C" w14:textId="77777777" w:rsidR="00D07134" w:rsidRPr="00D07134" w:rsidRDefault="00D07134" w:rsidP="00D07134">
      <w:pPr>
        <w:spacing w:after="0" w:line="480" w:lineRule="auto"/>
        <w:ind w:left="720" w:hanging="720"/>
        <w:rPr>
          <w:rFonts w:ascii="Times New Roman" w:hAnsi="Times New Roman" w:cs="Times New Roman"/>
          <w:noProof/>
          <w:sz w:val="24"/>
          <w:szCs w:val="24"/>
          <w:lang w:val="en-CA"/>
        </w:rPr>
      </w:pPr>
    </w:p>
    <w:bookmarkEnd w:id="14"/>
    <w:p w14:paraId="1CB08FF1" w14:textId="77777777" w:rsidR="00A5630D" w:rsidRDefault="00A5630D">
      <w:pPr>
        <w:spacing w:after="160" w:line="278" w:lineRule="auto"/>
        <w:rPr>
          <w:rFonts w:ascii="Times New Roman" w:hAnsi="Times New Roman" w:cs="Times New Roman"/>
          <w:b/>
          <w:sz w:val="24"/>
          <w:szCs w:val="24"/>
          <w:u w:val="single"/>
          <w:lang w:eastAsia="zh-TW"/>
        </w:rPr>
      </w:pPr>
      <w:r>
        <w:rPr>
          <w:rFonts w:ascii="Times New Roman" w:hAnsi="Times New Roman" w:cs="Times New Roman"/>
          <w:b/>
          <w:sz w:val="24"/>
          <w:szCs w:val="24"/>
          <w:u w:val="single"/>
          <w:lang w:eastAsia="zh-TW"/>
        </w:rPr>
        <w:br w:type="page"/>
      </w:r>
    </w:p>
    <w:p w14:paraId="167B91C1" w14:textId="4E54B2C6" w:rsidR="00E41F2C" w:rsidRPr="00814486" w:rsidRDefault="00186FF5"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Section</w:t>
      </w:r>
      <w:r w:rsidR="005B14EE" w:rsidRPr="00814486">
        <w:rPr>
          <w:rFonts w:ascii="Times New Roman" w:hAnsi="Times New Roman" w:cs="Times New Roman"/>
          <w:b/>
          <w:sz w:val="24"/>
          <w:szCs w:val="24"/>
          <w:u w:val="single"/>
        </w:rPr>
        <w:t xml:space="preserve"> S</w:t>
      </w:r>
      <w:r w:rsidR="004C0208">
        <w:rPr>
          <w:rFonts w:ascii="Times New Roman" w:hAnsi="Times New Roman" w:cs="Times New Roman"/>
          <w:b/>
          <w:sz w:val="24"/>
          <w:szCs w:val="24"/>
          <w:u w:val="single"/>
        </w:rPr>
        <w:t>4</w:t>
      </w:r>
      <w:r w:rsidR="005B14EE" w:rsidRPr="00814486">
        <w:rPr>
          <w:rFonts w:ascii="Times New Roman" w:hAnsi="Times New Roman" w:cs="Times New Roman"/>
          <w:b/>
          <w:sz w:val="24"/>
          <w:szCs w:val="24"/>
          <w:u w:val="single"/>
        </w:rPr>
        <w:t xml:space="preserve"> – Background of mixed model</w:t>
      </w:r>
    </w:p>
    <w:p w14:paraId="77436F27" w14:textId="47535CA1" w:rsidR="004B080B" w:rsidRPr="00814486" w:rsidRDefault="00E41F2C" w:rsidP="00E41F2C">
      <w:pPr>
        <w:pBdr>
          <w:top w:val="nil"/>
          <w:left w:val="nil"/>
          <w:bottom w:val="nil"/>
          <w:right w:val="nil"/>
          <w:between w:val="nil"/>
        </w:pBdr>
        <w:adjustRightInd w:val="0"/>
        <w:snapToGrid w:val="0"/>
        <w:spacing w:line="480" w:lineRule="auto"/>
        <w:rPr>
          <w:rFonts w:ascii="Times New Roman" w:hAnsi="Times New Roman" w:cs="Times New Roman"/>
          <w:bCs/>
          <w:sz w:val="24"/>
          <w:szCs w:val="24"/>
          <w:lang w:eastAsia="zh-TW"/>
        </w:rPr>
      </w:pPr>
      <w:r w:rsidRPr="00814486">
        <w:rPr>
          <w:rFonts w:ascii="Times New Roman" w:hAnsi="Times New Roman" w:cs="Times New Roman"/>
          <w:bCs/>
          <w:sz w:val="24"/>
          <w:szCs w:val="24"/>
        </w:rPr>
        <w:t xml:space="preserve">We used mixed models to identify the effects of land use while </w:t>
      </w:r>
      <w:proofErr w:type="gramStart"/>
      <w:r w:rsidRPr="00814486">
        <w:rPr>
          <w:rFonts w:ascii="Times New Roman" w:hAnsi="Times New Roman" w:cs="Times New Roman"/>
          <w:bCs/>
          <w:sz w:val="24"/>
          <w:szCs w:val="24"/>
        </w:rPr>
        <w:t>controlling for</w:t>
      </w:r>
      <w:proofErr w:type="gramEnd"/>
      <w:r w:rsidRPr="00814486">
        <w:rPr>
          <w:rFonts w:ascii="Times New Roman" w:hAnsi="Times New Roman" w:cs="Times New Roman"/>
          <w:bCs/>
          <w:sz w:val="24"/>
          <w:szCs w:val="24"/>
        </w:rPr>
        <w:t xml:space="preserve"> other important covariates. As we collated data from studies with varying methodologies, variation between sites can be caused by both ecological and methodological differences. </w:t>
      </w:r>
      <w:r w:rsidR="00425AF3" w:rsidRPr="00814486">
        <w:rPr>
          <w:rFonts w:ascii="Times New Roman" w:hAnsi="Times New Roman" w:cs="Times New Roman"/>
          <w:bCs/>
          <w:sz w:val="24"/>
          <w:szCs w:val="24"/>
          <w:lang w:eastAsia="zh-TW"/>
        </w:rPr>
        <w:t>As a result</w:t>
      </w:r>
      <w:r w:rsidRPr="00814486">
        <w:rPr>
          <w:rFonts w:ascii="Times New Roman" w:hAnsi="Times New Roman" w:cs="Times New Roman"/>
          <w:bCs/>
          <w:sz w:val="24"/>
          <w:szCs w:val="24"/>
        </w:rPr>
        <w:t xml:space="preserve">, </w:t>
      </w:r>
      <w:r w:rsidR="00F71BF1" w:rsidRPr="00814486">
        <w:rPr>
          <w:rFonts w:ascii="Times New Roman" w:hAnsi="Times New Roman" w:cs="Times New Roman"/>
          <w:bCs/>
          <w:sz w:val="24"/>
          <w:szCs w:val="24"/>
        </w:rPr>
        <w:t>“</w:t>
      </w:r>
      <w:r w:rsidRPr="00814486">
        <w:rPr>
          <w:rFonts w:ascii="Times New Roman" w:hAnsi="Times New Roman" w:cs="Times New Roman"/>
          <w:bCs/>
          <w:sz w:val="24"/>
          <w:szCs w:val="24"/>
        </w:rPr>
        <w:t>study</w:t>
      </w:r>
      <w:r w:rsidR="00F71BF1" w:rsidRPr="00814486">
        <w:rPr>
          <w:rFonts w:ascii="Times New Roman" w:hAnsi="Times New Roman" w:cs="Times New Roman"/>
          <w:bCs/>
          <w:sz w:val="24"/>
          <w:szCs w:val="24"/>
        </w:rPr>
        <w:t>”</w:t>
      </w:r>
      <w:r w:rsidRPr="00814486">
        <w:rPr>
          <w:rFonts w:ascii="Times New Roman" w:hAnsi="Times New Roman" w:cs="Times New Roman"/>
          <w:bCs/>
          <w:sz w:val="24"/>
          <w:szCs w:val="24"/>
        </w:rPr>
        <w:t xml:space="preserve"> </w:t>
      </w:r>
      <w:r w:rsidR="001F783E" w:rsidRPr="00814486">
        <w:rPr>
          <w:rFonts w:ascii="Times New Roman" w:hAnsi="Times New Roman" w:cs="Times New Roman"/>
          <w:bCs/>
          <w:sz w:val="24"/>
          <w:szCs w:val="24"/>
        </w:rPr>
        <w:t>was included</w:t>
      </w:r>
      <w:r w:rsidRPr="00814486">
        <w:rPr>
          <w:rFonts w:ascii="Times New Roman" w:hAnsi="Times New Roman" w:cs="Times New Roman"/>
          <w:bCs/>
          <w:sz w:val="24"/>
          <w:szCs w:val="24"/>
        </w:rPr>
        <w:t xml:space="preserve"> </w:t>
      </w:r>
      <w:r w:rsidR="00F71BF1" w:rsidRPr="00814486">
        <w:rPr>
          <w:rFonts w:ascii="Times New Roman" w:hAnsi="Times New Roman" w:cs="Times New Roman"/>
          <w:bCs/>
          <w:sz w:val="24"/>
          <w:szCs w:val="24"/>
        </w:rPr>
        <w:t xml:space="preserve">a </w:t>
      </w:r>
      <w:r w:rsidRPr="00814486">
        <w:rPr>
          <w:rFonts w:ascii="Times New Roman" w:hAnsi="Times New Roman" w:cs="Times New Roman"/>
          <w:bCs/>
          <w:sz w:val="24"/>
          <w:szCs w:val="24"/>
        </w:rPr>
        <w:t xml:space="preserve">random intercept, indicating that each study can have </w:t>
      </w:r>
      <w:r w:rsidR="001F783E" w:rsidRPr="00814486">
        <w:rPr>
          <w:rFonts w:ascii="Times New Roman" w:hAnsi="Times New Roman" w:cs="Times New Roman"/>
          <w:bCs/>
          <w:sz w:val="24"/>
          <w:szCs w:val="24"/>
        </w:rPr>
        <w:t>its</w:t>
      </w:r>
      <w:r w:rsidRPr="00814486">
        <w:rPr>
          <w:rFonts w:ascii="Times New Roman" w:hAnsi="Times New Roman" w:cs="Times New Roman"/>
          <w:bCs/>
          <w:sz w:val="24"/>
          <w:szCs w:val="24"/>
        </w:rPr>
        <w:t xml:space="preserve"> own intercept</w:t>
      </w:r>
      <w:r w:rsidR="001F783E" w:rsidRPr="00814486">
        <w:rPr>
          <w:rFonts w:ascii="Times New Roman" w:hAnsi="Times New Roman" w:cs="Times New Roman"/>
          <w:bCs/>
          <w:sz w:val="24"/>
          <w:szCs w:val="24"/>
        </w:rPr>
        <w:t xml:space="preserve"> across our models</w:t>
      </w:r>
      <w:r w:rsidRPr="00814486">
        <w:rPr>
          <w:rFonts w:ascii="Times New Roman" w:hAnsi="Times New Roman" w:cs="Times New Roman"/>
          <w:bCs/>
          <w:sz w:val="24"/>
          <w:szCs w:val="24"/>
        </w:rPr>
        <w:t xml:space="preserve">. </w:t>
      </w:r>
      <w:r w:rsidR="001F783E" w:rsidRPr="00814486">
        <w:rPr>
          <w:rFonts w:ascii="Times New Roman" w:hAnsi="Times New Roman" w:cs="Times New Roman"/>
          <w:bCs/>
          <w:sz w:val="24"/>
          <w:szCs w:val="24"/>
        </w:rPr>
        <w:t>Those intercepts follow a common distribution (see Equ</w:t>
      </w:r>
      <w:r w:rsidR="004B080B" w:rsidRPr="00814486">
        <w:rPr>
          <w:rFonts w:ascii="Times New Roman" w:hAnsi="Times New Roman" w:cs="Times New Roman"/>
          <w:bCs/>
          <w:sz w:val="24"/>
          <w:szCs w:val="24"/>
          <w:lang w:eastAsia="zh-TW"/>
        </w:rPr>
        <w:t>ation</w:t>
      </w:r>
      <w:r w:rsidR="001F783E" w:rsidRPr="00814486">
        <w:rPr>
          <w:rFonts w:ascii="Times New Roman" w:hAnsi="Times New Roman" w:cs="Times New Roman"/>
          <w:bCs/>
          <w:sz w:val="24"/>
          <w:szCs w:val="24"/>
        </w:rPr>
        <w:t xml:space="preserve"> 1)</w:t>
      </w:r>
      <w:r w:rsidR="00AF44F3" w:rsidRPr="00814486">
        <w:rPr>
          <w:rFonts w:ascii="Times New Roman" w:hAnsi="Times New Roman" w:cs="Times New Roman"/>
          <w:bCs/>
          <w:sz w:val="24"/>
          <w:szCs w:val="24"/>
          <w:lang w:eastAsia="zh-TW"/>
        </w:rPr>
        <w:t xml:space="preserve">. </w:t>
      </w:r>
      <w:r w:rsidRPr="00814486">
        <w:rPr>
          <w:rFonts w:ascii="Times New Roman" w:hAnsi="Times New Roman" w:cs="Times New Roman"/>
          <w:bCs/>
          <w:sz w:val="24"/>
          <w:szCs w:val="24"/>
        </w:rPr>
        <w:t>Furthermore,</w:t>
      </w:r>
      <w:r w:rsidR="001F783E" w:rsidRPr="00814486">
        <w:rPr>
          <w:rFonts w:ascii="Times New Roman" w:hAnsi="Times New Roman" w:cs="Times New Roman"/>
          <w:bCs/>
          <w:sz w:val="24"/>
          <w:szCs w:val="24"/>
        </w:rPr>
        <w:t xml:space="preserve"> we included a random slope of study</w:t>
      </w:r>
      <w:r w:rsidRPr="00814486">
        <w:rPr>
          <w:rFonts w:ascii="Times New Roman" w:hAnsi="Times New Roman" w:cs="Times New Roman"/>
          <w:bCs/>
          <w:sz w:val="24"/>
          <w:szCs w:val="24"/>
        </w:rPr>
        <w:t xml:space="preserve">, such that the slope of any predictor can vary across </w:t>
      </w:r>
      <w:proofErr w:type="gramStart"/>
      <w:r w:rsidRPr="00814486">
        <w:rPr>
          <w:rFonts w:ascii="Times New Roman" w:hAnsi="Times New Roman" w:cs="Times New Roman"/>
          <w:bCs/>
          <w:sz w:val="24"/>
          <w:szCs w:val="24"/>
        </w:rPr>
        <w:t>studies</w:t>
      </w:r>
      <w:proofErr w:type="gramEnd"/>
      <w:r w:rsidR="001F783E" w:rsidRPr="00814486">
        <w:rPr>
          <w:rFonts w:ascii="Times New Roman" w:hAnsi="Times New Roman" w:cs="Times New Roman"/>
          <w:bCs/>
          <w:sz w:val="24"/>
          <w:szCs w:val="24"/>
        </w:rPr>
        <w:t xml:space="preserve"> but these slopes also follow a common distribution (Equ</w:t>
      </w:r>
      <w:r w:rsidR="004B080B" w:rsidRPr="00814486">
        <w:rPr>
          <w:rFonts w:ascii="Times New Roman" w:hAnsi="Times New Roman" w:cs="Times New Roman"/>
          <w:bCs/>
          <w:sz w:val="24"/>
          <w:szCs w:val="24"/>
          <w:lang w:eastAsia="zh-TW"/>
        </w:rPr>
        <w:t>ation</w:t>
      </w:r>
      <w:r w:rsidR="001F783E" w:rsidRPr="00814486">
        <w:rPr>
          <w:rFonts w:ascii="Times New Roman" w:hAnsi="Times New Roman" w:cs="Times New Roman"/>
          <w:bCs/>
          <w:sz w:val="24"/>
          <w:szCs w:val="24"/>
        </w:rPr>
        <w:t xml:space="preserve"> 1)</w:t>
      </w:r>
      <w:r w:rsidRPr="00814486">
        <w:rPr>
          <w:rFonts w:ascii="Times New Roman" w:hAnsi="Times New Roman" w:cs="Times New Roman"/>
          <w:bCs/>
          <w:sz w:val="24"/>
          <w:szCs w:val="24"/>
        </w:rPr>
        <w:t xml:space="preserve">. Specifically, given a response vector Y and a predictor vector X from different studies </w:t>
      </w:r>
      <w:proofErr w:type="spellStart"/>
      <w:r w:rsidRPr="00814486">
        <w:rPr>
          <w:rFonts w:ascii="Times New Roman" w:hAnsi="Times New Roman" w:cs="Times New Roman"/>
          <w:bCs/>
          <w:sz w:val="24"/>
          <w:szCs w:val="24"/>
        </w:rPr>
        <w:t>i</w:t>
      </w:r>
      <w:proofErr w:type="spellEnd"/>
      <w:r w:rsidRPr="00814486">
        <w:rPr>
          <w:rFonts w:ascii="Times New Roman" w:hAnsi="Times New Roman" w:cs="Times New Roman"/>
          <w:bCs/>
          <w:sz w:val="24"/>
          <w:szCs w:val="24"/>
        </w:rPr>
        <w:t>, a mixed model has the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4B080B" w:rsidRPr="00814486" w14:paraId="00E9B483" w14:textId="77777777" w:rsidTr="004B080B">
        <w:tc>
          <w:tcPr>
            <w:tcW w:w="8784" w:type="dxa"/>
          </w:tcPr>
          <w:p w14:paraId="792805E9" w14:textId="3E466870" w:rsidR="004B080B" w:rsidRPr="00814486" w:rsidRDefault="004B080B" w:rsidP="004B080B">
            <w:pPr>
              <w:pBdr>
                <w:top w:val="nil"/>
                <w:left w:val="nil"/>
                <w:bottom w:val="nil"/>
                <w:right w:val="nil"/>
                <w:between w:val="nil"/>
              </w:pBdr>
              <w:adjustRightInd w:val="0"/>
              <w:snapToGrid w:val="0"/>
              <w:spacing w:line="480" w:lineRule="auto"/>
              <w:rPr>
                <w:rFonts w:ascii="Times New Roman" w:hAnsi="Times New Roman" w:cs="Times New Roman"/>
                <w:bCs/>
                <w:sz w:val="24"/>
                <w:szCs w:val="24"/>
              </w:rPr>
            </w:pPr>
            <m:oMathPara>
              <m:oMath>
                <m:r>
                  <w:rPr>
                    <w:rFonts w:ascii="Cambria Math" w:hAnsi="Cambria Math" w:cs="Times New Roman"/>
                    <w:sz w:val="24"/>
                    <w:szCs w:val="24"/>
                  </w:rPr>
                  <m:t>Y</m:t>
                </m:r>
                <m:r>
                  <m:rPr>
                    <m:sty m:val="p"/>
                  </m:rPr>
                  <w:rPr>
                    <w:rFonts w:ascii="Cambria Math" w:hAnsi="Cambria Math" w:cs="Times New Roman"/>
                    <w:sz w:val="24"/>
                    <w:szCs w:val="24"/>
                  </w:rPr>
                  <m:t xml:space="preserve">= </m:t>
                </m:r>
                <m:d>
                  <m:dPr>
                    <m:ctrlPr>
                      <w:rPr>
                        <w:rFonts w:ascii="Cambria Math" w:hAnsi="Cambria Math" w:cs="Times New Roman"/>
                        <w:bCs/>
                        <w:sz w:val="24"/>
                        <w:szCs w:val="24"/>
                      </w:rPr>
                    </m:ctrlPr>
                  </m:dPr>
                  <m:e>
                    <m:r>
                      <m:rPr>
                        <m:sty m:val="p"/>
                      </m:rPr>
                      <w:rPr>
                        <w:rFonts w:ascii="Cambria Math" w:hAnsi="Cambria Math" w:cs="Times New Roman"/>
                        <w:sz w:val="24"/>
                        <w:szCs w:val="24"/>
                      </w:rPr>
                      <m:t xml:space="preserve">α+ </m:t>
                    </m:r>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e>
                </m:d>
                <m:r>
                  <m:rPr>
                    <m:sty m:val="p"/>
                  </m:rPr>
                  <w:rPr>
                    <w:rFonts w:ascii="Cambria Math" w:hAnsi="Cambria Math" w:cs="Times New Roman"/>
                    <w:sz w:val="24"/>
                    <w:szCs w:val="24"/>
                  </w:rPr>
                  <m:t>+</m:t>
                </m:r>
                <m:d>
                  <m:dPr>
                    <m:ctrlPr>
                      <w:rPr>
                        <w:rFonts w:ascii="Cambria Math" w:hAnsi="Cambria Math" w:cs="Times New Roman"/>
                        <w:bCs/>
                        <w:sz w:val="24"/>
                        <w:szCs w:val="24"/>
                      </w:rPr>
                    </m:ctrlPr>
                  </m:dPr>
                  <m:e>
                    <m:r>
                      <m:rPr>
                        <m:sty m:val="p"/>
                      </m:rPr>
                      <w:rPr>
                        <w:rFonts w:ascii="Cambria Math" w:hAnsi="Cambria Math" w:cs="Times New Roman"/>
                        <w:sz w:val="24"/>
                        <w:szCs w:val="24"/>
                      </w:rPr>
                      <m:t>β+</m:t>
                    </m:r>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e>
                </m:d>
                <m:d>
                  <m:dPr>
                    <m:ctrlPr>
                      <w:rPr>
                        <w:rFonts w:ascii="Cambria Math" w:hAnsi="Cambria Math" w:cs="Times New Roman"/>
                        <w:bCs/>
                        <w:sz w:val="24"/>
                        <w:szCs w:val="24"/>
                      </w:rPr>
                    </m:ctrlPr>
                  </m:dPr>
                  <m:e>
                    <m:r>
                      <w:rPr>
                        <w:rFonts w:ascii="Cambria Math" w:hAnsi="Cambria Math" w:cs="Times New Roman"/>
                        <w:sz w:val="24"/>
                        <w:szCs w:val="24"/>
                      </w:rPr>
                      <m:t>X</m:t>
                    </m:r>
                  </m:e>
                </m:d>
                <m:r>
                  <m:rPr>
                    <m:sty m:val="p"/>
                  </m:rPr>
                  <w:rPr>
                    <w:rFonts w:ascii="Cambria Math" w:hAnsi="Cambria Math" w:cs="Times New Roman"/>
                    <w:sz w:val="24"/>
                    <w:szCs w:val="24"/>
                  </w:rPr>
                  <m:t xml:space="preserve">+ε </m:t>
                </m:r>
                <m:r>
                  <m:rPr>
                    <m:sty m:val="p"/>
                  </m:rPr>
                  <w:rPr>
                    <w:rFonts w:ascii="Cambria Math" w:hAnsi="Cambria Math" w:cs="Times New Roman"/>
                    <w:sz w:val="24"/>
                    <w:szCs w:val="24"/>
                  </w:rPr>
                  <w:br/>
                </m:r>
              </m:oMath>
              <m:oMath>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 xml:space="preserve">0, </m:t>
                    </m:r>
                    <m:sSub>
                      <m:sSubPr>
                        <m:ctrlPr>
                          <w:rPr>
                            <w:rFonts w:ascii="Cambria Math" w:hAnsi="Cambria Math" w:cs="Times New Roman"/>
                            <w:bCs/>
                            <w:i/>
                            <w:sz w:val="24"/>
                            <w:szCs w:val="24"/>
                          </w:rPr>
                        </m:ctrlPr>
                      </m:sSubPr>
                      <m:e>
                        <m:r>
                          <w:rPr>
                            <w:rFonts w:ascii="Cambria Math" w:hAnsi="Cambria Math" w:cs="Times New Roman"/>
                            <w:sz w:val="24"/>
                            <w:szCs w:val="24"/>
                          </w:rPr>
                          <m:t>σ</m:t>
                        </m:r>
                      </m:e>
                      <m:sub>
                        <m:r>
                          <w:rPr>
                            <w:rFonts w:ascii="Cambria Math" w:hAnsi="Cambria Math" w:cs="Times New Roman"/>
                            <w:sz w:val="24"/>
                            <w:szCs w:val="24"/>
                          </w:rPr>
                          <m:t>u</m:t>
                        </m:r>
                      </m:sub>
                    </m:sSub>
                  </m:e>
                </m:d>
                <m:r>
                  <m:rPr>
                    <m:sty m:val="p"/>
                  </m:rPr>
                  <w:rPr>
                    <w:rFonts w:ascii="Cambria Math" w:hAnsi="Cambria Math" w:cs="Times New Roman"/>
                    <w:sz w:val="24"/>
                    <w:szCs w:val="24"/>
                  </w:rPr>
                  <w:br/>
                </m:r>
              </m:oMath>
              <m:oMath>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 xml:space="preserve">0, </m:t>
                    </m:r>
                    <m:sSub>
                      <m:sSubPr>
                        <m:ctrlPr>
                          <w:rPr>
                            <w:rFonts w:ascii="Cambria Math" w:hAnsi="Cambria Math" w:cs="Times New Roman"/>
                            <w:bCs/>
                            <w:i/>
                            <w:sz w:val="24"/>
                            <w:szCs w:val="24"/>
                          </w:rPr>
                        </m:ctrlPr>
                      </m:sSubPr>
                      <m:e>
                        <m:r>
                          <w:rPr>
                            <w:rFonts w:ascii="Cambria Math" w:hAnsi="Cambria Math" w:cs="Times New Roman"/>
                            <w:sz w:val="24"/>
                            <w:szCs w:val="24"/>
                          </w:rPr>
                          <m:t>σ</m:t>
                        </m:r>
                      </m:e>
                      <m:sub>
                        <m:r>
                          <w:rPr>
                            <w:rFonts w:ascii="Cambria Math" w:hAnsi="Cambria Math" w:cs="Times New Roman"/>
                            <w:sz w:val="24"/>
                            <w:szCs w:val="24"/>
                          </w:rPr>
                          <m:t>v</m:t>
                        </m:r>
                      </m:sub>
                    </m:sSub>
                  </m:e>
                </m:d>
                <m:r>
                  <m:rPr>
                    <m:sty m:val="p"/>
                  </m:rPr>
                  <w:rPr>
                    <w:rFonts w:ascii="Cambria Math" w:hAnsi="Cambria Math" w:cs="Times New Roman"/>
                    <w:sz w:val="24"/>
                    <w:szCs w:val="24"/>
                  </w:rPr>
                  <w:br/>
                </m:r>
              </m:oMath>
              <m:oMath>
                <m:r>
                  <m:rPr>
                    <m:sty m:val="p"/>
                  </m:rPr>
                  <w:rPr>
                    <w:rFonts w:ascii="Cambria Math" w:hAnsi="Cambria Math" w:cs="Times New Roman"/>
                    <w:sz w:val="24"/>
                    <w:szCs w:val="24"/>
                  </w:rPr>
                  <m:t>ε</m:t>
                </m:r>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 xml:space="preserve">0, </m:t>
                    </m:r>
                    <m:sSub>
                      <m:sSubPr>
                        <m:ctrlPr>
                          <w:rPr>
                            <w:rFonts w:ascii="Cambria Math" w:hAnsi="Cambria Math" w:cs="Times New Roman"/>
                            <w:bCs/>
                            <w:i/>
                            <w:sz w:val="24"/>
                            <w:szCs w:val="24"/>
                          </w:rPr>
                        </m:ctrlPr>
                      </m:sSubPr>
                      <m:e>
                        <m:r>
                          <w:rPr>
                            <w:rFonts w:ascii="Cambria Math" w:hAnsi="Cambria Math" w:cs="Times New Roman"/>
                            <w:sz w:val="24"/>
                            <w:szCs w:val="24"/>
                          </w:rPr>
                          <m:t>σ</m:t>
                        </m:r>
                      </m:e>
                      <m:sub>
                        <m:r>
                          <m:rPr>
                            <m:sty m:val="p"/>
                          </m:rPr>
                          <w:rPr>
                            <w:rFonts w:ascii="Cambria Math" w:hAnsi="Cambria Math" w:cs="Times New Roman"/>
                            <w:sz w:val="24"/>
                            <w:szCs w:val="24"/>
                          </w:rPr>
                          <m:t>ε</m:t>
                        </m:r>
                      </m:sub>
                    </m:sSub>
                  </m:e>
                </m:d>
              </m:oMath>
            </m:oMathPara>
          </w:p>
        </w:tc>
        <w:tc>
          <w:tcPr>
            <w:tcW w:w="566" w:type="dxa"/>
          </w:tcPr>
          <w:p w14:paraId="7A8E0186" w14:textId="77777777" w:rsidR="004B080B" w:rsidRPr="00814486" w:rsidRDefault="004B080B" w:rsidP="00E41F2C">
            <w:pPr>
              <w:adjustRightInd w:val="0"/>
              <w:snapToGrid w:val="0"/>
              <w:spacing w:line="480" w:lineRule="auto"/>
              <w:rPr>
                <w:rFonts w:ascii="Times New Roman" w:hAnsi="Times New Roman" w:cs="Times New Roman"/>
                <w:bCs/>
                <w:sz w:val="24"/>
                <w:szCs w:val="24"/>
                <w:lang w:eastAsia="zh-TW"/>
              </w:rPr>
            </w:pPr>
          </w:p>
          <w:p w14:paraId="2D166C0E" w14:textId="77777777" w:rsidR="004B080B" w:rsidRPr="00814486" w:rsidRDefault="004B080B" w:rsidP="00E41F2C">
            <w:pPr>
              <w:adjustRightInd w:val="0"/>
              <w:snapToGrid w:val="0"/>
              <w:spacing w:line="480" w:lineRule="auto"/>
              <w:rPr>
                <w:rFonts w:ascii="Times New Roman" w:hAnsi="Times New Roman" w:cs="Times New Roman"/>
                <w:bCs/>
                <w:sz w:val="24"/>
                <w:szCs w:val="24"/>
                <w:lang w:eastAsia="zh-TW"/>
              </w:rPr>
            </w:pPr>
          </w:p>
          <w:p w14:paraId="0F77C5BE" w14:textId="503C2BDA" w:rsidR="004B080B" w:rsidRPr="00814486" w:rsidRDefault="004B080B" w:rsidP="00E41F2C">
            <w:pPr>
              <w:adjustRightInd w:val="0"/>
              <w:snapToGrid w:val="0"/>
              <w:spacing w:line="480" w:lineRule="auto"/>
              <w:rPr>
                <w:rFonts w:ascii="Times New Roman" w:hAnsi="Times New Roman" w:cs="Times New Roman"/>
                <w:bCs/>
                <w:sz w:val="24"/>
                <w:szCs w:val="24"/>
                <w:lang w:eastAsia="zh-TW"/>
              </w:rPr>
            </w:pPr>
            <w:r w:rsidRPr="00814486">
              <w:rPr>
                <w:rFonts w:ascii="Times New Roman" w:hAnsi="Times New Roman" w:cs="Times New Roman"/>
                <w:bCs/>
                <w:sz w:val="24"/>
                <w:szCs w:val="24"/>
                <w:lang w:eastAsia="zh-TW"/>
              </w:rPr>
              <w:t>(1)</w:t>
            </w:r>
          </w:p>
        </w:tc>
      </w:tr>
    </w:tbl>
    <w:p w14:paraId="44E223F3" w14:textId="2083E34A" w:rsidR="00E41F2C" w:rsidRPr="00814486" w:rsidRDefault="00E41F2C" w:rsidP="00E41F2C">
      <w:pPr>
        <w:pBdr>
          <w:top w:val="nil"/>
          <w:left w:val="nil"/>
          <w:bottom w:val="nil"/>
          <w:right w:val="nil"/>
          <w:between w:val="nil"/>
        </w:pBdr>
        <w:adjustRightInd w:val="0"/>
        <w:snapToGrid w:val="0"/>
        <w:spacing w:line="480" w:lineRule="auto"/>
        <w:rPr>
          <w:rFonts w:ascii="Times New Roman" w:hAnsi="Times New Roman" w:cs="Times New Roman"/>
          <w:bCs/>
          <w:sz w:val="24"/>
          <w:szCs w:val="24"/>
        </w:rPr>
      </w:pPr>
      <w:r w:rsidRPr="00814486">
        <w:rPr>
          <w:rFonts w:ascii="Times New Roman" w:hAnsi="Times New Roman" w:cs="Times New Roman"/>
          <w:bCs/>
          <w:sz w:val="24"/>
          <w:szCs w:val="24"/>
        </w:rPr>
        <w:t xml:space="preserve">α represents the population-level intercept and β represents the population-level slope, known as fixed effects. These two parameters can be considered as the average value of Y across studies and the average effect of X across studies. </w:t>
      </w:r>
      <m:oMath>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oMath>
      <w:r w:rsidRPr="00814486">
        <w:rPr>
          <w:rFonts w:ascii="Times New Roman" w:hAnsi="Times New Roman" w:cs="Times New Roman"/>
          <w:bCs/>
          <w:sz w:val="24"/>
          <w:szCs w:val="24"/>
        </w:rPr>
        <w:t xml:space="preserve"> and </w:t>
      </w:r>
      <m:oMath>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814486">
        <w:rPr>
          <w:rFonts w:ascii="Times New Roman" w:hAnsi="Times New Roman" w:cs="Times New Roman"/>
          <w:bCs/>
          <w:sz w:val="24"/>
          <w:szCs w:val="24"/>
        </w:rPr>
        <w:t xml:space="preserve"> are the study-level intercepts and slopes, known as random intercepts and slopes. These two parameters are used to capture the differences across studies, including methodological and regional differences. ε is the residual term. </w:t>
      </w:r>
      <m:oMath>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oMath>
      <w:r w:rsidRPr="00814486">
        <w:rPr>
          <w:rFonts w:ascii="Times New Roman" w:hAnsi="Times New Roman" w:cs="Times New Roman"/>
          <w:bCs/>
          <w:sz w:val="24"/>
          <w:szCs w:val="24"/>
        </w:rPr>
        <w:t xml:space="preserve">, </w:t>
      </w:r>
      <m:oMath>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814486">
        <w:rPr>
          <w:rFonts w:ascii="Times New Roman" w:hAnsi="Times New Roman" w:cs="Times New Roman"/>
          <w:bCs/>
          <w:sz w:val="24"/>
          <w:szCs w:val="24"/>
        </w:rPr>
        <w:t xml:space="preserve">, and </w:t>
      </w:r>
      <m:oMath>
        <m:r>
          <m:rPr>
            <m:sty m:val="p"/>
          </m:rPr>
          <w:rPr>
            <w:rFonts w:ascii="Cambria Math" w:hAnsi="Cambria Math" w:cs="Times New Roman"/>
            <w:sz w:val="24"/>
            <w:szCs w:val="24"/>
          </w:rPr>
          <m:t>ε</m:t>
        </m:r>
      </m:oMath>
      <w:r w:rsidRPr="00814486">
        <w:rPr>
          <w:rFonts w:ascii="Times New Roman" w:hAnsi="Times New Roman" w:cs="Times New Roman"/>
          <w:bCs/>
          <w:sz w:val="24"/>
          <w:szCs w:val="24"/>
        </w:rPr>
        <w:t xml:space="preserve"> are assumed to follow a normal distribution with their own </w:t>
      </w:r>
      <w:proofErr w:type="gramStart"/>
      <w:r w:rsidRPr="00814486">
        <w:rPr>
          <w:rFonts w:ascii="Times New Roman" w:hAnsi="Times New Roman" w:cs="Times New Roman"/>
          <w:bCs/>
          <w:sz w:val="24"/>
          <w:szCs w:val="24"/>
        </w:rPr>
        <w:t xml:space="preserve">variance </w:t>
      </w:r>
      <w:r w:rsidRPr="00814486">
        <w:rPr>
          <w:rFonts w:ascii="Cambria Math" w:hAnsi="Cambria Math" w:cs="Cambria Math"/>
          <w:bCs/>
          <w:sz w:val="24"/>
          <w:szCs w:val="24"/>
        </w:rPr>
        <w:t>𝜎</w:t>
      </w:r>
      <w:r w:rsidRPr="00814486">
        <w:rPr>
          <w:rFonts w:ascii="Times New Roman" w:hAnsi="Times New Roman" w:cs="Times New Roman"/>
          <w:bCs/>
          <w:sz w:val="24"/>
          <w:szCs w:val="24"/>
        </w:rPr>
        <w:t>,</w:t>
      </w:r>
      <w:proofErr w:type="gramEnd"/>
      <w:r w:rsidRPr="00814486">
        <w:rPr>
          <w:rFonts w:ascii="Times New Roman" w:hAnsi="Times New Roman" w:cs="Times New Roman"/>
          <w:bCs/>
          <w:sz w:val="24"/>
          <w:szCs w:val="24"/>
        </w:rPr>
        <w:t xml:space="preserve"> although mixed models are robust to violations of normality in the random effects</w:t>
      </w:r>
      <w:r w:rsidR="00F87DE4" w:rsidRPr="00814486">
        <w:rPr>
          <w:rFonts w:ascii="Times New Roman" w:hAnsi="Times New Roman" w:cs="Times New Roman"/>
          <w:bCs/>
          <w:sz w:val="24"/>
          <w:szCs w:val="24"/>
        </w:rPr>
        <w:t xml:space="preserve"> </w:t>
      </w:r>
      <w:r w:rsidR="00F87DE4" w:rsidRPr="00814486">
        <w:rPr>
          <w:rFonts w:ascii="Times New Roman" w:hAnsi="Times New Roman" w:cs="Times New Roman"/>
          <w:bCs/>
          <w:noProof/>
          <w:sz w:val="24"/>
          <w:szCs w:val="24"/>
        </w:rPr>
        <w:t>(Schielzeth et al., 2020)</w:t>
      </w:r>
      <w:r w:rsidRPr="00814486">
        <w:rPr>
          <w:rFonts w:ascii="Times New Roman" w:hAnsi="Times New Roman" w:cs="Times New Roman"/>
          <w:bCs/>
          <w:sz w:val="24"/>
          <w:szCs w:val="24"/>
        </w:rPr>
        <w:t xml:space="preserve">. </w:t>
      </w:r>
    </w:p>
    <w:p w14:paraId="73D7EF88" w14:textId="090C59A8" w:rsidR="00E41F2C" w:rsidRPr="00814486" w:rsidRDefault="00E41F2C" w:rsidP="00E41F2C">
      <w:pPr>
        <w:adjustRightInd w:val="0"/>
        <w:snapToGrid w:val="0"/>
        <w:spacing w:line="480" w:lineRule="auto"/>
        <w:ind w:firstLine="284"/>
        <w:rPr>
          <w:rFonts w:ascii="Times New Roman" w:hAnsi="Times New Roman" w:cs="Times New Roman"/>
          <w:bCs/>
          <w:sz w:val="24"/>
          <w:szCs w:val="24"/>
          <w:lang w:eastAsia="zh-TW"/>
        </w:rPr>
      </w:pPr>
      <w:r w:rsidRPr="00814486">
        <w:rPr>
          <w:rFonts w:ascii="Times New Roman" w:hAnsi="Times New Roman" w:cs="Times New Roman"/>
          <w:bCs/>
          <w:sz w:val="24"/>
          <w:szCs w:val="24"/>
        </w:rPr>
        <w:t xml:space="preserve">We </w:t>
      </w:r>
      <w:r w:rsidRPr="00814486">
        <w:rPr>
          <w:rFonts w:ascii="Times New Roman" w:hAnsi="Times New Roman" w:cs="Times New Roman"/>
          <w:bCs/>
          <w:sz w:val="24"/>
          <w:szCs w:val="24"/>
          <w:lang w:eastAsia="zh-TW"/>
        </w:rPr>
        <w:t>emphasize</w:t>
      </w:r>
      <w:r w:rsidRPr="00814486">
        <w:rPr>
          <w:rFonts w:ascii="Times New Roman" w:hAnsi="Times New Roman" w:cs="Times New Roman"/>
          <w:bCs/>
          <w:sz w:val="24"/>
          <w:szCs w:val="24"/>
        </w:rPr>
        <w:t xml:space="preserve"> here that mixed models do not estimate study-level land use effect</w:t>
      </w:r>
      <w:r w:rsidR="00F71BF1" w:rsidRPr="00814486">
        <w:rPr>
          <w:rFonts w:ascii="Times New Roman" w:hAnsi="Times New Roman" w:cs="Times New Roman"/>
          <w:bCs/>
          <w:sz w:val="24"/>
          <w:szCs w:val="24"/>
        </w:rPr>
        <w:t>s</w:t>
      </w:r>
      <w:r w:rsidRPr="00814486">
        <w:rPr>
          <w:rFonts w:ascii="Times New Roman" w:hAnsi="Times New Roman" w:cs="Times New Roman"/>
          <w:bCs/>
          <w:sz w:val="24"/>
          <w:szCs w:val="24"/>
        </w:rPr>
        <w:t xml:space="preserve"> (or in general </w:t>
      </w:r>
      <m:oMath>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oMath>
      <w:r w:rsidRPr="00814486">
        <w:rPr>
          <w:rFonts w:ascii="Times New Roman" w:hAnsi="Times New Roman" w:cs="Times New Roman"/>
          <w:bCs/>
          <w:sz w:val="24"/>
          <w:szCs w:val="24"/>
        </w:rPr>
        <w:t>) through modelling its relationship</w:t>
      </w:r>
      <w:r w:rsidRPr="00814486">
        <w:rPr>
          <w:rFonts w:ascii="Times New Roman" w:hAnsi="Times New Roman" w:cs="Times New Roman"/>
          <w:bCs/>
          <w:sz w:val="24"/>
          <w:szCs w:val="24"/>
          <w:lang w:eastAsia="zh-TW"/>
        </w:rPr>
        <w:t xml:space="preserve"> in each study individually</w:t>
      </w:r>
      <w:r w:rsidRPr="00814486">
        <w:rPr>
          <w:rFonts w:ascii="Times New Roman" w:hAnsi="Times New Roman" w:cs="Times New Roman"/>
          <w:bCs/>
          <w:sz w:val="24"/>
          <w:szCs w:val="24"/>
        </w:rPr>
        <w:t xml:space="preserve">. Rather, the calculations </w:t>
      </w:r>
      <w:r w:rsidRPr="00814486">
        <w:rPr>
          <w:rFonts w:ascii="Times New Roman" w:hAnsi="Times New Roman" w:cs="Times New Roman"/>
          <w:bCs/>
          <w:sz w:val="24"/>
          <w:szCs w:val="24"/>
        </w:rPr>
        <w:lastRenderedPageBreak/>
        <w:t>involve calculating the fixed effect</w:t>
      </w:r>
      <w:r w:rsidRPr="00814486">
        <w:rPr>
          <w:rFonts w:ascii="Times New Roman" w:hAnsi="Times New Roman" w:cs="Times New Roman"/>
          <w:bCs/>
          <w:sz w:val="24"/>
          <w:szCs w:val="24"/>
          <w:lang w:eastAsia="zh-TW"/>
        </w:rPr>
        <w:t>s</w:t>
      </w:r>
      <w:r w:rsidRPr="00814486">
        <w:rPr>
          <w:rFonts w:ascii="Times New Roman" w:hAnsi="Times New Roman" w:cs="Times New Roman"/>
          <w:bCs/>
          <w:sz w:val="24"/>
          <w:szCs w:val="24"/>
        </w:rPr>
        <w:t xml:space="preserve"> and the variance-covarianc</w:t>
      </w:r>
      <w:r w:rsidRPr="00814486">
        <w:rPr>
          <w:rFonts w:ascii="Times New Roman" w:hAnsi="Times New Roman" w:cs="Times New Roman"/>
          <w:bCs/>
          <w:sz w:val="24"/>
          <w:szCs w:val="24"/>
          <w:lang w:eastAsia="zh-TW"/>
        </w:rPr>
        <w:t>e matrix</w:t>
      </w:r>
      <w:r w:rsidRPr="00814486">
        <w:rPr>
          <w:rFonts w:ascii="Times New Roman" w:hAnsi="Times New Roman" w:cs="Times New Roman"/>
          <w:bCs/>
          <w:sz w:val="24"/>
          <w:szCs w:val="24"/>
        </w:rPr>
        <w:t>, which uses data from all stu</w:t>
      </w:r>
      <w:r w:rsidRPr="00814486">
        <w:rPr>
          <w:rFonts w:ascii="Times New Roman" w:hAnsi="Times New Roman" w:cs="Times New Roman"/>
          <w:bCs/>
          <w:sz w:val="24"/>
          <w:szCs w:val="24"/>
          <w:lang w:eastAsia="zh-TW"/>
        </w:rPr>
        <w:t>dies</w:t>
      </w:r>
      <w:r w:rsidR="004B080B" w:rsidRPr="00814486">
        <w:rPr>
          <w:rFonts w:ascii="Times New Roman" w:hAnsi="Times New Roman" w:cs="Times New Roman"/>
          <w:bCs/>
          <w:sz w:val="24"/>
          <w:szCs w:val="24"/>
          <w:lang w:eastAsia="zh-TW"/>
        </w:rPr>
        <w:t xml:space="preserve"> </w:t>
      </w:r>
      <w:r w:rsidR="004B080B" w:rsidRPr="00814486">
        <w:rPr>
          <w:rFonts w:ascii="Times New Roman" w:hAnsi="Times New Roman" w:cs="Times New Roman"/>
          <w:bCs/>
          <w:noProof/>
          <w:sz w:val="24"/>
          <w:szCs w:val="24"/>
          <w:lang w:eastAsia="zh-TW"/>
        </w:rPr>
        <w:t>(Raudenbush &amp; Bryk, 2002)</w:t>
      </w:r>
      <w:r w:rsidRPr="00814486">
        <w:rPr>
          <w:rFonts w:ascii="Times New Roman" w:hAnsi="Times New Roman" w:cs="Times New Roman"/>
          <w:bCs/>
          <w:sz w:val="24"/>
          <w:szCs w:val="24"/>
          <w:lang w:eastAsia="zh-TW"/>
        </w:rPr>
        <w:t xml:space="preserve">. </w:t>
      </w:r>
      <w:r w:rsidRPr="00814486">
        <w:rPr>
          <w:rFonts w:ascii="Times New Roman" w:hAnsi="Times New Roman" w:cs="Times New Roman"/>
          <w:bCs/>
          <w:sz w:val="24"/>
          <w:szCs w:val="24"/>
        </w:rPr>
        <w:t>Therefore</w:t>
      </w:r>
      <w:r w:rsidRPr="00814486">
        <w:rPr>
          <w:rFonts w:ascii="Times New Roman" w:hAnsi="Times New Roman" w:cs="Times New Roman"/>
          <w:bCs/>
          <w:sz w:val="24"/>
          <w:szCs w:val="24"/>
          <w:lang w:eastAsia="zh-TW"/>
        </w:rPr>
        <w:t>, even though some studies only have a single land use, the study-level land use effect can be estimated.</w:t>
      </w:r>
      <w:r w:rsidR="004B080B" w:rsidRPr="00814486">
        <w:rPr>
          <w:rFonts w:ascii="Times New Roman" w:hAnsi="Times New Roman" w:cs="Times New Roman"/>
          <w:bCs/>
          <w:sz w:val="24"/>
          <w:szCs w:val="24"/>
          <w:lang w:eastAsia="zh-TW"/>
        </w:rPr>
        <w:t xml:space="preserve"> </w:t>
      </w:r>
      <w:r w:rsidRPr="00814486">
        <w:rPr>
          <w:rFonts w:ascii="Times New Roman" w:hAnsi="Times New Roman" w:cs="Times New Roman"/>
          <w:bCs/>
          <w:sz w:val="24"/>
          <w:szCs w:val="24"/>
          <w:lang w:eastAsia="zh-TW"/>
        </w:rPr>
        <w:t>We provided a simple simulation</w:t>
      </w:r>
      <w:r w:rsidR="004B080B" w:rsidRPr="00814486">
        <w:rPr>
          <w:rFonts w:ascii="Times New Roman" w:hAnsi="Times New Roman" w:cs="Times New Roman"/>
          <w:bCs/>
          <w:sz w:val="24"/>
          <w:szCs w:val="24"/>
          <w:lang w:eastAsia="zh-TW"/>
        </w:rPr>
        <w:t xml:space="preserve"> in text S</w:t>
      </w:r>
      <w:r w:rsidR="00537B1D">
        <w:rPr>
          <w:rFonts w:ascii="Times New Roman" w:hAnsi="Times New Roman" w:cs="Times New Roman"/>
          <w:bCs/>
          <w:sz w:val="24"/>
          <w:szCs w:val="24"/>
          <w:lang w:eastAsia="zh-TW"/>
        </w:rPr>
        <w:t>5</w:t>
      </w:r>
      <w:r w:rsidR="004B080B" w:rsidRPr="00814486">
        <w:rPr>
          <w:rFonts w:ascii="Times New Roman" w:hAnsi="Times New Roman" w:cs="Times New Roman"/>
          <w:bCs/>
          <w:sz w:val="24"/>
          <w:szCs w:val="24"/>
          <w:lang w:eastAsia="zh-TW"/>
        </w:rPr>
        <w:t xml:space="preserve"> </w:t>
      </w:r>
      <w:r w:rsidRPr="00814486">
        <w:rPr>
          <w:rFonts w:ascii="Times New Roman" w:hAnsi="Times New Roman" w:cs="Times New Roman"/>
          <w:bCs/>
          <w:sz w:val="24"/>
          <w:szCs w:val="24"/>
          <w:lang w:eastAsia="zh-TW"/>
        </w:rPr>
        <w:t>to demonstrate that our modelling approaches are appropriate.</w:t>
      </w:r>
    </w:p>
    <w:p w14:paraId="3E0D27DF" w14:textId="577C05DB" w:rsidR="00E41F2C" w:rsidRPr="00814486" w:rsidRDefault="00E41F2C" w:rsidP="00E41F2C">
      <w:pPr>
        <w:adjustRightInd w:val="0"/>
        <w:snapToGrid w:val="0"/>
        <w:spacing w:line="480" w:lineRule="auto"/>
        <w:ind w:firstLine="284"/>
        <w:rPr>
          <w:rFonts w:ascii="Times New Roman" w:hAnsi="Times New Roman" w:cs="Times New Roman"/>
          <w:bCs/>
          <w:sz w:val="24"/>
          <w:szCs w:val="24"/>
          <w:lang w:eastAsia="zh-TW"/>
        </w:rPr>
      </w:pPr>
      <w:r w:rsidRPr="00814486">
        <w:rPr>
          <w:rFonts w:ascii="Times New Roman" w:hAnsi="Times New Roman" w:cs="Times New Roman"/>
          <w:bCs/>
          <w:sz w:val="24"/>
          <w:szCs w:val="24"/>
          <w:lang w:eastAsia="zh-TW"/>
        </w:rPr>
        <w:t xml:space="preserve">In practice, </w:t>
      </w:r>
      <w:r w:rsidRPr="00814486">
        <w:rPr>
          <w:rFonts w:ascii="Times New Roman" w:hAnsi="Times New Roman" w:cs="Times New Roman"/>
          <w:color w:val="000000"/>
          <w:sz w:val="24"/>
          <w:szCs w:val="24"/>
          <w:bdr w:val="none" w:sz="0" w:space="0" w:color="auto" w:frame="1"/>
        </w:rPr>
        <w:t>the results from mixed models can be imagined as a weighted average between the within-study and between-study land use effect, with the weight depending on the precision of the slope estimat</w:t>
      </w:r>
      <w:r w:rsidRPr="00814486">
        <w:rPr>
          <w:rFonts w:ascii="Times New Roman" w:hAnsi="Times New Roman" w:cs="Times New Roman"/>
          <w:color w:val="000000"/>
          <w:sz w:val="24"/>
          <w:szCs w:val="24"/>
          <w:bdr w:val="none" w:sz="0" w:space="0" w:color="auto" w:frame="1"/>
          <w:lang w:eastAsia="zh-TW"/>
        </w:rPr>
        <w:t xml:space="preserve">es </w:t>
      </w:r>
      <w:r w:rsidRPr="00814486">
        <w:rPr>
          <w:rFonts w:ascii="Times New Roman" w:hAnsi="Times New Roman" w:cs="Times New Roman"/>
          <w:noProof/>
          <w:color w:val="000000"/>
          <w:sz w:val="24"/>
          <w:szCs w:val="24"/>
          <w:bdr w:val="none" w:sz="0" w:space="0" w:color="auto" w:frame="1"/>
          <w:lang w:eastAsia="zh-TW"/>
        </w:rPr>
        <w:t>(Raudenbush &amp; Bryk, 2002)</w:t>
      </w:r>
      <w:r w:rsidRPr="00814486">
        <w:rPr>
          <w:rFonts w:ascii="Times New Roman" w:hAnsi="Times New Roman" w:cs="Times New Roman"/>
          <w:color w:val="000000"/>
          <w:sz w:val="24"/>
          <w:szCs w:val="24"/>
          <w:bdr w:val="none" w:sz="0" w:space="0" w:color="auto" w:frame="1"/>
        </w:rPr>
        <w:t xml:space="preserve">. Thus, if the between-study land use effects have minimal explanatory power, which should be the case given the strong methodological differences across studies, the results would be completely driven by the within-study effect. Nevertheless, between-study land use effects might be able to explain some (weak but not zero) abundance changes across communities. Therefore, the power of </w:t>
      </w:r>
      <w:r w:rsidR="00F71BF1" w:rsidRPr="00814486">
        <w:rPr>
          <w:rFonts w:ascii="Times New Roman" w:hAnsi="Times New Roman" w:cs="Times New Roman"/>
          <w:color w:val="000000"/>
          <w:sz w:val="24"/>
          <w:szCs w:val="24"/>
          <w:bdr w:val="none" w:sz="0" w:space="0" w:color="auto" w:frame="1"/>
        </w:rPr>
        <w:t xml:space="preserve">the linear mixed model (LMM) </w:t>
      </w:r>
      <w:r w:rsidRPr="00814486">
        <w:rPr>
          <w:rFonts w:ascii="Times New Roman" w:hAnsi="Times New Roman" w:cs="Times New Roman"/>
          <w:color w:val="000000"/>
          <w:sz w:val="24"/>
          <w:szCs w:val="24"/>
          <w:bdr w:val="none" w:sz="0" w:space="0" w:color="auto" w:frame="1"/>
        </w:rPr>
        <w:t>is to estimate the weights based on the data and eventually produce the weighted average of between- and within-study land use effect.</w:t>
      </w:r>
    </w:p>
    <w:p w14:paraId="6BCBC425" w14:textId="2B1E10E9" w:rsidR="00EC4957" w:rsidRPr="00814486" w:rsidRDefault="00EC4957" w:rsidP="00EC4957">
      <w:pPr>
        <w:rPr>
          <w:rFonts w:ascii="Times New Roman" w:hAnsi="Times New Roman" w:cs="Times New Roman"/>
          <w:sz w:val="24"/>
          <w:szCs w:val="24"/>
        </w:rPr>
      </w:pPr>
      <w:r w:rsidRPr="00814486">
        <w:rPr>
          <w:rFonts w:ascii="Times New Roman" w:hAnsi="Times New Roman" w:cs="Times New Roman"/>
          <w:sz w:val="24"/>
          <w:szCs w:val="24"/>
        </w:rPr>
        <w:t>Referen</w:t>
      </w:r>
      <w:r w:rsidR="00F87DE4" w:rsidRPr="00814486">
        <w:rPr>
          <w:rFonts w:ascii="Times New Roman" w:hAnsi="Times New Roman" w:cs="Times New Roman"/>
          <w:sz w:val="24"/>
          <w:szCs w:val="24"/>
        </w:rPr>
        <w:t>ce</w:t>
      </w:r>
      <w:r w:rsidRPr="00814486">
        <w:rPr>
          <w:rFonts w:ascii="Times New Roman" w:hAnsi="Times New Roman" w:cs="Times New Roman"/>
          <w:sz w:val="24"/>
          <w:szCs w:val="24"/>
        </w:rPr>
        <w:t>s</w:t>
      </w:r>
    </w:p>
    <w:p w14:paraId="7532A37A" w14:textId="4DDA07A4" w:rsidR="00BF4B2C" w:rsidRPr="00814486" w:rsidRDefault="00BF4B2C" w:rsidP="00BF4B2C">
      <w:pPr>
        <w:pStyle w:val="EndNoteBibliography"/>
        <w:spacing w:after="0"/>
        <w:ind w:left="720" w:hanging="720"/>
        <w:rPr>
          <w:rFonts w:ascii="Times New Roman" w:hAnsi="Times New Roman" w:cs="Times New Roman"/>
          <w:sz w:val="24"/>
          <w:szCs w:val="24"/>
        </w:rPr>
      </w:pPr>
    </w:p>
    <w:p w14:paraId="2AC9F1BA" w14:textId="6B36E0DE" w:rsidR="00BF4B2C" w:rsidRPr="00814486" w:rsidRDefault="00BF4B2C" w:rsidP="00623017">
      <w:pPr>
        <w:pStyle w:val="EndNoteBibliography"/>
        <w:spacing w:after="0"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t xml:space="preserve">Matuschek, H., Kliegl, R., Vasishth, S., Baayen, H., &amp; Bates, D. (2017). Balancing Type I error and power in linear mixed models. </w:t>
      </w:r>
      <w:r w:rsidRPr="00814486">
        <w:rPr>
          <w:rFonts w:ascii="Times New Roman" w:hAnsi="Times New Roman" w:cs="Times New Roman"/>
          <w:i/>
          <w:sz w:val="24"/>
          <w:szCs w:val="24"/>
        </w:rPr>
        <w:t>Journal of Memory and Language, 94</w:t>
      </w:r>
      <w:r w:rsidRPr="00814486">
        <w:rPr>
          <w:rFonts w:ascii="Times New Roman" w:hAnsi="Times New Roman" w:cs="Times New Roman"/>
          <w:sz w:val="24"/>
          <w:szCs w:val="24"/>
        </w:rPr>
        <w:t>, 305-315. https://doi.org/10.1016/j.jml.2017.01.001</w:t>
      </w:r>
    </w:p>
    <w:p w14:paraId="20A4272F" w14:textId="77777777" w:rsidR="00BF4B2C" w:rsidRPr="00814486" w:rsidRDefault="00BF4B2C" w:rsidP="00623017">
      <w:pPr>
        <w:pStyle w:val="EndNoteBibliography"/>
        <w:spacing w:after="0"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t xml:space="preserve">Raudenbush, S. W., &amp; Bryk, A. S. (2002). </w:t>
      </w:r>
      <w:r w:rsidRPr="00814486">
        <w:rPr>
          <w:rFonts w:ascii="Times New Roman" w:hAnsi="Times New Roman" w:cs="Times New Roman"/>
          <w:i/>
          <w:sz w:val="24"/>
          <w:szCs w:val="24"/>
        </w:rPr>
        <w:t>Hierarchical linear models : applications and data analysis methods</w:t>
      </w:r>
      <w:r w:rsidRPr="00814486">
        <w:rPr>
          <w:rFonts w:ascii="Times New Roman" w:hAnsi="Times New Roman" w:cs="Times New Roman"/>
          <w:sz w:val="24"/>
          <w:szCs w:val="24"/>
        </w:rPr>
        <w:t xml:space="preserve"> (2nd ed.). Thousand Oaks, CA: Sage Publications.</w:t>
      </w:r>
    </w:p>
    <w:p w14:paraId="53F0AACD" w14:textId="49221A48" w:rsidR="00BF4B2C" w:rsidRPr="00814486" w:rsidRDefault="00BF4B2C" w:rsidP="00623017">
      <w:pPr>
        <w:pStyle w:val="EndNoteBibliography"/>
        <w:spacing w:after="0"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t xml:space="preserve">Rousset, F., &amp; Ferdy, J.-B. (2014). Testing environmental and genetic effects in the presence of spatial autocorrelation. </w:t>
      </w:r>
      <w:r w:rsidRPr="00814486">
        <w:rPr>
          <w:rFonts w:ascii="Times New Roman" w:hAnsi="Times New Roman" w:cs="Times New Roman"/>
          <w:i/>
          <w:sz w:val="24"/>
          <w:szCs w:val="24"/>
        </w:rPr>
        <w:t>Ecography, 37</w:t>
      </w:r>
      <w:r w:rsidRPr="00814486">
        <w:rPr>
          <w:rFonts w:ascii="Times New Roman" w:hAnsi="Times New Roman" w:cs="Times New Roman"/>
          <w:sz w:val="24"/>
          <w:szCs w:val="24"/>
        </w:rPr>
        <w:t>(8), 781-790. https://doi.org/10.1111/ecog.00566</w:t>
      </w:r>
    </w:p>
    <w:p w14:paraId="1AE4ECBE" w14:textId="22B1E0FA" w:rsidR="00BF4B2C" w:rsidRPr="00814486" w:rsidRDefault="00BF4B2C" w:rsidP="00623017">
      <w:pPr>
        <w:pStyle w:val="EndNoteBibliography"/>
        <w:spacing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lastRenderedPageBreak/>
        <w:t xml:space="preserve">Schielzeth, H., Dingemanse, N. J., Nakagawa, S., Westneat, D. F., Allegue, H., Teplitsky, C., . . . Araya-Ajoy, Y. G. (2020). Robustness of linear mixed-effects models to violations of distributional assumptions. </w:t>
      </w:r>
      <w:r w:rsidRPr="00814486">
        <w:rPr>
          <w:rFonts w:ascii="Times New Roman" w:hAnsi="Times New Roman" w:cs="Times New Roman"/>
          <w:i/>
          <w:sz w:val="24"/>
          <w:szCs w:val="24"/>
        </w:rPr>
        <w:t>Methods in Ecology and Evolution, 11</w:t>
      </w:r>
      <w:r w:rsidRPr="00814486">
        <w:rPr>
          <w:rFonts w:ascii="Times New Roman" w:hAnsi="Times New Roman" w:cs="Times New Roman"/>
          <w:sz w:val="24"/>
          <w:szCs w:val="24"/>
        </w:rPr>
        <w:t>(9), 1141-1152. https://doi.org/10.1111/2041-210X.13434</w:t>
      </w:r>
    </w:p>
    <w:p w14:paraId="18ACC570" w14:textId="3910A015" w:rsidR="005B14EE" w:rsidRPr="00814486" w:rsidRDefault="005B14EE" w:rsidP="00EC4957">
      <w:pPr>
        <w:spacing w:after="160" w:line="480" w:lineRule="auto"/>
        <w:rPr>
          <w:rFonts w:ascii="Times New Roman" w:hAnsi="Times New Roman" w:cs="Times New Roman"/>
          <w:b/>
          <w:sz w:val="24"/>
          <w:szCs w:val="24"/>
          <w:u w:val="single"/>
        </w:rPr>
      </w:pPr>
      <w:r w:rsidRPr="00814486">
        <w:rPr>
          <w:rFonts w:ascii="Times New Roman" w:hAnsi="Times New Roman" w:cs="Times New Roman"/>
          <w:b/>
          <w:sz w:val="24"/>
          <w:szCs w:val="24"/>
          <w:u w:val="single"/>
        </w:rPr>
        <w:br w:type="page"/>
      </w:r>
    </w:p>
    <w:p w14:paraId="3CC1BC02" w14:textId="39D83608" w:rsidR="005B14EE" w:rsidRPr="00814486" w:rsidRDefault="00186FF5"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Section</w:t>
      </w:r>
      <w:r w:rsidR="005B14EE" w:rsidRPr="00814486">
        <w:rPr>
          <w:rFonts w:ascii="Times New Roman" w:hAnsi="Times New Roman" w:cs="Times New Roman"/>
          <w:b/>
          <w:sz w:val="24"/>
          <w:szCs w:val="24"/>
          <w:u w:val="single"/>
        </w:rPr>
        <w:t xml:space="preserve"> S</w:t>
      </w:r>
      <w:r w:rsidR="004C0208">
        <w:rPr>
          <w:rFonts w:ascii="Times New Roman" w:hAnsi="Times New Roman" w:cs="Times New Roman"/>
          <w:b/>
          <w:sz w:val="24"/>
          <w:szCs w:val="24"/>
          <w:u w:val="single"/>
        </w:rPr>
        <w:t>5</w:t>
      </w:r>
      <w:r w:rsidR="005B14EE" w:rsidRPr="00814486">
        <w:rPr>
          <w:rFonts w:ascii="Times New Roman" w:hAnsi="Times New Roman" w:cs="Times New Roman"/>
          <w:b/>
          <w:sz w:val="24"/>
          <w:szCs w:val="24"/>
          <w:u w:val="single"/>
        </w:rPr>
        <w:t xml:space="preserve"> – Simulation assessing the use of random slope when some groups had no variation in the predictors</w:t>
      </w:r>
    </w:p>
    <w:p w14:paraId="37445188" w14:textId="371F09A4" w:rsidR="00E41F2C" w:rsidRPr="00814486" w:rsidRDefault="00E41F2C"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rPr>
      </w:pPr>
      <w:r w:rsidRPr="00814486">
        <w:rPr>
          <w:rFonts w:ascii="Times New Roman" w:hAnsi="Times New Roman" w:cs="Times New Roman"/>
          <w:b/>
          <w:sz w:val="24"/>
          <w:szCs w:val="24"/>
          <w:u w:val="single"/>
        </w:rPr>
        <w:t>Simulation</w:t>
      </w:r>
    </w:p>
    <w:p w14:paraId="02E04ABF" w14:textId="4E621FB9" w:rsidR="007418F7" w:rsidRPr="00814486" w:rsidRDefault="00E41F2C" w:rsidP="00E41F2C">
      <w:pPr>
        <w:pBdr>
          <w:top w:val="nil"/>
          <w:left w:val="nil"/>
          <w:bottom w:val="nil"/>
          <w:right w:val="nil"/>
          <w:between w:val="nil"/>
        </w:pBdr>
        <w:adjustRightInd w:val="0"/>
        <w:snapToGrid w:val="0"/>
        <w:spacing w:line="480" w:lineRule="auto"/>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rPr>
        <w:t>Here, we provide a simple simulation to demonstrate that including random slopes does not affect the model, even if some groups have no within-group variation.</w:t>
      </w:r>
      <w:r w:rsidR="007418F7" w:rsidRPr="00814486">
        <w:rPr>
          <w:rFonts w:ascii="Times New Roman" w:hAnsi="Times New Roman" w:cs="Times New Roman"/>
          <w:color w:val="000000"/>
          <w:sz w:val="24"/>
          <w:szCs w:val="24"/>
          <w:bdr w:val="none" w:sz="0" w:space="0" w:color="auto" w:frame="1"/>
          <w:lang w:eastAsia="zh-TW"/>
        </w:rPr>
        <w:t xml:space="preserve"> Our dataset contained 15</w:t>
      </w:r>
      <w:r w:rsidR="00A25814">
        <w:rPr>
          <w:rFonts w:ascii="Times New Roman" w:hAnsi="Times New Roman" w:cs="Times New Roman"/>
          <w:color w:val="000000"/>
          <w:sz w:val="24"/>
          <w:szCs w:val="24"/>
          <w:bdr w:val="none" w:sz="0" w:space="0" w:color="auto" w:frame="1"/>
          <w:lang w:eastAsia="zh-TW"/>
        </w:rPr>
        <w:t>7</w:t>
      </w:r>
      <w:r w:rsidR="007418F7" w:rsidRPr="00814486">
        <w:rPr>
          <w:rFonts w:ascii="Times New Roman" w:hAnsi="Times New Roman" w:cs="Times New Roman"/>
          <w:color w:val="000000"/>
          <w:sz w:val="24"/>
          <w:szCs w:val="24"/>
          <w:bdr w:val="none" w:sz="0" w:space="0" w:color="auto" w:frame="1"/>
          <w:lang w:eastAsia="zh-TW"/>
        </w:rPr>
        <w:t xml:space="preserve"> studies, and only 4</w:t>
      </w:r>
      <w:r w:rsidR="00A25814">
        <w:rPr>
          <w:rFonts w:ascii="Times New Roman" w:hAnsi="Times New Roman" w:cs="Times New Roman"/>
          <w:color w:val="000000"/>
          <w:sz w:val="24"/>
          <w:szCs w:val="24"/>
          <w:bdr w:val="none" w:sz="0" w:space="0" w:color="auto" w:frame="1"/>
          <w:lang w:eastAsia="zh-TW"/>
        </w:rPr>
        <w:t>2</w:t>
      </w:r>
      <w:r w:rsidR="007418F7" w:rsidRPr="00814486">
        <w:rPr>
          <w:rFonts w:ascii="Times New Roman" w:hAnsi="Times New Roman" w:cs="Times New Roman"/>
          <w:color w:val="000000"/>
          <w:sz w:val="24"/>
          <w:szCs w:val="24"/>
          <w:bdr w:val="none" w:sz="0" w:space="0" w:color="auto" w:frame="1"/>
          <w:lang w:eastAsia="zh-TW"/>
        </w:rPr>
        <w:t xml:space="preserve"> studies contained bee data of more than one land use. Thus, we simulated datasets with </w:t>
      </w:r>
      <w:r w:rsidR="009C4F13" w:rsidRPr="00814486">
        <w:rPr>
          <w:rFonts w:ascii="Times New Roman" w:hAnsi="Times New Roman" w:cs="Times New Roman"/>
          <w:color w:val="000000"/>
          <w:sz w:val="24"/>
          <w:szCs w:val="24"/>
          <w:bdr w:val="none" w:sz="0" w:space="0" w:color="auto" w:frame="1"/>
          <w:lang w:eastAsia="zh-TW"/>
        </w:rPr>
        <w:t xml:space="preserve">the same properties. </w:t>
      </w:r>
      <w:r w:rsidR="007418F7" w:rsidRPr="00814486">
        <w:rPr>
          <w:rFonts w:ascii="Times New Roman" w:hAnsi="Times New Roman" w:cs="Times New Roman"/>
          <w:color w:val="000000"/>
          <w:sz w:val="24"/>
          <w:szCs w:val="24"/>
          <w:bdr w:val="none" w:sz="0" w:space="0" w:color="auto" w:frame="1"/>
          <w:lang w:eastAsia="zh-TW"/>
        </w:rPr>
        <w:t xml:space="preserve"> </w:t>
      </w:r>
    </w:p>
    <w:p w14:paraId="27869421" w14:textId="19C81057" w:rsidR="00E41F2C" w:rsidRPr="00814486" w:rsidRDefault="007418F7" w:rsidP="00E41F2C">
      <w:pPr>
        <w:pBdr>
          <w:top w:val="nil"/>
          <w:left w:val="nil"/>
          <w:bottom w:val="nil"/>
          <w:right w:val="nil"/>
          <w:between w:val="nil"/>
        </w:pBdr>
        <w:adjustRightInd w:val="0"/>
        <w:snapToGrid w:val="0"/>
        <w:spacing w:line="480" w:lineRule="auto"/>
        <w:rPr>
          <w:rFonts w:ascii="Times New Roman" w:hAnsi="Times New Roman" w:cs="Times New Roman"/>
          <w:b/>
          <w:sz w:val="24"/>
          <w:szCs w:val="24"/>
          <w:u w:val="single"/>
        </w:rPr>
      </w:pPr>
      <w:r w:rsidRPr="00814486">
        <w:rPr>
          <w:rFonts w:ascii="Times New Roman" w:hAnsi="Times New Roman" w:cs="Times New Roman"/>
          <w:color w:val="000000"/>
          <w:sz w:val="24"/>
          <w:szCs w:val="24"/>
          <w:bdr w:val="none" w:sz="0" w:space="0" w:color="auto" w:frame="1"/>
          <w:lang w:eastAsia="zh-TW"/>
        </w:rPr>
        <w:t xml:space="preserve">Specifically, we simulated 1,000 datasets, each containing </w:t>
      </w:r>
      <w:r w:rsidR="004B080B" w:rsidRPr="00814486">
        <w:rPr>
          <w:rFonts w:ascii="Times New Roman" w:hAnsi="Times New Roman" w:cs="Times New Roman"/>
          <w:color w:val="000000"/>
          <w:sz w:val="24"/>
          <w:szCs w:val="24"/>
          <w:bdr w:val="none" w:sz="0" w:space="0" w:color="auto" w:frame="1"/>
          <w:lang w:eastAsia="zh-TW"/>
        </w:rPr>
        <w:t>15</w:t>
      </w:r>
      <w:r w:rsidR="00A25814">
        <w:rPr>
          <w:rFonts w:ascii="Times New Roman" w:hAnsi="Times New Roman" w:cs="Times New Roman"/>
          <w:color w:val="000000"/>
          <w:sz w:val="24"/>
          <w:szCs w:val="24"/>
          <w:bdr w:val="none" w:sz="0" w:space="0" w:color="auto" w:frame="1"/>
          <w:lang w:eastAsia="zh-TW"/>
        </w:rPr>
        <w:t>7</w:t>
      </w:r>
      <w:r w:rsidR="00E41F2C" w:rsidRPr="00814486">
        <w:rPr>
          <w:rFonts w:ascii="Times New Roman" w:hAnsi="Times New Roman" w:cs="Times New Roman"/>
          <w:color w:val="000000"/>
          <w:sz w:val="24"/>
          <w:szCs w:val="24"/>
          <w:bdr w:val="none" w:sz="0" w:space="0" w:color="auto" w:frame="1"/>
        </w:rPr>
        <w:t xml:space="preserve"> “studies”</w:t>
      </w:r>
      <w:r w:rsidR="004B080B" w:rsidRPr="00814486">
        <w:rPr>
          <w:rFonts w:ascii="Times New Roman" w:hAnsi="Times New Roman" w:cs="Times New Roman"/>
          <w:color w:val="000000"/>
          <w:sz w:val="24"/>
          <w:szCs w:val="24"/>
          <w:bdr w:val="none" w:sz="0" w:space="0" w:color="auto" w:frame="1"/>
          <w:lang w:eastAsia="zh-TW"/>
        </w:rPr>
        <w:t xml:space="preserve"> </w:t>
      </w:r>
      <w:r w:rsidR="00E41F2C" w:rsidRPr="00814486">
        <w:rPr>
          <w:rFonts w:ascii="Times New Roman" w:hAnsi="Times New Roman" w:cs="Times New Roman"/>
          <w:color w:val="000000"/>
          <w:sz w:val="24"/>
          <w:szCs w:val="24"/>
          <w:bdr w:val="none" w:sz="0" w:space="0" w:color="auto" w:frame="1"/>
        </w:rPr>
        <w:t>with α-diversity data of 10 “forest” sites and 10 “urban” sites.</w:t>
      </w:r>
      <w:r w:rsidRPr="00814486">
        <w:rPr>
          <w:rFonts w:ascii="Times New Roman" w:hAnsi="Times New Roman" w:cs="Times New Roman"/>
          <w:color w:val="000000"/>
          <w:sz w:val="24"/>
          <w:szCs w:val="24"/>
          <w:bdr w:val="none" w:sz="0" w:space="0" w:color="auto" w:frame="1"/>
          <w:lang w:eastAsia="zh-TW"/>
        </w:rPr>
        <w:t xml:space="preserve"> </w:t>
      </w:r>
      <w:r w:rsidR="00E41F2C" w:rsidRPr="00814486">
        <w:rPr>
          <w:rFonts w:ascii="Times New Roman" w:hAnsi="Times New Roman" w:cs="Times New Roman"/>
          <w:color w:val="000000"/>
          <w:sz w:val="24"/>
          <w:szCs w:val="24"/>
          <w:bdr w:val="none" w:sz="0" w:space="0" w:color="auto" w:frame="1"/>
        </w:rPr>
        <w:t>The true difference between these two habitats (i.e., land use effects) was set to zero, although the observed difference in individual studies can vary. After binarily coding forest and urban sites as 0 and 1, we generated the datasets using the following base model:</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2"/>
        <w:gridCol w:w="696"/>
      </w:tblGrid>
      <w:tr w:rsidR="004B080B" w:rsidRPr="00814486" w14:paraId="5DB25B28" w14:textId="77777777" w:rsidTr="004B080B">
        <w:trPr>
          <w:trHeight w:val="2697"/>
        </w:trPr>
        <w:tc>
          <w:tcPr>
            <w:tcW w:w="8502" w:type="dxa"/>
          </w:tcPr>
          <w:p w14:paraId="74C1DCE2" w14:textId="61FA2B49" w:rsidR="004B080B" w:rsidRPr="00814486" w:rsidRDefault="004B080B" w:rsidP="004B080B">
            <w:pPr>
              <w:pBdr>
                <w:top w:val="nil"/>
                <w:left w:val="nil"/>
                <w:bottom w:val="nil"/>
                <w:right w:val="nil"/>
                <w:between w:val="nil"/>
              </w:pBdr>
              <w:adjustRightInd w:val="0"/>
              <w:snapToGrid w:val="0"/>
              <w:spacing w:line="480" w:lineRule="auto"/>
              <w:rPr>
                <w:rFonts w:ascii="Times New Roman" w:hAnsi="Times New Roman" w:cs="Times New Roman"/>
                <w:sz w:val="24"/>
                <w:szCs w:val="24"/>
              </w:rPr>
            </w:pPr>
            <m:oMathPara>
              <m:oMathParaPr>
                <m:jc m:val="center"/>
              </m:oMathParaPr>
              <m:oMath>
                <m:r>
                  <m:rPr>
                    <m:sty m:val="p"/>
                  </m:rPr>
                  <w:rPr>
                    <w:rFonts w:ascii="Cambria Math" w:hAnsi="Cambria Math" w:cs="Times New Roman"/>
                    <w:color w:val="000000"/>
                    <w:sz w:val="24"/>
                    <w:szCs w:val="24"/>
                    <w:bdr w:val="none" w:sz="0" w:space="0" w:color="auto" w:frame="1"/>
                  </w:rPr>
                  <m:t>Diversity</m:t>
                </m:r>
                <m:r>
                  <m:rPr>
                    <m:sty m:val="p"/>
                  </m:rPr>
                  <w:rPr>
                    <w:rFonts w:ascii="Cambria Math" w:hAnsi="Cambria Math" w:cs="Times New Roman"/>
                    <w:sz w:val="24"/>
                    <w:szCs w:val="24"/>
                  </w:rPr>
                  <m:t xml:space="preserve">= </m:t>
                </m:r>
                <m:d>
                  <m:dPr>
                    <m:ctrlPr>
                      <w:rPr>
                        <w:rFonts w:ascii="Cambria Math" w:hAnsi="Cambria Math" w:cs="Times New Roman"/>
                        <w:bCs/>
                        <w:sz w:val="24"/>
                        <w:szCs w:val="24"/>
                      </w:rPr>
                    </m:ctrlPr>
                  </m:dPr>
                  <m:e>
                    <m:r>
                      <m:rPr>
                        <m:sty m:val="p"/>
                      </m:rPr>
                      <w:rPr>
                        <w:rFonts w:ascii="Cambria Math" w:hAnsi="Cambria Math" w:cs="Times New Roman"/>
                        <w:sz w:val="24"/>
                        <w:szCs w:val="24"/>
                      </w:rPr>
                      <m:t xml:space="preserve">α+ </m:t>
                    </m:r>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e>
                </m:d>
                <m:r>
                  <m:rPr>
                    <m:sty m:val="p"/>
                  </m:rPr>
                  <w:rPr>
                    <w:rFonts w:ascii="Cambria Math" w:hAnsi="Cambria Math" w:cs="Times New Roman"/>
                    <w:sz w:val="24"/>
                    <w:szCs w:val="24"/>
                  </w:rPr>
                  <m:t>+</m:t>
                </m:r>
                <m:d>
                  <m:dPr>
                    <m:ctrlPr>
                      <w:rPr>
                        <w:rFonts w:ascii="Cambria Math" w:hAnsi="Cambria Math" w:cs="Times New Roman"/>
                        <w:bCs/>
                        <w:sz w:val="24"/>
                        <w:szCs w:val="24"/>
                      </w:rPr>
                    </m:ctrlPr>
                  </m:dPr>
                  <m:e>
                    <m:r>
                      <m:rPr>
                        <m:sty m:val="p"/>
                      </m:rPr>
                      <w:rPr>
                        <w:rFonts w:ascii="Cambria Math" w:hAnsi="Cambria Math" w:cs="Times New Roman"/>
                        <w:sz w:val="24"/>
                        <w:szCs w:val="24"/>
                      </w:rPr>
                      <m:t>β+</m:t>
                    </m:r>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e>
                </m:d>
                <m:d>
                  <m:dPr>
                    <m:ctrlPr>
                      <w:rPr>
                        <w:rFonts w:ascii="Cambria Math" w:hAnsi="Cambria Math" w:cs="Times New Roman"/>
                        <w:bCs/>
                        <w:sz w:val="24"/>
                        <w:szCs w:val="24"/>
                      </w:rPr>
                    </m:ctrlPr>
                  </m:dPr>
                  <m:e>
                    <m:r>
                      <w:rPr>
                        <w:rFonts w:ascii="Cambria Math" w:hAnsi="Cambria Math" w:cs="Times New Roman"/>
                        <w:sz w:val="24"/>
                        <w:szCs w:val="24"/>
                      </w:rPr>
                      <m:t>Urban</m:t>
                    </m:r>
                  </m:e>
                </m:d>
                <m:r>
                  <m:rPr>
                    <m:sty m:val="p"/>
                  </m:rPr>
                  <w:rPr>
                    <w:rFonts w:ascii="Cambria Math" w:hAnsi="Cambria Math" w:cs="Times New Roman"/>
                    <w:sz w:val="24"/>
                    <w:szCs w:val="24"/>
                  </w:rPr>
                  <m:t>+ε</m:t>
                </m:r>
                <m:r>
                  <m:rPr>
                    <m:sty m:val="p"/>
                  </m:rPr>
                  <w:rPr>
                    <w:rFonts w:ascii="Cambria Math" w:hAnsi="Cambria Math" w:cs="Times New Roman"/>
                    <w:sz w:val="24"/>
                    <w:szCs w:val="24"/>
                  </w:rPr>
                  <w:br/>
                </m:r>
              </m:oMath>
              <m:oMath>
                <m:sSub>
                  <m:sSubPr>
                    <m:ctrlPr>
                      <w:rPr>
                        <w:rFonts w:ascii="Cambria Math" w:hAnsi="Cambria Math" w:cs="Times New Roman"/>
                        <w:bCs/>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0, 1</m:t>
                    </m:r>
                  </m:e>
                </m:d>
                <m:r>
                  <m:rPr>
                    <m:sty m:val="p"/>
                  </m:rPr>
                  <w:rPr>
                    <w:rFonts w:ascii="Cambria Math" w:hAnsi="Cambria Math" w:cs="Times New Roman"/>
                    <w:sz w:val="24"/>
                    <w:szCs w:val="24"/>
                  </w:rPr>
                  <w:br/>
                </m:r>
              </m:oMath>
              <m:oMath>
                <m:sSub>
                  <m:sSubPr>
                    <m:ctrlPr>
                      <w:rPr>
                        <w:rFonts w:ascii="Cambria Math" w:hAnsi="Cambria Math" w:cs="Times New Roman"/>
                        <w:bCs/>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0, 1</m:t>
                    </m:r>
                  </m:e>
                </m:d>
                <m:r>
                  <m:rPr>
                    <m:sty m:val="p"/>
                  </m:rPr>
                  <w:rPr>
                    <w:rFonts w:ascii="Cambria Math" w:hAnsi="Cambria Math" w:cs="Times New Roman"/>
                    <w:sz w:val="24"/>
                    <w:szCs w:val="24"/>
                  </w:rPr>
                  <w:br/>
                </m:r>
              </m:oMath>
              <m:oMath>
                <m:r>
                  <m:rPr>
                    <m:sty m:val="p"/>
                  </m:rPr>
                  <w:rPr>
                    <w:rFonts w:ascii="Cambria Math" w:hAnsi="Cambria Math" w:cs="Times New Roman"/>
                    <w:sz w:val="24"/>
                    <w:szCs w:val="24"/>
                  </w:rPr>
                  <m:t>ε</m:t>
                </m:r>
                <m:r>
                  <w:rPr>
                    <w:rFonts w:ascii="Cambria Math" w:hAnsi="Cambria Math" w:cs="Times New Roman"/>
                    <w:sz w:val="24"/>
                    <w:szCs w:val="24"/>
                  </w:rPr>
                  <m:t xml:space="preserve"> ~ N</m:t>
                </m:r>
                <m:d>
                  <m:dPr>
                    <m:ctrlPr>
                      <w:rPr>
                        <w:rFonts w:ascii="Cambria Math" w:hAnsi="Cambria Math" w:cs="Times New Roman"/>
                        <w:bCs/>
                        <w:i/>
                        <w:sz w:val="24"/>
                        <w:szCs w:val="24"/>
                      </w:rPr>
                    </m:ctrlPr>
                  </m:dPr>
                  <m:e>
                    <m:r>
                      <w:rPr>
                        <w:rFonts w:ascii="Cambria Math" w:hAnsi="Cambria Math" w:cs="Times New Roman"/>
                        <w:sz w:val="24"/>
                        <w:szCs w:val="24"/>
                      </w:rPr>
                      <m:t>0, 1</m:t>
                    </m:r>
                  </m:e>
                </m:d>
                <m:r>
                  <m:rPr>
                    <m:sty m:val="p"/>
                  </m:rPr>
                  <w:rPr>
                    <w:rFonts w:ascii="Cambria Math" w:hAnsi="Cambria Math" w:cs="Times New Roman"/>
                    <w:sz w:val="24"/>
                    <w:szCs w:val="24"/>
                  </w:rPr>
                  <w:br/>
                </m:r>
              </m:oMath>
              <m:oMath>
                <m:r>
                  <m:rPr>
                    <m:sty m:val="p"/>
                  </m:rPr>
                  <w:rPr>
                    <w:rFonts w:ascii="Cambria Math" w:hAnsi="Cambria Math" w:cs="Times New Roman"/>
                    <w:sz w:val="24"/>
                    <w:szCs w:val="24"/>
                  </w:rPr>
                  <m:t xml:space="preserve">α=10, β=0 </m:t>
                </m:r>
              </m:oMath>
            </m:oMathPara>
          </w:p>
        </w:tc>
        <w:tc>
          <w:tcPr>
            <w:tcW w:w="696" w:type="dxa"/>
          </w:tcPr>
          <w:p w14:paraId="6157EDE8" w14:textId="77777777" w:rsidR="004B080B" w:rsidRPr="00814486" w:rsidRDefault="004B080B" w:rsidP="00E41F2C">
            <w:pPr>
              <w:adjustRightInd w:val="0"/>
              <w:snapToGrid w:val="0"/>
              <w:spacing w:line="480" w:lineRule="auto"/>
              <w:rPr>
                <w:rFonts w:ascii="Times New Roman" w:hAnsi="Times New Roman" w:cs="Times New Roman"/>
                <w:sz w:val="24"/>
                <w:szCs w:val="24"/>
                <w:lang w:eastAsia="zh-TW"/>
              </w:rPr>
            </w:pPr>
          </w:p>
          <w:p w14:paraId="38526C3E" w14:textId="77777777" w:rsidR="004B080B" w:rsidRPr="00814486" w:rsidRDefault="004B080B" w:rsidP="00E41F2C">
            <w:pPr>
              <w:adjustRightInd w:val="0"/>
              <w:snapToGrid w:val="0"/>
              <w:spacing w:line="480" w:lineRule="auto"/>
              <w:rPr>
                <w:rFonts w:ascii="Times New Roman" w:hAnsi="Times New Roman" w:cs="Times New Roman"/>
                <w:sz w:val="24"/>
                <w:szCs w:val="24"/>
                <w:lang w:eastAsia="zh-TW"/>
              </w:rPr>
            </w:pPr>
          </w:p>
          <w:p w14:paraId="01197C92" w14:textId="77777777" w:rsidR="004B080B" w:rsidRPr="00814486" w:rsidRDefault="004B080B" w:rsidP="00E41F2C">
            <w:pPr>
              <w:adjustRightInd w:val="0"/>
              <w:snapToGrid w:val="0"/>
              <w:spacing w:line="480" w:lineRule="auto"/>
              <w:rPr>
                <w:rFonts w:ascii="Times New Roman" w:hAnsi="Times New Roman" w:cs="Times New Roman"/>
                <w:sz w:val="24"/>
                <w:szCs w:val="24"/>
                <w:lang w:eastAsia="zh-TW"/>
              </w:rPr>
            </w:pPr>
          </w:p>
          <w:p w14:paraId="4C43BCE4" w14:textId="23F82112" w:rsidR="004B080B" w:rsidRPr="00814486" w:rsidRDefault="004B080B" w:rsidP="00E41F2C">
            <w:pPr>
              <w:adjustRightInd w:val="0"/>
              <w:snapToGrid w:val="0"/>
              <w:spacing w:line="480" w:lineRule="auto"/>
              <w:rPr>
                <w:rFonts w:ascii="Times New Roman" w:hAnsi="Times New Roman" w:cs="Times New Roman"/>
                <w:sz w:val="24"/>
                <w:szCs w:val="24"/>
                <w:lang w:eastAsia="zh-TW"/>
              </w:rPr>
            </w:pPr>
            <w:r w:rsidRPr="00814486">
              <w:rPr>
                <w:rFonts w:ascii="Times New Roman" w:hAnsi="Times New Roman" w:cs="Times New Roman"/>
                <w:sz w:val="24"/>
                <w:szCs w:val="24"/>
                <w:lang w:eastAsia="zh-TW"/>
              </w:rPr>
              <w:t>(2)</w:t>
            </w:r>
          </w:p>
        </w:tc>
      </w:tr>
    </w:tbl>
    <w:p w14:paraId="70ED8D6D" w14:textId="77777777" w:rsidR="00E41F2C" w:rsidRPr="00814486" w:rsidRDefault="00E41F2C" w:rsidP="004B080B">
      <w:pPr>
        <w:adjustRightInd w:val="0"/>
        <w:snapToGrid w:val="0"/>
        <w:spacing w:after="0" w:line="480" w:lineRule="auto"/>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 xml:space="preserve">Diversity represents the α-diversity in each site. α is the average diversity of forest sites across studies and β is the average difference between urban and forest across studies. The subscript </w:t>
      </w:r>
      <w:proofErr w:type="spellStart"/>
      <w:r w:rsidRPr="00814486">
        <w:rPr>
          <w:rFonts w:ascii="Times New Roman" w:hAnsi="Times New Roman" w:cs="Times New Roman"/>
          <w:color w:val="000000"/>
          <w:sz w:val="24"/>
          <w:szCs w:val="24"/>
          <w:bdr w:val="none" w:sz="0" w:space="0" w:color="auto" w:frame="1"/>
        </w:rPr>
        <w:t>i</w:t>
      </w:r>
      <w:proofErr w:type="spellEnd"/>
      <w:r w:rsidRPr="00814486">
        <w:rPr>
          <w:rFonts w:ascii="Times New Roman" w:hAnsi="Times New Roman" w:cs="Times New Roman"/>
          <w:color w:val="000000"/>
          <w:sz w:val="24"/>
          <w:szCs w:val="24"/>
          <w:bdr w:val="none" w:sz="0" w:space="0" w:color="auto" w:frame="1"/>
        </w:rPr>
        <w:t xml:space="preserve"> denotes study identity, and </w:t>
      </w:r>
      <w:proofErr w:type="spellStart"/>
      <w:r w:rsidRPr="00814486">
        <w:rPr>
          <w:rFonts w:ascii="Times New Roman" w:hAnsi="Times New Roman" w:cs="Times New Roman"/>
          <w:color w:val="000000"/>
          <w:sz w:val="24"/>
          <w:szCs w:val="24"/>
          <w:bdr w:val="none" w:sz="0" w:space="0" w:color="auto" w:frame="1"/>
        </w:rPr>
        <w:t>u</w:t>
      </w:r>
      <w:r w:rsidRPr="00814486">
        <w:rPr>
          <w:rFonts w:ascii="Times New Roman" w:hAnsi="Times New Roman" w:cs="Times New Roman"/>
          <w:color w:val="000000"/>
          <w:sz w:val="24"/>
          <w:szCs w:val="24"/>
          <w:bdr w:val="none" w:sz="0" w:space="0" w:color="auto" w:frame="1"/>
          <w:vertAlign w:val="subscript"/>
        </w:rPr>
        <w:t>i</w:t>
      </w:r>
      <w:proofErr w:type="spellEnd"/>
      <w:r w:rsidRPr="00814486">
        <w:rPr>
          <w:rFonts w:ascii="Times New Roman" w:hAnsi="Times New Roman" w:cs="Times New Roman"/>
          <w:color w:val="000000"/>
          <w:sz w:val="24"/>
          <w:szCs w:val="24"/>
          <w:bdr w:val="none" w:sz="0" w:space="0" w:color="auto" w:frame="1"/>
        </w:rPr>
        <w:t xml:space="preserve"> allows the average diversity of forest sites to differ across studies, </w:t>
      </w:r>
      <w:r w:rsidRPr="00814486">
        <w:rPr>
          <w:rFonts w:ascii="Times New Roman" w:hAnsi="Times New Roman" w:cs="Times New Roman"/>
          <w:color w:val="000000"/>
          <w:sz w:val="24"/>
          <w:szCs w:val="24"/>
          <w:bdr w:val="none" w:sz="0" w:space="0" w:color="auto" w:frame="1"/>
        </w:rPr>
        <w:lastRenderedPageBreak/>
        <w:t>while v</w:t>
      </w:r>
      <w:r w:rsidRPr="00814486">
        <w:rPr>
          <w:rFonts w:ascii="Times New Roman" w:hAnsi="Times New Roman" w:cs="Times New Roman"/>
          <w:color w:val="000000"/>
          <w:sz w:val="24"/>
          <w:szCs w:val="24"/>
          <w:bdr w:val="none" w:sz="0" w:space="0" w:color="auto" w:frame="1"/>
          <w:vertAlign w:val="subscript"/>
        </w:rPr>
        <w:t xml:space="preserve">i </w:t>
      </w:r>
      <w:r w:rsidRPr="00814486">
        <w:rPr>
          <w:rFonts w:ascii="Times New Roman" w:hAnsi="Times New Roman" w:cs="Times New Roman"/>
          <w:color w:val="000000"/>
          <w:sz w:val="24"/>
          <w:szCs w:val="24"/>
          <w:bdr w:val="none" w:sz="0" w:space="0" w:color="auto" w:frame="1"/>
        </w:rPr>
        <w:t xml:space="preserve">allows the diversity difference between urban and forests to differ across studies. ε represents observation errors. </w:t>
      </w:r>
    </w:p>
    <w:p w14:paraId="64578DD3" w14:textId="77777777" w:rsidR="00E41F2C" w:rsidRPr="00814486" w:rsidRDefault="00E41F2C" w:rsidP="004B080B">
      <w:pPr>
        <w:adjustRightInd w:val="0"/>
        <w:snapToGrid w:val="0"/>
        <w:spacing w:after="0" w:line="480" w:lineRule="auto"/>
        <w:textAlignment w:val="baseline"/>
        <w:rPr>
          <w:rFonts w:ascii="Times New Roman" w:hAnsi="Times New Roman" w:cs="Times New Roman"/>
          <w:color w:val="000000"/>
          <w:sz w:val="24"/>
          <w:szCs w:val="24"/>
          <w:bdr w:val="none" w:sz="0" w:space="0" w:color="auto" w:frame="1"/>
        </w:rPr>
      </w:pPr>
    </w:p>
    <w:p w14:paraId="0DE8C1FB" w14:textId="1FBE646A" w:rsidR="00E41F2C" w:rsidRPr="00814486" w:rsidRDefault="00E41F2C" w:rsidP="004B080B">
      <w:pPr>
        <w:adjustRightInd w:val="0"/>
        <w:snapToGrid w:val="0"/>
        <w:spacing w:after="0" w:line="480" w:lineRule="auto"/>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rPr>
        <w:t xml:space="preserve">After simulating the full datasets, we removed all “urban” data from </w:t>
      </w:r>
      <w:r w:rsidR="004B080B" w:rsidRPr="00814486">
        <w:rPr>
          <w:rFonts w:ascii="Times New Roman" w:hAnsi="Times New Roman" w:cs="Times New Roman"/>
          <w:color w:val="000000"/>
          <w:sz w:val="24"/>
          <w:szCs w:val="24"/>
          <w:bdr w:val="none" w:sz="0" w:space="0" w:color="auto" w:frame="1"/>
          <w:lang w:eastAsia="zh-TW"/>
        </w:rPr>
        <w:t>11</w:t>
      </w:r>
      <w:r w:rsidR="00C64961">
        <w:rPr>
          <w:rFonts w:ascii="Times New Roman" w:hAnsi="Times New Roman" w:cs="Times New Roman"/>
          <w:color w:val="000000"/>
          <w:sz w:val="24"/>
          <w:szCs w:val="24"/>
          <w:bdr w:val="none" w:sz="0" w:space="0" w:color="auto" w:frame="1"/>
          <w:lang w:eastAsia="zh-TW"/>
        </w:rPr>
        <w:t>5</w:t>
      </w:r>
      <w:r w:rsidRPr="00814486">
        <w:rPr>
          <w:rFonts w:ascii="Times New Roman" w:hAnsi="Times New Roman" w:cs="Times New Roman"/>
          <w:color w:val="000000"/>
          <w:sz w:val="24"/>
          <w:szCs w:val="24"/>
          <w:bdr w:val="none" w:sz="0" w:space="0" w:color="auto" w:frame="1"/>
        </w:rPr>
        <w:t xml:space="preserve"> randomly selected “studies” in each dataset. </w:t>
      </w:r>
      <w:r w:rsidR="004B080B" w:rsidRPr="00814486">
        <w:rPr>
          <w:rFonts w:ascii="Times New Roman" w:hAnsi="Times New Roman" w:cs="Times New Roman"/>
          <w:color w:val="000000"/>
          <w:sz w:val="24"/>
          <w:szCs w:val="24"/>
          <w:bdr w:val="none" w:sz="0" w:space="0" w:color="auto" w:frame="1"/>
          <w:lang w:eastAsia="zh-TW"/>
        </w:rPr>
        <w:t xml:space="preserve">Thus, </w:t>
      </w:r>
      <w:proofErr w:type="gramStart"/>
      <w:r w:rsidR="004B080B" w:rsidRPr="00814486">
        <w:rPr>
          <w:rFonts w:ascii="Times New Roman" w:hAnsi="Times New Roman" w:cs="Times New Roman"/>
          <w:color w:val="000000"/>
          <w:sz w:val="24"/>
          <w:szCs w:val="24"/>
          <w:bdr w:val="none" w:sz="0" w:space="0" w:color="auto" w:frame="1"/>
          <w:lang w:eastAsia="zh-TW"/>
        </w:rPr>
        <w:t>similar to</w:t>
      </w:r>
      <w:proofErr w:type="gramEnd"/>
      <w:r w:rsidR="004B080B" w:rsidRPr="00814486">
        <w:rPr>
          <w:rFonts w:ascii="Times New Roman" w:hAnsi="Times New Roman" w:cs="Times New Roman"/>
          <w:color w:val="000000"/>
          <w:sz w:val="24"/>
          <w:szCs w:val="24"/>
          <w:bdr w:val="none" w:sz="0" w:space="0" w:color="auto" w:frame="1"/>
          <w:lang w:eastAsia="zh-TW"/>
        </w:rPr>
        <w:t xml:space="preserve"> our datasets, only 4</w:t>
      </w:r>
      <w:r w:rsidR="00C64961">
        <w:rPr>
          <w:rFonts w:ascii="Times New Roman" w:hAnsi="Times New Roman" w:cs="Times New Roman"/>
          <w:color w:val="000000"/>
          <w:sz w:val="24"/>
          <w:szCs w:val="24"/>
          <w:bdr w:val="none" w:sz="0" w:space="0" w:color="auto" w:frame="1"/>
          <w:lang w:eastAsia="zh-TW"/>
        </w:rPr>
        <w:t>2</w:t>
      </w:r>
      <w:r w:rsidR="004B080B" w:rsidRPr="00814486">
        <w:rPr>
          <w:rFonts w:ascii="Times New Roman" w:hAnsi="Times New Roman" w:cs="Times New Roman"/>
          <w:color w:val="000000"/>
          <w:sz w:val="24"/>
          <w:szCs w:val="24"/>
          <w:bdr w:val="none" w:sz="0" w:space="0" w:color="auto" w:frame="1"/>
          <w:lang w:eastAsia="zh-TW"/>
        </w:rPr>
        <w:t xml:space="preserve"> out of 15</w:t>
      </w:r>
      <w:r w:rsidR="00C64961">
        <w:rPr>
          <w:rFonts w:ascii="Times New Roman" w:hAnsi="Times New Roman" w:cs="Times New Roman"/>
          <w:color w:val="000000"/>
          <w:sz w:val="24"/>
          <w:szCs w:val="24"/>
          <w:bdr w:val="none" w:sz="0" w:space="0" w:color="auto" w:frame="1"/>
          <w:lang w:eastAsia="zh-TW"/>
        </w:rPr>
        <w:t>7</w:t>
      </w:r>
      <w:r w:rsidR="004B080B" w:rsidRPr="00814486">
        <w:rPr>
          <w:rFonts w:ascii="Times New Roman" w:hAnsi="Times New Roman" w:cs="Times New Roman"/>
          <w:color w:val="000000"/>
          <w:sz w:val="24"/>
          <w:szCs w:val="24"/>
          <w:bdr w:val="none" w:sz="0" w:space="0" w:color="auto" w:frame="1"/>
          <w:lang w:eastAsia="zh-TW"/>
        </w:rPr>
        <w:t xml:space="preserve"> studies provided data associated with multiple land use. </w:t>
      </w:r>
    </w:p>
    <w:p w14:paraId="7D6987E1" w14:textId="77777777" w:rsidR="004B080B" w:rsidRPr="00814486" w:rsidRDefault="004B080B" w:rsidP="004B080B">
      <w:pPr>
        <w:adjustRightInd w:val="0"/>
        <w:snapToGrid w:val="0"/>
        <w:spacing w:after="0" w:line="480" w:lineRule="auto"/>
        <w:textAlignment w:val="baseline"/>
        <w:rPr>
          <w:rFonts w:ascii="Times New Roman" w:hAnsi="Times New Roman" w:cs="Times New Roman"/>
          <w:color w:val="000000"/>
          <w:sz w:val="24"/>
          <w:szCs w:val="24"/>
          <w:bdr w:val="none" w:sz="0" w:space="0" w:color="auto" w:frame="1"/>
        </w:rPr>
      </w:pPr>
    </w:p>
    <w:p w14:paraId="356663FF" w14:textId="369DACFE" w:rsidR="00E41F2C" w:rsidRPr="00814486" w:rsidRDefault="00E41F2C" w:rsidP="004B080B">
      <w:pPr>
        <w:adjustRightInd w:val="0"/>
        <w:snapToGrid w:val="0"/>
        <w:spacing w:after="0" w:line="480" w:lineRule="auto"/>
        <w:ind w:firstLine="284"/>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Using R-</w:t>
      </w:r>
      <w:proofErr w:type="spellStart"/>
      <w:r w:rsidRPr="00814486">
        <w:rPr>
          <w:rFonts w:ascii="Times New Roman" w:hAnsi="Times New Roman" w:cs="Times New Roman"/>
          <w:color w:val="000000"/>
          <w:sz w:val="24"/>
          <w:szCs w:val="24"/>
          <w:bdr w:val="none" w:sz="0" w:space="0" w:color="auto" w:frame="1"/>
        </w:rPr>
        <w:t>pacakge</w:t>
      </w:r>
      <w:proofErr w:type="spellEnd"/>
      <w:r w:rsidRPr="00814486">
        <w:rPr>
          <w:rFonts w:ascii="Times New Roman" w:hAnsi="Times New Roman" w:cs="Times New Roman"/>
          <w:color w:val="000000"/>
          <w:sz w:val="24"/>
          <w:szCs w:val="24"/>
          <w:bdr w:val="none" w:sz="0" w:space="0" w:color="auto" w:frame="1"/>
        </w:rPr>
        <w:t xml:space="preserve"> lme4</w:t>
      </w:r>
      <w:r w:rsidR="004B080B" w:rsidRPr="00814486">
        <w:rPr>
          <w:rFonts w:ascii="Times New Roman" w:hAnsi="Times New Roman" w:cs="Times New Roman"/>
          <w:color w:val="000000"/>
          <w:sz w:val="24"/>
          <w:szCs w:val="24"/>
          <w:bdr w:val="none" w:sz="0" w:space="0" w:color="auto" w:frame="1"/>
          <w:lang w:eastAsia="zh-TW"/>
        </w:rPr>
        <w:t xml:space="preserve"> </w:t>
      </w:r>
      <w:r w:rsidR="004B080B" w:rsidRPr="00814486">
        <w:rPr>
          <w:rFonts w:ascii="Times New Roman" w:eastAsia="Times New Roman" w:hAnsi="Times New Roman" w:cs="Times New Roman"/>
          <w:sz w:val="24"/>
          <w:szCs w:val="24"/>
        </w:rPr>
        <w:t xml:space="preserve">(Bates, </w:t>
      </w:r>
      <w:proofErr w:type="spellStart"/>
      <w:r w:rsidR="004B080B" w:rsidRPr="00814486">
        <w:rPr>
          <w:rFonts w:ascii="Times New Roman" w:eastAsia="Times New Roman" w:hAnsi="Times New Roman" w:cs="Times New Roman"/>
          <w:sz w:val="24"/>
          <w:szCs w:val="24"/>
        </w:rPr>
        <w:t>Mächler</w:t>
      </w:r>
      <w:proofErr w:type="spellEnd"/>
      <w:r w:rsidR="004B080B" w:rsidRPr="00814486">
        <w:rPr>
          <w:rFonts w:ascii="Times New Roman" w:eastAsia="Times New Roman" w:hAnsi="Times New Roman" w:cs="Times New Roman"/>
          <w:sz w:val="24"/>
          <w:szCs w:val="24"/>
        </w:rPr>
        <w:t>, Bolker &amp; Walker, 2014)</w:t>
      </w:r>
      <w:r w:rsidRPr="00814486">
        <w:rPr>
          <w:rFonts w:ascii="Times New Roman" w:hAnsi="Times New Roman" w:cs="Times New Roman"/>
          <w:color w:val="000000"/>
          <w:sz w:val="24"/>
          <w:szCs w:val="24"/>
          <w:bdr w:val="none" w:sz="0" w:space="0" w:color="auto" w:frame="1"/>
        </w:rPr>
        <w:t xml:space="preserve">, we specified mixed models with diversity as the response and habitat identity as the predictor. We added a study-level random intercept and a study-level random slope for land use. This structure is equivalent to the base model, </w:t>
      </w:r>
      <w:r w:rsidR="00011660" w:rsidRPr="00814486">
        <w:rPr>
          <w:rFonts w:ascii="Times New Roman" w:hAnsi="Times New Roman" w:cs="Times New Roman"/>
          <w:color w:val="000000"/>
          <w:sz w:val="24"/>
          <w:szCs w:val="24"/>
          <w:bdr w:val="none" w:sz="0" w:space="0" w:color="auto" w:frame="1"/>
        </w:rPr>
        <w:t>except that all the parameters need to be estimated. T</w:t>
      </w:r>
      <w:r w:rsidRPr="00814486">
        <w:rPr>
          <w:rFonts w:ascii="Times New Roman" w:hAnsi="Times New Roman" w:cs="Times New Roman"/>
          <w:color w:val="000000"/>
          <w:sz w:val="24"/>
          <w:szCs w:val="24"/>
          <w:bdr w:val="none" w:sz="0" w:space="0" w:color="auto" w:frame="1"/>
        </w:rPr>
        <w:t>he R code is</w:t>
      </w:r>
    </w:p>
    <w:p w14:paraId="3416EEC0" w14:textId="77777777" w:rsidR="00E41F2C" w:rsidRPr="00814486" w:rsidRDefault="00E41F2C" w:rsidP="004B080B">
      <w:pPr>
        <w:adjustRightInd w:val="0"/>
        <w:snapToGrid w:val="0"/>
        <w:spacing w:after="0" w:line="480" w:lineRule="auto"/>
        <w:ind w:firstLine="284"/>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Diversity ~ Urban + (Urban||Study)</w:t>
      </w:r>
    </w:p>
    <w:p w14:paraId="6ED20FAB" w14:textId="4792509F" w:rsidR="00E41F2C" w:rsidRPr="00814486" w:rsidRDefault="00E41F2C" w:rsidP="004B080B">
      <w:pPr>
        <w:adjustRightInd w:val="0"/>
        <w:snapToGrid w:val="0"/>
        <w:spacing w:after="0" w:line="480" w:lineRule="auto"/>
        <w:ind w:firstLine="284"/>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 xml:space="preserve">We compared the LMM conclusions based on the “full” and “reduced” datasets. </w:t>
      </w:r>
      <w:r w:rsidR="00A22F73" w:rsidRPr="00814486">
        <w:rPr>
          <w:rFonts w:ascii="Times New Roman" w:hAnsi="Times New Roman" w:cs="Times New Roman"/>
          <w:color w:val="000000"/>
          <w:sz w:val="24"/>
          <w:szCs w:val="24"/>
          <w:bdr w:val="none" w:sz="0" w:space="0" w:color="auto" w:frame="1"/>
        </w:rPr>
        <w:t>In another scenario,</w:t>
      </w:r>
      <w:r w:rsidRPr="00814486">
        <w:rPr>
          <w:rFonts w:ascii="Times New Roman" w:hAnsi="Times New Roman" w:cs="Times New Roman"/>
          <w:color w:val="000000"/>
          <w:sz w:val="24"/>
          <w:szCs w:val="24"/>
          <w:bdr w:val="none" w:sz="0" w:space="0" w:color="auto" w:frame="1"/>
        </w:rPr>
        <w:t xml:space="preserve"> we excluded the studies with only one land use when reduced datasets were involved. </w:t>
      </w:r>
      <w:r w:rsidR="00490E21" w:rsidRPr="00814486">
        <w:rPr>
          <w:rFonts w:ascii="Times New Roman" w:hAnsi="Times New Roman" w:cs="Times New Roman"/>
          <w:color w:val="000000"/>
          <w:sz w:val="24"/>
          <w:szCs w:val="24"/>
          <w:bdr w:val="none" w:sz="0" w:space="0" w:color="auto" w:frame="1"/>
        </w:rPr>
        <w:t>We recorded the population-level intercept and slope estimates of each run. Additionally, we recorded the percentage of times that recorded significant population-level slope estimates (i.e., Type-I error).</w:t>
      </w:r>
    </w:p>
    <w:p w14:paraId="7C10BF66" w14:textId="7EE5F071" w:rsidR="00E41F2C" w:rsidRPr="00814486" w:rsidRDefault="00E41F2C" w:rsidP="004B080B">
      <w:pPr>
        <w:adjustRightInd w:val="0"/>
        <w:snapToGrid w:val="0"/>
        <w:spacing w:after="0" w:line="480" w:lineRule="auto"/>
        <w:ind w:firstLine="284"/>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 xml:space="preserve">We found that all models based on the reduced datasets have good type-I </w:t>
      </w:r>
      <w:r w:rsidR="00BF4B2C" w:rsidRPr="00814486">
        <w:rPr>
          <w:rFonts w:ascii="Times New Roman" w:hAnsi="Times New Roman" w:cs="Times New Roman"/>
          <w:color w:val="000000"/>
          <w:sz w:val="24"/>
          <w:szCs w:val="24"/>
          <w:bdr w:val="none" w:sz="0" w:space="0" w:color="auto" w:frame="1"/>
        </w:rPr>
        <w:t>errors</w:t>
      </w:r>
      <w:r w:rsidRPr="00814486">
        <w:rPr>
          <w:rFonts w:ascii="Times New Roman" w:hAnsi="Times New Roman" w:cs="Times New Roman"/>
          <w:color w:val="000000"/>
          <w:sz w:val="24"/>
          <w:szCs w:val="24"/>
          <w:bdr w:val="none" w:sz="0" w:space="0" w:color="auto" w:frame="1"/>
        </w:rPr>
        <w:t xml:space="preserve"> (~</w:t>
      </w:r>
      <w:r w:rsidR="00BF4B2C" w:rsidRPr="00814486">
        <w:rPr>
          <w:rFonts w:ascii="Times New Roman" w:hAnsi="Times New Roman" w:cs="Times New Roman"/>
          <w:color w:val="000000"/>
          <w:sz w:val="24"/>
          <w:szCs w:val="24"/>
          <w:bdr w:val="none" w:sz="0" w:space="0" w:color="auto" w:frame="1"/>
        </w:rPr>
        <w:t>5%</w:t>
      </w:r>
      <w:r w:rsidRPr="00814486">
        <w:rPr>
          <w:rFonts w:ascii="Times New Roman" w:hAnsi="Times New Roman" w:cs="Times New Roman"/>
          <w:color w:val="000000"/>
          <w:sz w:val="24"/>
          <w:szCs w:val="24"/>
          <w:bdr w:val="none" w:sz="0" w:space="0" w:color="auto" w:frame="1"/>
        </w:rPr>
        <w:t xml:space="preserve">). The slope estimates </w:t>
      </w:r>
      <w:r w:rsidR="00F87DE4" w:rsidRPr="00814486">
        <w:rPr>
          <w:rFonts w:ascii="Times New Roman" w:hAnsi="Times New Roman" w:cs="Times New Roman"/>
          <w:color w:val="000000"/>
          <w:sz w:val="24"/>
          <w:szCs w:val="24"/>
          <w:bdr w:val="none" w:sz="0" w:space="0" w:color="auto" w:frame="1"/>
        </w:rPr>
        <w:t xml:space="preserve">(β) </w:t>
      </w:r>
      <w:r w:rsidRPr="00814486">
        <w:rPr>
          <w:rFonts w:ascii="Times New Roman" w:hAnsi="Times New Roman" w:cs="Times New Roman"/>
          <w:color w:val="000000"/>
          <w:sz w:val="24"/>
          <w:szCs w:val="24"/>
          <w:bdr w:val="none" w:sz="0" w:space="0" w:color="auto" w:frame="1"/>
        </w:rPr>
        <w:t xml:space="preserve">were very similar between LMM with and without reduced datasets, both having reduced precision compared with the LMM using full datasets, which is expected due to </w:t>
      </w:r>
      <w:proofErr w:type="gramStart"/>
      <w:r w:rsidRPr="00814486">
        <w:rPr>
          <w:rFonts w:ascii="Times New Roman" w:hAnsi="Times New Roman" w:cs="Times New Roman"/>
          <w:color w:val="000000"/>
          <w:sz w:val="24"/>
          <w:szCs w:val="24"/>
          <w:bdr w:val="none" w:sz="0" w:space="0" w:color="auto" w:frame="1"/>
        </w:rPr>
        <w:t>reduced</w:t>
      </w:r>
      <w:proofErr w:type="gramEnd"/>
      <w:r w:rsidRPr="00814486">
        <w:rPr>
          <w:rFonts w:ascii="Times New Roman" w:hAnsi="Times New Roman" w:cs="Times New Roman"/>
          <w:color w:val="000000"/>
          <w:sz w:val="24"/>
          <w:szCs w:val="24"/>
          <w:bdr w:val="none" w:sz="0" w:space="0" w:color="auto" w:frame="1"/>
        </w:rPr>
        <w:t xml:space="preserve"> sample size. However, the estimates of </w:t>
      </w:r>
      <w:r w:rsidR="00F87DE4" w:rsidRPr="00814486">
        <w:rPr>
          <w:rFonts w:ascii="Times New Roman" w:hAnsi="Times New Roman" w:cs="Times New Roman"/>
          <w:color w:val="000000"/>
          <w:sz w:val="24"/>
          <w:szCs w:val="24"/>
          <w:bdr w:val="none" w:sz="0" w:space="0" w:color="auto" w:frame="1"/>
        </w:rPr>
        <w:t>α</w:t>
      </w:r>
      <w:r w:rsidRPr="00814486">
        <w:rPr>
          <w:rFonts w:ascii="Times New Roman" w:hAnsi="Times New Roman" w:cs="Times New Roman"/>
          <w:color w:val="000000"/>
          <w:sz w:val="24"/>
          <w:szCs w:val="24"/>
          <w:bdr w:val="none" w:sz="0" w:space="0" w:color="auto" w:frame="1"/>
        </w:rPr>
        <w:t xml:space="preserve"> are identical between LMM with</w:t>
      </w:r>
      <w:r w:rsidR="00F71BF1" w:rsidRPr="00814486">
        <w:rPr>
          <w:rFonts w:ascii="Times New Roman" w:hAnsi="Times New Roman" w:cs="Times New Roman"/>
          <w:color w:val="000000"/>
          <w:sz w:val="24"/>
          <w:szCs w:val="24"/>
          <w:bdr w:val="none" w:sz="0" w:space="0" w:color="auto" w:frame="1"/>
        </w:rPr>
        <w:t xml:space="preserve"> the</w:t>
      </w:r>
      <w:r w:rsidRPr="00814486">
        <w:rPr>
          <w:rFonts w:ascii="Times New Roman" w:hAnsi="Times New Roman" w:cs="Times New Roman"/>
          <w:color w:val="000000"/>
          <w:sz w:val="24"/>
          <w:szCs w:val="24"/>
          <w:bdr w:val="none" w:sz="0" w:space="0" w:color="auto" w:frame="1"/>
        </w:rPr>
        <w:t xml:space="preserve"> full and reduced datasets, while the precision was reduced after excluding reduced datasets.</w:t>
      </w:r>
      <w:r w:rsidR="00CA7ABC" w:rsidRPr="00814486">
        <w:rPr>
          <w:rFonts w:ascii="Times New Roman" w:hAnsi="Times New Roman" w:cs="Times New Roman"/>
          <w:color w:val="000000"/>
          <w:sz w:val="24"/>
          <w:szCs w:val="24"/>
          <w:bdr w:val="none" w:sz="0" w:space="0" w:color="auto" w:frame="1"/>
        </w:rPr>
        <w:t xml:space="preserve"> Other studies have also shown that </w:t>
      </w:r>
      <w:r w:rsidR="00BF4B2C" w:rsidRPr="00814486">
        <w:rPr>
          <w:rFonts w:ascii="Times New Roman" w:hAnsi="Times New Roman" w:cs="Times New Roman"/>
          <w:color w:val="000000"/>
          <w:sz w:val="24"/>
          <w:szCs w:val="24"/>
          <w:bdr w:val="none" w:sz="0" w:space="0" w:color="auto" w:frame="1"/>
        </w:rPr>
        <w:t>excluding</w:t>
      </w:r>
      <w:r w:rsidR="00CA7ABC" w:rsidRPr="00814486">
        <w:rPr>
          <w:rFonts w:ascii="Times New Roman" w:hAnsi="Times New Roman" w:cs="Times New Roman"/>
          <w:color w:val="000000"/>
          <w:sz w:val="24"/>
          <w:szCs w:val="24"/>
          <w:bdr w:val="none" w:sz="0" w:space="0" w:color="auto" w:frame="1"/>
        </w:rPr>
        <w:t xml:space="preserve"> singletons, a special case of groups without predictor variations</w:t>
      </w:r>
      <w:r w:rsidR="00AF44F3" w:rsidRPr="00814486">
        <w:rPr>
          <w:rFonts w:ascii="Times New Roman" w:hAnsi="Times New Roman" w:cs="Times New Roman"/>
          <w:color w:val="000000"/>
          <w:sz w:val="24"/>
          <w:szCs w:val="24"/>
          <w:bdr w:val="none" w:sz="0" w:space="0" w:color="auto" w:frame="1"/>
          <w:lang w:eastAsia="zh-TW"/>
        </w:rPr>
        <w:t xml:space="preserve">, </w:t>
      </w:r>
      <w:r w:rsidR="00CA7ABC" w:rsidRPr="00814486">
        <w:rPr>
          <w:rFonts w:ascii="Times New Roman" w:hAnsi="Times New Roman" w:cs="Times New Roman"/>
          <w:color w:val="000000"/>
          <w:sz w:val="24"/>
          <w:szCs w:val="24"/>
          <w:bdr w:val="none" w:sz="0" w:space="0" w:color="auto" w:frame="1"/>
        </w:rPr>
        <w:t xml:space="preserve"> </w:t>
      </w:r>
      <w:r w:rsidR="00CA7ABC" w:rsidRPr="00814486">
        <w:rPr>
          <w:rFonts w:ascii="Times New Roman" w:hAnsi="Times New Roman" w:cs="Times New Roman"/>
          <w:color w:val="000000"/>
          <w:sz w:val="24"/>
          <w:szCs w:val="24"/>
          <w:bdr w:val="none" w:sz="0" w:space="0" w:color="auto" w:frame="1"/>
        </w:rPr>
        <w:lastRenderedPageBreak/>
        <w:t>can</w:t>
      </w:r>
      <w:r w:rsidR="00BF4B2C" w:rsidRPr="00814486">
        <w:rPr>
          <w:rFonts w:ascii="Times New Roman" w:hAnsi="Times New Roman" w:cs="Times New Roman"/>
          <w:color w:val="000000"/>
          <w:sz w:val="24"/>
          <w:szCs w:val="24"/>
          <w:bdr w:val="none" w:sz="0" w:space="0" w:color="auto" w:frame="1"/>
        </w:rPr>
        <w:t xml:space="preserve"> </w:t>
      </w:r>
      <w:r w:rsidR="00CA7ABC" w:rsidRPr="00814486">
        <w:rPr>
          <w:rFonts w:ascii="Times New Roman" w:hAnsi="Times New Roman" w:cs="Times New Roman"/>
          <w:color w:val="000000"/>
          <w:sz w:val="24"/>
          <w:szCs w:val="24"/>
          <w:bdr w:val="none" w:sz="0" w:space="0" w:color="auto" w:frame="1"/>
        </w:rPr>
        <w:t>bias</w:t>
      </w:r>
      <w:r w:rsidR="00BF4B2C" w:rsidRPr="00814486">
        <w:rPr>
          <w:rFonts w:ascii="Times New Roman" w:hAnsi="Times New Roman" w:cs="Times New Roman"/>
          <w:color w:val="000000"/>
          <w:sz w:val="24"/>
          <w:szCs w:val="24"/>
          <w:bdr w:val="none" w:sz="0" w:space="0" w:color="auto" w:frame="1"/>
        </w:rPr>
        <w:t xml:space="preserve"> standard error estimates </w:t>
      </w:r>
      <w:r w:rsidR="00BF4B2C" w:rsidRPr="00814486">
        <w:rPr>
          <w:rFonts w:ascii="Times New Roman" w:hAnsi="Times New Roman" w:cs="Times New Roman"/>
          <w:color w:val="000000"/>
          <w:sz w:val="24"/>
          <w:szCs w:val="24"/>
          <w:bdr w:val="none" w:sz="0" w:space="0" w:color="auto" w:frame="1"/>
        </w:rPr>
        <w:fldChar w:fldCharType="begin"/>
      </w:r>
      <w:r w:rsidR="00BF4B2C" w:rsidRPr="00814486">
        <w:rPr>
          <w:rFonts w:ascii="Times New Roman" w:hAnsi="Times New Roman" w:cs="Times New Roman"/>
          <w:color w:val="000000"/>
          <w:sz w:val="24"/>
          <w:szCs w:val="24"/>
          <w:bdr w:val="none" w:sz="0" w:space="0" w:color="auto" w:frame="1"/>
        </w:rPr>
        <w:instrText xml:space="preserve"> ADDIN EN.CITE &lt;EndNote&gt;&lt;Cite&gt;&lt;Author&gt;Bruyndonckx&lt;/Author&gt;&lt;Year&gt;2018&lt;/Year&gt;&lt;IDText&gt;Simulation-based evaluation of the linear-mixed model in the presence of an increasing proportion of singletons&lt;/IDText&gt;&lt;DisplayText&gt;(Bruyndonckx, Hens, &amp;amp; Aerts, 2018)&lt;/DisplayText&gt;&lt;record&gt;&lt;urls&gt;&lt;related-urls&gt;&lt;url&gt;https://onlinelibrary.wiley.com/doi/abs/10.1002/bimj.201700025&lt;/url&gt;&lt;/related-urls&gt;&lt;/urls&gt;&lt;isbn&gt;0323-3847&lt;/isbn&gt;&lt;titles&gt;&lt;title&gt;Simulation-based evaluation of the linear-mixed model in the presence of an increasing proportion of singletons&lt;/title&gt;&lt;secondary-title&gt;Biometrical Journal&lt;/secondary-title&gt;&lt;/titles&gt;&lt;pages&gt;49-65&lt;/pages&gt;&lt;number&gt;1&lt;/number&gt;&lt;contributors&gt;&lt;authors&gt;&lt;author&gt;Bruyndonckx, Robin&lt;/author&gt;&lt;author&gt;Hens, Niel&lt;/author&gt;&lt;author&gt;Aerts, Marc&lt;/author&gt;&lt;/authors&gt;&lt;/contributors&gt;&lt;added-date format="utc"&gt;1714940976&lt;/added-date&gt;&lt;ref-type name="Journal Article"&gt;17&lt;/ref-type&gt;&lt;dates&gt;&lt;year&gt;2018&lt;/year&gt;&lt;/dates&gt;&lt;rec-number&gt;222&lt;/rec-number&gt;&lt;last-updated-date format="utc"&gt;1714940976&lt;/last-updated-date&gt;&lt;electronic-resource-num&gt;https://doi.org/10.1002/bimj.201700025&lt;/electronic-resource-num&gt;&lt;volume&gt;60&lt;/volume&gt;&lt;/record&gt;&lt;/Cite&gt;&lt;/EndNote&gt;</w:instrText>
      </w:r>
      <w:r w:rsidR="00BF4B2C" w:rsidRPr="00814486">
        <w:rPr>
          <w:rFonts w:ascii="Times New Roman" w:hAnsi="Times New Roman" w:cs="Times New Roman"/>
          <w:color w:val="000000"/>
          <w:sz w:val="24"/>
          <w:szCs w:val="24"/>
          <w:bdr w:val="none" w:sz="0" w:space="0" w:color="auto" w:frame="1"/>
        </w:rPr>
        <w:fldChar w:fldCharType="separate"/>
      </w:r>
      <w:r w:rsidR="00BF4B2C" w:rsidRPr="00814486">
        <w:rPr>
          <w:rFonts w:ascii="Times New Roman" w:hAnsi="Times New Roman" w:cs="Times New Roman"/>
          <w:noProof/>
          <w:color w:val="000000"/>
          <w:sz w:val="24"/>
          <w:szCs w:val="24"/>
          <w:bdr w:val="none" w:sz="0" w:space="0" w:color="auto" w:frame="1"/>
        </w:rPr>
        <w:t>(Bruyndonckx, Hens, &amp; Aerts, 2018)</w:t>
      </w:r>
      <w:r w:rsidR="00BF4B2C" w:rsidRPr="00814486">
        <w:rPr>
          <w:rFonts w:ascii="Times New Roman" w:hAnsi="Times New Roman" w:cs="Times New Roman"/>
          <w:color w:val="000000"/>
          <w:sz w:val="24"/>
          <w:szCs w:val="24"/>
          <w:bdr w:val="none" w:sz="0" w:space="0" w:color="auto" w:frame="1"/>
        </w:rPr>
        <w:fldChar w:fldCharType="end"/>
      </w:r>
      <w:r w:rsidR="00CA7ABC" w:rsidRPr="00814486">
        <w:rPr>
          <w:rFonts w:ascii="Times New Roman" w:hAnsi="Times New Roman" w:cs="Times New Roman"/>
          <w:color w:val="000000"/>
          <w:sz w:val="24"/>
          <w:szCs w:val="24"/>
          <w:bdr w:val="none" w:sz="0" w:space="0" w:color="auto" w:frame="1"/>
        </w:rPr>
        <w:t xml:space="preserve">. </w:t>
      </w:r>
      <w:r w:rsidRPr="00814486">
        <w:rPr>
          <w:rFonts w:ascii="Times New Roman" w:hAnsi="Times New Roman" w:cs="Times New Roman"/>
          <w:color w:val="000000"/>
          <w:sz w:val="24"/>
          <w:szCs w:val="24"/>
          <w:bdr w:val="none" w:sz="0" w:space="0" w:color="auto" w:frame="1"/>
        </w:rPr>
        <w:t xml:space="preserve">Overall, this simulation and previous studies provide justification for our model approach (i.e., including study-level random slope). </w:t>
      </w:r>
    </w:p>
    <w:tbl>
      <w:tblPr>
        <w:tblStyle w:val="TableGrid"/>
        <w:tblW w:w="0" w:type="auto"/>
        <w:tblLook w:val="04A0" w:firstRow="1" w:lastRow="0" w:firstColumn="1" w:lastColumn="0" w:noHBand="0" w:noVBand="1"/>
      </w:tblPr>
      <w:tblGrid>
        <w:gridCol w:w="2653"/>
        <w:gridCol w:w="1354"/>
        <w:gridCol w:w="2837"/>
        <w:gridCol w:w="2506"/>
      </w:tblGrid>
      <w:tr w:rsidR="00E41F2C" w:rsidRPr="00814486" w14:paraId="33DE5533" w14:textId="77777777" w:rsidTr="002303B5">
        <w:trPr>
          <w:trHeight w:val="554"/>
        </w:trPr>
        <w:tc>
          <w:tcPr>
            <w:tcW w:w="2653" w:type="dxa"/>
          </w:tcPr>
          <w:p w14:paraId="298BA3DE"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p>
        </w:tc>
        <w:tc>
          <w:tcPr>
            <w:tcW w:w="1354" w:type="dxa"/>
          </w:tcPr>
          <w:p w14:paraId="6D1A4035" w14:textId="5CB9A5D3"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Type-I error</w:t>
            </w:r>
          </w:p>
        </w:tc>
        <w:tc>
          <w:tcPr>
            <w:tcW w:w="2837" w:type="dxa"/>
          </w:tcPr>
          <w:p w14:paraId="231E12D0"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Fixed effect slope estimates (True β = 0)</w:t>
            </w:r>
          </w:p>
        </w:tc>
        <w:tc>
          <w:tcPr>
            <w:tcW w:w="2506" w:type="dxa"/>
          </w:tcPr>
          <w:p w14:paraId="53C47C38"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Fixed effect intercept (True α = 10)</w:t>
            </w:r>
          </w:p>
        </w:tc>
      </w:tr>
      <w:tr w:rsidR="00E41F2C" w:rsidRPr="00814486" w14:paraId="0E4B91C4" w14:textId="77777777" w:rsidTr="002303B5">
        <w:trPr>
          <w:trHeight w:val="554"/>
        </w:trPr>
        <w:tc>
          <w:tcPr>
            <w:tcW w:w="2653" w:type="dxa"/>
          </w:tcPr>
          <w:p w14:paraId="73774BBB"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LMM with full datasets</w:t>
            </w:r>
          </w:p>
        </w:tc>
        <w:tc>
          <w:tcPr>
            <w:tcW w:w="1354" w:type="dxa"/>
          </w:tcPr>
          <w:p w14:paraId="42A14CB4" w14:textId="49E5068C" w:rsidR="00E41F2C" w:rsidRPr="00814486" w:rsidRDefault="00CA7AB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5.</w:t>
            </w:r>
            <w:r w:rsidR="00B9372D">
              <w:rPr>
                <w:rFonts w:ascii="Times New Roman" w:hAnsi="Times New Roman" w:cs="Times New Roman"/>
                <w:color w:val="000000"/>
                <w:sz w:val="24"/>
                <w:szCs w:val="24"/>
                <w:bdr w:val="none" w:sz="0" w:space="0" w:color="auto" w:frame="1"/>
              </w:rPr>
              <w:t>9</w:t>
            </w:r>
            <w:r w:rsidR="007C43AA" w:rsidRPr="00814486">
              <w:rPr>
                <w:rFonts w:ascii="Times New Roman" w:hAnsi="Times New Roman" w:cs="Times New Roman"/>
                <w:color w:val="000000"/>
                <w:sz w:val="24"/>
                <w:szCs w:val="24"/>
                <w:bdr w:val="none" w:sz="0" w:space="0" w:color="auto" w:frame="1"/>
              </w:rPr>
              <w:t>%</w:t>
            </w:r>
          </w:p>
        </w:tc>
        <w:tc>
          <w:tcPr>
            <w:tcW w:w="2837" w:type="dxa"/>
          </w:tcPr>
          <w:p w14:paraId="2DA707F8" w14:textId="5CF1E3F5" w:rsidR="00AF44F3" w:rsidRPr="00814486" w:rsidRDefault="00AF44F3" w:rsidP="00AF44F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 xml:space="preserve">Mean: </w:t>
            </w:r>
            <w:r w:rsidR="00B9372D">
              <w:rPr>
                <w:rFonts w:ascii="Times New Roman" w:hAnsi="Times New Roman" w:cs="Times New Roman"/>
                <w:color w:val="000000"/>
                <w:sz w:val="24"/>
                <w:szCs w:val="24"/>
                <w:bdr w:val="none" w:sz="0" w:space="0" w:color="auto" w:frame="1"/>
                <w:lang w:eastAsia="zh-TW"/>
              </w:rPr>
              <w:t>-</w:t>
            </w:r>
            <w:r w:rsidRPr="00814486">
              <w:rPr>
                <w:rFonts w:ascii="Times New Roman" w:hAnsi="Times New Roman" w:cs="Times New Roman"/>
                <w:color w:val="000000"/>
                <w:sz w:val="24"/>
                <w:szCs w:val="24"/>
                <w:bdr w:val="none" w:sz="0" w:space="0" w:color="auto" w:frame="1"/>
                <w:lang w:eastAsia="zh-TW"/>
              </w:rPr>
              <w:t>0.00</w:t>
            </w:r>
            <w:r w:rsidR="00B9372D">
              <w:rPr>
                <w:rFonts w:ascii="Times New Roman" w:hAnsi="Times New Roman" w:cs="Times New Roman"/>
                <w:color w:val="000000"/>
                <w:sz w:val="24"/>
                <w:szCs w:val="24"/>
                <w:bdr w:val="none" w:sz="0" w:space="0" w:color="auto" w:frame="1"/>
                <w:lang w:eastAsia="zh-TW"/>
              </w:rPr>
              <w:t>3</w:t>
            </w:r>
          </w:p>
          <w:p w14:paraId="41087453" w14:textId="1318FC81" w:rsidR="00AF44F3" w:rsidRPr="00814486" w:rsidRDefault="00AF44F3" w:rsidP="00AF44F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Range: -0.3</w:t>
            </w:r>
            <w:r w:rsidR="00B9372D">
              <w:rPr>
                <w:rFonts w:ascii="Times New Roman" w:hAnsi="Times New Roman" w:cs="Times New Roman"/>
                <w:color w:val="000000"/>
                <w:sz w:val="24"/>
                <w:szCs w:val="24"/>
                <w:bdr w:val="none" w:sz="0" w:space="0" w:color="auto" w:frame="1"/>
                <w:lang w:eastAsia="zh-TW"/>
              </w:rPr>
              <w:t>0</w:t>
            </w:r>
            <w:r w:rsidRPr="00814486">
              <w:rPr>
                <w:rFonts w:ascii="Times New Roman" w:hAnsi="Times New Roman" w:cs="Times New Roman"/>
                <w:color w:val="000000"/>
                <w:sz w:val="24"/>
                <w:szCs w:val="24"/>
                <w:bdr w:val="none" w:sz="0" w:space="0" w:color="auto" w:frame="1"/>
                <w:lang w:eastAsia="zh-TW"/>
              </w:rPr>
              <w:t xml:space="preserve"> – 0.</w:t>
            </w:r>
            <w:r w:rsidR="00B9372D">
              <w:rPr>
                <w:rFonts w:ascii="Times New Roman" w:hAnsi="Times New Roman" w:cs="Times New Roman"/>
                <w:color w:val="000000"/>
                <w:sz w:val="24"/>
                <w:szCs w:val="24"/>
                <w:bdr w:val="none" w:sz="0" w:space="0" w:color="auto" w:frame="1"/>
                <w:lang w:eastAsia="zh-TW"/>
              </w:rPr>
              <w:t>30</w:t>
            </w:r>
          </w:p>
        </w:tc>
        <w:tc>
          <w:tcPr>
            <w:tcW w:w="2506" w:type="dxa"/>
          </w:tcPr>
          <w:p w14:paraId="4E8FDA38" w14:textId="3C80314D" w:rsidR="00AF44F3"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Mean: 10.0</w:t>
            </w:r>
          </w:p>
          <w:p w14:paraId="7C63734F" w14:textId="1510FE1A" w:rsidR="00E41F2C" w:rsidRPr="00814486" w:rsidRDefault="00CA7ABC"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rPr>
              <w:t>9.</w:t>
            </w:r>
            <w:r w:rsidR="00AF44F3" w:rsidRPr="00814486">
              <w:rPr>
                <w:rFonts w:ascii="Times New Roman" w:hAnsi="Times New Roman" w:cs="Times New Roman"/>
                <w:color w:val="000000"/>
                <w:sz w:val="24"/>
                <w:szCs w:val="24"/>
                <w:bdr w:val="none" w:sz="0" w:space="0" w:color="auto" w:frame="1"/>
                <w:lang w:eastAsia="zh-TW"/>
              </w:rPr>
              <w:t>7</w:t>
            </w:r>
            <w:r w:rsidR="00B9372D">
              <w:rPr>
                <w:rFonts w:ascii="Times New Roman" w:hAnsi="Times New Roman" w:cs="Times New Roman"/>
                <w:color w:val="000000"/>
                <w:sz w:val="24"/>
                <w:szCs w:val="24"/>
                <w:bdr w:val="none" w:sz="0" w:space="0" w:color="auto" w:frame="1"/>
                <w:lang w:eastAsia="zh-TW"/>
              </w:rPr>
              <w:t>6</w:t>
            </w:r>
            <w:r w:rsidR="00AF44F3" w:rsidRPr="00814486">
              <w:rPr>
                <w:rFonts w:ascii="Times New Roman" w:hAnsi="Times New Roman" w:cs="Times New Roman"/>
                <w:color w:val="000000"/>
                <w:sz w:val="24"/>
                <w:szCs w:val="24"/>
                <w:bdr w:val="none" w:sz="0" w:space="0" w:color="auto" w:frame="1"/>
                <w:lang w:eastAsia="zh-TW"/>
              </w:rPr>
              <w:t xml:space="preserve"> – </w:t>
            </w:r>
            <w:r w:rsidRPr="00814486">
              <w:rPr>
                <w:rFonts w:ascii="Times New Roman" w:hAnsi="Times New Roman" w:cs="Times New Roman"/>
                <w:color w:val="000000"/>
                <w:sz w:val="24"/>
                <w:szCs w:val="24"/>
                <w:bdr w:val="none" w:sz="0" w:space="0" w:color="auto" w:frame="1"/>
              </w:rPr>
              <w:t>10.</w:t>
            </w:r>
            <w:r w:rsidR="00AF44F3" w:rsidRPr="00814486">
              <w:rPr>
                <w:rFonts w:ascii="Times New Roman" w:hAnsi="Times New Roman" w:cs="Times New Roman"/>
                <w:color w:val="000000"/>
                <w:sz w:val="24"/>
                <w:szCs w:val="24"/>
                <w:bdr w:val="none" w:sz="0" w:space="0" w:color="auto" w:frame="1"/>
                <w:lang w:eastAsia="zh-TW"/>
              </w:rPr>
              <w:t>2</w:t>
            </w:r>
            <w:r w:rsidR="00B9372D">
              <w:rPr>
                <w:rFonts w:ascii="Times New Roman" w:hAnsi="Times New Roman" w:cs="Times New Roman"/>
                <w:color w:val="000000"/>
                <w:sz w:val="24"/>
                <w:szCs w:val="24"/>
                <w:bdr w:val="none" w:sz="0" w:space="0" w:color="auto" w:frame="1"/>
                <w:lang w:eastAsia="zh-TW"/>
              </w:rPr>
              <w:t>8</w:t>
            </w:r>
          </w:p>
        </w:tc>
      </w:tr>
      <w:tr w:rsidR="00E41F2C" w:rsidRPr="00814486" w14:paraId="51422842" w14:textId="77777777" w:rsidTr="002303B5">
        <w:trPr>
          <w:trHeight w:val="542"/>
        </w:trPr>
        <w:tc>
          <w:tcPr>
            <w:tcW w:w="2653" w:type="dxa"/>
          </w:tcPr>
          <w:p w14:paraId="0423CD9F"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LMM with reduced datasets</w:t>
            </w:r>
          </w:p>
        </w:tc>
        <w:tc>
          <w:tcPr>
            <w:tcW w:w="1354" w:type="dxa"/>
          </w:tcPr>
          <w:p w14:paraId="6C93EFD3" w14:textId="4A1557BF"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lang w:eastAsia="zh-TW"/>
              </w:rPr>
              <w:t>4.</w:t>
            </w:r>
            <w:r w:rsidR="00B9372D">
              <w:rPr>
                <w:rFonts w:ascii="Times New Roman" w:hAnsi="Times New Roman" w:cs="Times New Roman"/>
                <w:color w:val="000000"/>
                <w:sz w:val="24"/>
                <w:szCs w:val="24"/>
                <w:bdr w:val="none" w:sz="0" w:space="0" w:color="auto" w:frame="1"/>
                <w:lang w:eastAsia="zh-TW"/>
              </w:rPr>
              <w:t>9</w:t>
            </w:r>
            <w:r w:rsidR="007C43AA" w:rsidRPr="00814486">
              <w:rPr>
                <w:rFonts w:ascii="Times New Roman" w:hAnsi="Times New Roman" w:cs="Times New Roman"/>
                <w:color w:val="000000"/>
                <w:sz w:val="24"/>
                <w:szCs w:val="24"/>
                <w:bdr w:val="none" w:sz="0" w:space="0" w:color="auto" w:frame="1"/>
              </w:rPr>
              <w:t>%</w:t>
            </w:r>
          </w:p>
        </w:tc>
        <w:tc>
          <w:tcPr>
            <w:tcW w:w="2837" w:type="dxa"/>
          </w:tcPr>
          <w:p w14:paraId="7B3819F3" w14:textId="45A71D64" w:rsidR="00AF44F3"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Mean: -0.00</w:t>
            </w:r>
            <w:r w:rsidR="00B9372D">
              <w:rPr>
                <w:rFonts w:ascii="Times New Roman" w:hAnsi="Times New Roman" w:cs="Times New Roman"/>
                <w:color w:val="000000"/>
                <w:sz w:val="24"/>
                <w:szCs w:val="24"/>
                <w:bdr w:val="none" w:sz="0" w:space="0" w:color="auto" w:frame="1"/>
                <w:lang w:eastAsia="zh-TW"/>
              </w:rPr>
              <w:t>3</w:t>
            </w:r>
          </w:p>
          <w:p w14:paraId="02647229" w14:textId="21E2FC1A"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Range: -0.</w:t>
            </w:r>
            <w:r w:rsidR="00B9372D">
              <w:rPr>
                <w:rFonts w:ascii="Times New Roman" w:hAnsi="Times New Roman" w:cs="Times New Roman"/>
                <w:color w:val="000000"/>
                <w:sz w:val="24"/>
                <w:szCs w:val="24"/>
                <w:bdr w:val="none" w:sz="0" w:space="0" w:color="auto" w:frame="1"/>
                <w:lang w:eastAsia="zh-TW"/>
              </w:rPr>
              <w:t>6</w:t>
            </w:r>
            <w:r w:rsidRPr="00814486">
              <w:rPr>
                <w:rFonts w:ascii="Times New Roman" w:hAnsi="Times New Roman" w:cs="Times New Roman"/>
                <w:color w:val="000000"/>
                <w:sz w:val="24"/>
                <w:szCs w:val="24"/>
                <w:bdr w:val="none" w:sz="0" w:space="0" w:color="auto" w:frame="1"/>
                <w:lang w:eastAsia="zh-TW"/>
              </w:rPr>
              <w:t>7 – 0.5</w:t>
            </w:r>
            <w:r w:rsidR="00B9372D">
              <w:rPr>
                <w:rFonts w:ascii="Times New Roman" w:hAnsi="Times New Roman" w:cs="Times New Roman"/>
                <w:color w:val="000000"/>
                <w:sz w:val="24"/>
                <w:szCs w:val="24"/>
                <w:bdr w:val="none" w:sz="0" w:space="0" w:color="auto" w:frame="1"/>
                <w:lang w:eastAsia="zh-TW"/>
              </w:rPr>
              <w:t>7</w:t>
            </w:r>
          </w:p>
        </w:tc>
        <w:tc>
          <w:tcPr>
            <w:tcW w:w="2506" w:type="dxa"/>
          </w:tcPr>
          <w:p w14:paraId="47287ABE" w14:textId="0797CA94" w:rsidR="00AF44F3"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Mean: 10.0</w:t>
            </w:r>
          </w:p>
          <w:p w14:paraId="627C2FC9" w14:textId="6B60D85C"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9.</w:t>
            </w:r>
            <w:r w:rsidRPr="00814486">
              <w:rPr>
                <w:rFonts w:ascii="Times New Roman" w:hAnsi="Times New Roman" w:cs="Times New Roman"/>
                <w:color w:val="000000"/>
                <w:sz w:val="24"/>
                <w:szCs w:val="24"/>
                <w:bdr w:val="none" w:sz="0" w:space="0" w:color="auto" w:frame="1"/>
                <w:lang w:eastAsia="zh-TW"/>
              </w:rPr>
              <w:t>7</w:t>
            </w:r>
            <w:r w:rsidR="00B9372D">
              <w:rPr>
                <w:rFonts w:ascii="Times New Roman" w:hAnsi="Times New Roman" w:cs="Times New Roman"/>
                <w:color w:val="000000"/>
                <w:sz w:val="24"/>
                <w:szCs w:val="24"/>
                <w:bdr w:val="none" w:sz="0" w:space="0" w:color="auto" w:frame="1"/>
                <w:lang w:eastAsia="zh-TW"/>
              </w:rPr>
              <w:t>6</w:t>
            </w:r>
            <w:r w:rsidRPr="00814486">
              <w:rPr>
                <w:rFonts w:ascii="Times New Roman" w:hAnsi="Times New Roman" w:cs="Times New Roman"/>
                <w:color w:val="000000"/>
                <w:sz w:val="24"/>
                <w:szCs w:val="24"/>
                <w:bdr w:val="none" w:sz="0" w:space="0" w:color="auto" w:frame="1"/>
                <w:lang w:eastAsia="zh-TW"/>
              </w:rPr>
              <w:t xml:space="preserve"> – </w:t>
            </w:r>
            <w:r w:rsidRPr="00814486">
              <w:rPr>
                <w:rFonts w:ascii="Times New Roman" w:hAnsi="Times New Roman" w:cs="Times New Roman"/>
                <w:color w:val="000000"/>
                <w:sz w:val="24"/>
                <w:szCs w:val="24"/>
                <w:bdr w:val="none" w:sz="0" w:space="0" w:color="auto" w:frame="1"/>
              </w:rPr>
              <w:t>10.</w:t>
            </w:r>
            <w:r w:rsidRPr="00814486">
              <w:rPr>
                <w:rFonts w:ascii="Times New Roman" w:hAnsi="Times New Roman" w:cs="Times New Roman"/>
                <w:color w:val="000000"/>
                <w:sz w:val="24"/>
                <w:szCs w:val="24"/>
                <w:bdr w:val="none" w:sz="0" w:space="0" w:color="auto" w:frame="1"/>
                <w:lang w:eastAsia="zh-TW"/>
              </w:rPr>
              <w:t>2</w:t>
            </w:r>
            <w:r w:rsidR="00B9372D">
              <w:rPr>
                <w:rFonts w:ascii="Times New Roman" w:hAnsi="Times New Roman" w:cs="Times New Roman"/>
                <w:color w:val="000000"/>
                <w:sz w:val="24"/>
                <w:szCs w:val="24"/>
                <w:bdr w:val="none" w:sz="0" w:space="0" w:color="auto" w:frame="1"/>
                <w:lang w:eastAsia="zh-TW"/>
              </w:rPr>
              <w:t>8</w:t>
            </w:r>
          </w:p>
        </w:tc>
      </w:tr>
      <w:tr w:rsidR="00E41F2C" w:rsidRPr="00814486" w14:paraId="144C3D65" w14:textId="77777777" w:rsidTr="002303B5">
        <w:trPr>
          <w:trHeight w:val="831"/>
        </w:trPr>
        <w:tc>
          <w:tcPr>
            <w:tcW w:w="2653" w:type="dxa"/>
          </w:tcPr>
          <w:p w14:paraId="720F4E94" w14:textId="77777777" w:rsidR="00E41F2C" w:rsidRPr="00814486" w:rsidRDefault="00E41F2C"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LMM after excluding reduced datasets</w:t>
            </w:r>
          </w:p>
        </w:tc>
        <w:tc>
          <w:tcPr>
            <w:tcW w:w="1354" w:type="dxa"/>
          </w:tcPr>
          <w:p w14:paraId="50468577" w14:textId="77CDB315"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lang w:eastAsia="zh-TW"/>
              </w:rPr>
              <w:t>4.</w:t>
            </w:r>
            <w:r w:rsidR="00B9372D">
              <w:rPr>
                <w:rFonts w:ascii="Times New Roman" w:hAnsi="Times New Roman" w:cs="Times New Roman"/>
                <w:color w:val="000000"/>
                <w:sz w:val="24"/>
                <w:szCs w:val="24"/>
                <w:bdr w:val="none" w:sz="0" w:space="0" w:color="auto" w:frame="1"/>
                <w:lang w:eastAsia="zh-TW"/>
              </w:rPr>
              <w:t>5</w:t>
            </w:r>
            <w:r w:rsidR="007C43AA" w:rsidRPr="00814486">
              <w:rPr>
                <w:rFonts w:ascii="Times New Roman" w:hAnsi="Times New Roman" w:cs="Times New Roman"/>
                <w:color w:val="000000"/>
                <w:sz w:val="24"/>
                <w:szCs w:val="24"/>
                <w:bdr w:val="none" w:sz="0" w:space="0" w:color="auto" w:frame="1"/>
              </w:rPr>
              <w:t>%</w:t>
            </w:r>
          </w:p>
        </w:tc>
        <w:tc>
          <w:tcPr>
            <w:tcW w:w="2837" w:type="dxa"/>
          </w:tcPr>
          <w:p w14:paraId="3C506A9B" w14:textId="49C0C439" w:rsidR="00AF44F3"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Mean: -0.00</w:t>
            </w:r>
            <w:r w:rsidR="00B9372D">
              <w:rPr>
                <w:rFonts w:ascii="Times New Roman" w:hAnsi="Times New Roman" w:cs="Times New Roman"/>
                <w:color w:val="000000"/>
                <w:sz w:val="24"/>
                <w:szCs w:val="24"/>
                <w:bdr w:val="none" w:sz="0" w:space="0" w:color="auto" w:frame="1"/>
                <w:lang w:eastAsia="zh-TW"/>
              </w:rPr>
              <w:t>3</w:t>
            </w:r>
          </w:p>
          <w:p w14:paraId="3C7B1041" w14:textId="4422BCC3"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lang w:eastAsia="zh-TW"/>
              </w:rPr>
              <w:t>Range: -0.</w:t>
            </w:r>
            <w:r w:rsidR="00B9372D">
              <w:rPr>
                <w:rFonts w:ascii="Times New Roman" w:hAnsi="Times New Roman" w:cs="Times New Roman"/>
                <w:color w:val="000000"/>
                <w:sz w:val="24"/>
                <w:szCs w:val="24"/>
                <w:bdr w:val="none" w:sz="0" w:space="0" w:color="auto" w:frame="1"/>
                <w:lang w:eastAsia="zh-TW"/>
              </w:rPr>
              <w:t>69</w:t>
            </w:r>
            <w:r w:rsidRPr="00814486">
              <w:rPr>
                <w:rFonts w:ascii="Times New Roman" w:hAnsi="Times New Roman" w:cs="Times New Roman"/>
                <w:color w:val="000000"/>
                <w:sz w:val="24"/>
                <w:szCs w:val="24"/>
                <w:bdr w:val="none" w:sz="0" w:space="0" w:color="auto" w:frame="1"/>
                <w:lang w:eastAsia="zh-TW"/>
              </w:rPr>
              <w:t xml:space="preserve"> – 0.5</w:t>
            </w:r>
            <w:r w:rsidR="00B9372D">
              <w:rPr>
                <w:rFonts w:ascii="Times New Roman" w:hAnsi="Times New Roman" w:cs="Times New Roman"/>
                <w:color w:val="000000"/>
                <w:sz w:val="24"/>
                <w:szCs w:val="24"/>
                <w:bdr w:val="none" w:sz="0" w:space="0" w:color="auto" w:frame="1"/>
                <w:lang w:eastAsia="zh-TW"/>
              </w:rPr>
              <w:t>7</w:t>
            </w:r>
          </w:p>
        </w:tc>
        <w:tc>
          <w:tcPr>
            <w:tcW w:w="2506" w:type="dxa"/>
          </w:tcPr>
          <w:p w14:paraId="60B3D07A" w14:textId="1AABBEF4" w:rsidR="00AF44F3"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lang w:eastAsia="zh-TW"/>
              </w:rPr>
              <w:t xml:space="preserve">Mean: </w:t>
            </w:r>
            <w:r w:rsidR="00B9372D">
              <w:rPr>
                <w:rFonts w:ascii="Times New Roman" w:hAnsi="Times New Roman" w:cs="Times New Roman"/>
                <w:color w:val="000000"/>
                <w:sz w:val="24"/>
                <w:szCs w:val="24"/>
                <w:bdr w:val="none" w:sz="0" w:space="0" w:color="auto" w:frame="1"/>
                <w:lang w:eastAsia="zh-TW"/>
              </w:rPr>
              <w:t>10.0</w:t>
            </w:r>
          </w:p>
          <w:p w14:paraId="582B6846" w14:textId="0BA75316" w:rsidR="00E41F2C" w:rsidRPr="00814486" w:rsidRDefault="00AF44F3" w:rsidP="00A22F73">
            <w:pPr>
              <w:adjustRightInd w:val="0"/>
              <w:snapToGrid w:val="0"/>
              <w:jc w:val="center"/>
              <w:textAlignment w:val="baseline"/>
              <w:rPr>
                <w:rFonts w:ascii="Times New Roman" w:hAnsi="Times New Roman" w:cs="Times New Roman"/>
                <w:color w:val="000000"/>
                <w:sz w:val="24"/>
                <w:szCs w:val="24"/>
                <w:bdr w:val="none" w:sz="0" w:space="0" w:color="auto" w:frame="1"/>
                <w:lang w:eastAsia="zh-TW"/>
              </w:rPr>
            </w:pPr>
            <w:r w:rsidRPr="00814486">
              <w:rPr>
                <w:rFonts w:ascii="Times New Roman" w:hAnsi="Times New Roman" w:cs="Times New Roman"/>
                <w:color w:val="000000"/>
                <w:sz w:val="24"/>
                <w:szCs w:val="24"/>
                <w:bdr w:val="none" w:sz="0" w:space="0" w:color="auto" w:frame="1"/>
              </w:rPr>
              <w:t>9.</w:t>
            </w:r>
            <w:r w:rsidRPr="00814486">
              <w:rPr>
                <w:rFonts w:ascii="Times New Roman" w:hAnsi="Times New Roman" w:cs="Times New Roman"/>
                <w:color w:val="000000"/>
                <w:sz w:val="24"/>
                <w:szCs w:val="24"/>
                <w:bdr w:val="none" w:sz="0" w:space="0" w:color="auto" w:frame="1"/>
                <w:lang w:eastAsia="zh-TW"/>
              </w:rPr>
              <w:t>5</w:t>
            </w:r>
            <w:r w:rsidR="00B9372D">
              <w:rPr>
                <w:rFonts w:ascii="Times New Roman" w:hAnsi="Times New Roman" w:cs="Times New Roman"/>
                <w:color w:val="000000"/>
                <w:sz w:val="24"/>
                <w:szCs w:val="24"/>
                <w:bdr w:val="none" w:sz="0" w:space="0" w:color="auto" w:frame="1"/>
                <w:lang w:eastAsia="zh-TW"/>
              </w:rPr>
              <w:t>2</w:t>
            </w:r>
            <w:r w:rsidRPr="00814486">
              <w:rPr>
                <w:rFonts w:ascii="Times New Roman" w:hAnsi="Times New Roman" w:cs="Times New Roman"/>
                <w:color w:val="000000"/>
                <w:sz w:val="24"/>
                <w:szCs w:val="24"/>
                <w:bdr w:val="none" w:sz="0" w:space="0" w:color="auto" w:frame="1"/>
                <w:lang w:eastAsia="zh-TW"/>
              </w:rPr>
              <w:t xml:space="preserve"> – </w:t>
            </w:r>
            <w:r w:rsidRPr="00814486">
              <w:rPr>
                <w:rFonts w:ascii="Times New Roman" w:hAnsi="Times New Roman" w:cs="Times New Roman"/>
                <w:color w:val="000000"/>
                <w:sz w:val="24"/>
                <w:szCs w:val="24"/>
                <w:bdr w:val="none" w:sz="0" w:space="0" w:color="auto" w:frame="1"/>
              </w:rPr>
              <w:t>10.</w:t>
            </w:r>
            <w:r w:rsidR="00B9372D">
              <w:rPr>
                <w:rFonts w:ascii="Times New Roman" w:hAnsi="Times New Roman" w:cs="Times New Roman"/>
                <w:color w:val="000000"/>
                <w:sz w:val="24"/>
                <w:szCs w:val="24"/>
                <w:bdr w:val="none" w:sz="0" w:space="0" w:color="auto" w:frame="1"/>
              </w:rPr>
              <w:t>50</w:t>
            </w:r>
          </w:p>
        </w:tc>
      </w:tr>
    </w:tbl>
    <w:p w14:paraId="06F318D6" w14:textId="77777777" w:rsidR="00BF4B2C" w:rsidRPr="00814486" w:rsidRDefault="00BF4B2C">
      <w:pPr>
        <w:rPr>
          <w:rFonts w:ascii="Times New Roman" w:hAnsi="Times New Roman" w:cs="Times New Roman"/>
          <w:b/>
          <w:bCs/>
          <w:sz w:val="24"/>
          <w:szCs w:val="24"/>
          <w:u w:val="single"/>
        </w:rPr>
      </w:pPr>
    </w:p>
    <w:p w14:paraId="42CA9518" w14:textId="77777777" w:rsidR="00BF4B2C" w:rsidRPr="00814486" w:rsidRDefault="00BF4B2C" w:rsidP="00BF4B2C">
      <w:pPr>
        <w:spacing w:line="480" w:lineRule="auto"/>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References</w:t>
      </w:r>
    </w:p>
    <w:p w14:paraId="27DC4F03" w14:textId="344E7860" w:rsidR="00637E93" w:rsidRPr="00814486" w:rsidRDefault="00637E93" w:rsidP="00623017">
      <w:pPr>
        <w:pStyle w:val="EndNoteBibliography"/>
        <w:spacing w:after="0"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t xml:space="preserve">Bates, D., Mächler, M., Bolker, B., &amp; Walker, S. (2015). Fitting Linear Mixed-Effects Models Using lme4. </w:t>
      </w:r>
      <w:r w:rsidRPr="00814486">
        <w:rPr>
          <w:rFonts w:ascii="Times New Roman" w:hAnsi="Times New Roman" w:cs="Times New Roman"/>
          <w:i/>
          <w:sz w:val="24"/>
          <w:szCs w:val="24"/>
        </w:rPr>
        <w:t>Journal of Statistical Software, 67</w:t>
      </w:r>
      <w:r w:rsidRPr="00814486">
        <w:rPr>
          <w:rFonts w:ascii="Times New Roman" w:hAnsi="Times New Roman" w:cs="Times New Roman"/>
          <w:sz w:val="24"/>
          <w:szCs w:val="24"/>
        </w:rPr>
        <w:t>(1), 1 - 48.</w:t>
      </w:r>
      <w:r w:rsidR="00D045EE">
        <w:rPr>
          <w:rFonts w:ascii="Times New Roman" w:hAnsi="Times New Roman" w:cs="Times New Roman"/>
          <w:sz w:val="24"/>
          <w:szCs w:val="24"/>
        </w:rPr>
        <w:t xml:space="preserve"> http://doi.org/</w:t>
      </w:r>
      <w:r w:rsidRPr="00814486">
        <w:rPr>
          <w:rFonts w:ascii="Times New Roman" w:hAnsi="Times New Roman" w:cs="Times New Roman"/>
          <w:sz w:val="24"/>
          <w:szCs w:val="24"/>
        </w:rPr>
        <w:t>10.18637/jss.v067.i01</w:t>
      </w:r>
    </w:p>
    <w:p w14:paraId="70C6944E" w14:textId="77777777" w:rsidR="00BF4B2C" w:rsidRPr="00814486" w:rsidRDefault="00BF4B2C" w:rsidP="00623017">
      <w:pPr>
        <w:pStyle w:val="EndNoteBibliography"/>
        <w:spacing w:after="0" w:line="480" w:lineRule="auto"/>
        <w:ind w:left="720" w:hanging="720"/>
        <w:rPr>
          <w:rFonts w:ascii="Times New Roman" w:hAnsi="Times New Roman" w:cs="Times New Roman"/>
          <w:sz w:val="24"/>
          <w:szCs w:val="24"/>
        </w:rPr>
      </w:pPr>
      <w:r w:rsidRPr="00814486">
        <w:rPr>
          <w:rFonts w:ascii="Times New Roman" w:hAnsi="Times New Roman" w:cs="Times New Roman"/>
          <w:sz w:val="24"/>
          <w:szCs w:val="24"/>
        </w:rPr>
        <w:t xml:space="preserve">Bruyndonckx, R., Hens, N., &amp; Aerts, M. (2018). Simulation-based evaluation of the linear-mixed model in the presence of an increasing proportion of singletons. </w:t>
      </w:r>
      <w:r w:rsidRPr="00814486">
        <w:rPr>
          <w:rFonts w:ascii="Times New Roman" w:hAnsi="Times New Roman" w:cs="Times New Roman"/>
          <w:i/>
          <w:sz w:val="24"/>
          <w:szCs w:val="24"/>
        </w:rPr>
        <w:t>Biometrical Journal, 60</w:t>
      </w:r>
      <w:r w:rsidRPr="00814486">
        <w:rPr>
          <w:rFonts w:ascii="Times New Roman" w:hAnsi="Times New Roman" w:cs="Times New Roman"/>
          <w:sz w:val="24"/>
          <w:szCs w:val="24"/>
        </w:rPr>
        <w:t>(1), 49-65. doi:</w:t>
      </w:r>
      <w:hyperlink r:id="rId11" w:history="1">
        <w:r w:rsidRPr="00814486">
          <w:rPr>
            <w:rStyle w:val="Hyperlink"/>
            <w:rFonts w:ascii="Times New Roman" w:hAnsi="Times New Roman" w:cs="Times New Roman"/>
            <w:sz w:val="24"/>
            <w:szCs w:val="24"/>
          </w:rPr>
          <w:t>https://doi.org/10.1002/bimj.201700025</w:t>
        </w:r>
      </w:hyperlink>
    </w:p>
    <w:p w14:paraId="52DB514B" w14:textId="77777777" w:rsidR="00BF4B2C" w:rsidRPr="00814486" w:rsidRDefault="00BF4B2C">
      <w:pPr>
        <w:rPr>
          <w:rFonts w:ascii="Times New Roman" w:hAnsi="Times New Roman" w:cs="Times New Roman"/>
          <w:b/>
          <w:bCs/>
          <w:sz w:val="24"/>
          <w:szCs w:val="24"/>
          <w:u w:val="single"/>
        </w:rPr>
      </w:pPr>
    </w:p>
    <w:p w14:paraId="771828E6" w14:textId="77777777" w:rsidR="00BF4B2C" w:rsidRPr="00814486" w:rsidRDefault="00BF4B2C">
      <w:pPr>
        <w:spacing w:after="160" w:line="278" w:lineRule="auto"/>
        <w:rPr>
          <w:rFonts w:ascii="Times New Roman" w:hAnsi="Times New Roman" w:cs="Times New Roman"/>
          <w:b/>
          <w:bCs/>
          <w:sz w:val="24"/>
          <w:szCs w:val="24"/>
          <w:u w:val="single"/>
        </w:rPr>
      </w:pPr>
      <w:r w:rsidRPr="00814486">
        <w:rPr>
          <w:rFonts w:ascii="Times New Roman" w:hAnsi="Times New Roman" w:cs="Times New Roman"/>
          <w:b/>
          <w:bCs/>
          <w:sz w:val="24"/>
          <w:szCs w:val="24"/>
          <w:u w:val="single"/>
        </w:rPr>
        <w:br w:type="page"/>
      </w:r>
    </w:p>
    <w:p w14:paraId="05A1B9D7" w14:textId="2619F324" w:rsidR="005B14EE" w:rsidRPr="00814486" w:rsidRDefault="005B14EE">
      <w:pPr>
        <w:rPr>
          <w:rFonts w:ascii="Times New Roman" w:hAnsi="Times New Roman" w:cs="Times New Roman"/>
          <w:b/>
          <w:bCs/>
          <w:sz w:val="24"/>
          <w:szCs w:val="24"/>
          <w:u w:val="single"/>
        </w:rPr>
      </w:pPr>
      <w:r w:rsidRPr="00814486">
        <w:rPr>
          <w:rFonts w:ascii="Times New Roman" w:hAnsi="Times New Roman" w:cs="Times New Roman"/>
          <w:b/>
          <w:bCs/>
          <w:sz w:val="24"/>
          <w:szCs w:val="24"/>
          <w:u w:val="single"/>
        </w:rPr>
        <w:lastRenderedPageBreak/>
        <w:t>Test S</w:t>
      </w:r>
      <w:r w:rsidR="00567F98">
        <w:rPr>
          <w:rFonts w:ascii="Times New Roman" w:hAnsi="Times New Roman" w:cs="Times New Roman"/>
          <w:b/>
          <w:bCs/>
          <w:sz w:val="24"/>
          <w:szCs w:val="24"/>
          <w:u w:val="single"/>
        </w:rPr>
        <w:t>6</w:t>
      </w:r>
      <w:r w:rsidRPr="00814486">
        <w:rPr>
          <w:rFonts w:ascii="Times New Roman" w:hAnsi="Times New Roman" w:cs="Times New Roman"/>
          <w:b/>
          <w:bCs/>
          <w:sz w:val="24"/>
          <w:szCs w:val="24"/>
          <w:u w:val="single"/>
        </w:rPr>
        <w:t xml:space="preserve"> Spatial autocorrelation terms</w:t>
      </w:r>
    </w:p>
    <w:p w14:paraId="757FD618" w14:textId="0C0AE886" w:rsidR="005B14EE" w:rsidRPr="00814486" w:rsidRDefault="005B14EE" w:rsidP="005B14EE">
      <w:pPr>
        <w:shd w:val="clear" w:color="auto" w:fill="FFFFFF"/>
        <w:spacing w:after="0" w:line="480" w:lineRule="auto"/>
        <w:ind w:firstLine="284"/>
        <w:textAlignment w:val="baseline"/>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 xml:space="preserve">To ensure our spatial term is appropriate, we regressed taxonomic α-diversity differences across sites against their </w:t>
      </w:r>
      <w:proofErr w:type="gramStart"/>
      <w:r w:rsidRPr="00814486">
        <w:rPr>
          <w:rFonts w:ascii="Times New Roman" w:hAnsi="Times New Roman" w:cs="Times New Roman"/>
          <w:color w:val="000000"/>
          <w:sz w:val="24"/>
          <w:szCs w:val="24"/>
          <w:bdr w:val="none" w:sz="0" w:space="0" w:color="auto" w:frame="1"/>
        </w:rPr>
        <w:t>log</w:t>
      </w:r>
      <w:proofErr w:type="gramEnd"/>
      <w:r w:rsidRPr="00814486">
        <w:rPr>
          <w:rFonts w:ascii="Times New Roman" w:hAnsi="Times New Roman" w:cs="Times New Roman"/>
          <w:color w:val="000000"/>
          <w:sz w:val="24"/>
          <w:szCs w:val="24"/>
          <w:bdr w:val="none" w:sz="0" w:space="0" w:color="auto" w:frame="1"/>
        </w:rPr>
        <w:t xml:space="preserve">-transformed spatial distance using linear regression. If spatial autocorrelation is strong, we should detect a strong positive relationship. </w:t>
      </w:r>
    </w:p>
    <w:p w14:paraId="6155AC70" w14:textId="3176F706" w:rsidR="007D068B" w:rsidRDefault="005B14EE" w:rsidP="005B14EE">
      <w:pPr>
        <w:spacing w:line="480" w:lineRule="auto"/>
        <w:ind w:firstLine="284"/>
        <w:rPr>
          <w:rFonts w:ascii="Times New Roman" w:hAnsi="Times New Roman" w:cs="Times New Roman"/>
          <w:color w:val="000000"/>
          <w:sz w:val="24"/>
          <w:szCs w:val="24"/>
          <w:bdr w:val="none" w:sz="0" w:space="0" w:color="auto" w:frame="1"/>
        </w:rPr>
      </w:pPr>
      <w:r w:rsidRPr="00814486">
        <w:rPr>
          <w:rFonts w:ascii="Times New Roman" w:hAnsi="Times New Roman" w:cs="Times New Roman"/>
          <w:color w:val="000000"/>
          <w:sz w:val="24"/>
          <w:szCs w:val="24"/>
          <w:bdr w:val="none" w:sz="0" w:space="0" w:color="auto" w:frame="1"/>
        </w:rPr>
        <w:t xml:space="preserve">We first </w:t>
      </w:r>
      <w:r w:rsidR="00814486">
        <w:rPr>
          <w:rFonts w:ascii="Times New Roman" w:hAnsi="Times New Roman" w:cs="Times New Roman"/>
          <w:color w:val="000000"/>
          <w:sz w:val="24"/>
          <w:szCs w:val="24"/>
          <w:bdr w:val="none" w:sz="0" w:space="0" w:color="auto" w:frame="1"/>
        </w:rPr>
        <w:t xml:space="preserve">excluded studies that had fewer than five assemblages. We </w:t>
      </w:r>
      <w:r w:rsidRPr="00814486">
        <w:rPr>
          <w:rFonts w:ascii="Times New Roman" w:hAnsi="Times New Roman" w:cs="Times New Roman"/>
          <w:color w:val="000000"/>
          <w:sz w:val="24"/>
          <w:szCs w:val="24"/>
          <w:bdr w:val="none" w:sz="0" w:space="0" w:color="auto" w:frame="1"/>
        </w:rPr>
        <w:t>included all pairs, including pairs from different studies, and found that the R</w:t>
      </w:r>
      <w:r w:rsidRPr="00814486">
        <w:rPr>
          <w:rFonts w:ascii="Times New Roman" w:hAnsi="Times New Roman" w:cs="Times New Roman"/>
          <w:color w:val="000000"/>
          <w:sz w:val="24"/>
          <w:szCs w:val="24"/>
          <w:bdr w:val="none" w:sz="0" w:space="0" w:color="auto" w:frame="1"/>
          <w:vertAlign w:val="superscript"/>
        </w:rPr>
        <w:t>2</w:t>
      </w:r>
      <w:r w:rsidRPr="00814486">
        <w:rPr>
          <w:rFonts w:ascii="Times New Roman" w:hAnsi="Times New Roman" w:cs="Times New Roman"/>
          <w:color w:val="000000"/>
          <w:sz w:val="24"/>
          <w:szCs w:val="24"/>
          <w:bdr w:val="none" w:sz="0" w:space="0" w:color="auto" w:frame="1"/>
        </w:rPr>
        <w:t xml:space="preserve"> is extremely low (&lt;0.0001</w:t>
      </w:r>
      <w:proofErr w:type="gramStart"/>
      <w:r w:rsidRPr="00814486">
        <w:rPr>
          <w:rFonts w:ascii="Times New Roman" w:hAnsi="Times New Roman" w:cs="Times New Roman"/>
          <w:color w:val="000000"/>
          <w:sz w:val="24"/>
          <w:szCs w:val="24"/>
          <w:bdr w:val="none" w:sz="0" w:space="0" w:color="auto" w:frame="1"/>
        </w:rPr>
        <w:t>)</w:t>
      </w:r>
      <w:proofErr w:type="gramEnd"/>
      <w:r w:rsidRPr="00814486">
        <w:rPr>
          <w:rFonts w:ascii="Times New Roman" w:hAnsi="Times New Roman" w:cs="Times New Roman"/>
          <w:color w:val="000000"/>
          <w:sz w:val="24"/>
          <w:szCs w:val="24"/>
          <w:bdr w:val="none" w:sz="0" w:space="0" w:color="auto" w:frame="1"/>
        </w:rPr>
        <w:t xml:space="preserve"> and the effect of pairwise spatial distance was negative. However, when conducting regression</w:t>
      </w:r>
      <w:r w:rsidR="00A22F73" w:rsidRPr="00814486">
        <w:rPr>
          <w:rFonts w:ascii="Times New Roman" w:hAnsi="Times New Roman" w:cs="Times New Roman"/>
          <w:color w:val="000000"/>
          <w:sz w:val="24"/>
          <w:szCs w:val="24"/>
          <w:bdr w:val="none" w:sz="0" w:space="0" w:color="auto" w:frame="1"/>
        </w:rPr>
        <w:t>s</w:t>
      </w:r>
      <w:r w:rsidRPr="00814486">
        <w:rPr>
          <w:rFonts w:ascii="Times New Roman" w:hAnsi="Times New Roman" w:cs="Times New Roman"/>
          <w:color w:val="000000"/>
          <w:sz w:val="24"/>
          <w:szCs w:val="24"/>
          <w:bdr w:val="none" w:sz="0" w:space="0" w:color="auto" w:frame="1"/>
        </w:rPr>
        <w:t xml:space="preserve"> for each study separately (for studies with at least five sites), we found the mean R</w:t>
      </w:r>
      <w:r w:rsidRPr="00814486">
        <w:rPr>
          <w:rFonts w:ascii="Times New Roman" w:hAnsi="Times New Roman" w:cs="Times New Roman"/>
          <w:color w:val="000000"/>
          <w:sz w:val="24"/>
          <w:szCs w:val="24"/>
          <w:bdr w:val="none" w:sz="0" w:space="0" w:color="auto" w:frame="1"/>
          <w:vertAlign w:val="superscript"/>
        </w:rPr>
        <w:t>2</w:t>
      </w:r>
      <w:r w:rsidRPr="00814486">
        <w:rPr>
          <w:rFonts w:ascii="Times New Roman" w:hAnsi="Times New Roman" w:cs="Times New Roman"/>
          <w:color w:val="000000"/>
          <w:sz w:val="24"/>
          <w:szCs w:val="24"/>
          <w:bdr w:val="none" w:sz="0" w:space="0" w:color="auto" w:frame="1"/>
        </w:rPr>
        <w:t xml:space="preserve"> to be 0.03</w:t>
      </w:r>
      <w:r w:rsidR="00A22F73" w:rsidRPr="00814486">
        <w:rPr>
          <w:rFonts w:ascii="Times New Roman" w:hAnsi="Times New Roman" w:cs="Times New Roman"/>
          <w:color w:val="000000"/>
          <w:sz w:val="24"/>
          <w:szCs w:val="24"/>
          <w:bdr w:val="none" w:sz="0" w:space="0" w:color="auto" w:frame="1"/>
        </w:rPr>
        <w:t>,</w:t>
      </w:r>
      <w:r w:rsidRPr="00814486">
        <w:rPr>
          <w:rFonts w:ascii="Times New Roman" w:hAnsi="Times New Roman" w:cs="Times New Roman"/>
          <w:color w:val="000000"/>
          <w:sz w:val="24"/>
          <w:szCs w:val="24"/>
          <w:bdr w:val="none" w:sz="0" w:space="0" w:color="auto" w:frame="1"/>
        </w:rPr>
        <w:t xml:space="preserve"> but </w:t>
      </w:r>
      <w:r w:rsidR="00F71BF1" w:rsidRPr="00814486">
        <w:rPr>
          <w:rFonts w:ascii="Times New Roman" w:hAnsi="Times New Roman" w:cs="Times New Roman"/>
          <w:color w:val="000000"/>
          <w:sz w:val="24"/>
          <w:szCs w:val="24"/>
          <w:bdr w:val="none" w:sz="0" w:space="0" w:color="auto" w:frame="1"/>
        </w:rPr>
        <w:t>this could</w:t>
      </w:r>
      <w:r w:rsidRPr="00814486">
        <w:rPr>
          <w:rFonts w:ascii="Times New Roman" w:hAnsi="Times New Roman" w:cs="Times New Roman"/>
          <w:color w:val="000000"/>
          <w:sz w:val="24"/>
          <w:szCs w:val="24"/>
          <w:bdr w:val="none" w:sz="0" w:space="0" w:color="auto" w:frame="1"/>
        </w:rPr>
        <w:t xml:space="preserve"> be as high as 0.4</w:t>
      </w:r>
      <w:r w:rsidR="002B7DA9">
        <w:rPr>
          <w:rFonts w:ascii="Times New Roman" w:hAnsi="Times New Roman" w:cs="Times New Roman"/>
          <w:color w:val="000000"/>
          <w:sz w:val="24"/>
          <w:szCs w:val="24"/>
          <w:bdr w:val="none" w:sz="0" w:space="0" w:color="auto" w:frame="1"/>
        </w:rPr>
        <w:t>2.</w:t>
      </w:r>
      <w:r w:rsidRPr="00814486">
        <w:rPr>
          <w:rFonts w:ascii="Times New Roman" w:hAnsi="Times New Roman" w:cs="Times New Roman"/>
          <w:color w:val="000000"/>
          <w:sz w:val="24"/>
          <w:szCs w:val="24"/>
          <w:bdr w:val="none" w:sz="0" w:space="0" w:color="auto" w:frame="1"/>
        </w:rPr>
        <w:t xml:space="preserve"> The effect of pairwise spatial distances is positive in 8</w:t>
      </w:r>
      <w:r w:rsidR="0010185A">
        <w:rPr>
          <w:rFonts w:ascii="Times New Roman" w:hAnsi="Times New Roman" w:cs="Times New Roman"/>
          <w:color w:val="000000"/>
          <w:sz w:val="24"/>
          <w:szCs w:val="24"/>
          <w:bdr w:val="none" w:sz="0" w:space="0" w:color="auto" w:frame="1"/>
        </w:rPr>
        <w:t>4</w:t>
      </w:r>
      <w:r w:rsidRPr="00814486">
        <w:rPr>
          <w:rFonts w:ascii="Times New Roman" w:hAnsi="Times New Roman" w:cs="Times New Roman"/>
          <w:color w:val="000000"/>
          <w:sz w:val="24"/>
          <w:szCs w:val="24"/>
          <w:bdr w:val="none" w:sz="0" w:space="0" w:color="auto" w:frame="1"/>
        </w:rPr>
        <w:t xml:space="preserve"> out of 12</w:t>
      </w:r>
      <w:r w:rsidR="0010185A">
        <w:rPr>
          <w:rFonts w:ascii="Times New Roman" w:hAnsi="Times New Roman" w:cs="Times New Roman"/>
          <w:color w:val="000000"/>
          <w:sz w:val="24"/>
          <w:szCs w:val="24"/>
          <w:bdr w:val="none" w:sz="0" w:space="0" w:color="auto" w:frame="1"/>
        </w:rPr>
        <w:t>9</w:t>
      </w:r>
      <w:r w:rsidRPr="00814486">
        <w:rPr>
          <w:rFonts w:ascii="Times New Roman" w:hAnsi="Times New Roman" w:cs="Times New Roman"/>
          <w:color w:val="000000"/>
          <w:sz w:val="24"/>
          <w:szCs w:val="24"/>
          <w:bdr w:val="none" w:sz="0" w:space="0" w:color="auto" w:frame="1"/>
        </w:rPr>
        <w:t xml:space="preserve"> analyzed studies. Thus, our results support the use of study-level spatial autocorrelation terms in the model. </w:t>
      </w:r>
    </w:p>
    <w:p w14:paraId="764F9939" w14:textId="77777777" w:rsidR="007D068B" w:rsidRDefault="007D068B">
      <w:pPr>
        <w:spacing w:after="160" w:line="278"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br w:type="page"/>
      </w:r>
    </w:p>
    <w:p w14:paraId="55CC559B" w14:textId="5A026F2D" w:rsidR="005B14EE" w:rsidRPr="008F755D" w:rsidRDefault="00186FF5" w:rsidP="007D068B">
      <w:pPr>
        <w:spacing w:line="480" w:lineRule="auto"/>
        <w:rPr>
          <w:rFonts w:ascii="Times New Roman" w:hAnsi="Times New Roman" w:cs="Times New Roman"/>
          <w:b/>
          <w:bCs/>
          <w:color w:val="000000"/>
          <w:sz w:val="24"/>
          <w:szCs w:val="24"/>
          <w:u w:val="single"/>
          <w:bdr w:val="none" w:sz="0" w:space="0" w:color="auto" w:frame="1"/>
        </w:rPr>
      </w:pPr>
      <w:r>
        <w:rPr>
          <w:rFonts w:ascii="Times New Roman" w:hAnsi="Times New Roman" w:cs="Times New Roman"/>
          <w:b/>
          <w:bCs/>
          <w:color w:val="000000"/>
          <w:sz w:val="24"/>
          <w:szCs w:val="24"/>
          <w:u w:val="single"/>
          <w:bdr w:val="none" w:sz="0" w:space="0" w:color="auto" w:frame="1"/>
        </w:rPr>
        <w:lastRenderedPageBreak/>
        <w:t>Section</w:t>
      </w:r>
      <w:r w:rsidR="007D068B" w:rsidRPr="008F755D">
        <w:rPr>
          <w:rFonts w:ascii="Times New Roman" w:hAnsi="Times New Roman" w:cs="Times New Roman"/>
          <w:b/>
          <w:bCs/>
          <w:color w:val="000000"/>
          <w:sz w:val="24"/>
          <w:szCs w:val="24"/>
          <w:u w:val="single"/>
          <w:bdr w:val="none" w:sz="0" w:space="0" w:color="auto" w:frame="1"/>
        </w:rPr>
        <w:t xml:space="preserve"> S</w:t>
      </w:r>
      <w:r w:rsidR="004C0208">
        <w:rPr>
          <w:rFonts w:ascii="Times New Roman" w:hAnsi="Times New Roman" w:cs="Times New Roman"/>
          <w:b/>
          <w:bCs/>
          <w:color w:val="000000"/>
          <w:sz w:val="24"/>
          <w:szCs w:val="24"/>
          <w:u w:val="single"/>
          <w:bdr w:val="none" w:sz="0" w:space="0" w:color="auto" w:frame="1"/>
        </w:rPr>
        <w:t>7</w:t>
      </w:r>
      <w:r w:rsidR="007D068B" w:rsidRPr="008F755D">
        <w:rPr>
          <w:rFonts w:ascii="Times New Roman" w:hAnsi="Times New Roman" w:cs="Times New Roman"/>
          <w:b/>
          <w:bCs/>
          <w:color w:val="000000"/>
          <w:sz w:val="24"/>
          <w:szCs w:val="24"/>
          <w:u w:val="single"/>
          <w:bdr w:val="none" w:sz="0" w:space="0" w:color="auto" w:frame="1"/>
        </w:rPr>
        <w:t xml:space="preserve"> Selecting common genera for abundance analyses</w:t>
      </w:r>
    </w:p>
    <w:p w14:paraId="0D2E9114" w14:textId="4C82F230" w:rsidR="007D068B" w:rsidRDefault="007D068B" w:rsidP="007D068B">
      <w:pPr>
        <w:spacing w:line="480" w:lineRule="auto"/>
        <w:ind w:firstLine="284"/>
        <w:rPr>
          <w:rFonts w:ascii="Times New Roman" w:hAnsi="Times New Roman" w:cs="Times New Roman"/>
          <w:color w:val="000000"/>
          <w:sz w:val="24"/>
          <w:szCs w:val="24"/>
          <w:bdr w:val="none" w:sz="0" w:space="0" w:color="auto" w:frame="1"/>
        </w:rPr>
      </w:pPr>
      <w:r w:rsidRPr="007D068B">
        <w:rPr>
          <w:rFonts w:ascii="Times New Roman" w:hAnsi="Times New Roman" w:cs="Times New Roman"/>
          <w:color w:val="000000"/>
          <w:sz w:val="24"/>
          <w:szCs w:val="24"/>
          <w:bdr w:val="none" w:sz="0" w:space="0" w:color="auto" w:frame="1"/>
        </w:rPr>
        <w:t xml:space="preserve">To ensure the trend of each </w:t>
      </w:r>
      <w:proofErr w:type="gramStart"/>
      <w:r w:rsidRPr="007D068B">
        <w:rPr>
          <w:rFonts w:ascii="Times New Roman" w:hAnsi="Times New Roman" w:cs="Times New Roman"/>
          <w:color w:val="000000"/>
          <w:sz w:val="24"/>
          <w:szCs w:val="24"/>
          <w:bdr w:val="none" w:sz="0" w:space="0" w:color="auto" w:frame="1"/>
        </w:rPr>
        <w:t>genus</w:t>
      </w:r>
      <w:proofErr w:type="gramEnd"/>
      <w:r w:rsidRPr="007D068B">
        <w:rPr>
          <w:rFonts w:ascii="Times New Roman" w:hAnsi="Times New Roman" w:cs="Times New Roman"/>
          <w:color w:val="000000"/>
          <w:sz w:val="24"/>
          <w:szCs w:val="24"/>
          <w:bdr w:val="none" w:sz="0" w:space="0" w:color="auto" w:frame="1"/>
        </w:rPr>
        <w:t xml:space="preserve"> was robust, we only selected the more commonly detected genera for these analyses. Specifically, we selected the genera with abundance data in natural habitats from at least five studies and data in agricultural or urban habitats from at least five studies. Whenever possible, we modeled abundance changes for agricultural and urban habitats; however, due to a lack of urban studies, abundance changes were only modeled in agricultural habitats for some genera. If a genus was never detected in a study, we excluded these studies in the subsequent model rather than assuming zero abundance since non-detection may be due to inadequate sampling methods for the genus, or due to other factors such as their geographical distribution. Nevertheless, this could also exclude genera that became locally extinct due to land use from the analyses, especially for studies with single land uses only. Therefore, our results should be regarded as a conservative estimate of the effects of land use. We only considered studies where the genus had at least ten individuals since a low number of individuals may lead to unstable estimates. This eventually led to 5</w:t>
      </w:r>
      <w:r>
        <w:rPr>
          <w:rFonts w:ascii="Times New Roman" w:hAnsi="Times New Roman" w:cs="Times New Roman"/>
          <w:color w:val="000000"/>
          <w:sz w:val="24"/>
          <w:szCs w:val="24"/>
          <w:bdr w:val="none" w:sz="0" w:space="0" w:color="auto" w:frame="1"/>
        </w:rPr>
        <w:t>1</w:t>
      </w:r>
      <w:r w:rsidRPr="007D068B">
        <w:rPr>
          <w:rFonts w:ascii="Times New Roman" w:hAnsi="Times New Roman" w:cs="Times New Roman"/>
          <w:color w:val="000000"/>
          <w:sz w:val="24"/>
          <w:szCs w:val="24"/>
          <w:bdr w:val="none" w:sz="0" w:space="0" w:color="auto" w:frame="1"/>
        </w:rPr>
        <w:t xml:space="preserve"> genera suitable for abundance comparisons between natural and agricultural habitats and 3</w:t>
      </w:r>
      <w:r>
        <w:rPr>
          <w:rFonts w:ascii="Times New Roman" w:hAnsi="Times New Roman" w:cs="Times New Roman"/>
          <w:color w:val="000000"/>
          <w:sz w:val="24"/>
          <w:szCs w:val="24"/>
          <w:bdr w:val="none" w:sz="0" w:space="0" w:color="auto" w:frame="1"/>
        </w:rPr>
        <w:t>1</w:t>
      </w:r>
      <w:r w:rsidRPr="007D068B">
        <w:rPr>
          <w:rFonts w:ascii="Times New Roman" w:hAnsi="Times New Roman" w:cs="Times New Roman"/>
          <w:color w:val="000000"/>
          <w:sz w:val="24"/>
          <w:szCs w:val="24"/>
          <w:bdr w:val="none" w:sz="0" w:space="0" w:color="auto" w:frame="1"/>
        </w:rPr>
        <w:t xml:space="preserve"> genera for natural and urban habitat comparisons.</w:t>
      </w:r>
    </w:p>
    <w:p w14:paraId="561C61DD" w14:textId="77777777" w:rsidR="00BF4B2C" w:rsidRPr="00814486" w:rsidRDefault="00BF4B2C" w:rsidP="00BF4B2C">
      <w:pPr>
        <w:spacing w:line="480" w:lineRule="auto"/>
        <w:rPr>
          <w:rFonts w:ascii="Times New Roman" w:hAnsi="Times New Roman" w:cs="Times New Roman"/>
          <w:color w:val="000000"/>
          <w:sz w:val="24"/>
          <w:szCs w:val="24"/>
          <w:bdr w:val="none" w:sz="0" w:space="0" w:color="auto" w:frame="1"/>
        </w:rPr>
      </w:pPr>
    </w:p>
    <w:p w14:paraId="7F420BB1" w14:textId="2A0E2E9D" w:rsidR="007E69A6" w:rsidRPr="00814486" w:rsidRDefault="007E69A6">
      <w:pPr>
        <w:rPr>
          <w:rFonts w:ascii="Times New Roman" w:hAnsi="Times New Roman" w:cs="Times New Roman"/>
          <w:sz w:val="24"/>
          <w:szCs w:val="24"/>
        </w:rPr>
      </w:pPr>
    </w:p>
    <w:p w14:paraId="69716CE4" w14:textId="312E09BA" w:rsidR="00302FE9" w:rsidRPr="00814486" w:rsidRDefault="007E69A6" w:rsidP="00E749CC">
      <w:pPr>
        <w:spacing w:after="160" w:line="278" w:lineRule="auto"/>
        <w:rPr>
          <w:rFonts w:ascii="Times New Roman" w:hAnsi="Times New Roman" w:cs="Times New Roman"/>
          <w:sz w:val="24"/>
          <w:szCs w:val="24"/>
        </w:rPr>
      </w:pPr>
      <w:r w:rsidRPr="00814486">
        <w:rPr>
          <w:rFonts w:ascii="Times New Roman" w:hAnsi="Times New Roman" w:cs="Times New Roman"/>
          <w:b/>
          <w:sz w:val="24"/>
          <w:szCs w:val="24"/>
        </w:rPr>
        <w:br w:type="page"/>
      </w:r>
      <w:r w:rsidRPr="00814486">
        <w:rPr>
          <w:rFonts w:ascii="Times New Roman" w:hAnsi="Times New Roman" w:cs="Times New Roman"/>
          <w:b/>
          <w:bCs/>
          <w:sz w:val="24"/>
          <w:szCs w:val="24"/>
        </w:rPr>
        <w:lastRenderedPageBreak/>
        <w:t>Table S</w:t>
      </w:r>
      <w:r w:rsidR="00E749CC">
        <w:rPr>
          <w:rFonts w:ascii="Times New Roman" w:hAnsi="Times New Roman" w:cs="Times New Roman"/>
          <w:b/>
          <w:bCs/>
          <w:sz w:val="24"/>
          <w:szCs w:val="24"/>
        </w:rPr>
        <w:t>1</w:t>
      </w:r>
      <w:r w:rsidR="008F755D">
        <w:rPr>
          <w:rFonts w:ascii="Times New Roman" w:hAnsi="Times New Roman" w:cs="Times New Roman"/>
          <w:b/>
          <w:bCs/>
          <w:sz w:val="24"/>
          <w:szCs w:val="24"/>
        </w:rPr>
        <w:t>.</w:t>
      </w:r>
      <w:r w:rsidRPr="00814486">
        <w:rPr>
          <w:rFonts w:ascii="Times New Roman" w:hAnsi="Times New Roman" w:cs="Times New Roman"/>
          <w:sz w:val="24"/>
          <w:szCs w:val="24"/>
        </w:rPr>
        <w:t xml:space="preserve"> Studies included in the </w:t>
      </w:r>
      <w:proofErr w:type="gramStart"/>
      <w:r w:rsidRPr="00814486">
        <w:rPr>
          <w:rFonts w:ascii="Times New Roman" w:hAnsi="Times New Roman" w:cs="Times New Roman"/>
          <w:sz w:val="24"/>
          <w:szCs w:val="24"/>
        </w:rPr>
        <w:t>analyses</w:t>
      </w:r>
      <w:proofErr w:type="gramEnd"/>
      <w:r w:rsidRPr="00814486">
        <w:rPr>
          <w:rFonts w:ascii="Times New Roman" w:hAnsi="Times New Roman" w:cs="Times New Roman"/>
          <w:sz w:val="24"/>
          <w:szCs w:val="24"/>
        </w:rPr>
        <w:t xml:space="preserve">. If possible, we indicated spatial scales of the assemblage data explicitly, such as the length of the transects or plot size. If this information is not available, or if the studies did not standardize sampling area, we used other metrics such as sampled time and number of trees sampled. </w:t>
      </w:r>
    </w:p>
    <w:tbl>
      <w:tblPr>
        <w:tblStyle w:val="TableGrid"/>
        <w:tblW w:w="9923" w:type="dxa"/>
        <w:tblInd w:w="-289" w:type="dxa"/>
        <w:tblLook w:val="04A0" w:firstRow="1" w:lastRow="0" w:firstColumn="1" w:lastColumn="0" w:noHBand="0" w:noVBand="1"/>
      </w:tblPr>
      <w:tblGrid>
        <w:gridCol w:w="2096"/>
        <w:gridCol w:w="1307"/>
        <w:gridCol w:w="1417"/>
        <w:gridCol w:w="2819"/>
        <w:gridCol w:w="2284"/>
      </w:tblGrid>
      <w:tr w:rsidR="00302FE9" w:rsidRPr="00814486" w14:paraId="0207B272" w14:textId="77777777" w:rsidTr="00814486">
        <w:tc>
          <w:tcPr>
            <w:tcW w:w="2096" w:type="dxa"/>
          </w:tcPr>
          <w:p w14:paraId="7EE521BC" w14:textId="72420985" w:rsidR="00302FE9" w:rsidRPr="00814486" w:rsidRDefault="00302FE9" w:rsidP="00302FE9">
            <w:pPr>
              <w:rPr>
                <w:rFonts w:ascii="Times New Roman" w:hAnsi="Times New Roman" w:cs="Times New Roman"/>
                <w:sz w:val="24"/>
                <w:szCs w:val="24"/>
              </w:rPr>
            </w:pPr>
            <w:r w:rsidRPr="00814486">
              <w:rPr>
                <w:rFonts w:ascii="Times New Roman" w:hAnsi="Times New Roman" w:cs="Times New Roman"/>
                <w:sz w:val="24"/>
                <w:szCs w:val="24"/>
              </w:rPr>
              <w:t>Study</w:t>
            </w:r>
          </w:p>
        </w:tc>
        <w:tc>
          <w:tcPr>
            <w:tcW w:w="1307" w:type="dxa"/>
          </w:tcPr>
          <w:p w14:paraId="374C357D" w14:textId="3252F536" w:rsidR="00302FE9" w:rsidRPr="00814486" w:rsidRDefault="00302FE9" w:rsidP="00302FE9">
            <w:pPr>
              <w:rPr>
                <w:rFonts w:ascii="Times New Roman" w:hAnsi="Times New Roman" w:cs="Times New Roman"/>
                <w:sz w:val="24"/>
                <w:szCs w:val="24"/>
              </w:rPr>
            </w:pPr>
            <w:r w:rsidRPr="00814486">
              <w:rPr>
                <w:rFonts w:ascii="Times New Roman" w:hAnsi="Times New Roman" w:cs="Times New Roman"/>
                <w:sz w:val="24"/>
                <w:szCs w:val="24"/>
              </w:rPr>
              <w:t>Mean abundance</w:t>
            </w:r>
            <w:r w:rsidR="00814486" w:rsidRPr="00814486">
              <w:rPr>
                <w:rFonts w:ascii="Times New Roman" w:hAnsi="Times New Roman" w:cs="Times New Roman"/>
                <w:sz w:val="24"/>
                <w:szCs w:val="24"/>
              </w:rPr>
              <w:t xml:space="preserve"> </w:t>
            </w:r>
          </w:p>
        </w:tc>
        <w:tc>
          <w:tcPr>
            <w:tcW w:w="1417" w:type="dxa"/>
          </w:tcPr>
          <w:p w14:paraId="01ACD08F" w14:textId="1696CD69" w:rsidR="00302FE9" w:rsidRPr="00814486" w:rsidRDefault="00302FE9" w:rsidP="00302FE9">
            <w:pPr>
              <w:rPr>
                <w:rFonts w:ascii="Times New Roman" w:hAnsi="Times New Roman" w:cs="Times New Roman"/>
                <w:sz w:val="24"/>
                <w:szCs w:val="24"/>
              </w:rPr>
            </w:pPr>
            <w:r w:rsidRPr="00814486">
              <w:rPr>
                <w:rFonts w:ascii="Times New Roman" w:hAnsi="Times New Roman" w:cs="Times New Roman"/>
                <w:sz w:val="24"/>
                <w:szCs w:val="24"/>
              </w:rPr>
              <w:t>Mean species richness</w:t>
            </w:r>
          </w:p>
        </w:tc>
        <w:tc>
          <w:tcPr>
            <w:tcW w:w="2819" w:type="dxa"/>
          </w:tcPr>
          <w:p w14:paraId="5DC9B0C0" w14:textId="0DFFCA87" w:rsidR="00302FE9" w:rsidRPr="00814486" w:rsidRDefault="00302FE9" w:rsidP="00302FE9">
            <w:pPr>
              <w:rPr>
                <w:rFonts w:ascii="Times New Roman" w:hAnsi="Times New Roman" w:cs="Times New Roman"/>
                <w:sz w:val="24"/>
                <w:szCs w:val="24"/>
              </w:rPr>
            </w:pPr>
            <w:r w:rsidRPr="00814486">
              <w:rPr>
                <w:rFonts w:ascii="Times New Roman" w:hAnsi="Times New Roman" w:cs="Times New Roman"/>
                <w:sz w:val="24"/>
                <w:szCs w:val="24"/>
              </w:rPr>
              <w:t>Scales of assemblage</w:t>
            </w:r>
          </w:p>
        </w:tc>
        <w:tc>
          <w:tcPr>
            <w:tcW w:w="2284" w:type="dxa"/>
          </w:tcPr>
          <w:p w14:paraId="1D8E9570" w14:textId="5A8FE453" w:rsidR="00302FE9" w:rsidRPr="00814486" w:rsidRDefault="00302FE9" w:rsidP="00302FE9">
            <w:pPr>
              <w:rPr>
                <w:rFonts w:ascii="Times New Roman" w:hAnsi="Times New Roman" w:cs="Times New Roman"/>
                <w:sz w:val="24"/>
                <w:szCs w:val="24"/>
              </w:rPr>
            </w:pPr>
            <w:r w:rsidRPr="00814486">
              <w:rPr>
                <w:rFonts w:ascii="Times New Roman" w:hAnsi="Times New Roman" w:cs="Times New Roman"/>
                <w:sz w:val="24"/>
                <w:szCs w:val="24"/>
              </w:rPr>
              <w:t>Contact</w:t>
            </w:r>
          </w:p>
        </w:tc>
      </w:tr>
      <w:tr w:rsidR="00814486" w:rsidRPr="00814486" w14:paraId="1AE8253A" w14:textId="77777777" w:rsidTr="00814486">
        <w:tc>
          <w:tcPr>
            <w:tcW w:w="2096" w:type="dxa"/>
          </w:tcPr>
          <w:p w14:paraId="7C558133" w14:textId="5D3723D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Adgc01 </w:t>
            </w:r>
            <w:sdt>
              <w:sdtPr>
                <w:rPr>
                  <w:rFonts w:ascii="Times New Roman" w:hAnsi="Times New Roman" w:cs="Times New Roman"/>
                  <w:color w:val="000000"/>
                  <w:sz w:val="24"/>
                  <w:szCs w:val="24"/>
                </w:rPr>
                <w:tag w:val="MENDELEY_CITATION_v3_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"/>
                <w:id w:val="495376790"/>
                <w:placeholder>
                  <w:docPart w:val="B3DC34F93E554AF18B393DBB12A78568"/>
                </w:placeholder>
              </w:sdtPr>
              <w:sdtEndPr/>
              <w:sdtContent>
                <w:r w:rsidRPr="00814486">
                  <w:rPr>
                    <w:rFonts w:ascii="Times New Roman" w:eastAsia="Times New Roman" w:hAnsi="Times New Roman" w:cs="Times New Roman"/>
                    <w:sz w:val="24"/>
                    <w:szCs w:val="24"/>
                  </w:rPr>
                  <w:t xml:space="preserve">(González-Chaves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774A6DCC" w14:textId="4BE5449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13.0</w:t>
            </w:r>
          </w:p>
        </w:tc>
        <w:tc>
          <w:tcPr>
            <w:tcW w:w="1417" w:type="dxa"/>
          </w:tcPr>
          <w:p w14:paraId="7D632E01" w14:textId="69ECFAE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6.0</w:t>
            </w:r>
          </w:p>
        </w:tc>
        <w:tc>
          <w:tcPr>
            <w:tcW w:w="2819" w:type="dxa"/>
          </w:tcPr>
          <w:p w14:paraId="60E8E927" w14:textId="4362DDD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(Coffee visitors): 50m transect</w:t>
            </w:r>
          </w:p>
        </w:tc>
        <w:tc>
          <w:tcPr>
            <w:tcW w:w="2284" w:type="dxa"/>
          </w:tcPr>
          <w:p w14:paraId="42E4699A"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Adrian González-Chaves,</w:t>
            </w:r>
          </w:p>
          <w:p w14:paraId="624562B2" w14:textId="4FB4082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Jean Paul Metzger</w:t>
            </w:r>
          </w:p>
        </w:tc>
      </w:tr>
      <w:tr w:rsidR="00814486" w:rsidRPr="00814486" w14:paraId="60074E93" w14:textId="77777777" w:rsidTr="00814486">
        <w:tc>
          <w:tcPr>
            <w:tcW w:w="2096" w:type="dxa"/>
          </w:tcPr>
          <w:p w14:paraId="56E8DE63" w14:textId="48A94D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Amad01 </w:t>
            </w:r>
            <w:sdt>
              <w:sdtPr>
                <w:rPr>
                  <w:rFonts w:ascii="Times New Roman" w:hAnsi="Times New Roman" w:cs="Times New Roman"/>
                  <w:color w:val="000000"/>
                  <w:sz w:val="24"/>
                  <w:szCs w:val="24"/>
                </w:rPr>
                <w:tag w:val="MENDELEY_CITATION_v3_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"/>
                <w:id w:val="-1336840472"/>
                <w:placeholder>
                  <w:docPart w:val="D390745C384E465EBE5311FDAD5658CD"/>
                </w:placeholder>
              </w:sdtPr>
              <w:sdtEndPr/>
              <w:sdtContent>
                <w:r w:rsidRPr="00814486">
                  <w:rPr>
                    <w:rFonts w:ascii="Times New Roman" w:eastAsia="Times New Roman" w:hAnsi="Times New Roman" w:cs="Times New Roman"/>
                    <w:sz w:val="24"/>
                    <w:szCs w:val="24"/>
                  </w:rPr>
                  <w:t xml:space="preserve">(Amado de Santis &amp; </w:t>
                </w:r>
                <w:proofErr w:type="spellStart"/>
                <w:r w:rsidRPr="00814486">
                  <w:rPr>
                    <w:rFonts w:ascii="Times New Roman" w:eastAsia="Times New Roman" w:hAnsi="Times New Roman" w:cs="Times New Roman"/>
                    <w:sz w:val="24"/>
                    <w:szCs w:val="24"/>
                  </w:rPr>
                  <w:t>Chacoff</w:t>
                </w:r>
                <w:proofErr w:type="spellEnd"/>
                <w:r w:rsidRPr="00814486">
                  <w:rPr>
                    <w:rFonts w:ascii="Times New Roman" w:eastAsia="Times New Roman" w:hAnsi="Times New Roman" w:cs="Times New Roman"/>
                    <w:sz w:val="24"/>
                    <w:szCs w:val="24"/>
                  </w:rPr>
                  <w:t>, 2020)</w:t>
                </w:r>
              </w:sdtContent>
            </w:sdt>
          </w:p>
        </w:tc>
        <w:tc>
          <w:tcPr>
            <w:tcW w:w="1307" w:type="dxa"/>
          </w:tcPr>
          <w:p w14:paraId="3EA85E45" w14:textId="4F85C98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72.8</w:t>
            </w:r>
          </w:p>
        </w:tc>
        <w:tc>
          <w:tcPr>
            <w:tcW w:w="1417" w:type="dxa"/>
          </w:tcPr>
          <w:p w14:paraId="5C3562E4" w14:textId="597DB5B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17.5</w:t>
            </w:r>
          </w:p>
        </w:tc>
        <w:tc>
          <w:tcPr>
            <w:tcW w:w="2819" w:type="dxa"/>
          </w:tcPr>
          <w:p w14:paraId="071FBF44" w14:textId="46B02D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(Floral visitors): 1ha plot</w:t>
            </w:r>
          </w:p>
        </w:tc>
        <w:tc>
          <w:tcPr>
            <w:tcW w:w="2284" w:type="dxa"/>
          </w:tcPr>
          <w:p w14:paraId="67F93F89" w14:textId="6FBD3F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 xml:space="preserve">A. A. Amado De </w:t>
            </w:r>
            <w:proofErr w:type="spellStart"/>
            <w:r w:rsidRPr="00814486">
              <w:rPr>
                <w:rFonts w:ascii="Times New Roman" w:hAnsi="Times New Roman" w:cs="Times New Roman"/>
                <w:sz w:val="24"/>
                <w:szCs w:val="24"/>
                <w:lang w:val="fr-CA"/>
              </w:rPr>
              <w:t>Santis</w:t>
            </w:r>
            <w:proofErr w:type="spellEnd"/>
          </w:p>
        </w:tc>
      </w:tr>
      <w:tr w:rsidR="00814486" w:rsidRPr="00814486" w14:paraId="5B1B5005" w14:textId="77777777" w:rsidTr="00814486">
        <w:tc>
          <w:tcPr>
            <w:tcW w:w="2096" w:type="dxa"/>
          </w:tcPr>
          <w:p w14:paraId="135E3525" w14:textId="4A2DEAC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Arm01 </w:t>
            </w:r>
            <w:sdt>
              <w:sdtPr>
                <w:rPr>
                  <w:rFonts w:ascii="Times New Roman" w:hAnsi="Times New Roman" w:cs="Times New Roman"/>
                  <w:color w:val="000000"/>
                  <w:sz w:val="24"/>
                  <w:szCs w:val="24"/>
                </w:rPr>
                <w:tag w:val="MENDELEY_CITATION_v3_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"/>
                <w:id w:val="435103669"/>
                <w:placeholder>
                  <w:docPart w:val="D9A6C7765DAF4C9DAA78AC085D0EE2A2"/>
                </w:placeholder>
              </w:sdtPr>
              <w:sdtEndPr/>
              <w:sdtContent>
                <w:r w:rsidRPr="00814486">
                  <w:rPr>
                    <w:rFonts w:ascii="Times New Roman" w:eastAsia="Times New Roman" w:hAnsi="Times New Roman" w:cs="Times New Roman"/>
                    <w:sz w:val="24"/>
                    <w:szCs w:val="24"/>
                  </w:rPr>
                  <w:t xml:space="preserve">(Armas-Quiñonez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20299AD2" w14:textId="2614D3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252.0</w:t>
            </w:r>
          </w:p>
        </w:tc>
        <w:tc>
          <w:tcPr>
            <w:tcW w:w="1417" w:type="dxa"/>
          </w:tcPr>
          <w:p w14:paraId="77251D9D" w14:textId="56DBE2F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30.0</w:t>
            </w:r>
          </w:p>
        </w:tc>
        <w:tc>
          <w:tcPr>
            <w:tcW w:w="2819" w:type="dxa"/>
          </w:tcPr>
          <w:p w14:paraId="65EDFA22" w14:textId="4CA016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(Floral visitors): 30m*20m plot</w:t>
            </w:r>
          </w:p>
        </w:tc>
        <w:tc>
          <w:tcPr>
            <w:tcW w:w="2284" w:type="dxa"/>
          </w:tcPr>
          <w:p w14:paraId="348535C9" w14:textId="77777777" w:rsidR="00814486" w:rsidRPr="00814486" w:rsidRDefault="00814486" w:rsidP="00814486">
            <w:pPr>
              <w:rPr>
                <w:rFonts w:ascii="Times New Roman" w:hAnsi="Times New Roman" w:cs="Times New Roman"/>
                <w:sz w:val="24"/>
                <w:szCs w:val="24"/>
                <w:lang w:val="fr-CA"/>
              </w:rPr>
            </w:pPr>
            <w:proofErr w:type="spellStart"/>
            <w:r w:rsidRPr="00814486">
              <w:rPr>
                <w:rFonts w:ascii="Times New Roman" w:hAnsi="Times New Roman" w:cs="Times New Roman"/>
                <w:sz w:val="24"/>
                <w:szCs w:val="24"/>
                <w:lang w:val="fr-CA"/>
              </w:rPr>
              <w:t>Ek</w:t>
            </w:r>
            <w:proofErr w:type="spellEnd"/>
            <w:r w:rsidRPr="00814486">
              <w:rPr>
                <w:rFonts w:ascii="Times New Roman" w:hAnsi="Times New Roman" w:cs="Times New Roman"/>
                <w:sz w:val="24"/>
                <w:szCs w:val="24"/>
                <w:lang w:val="fr-CA"/>
              </w:rPr>
              <w:t xml:space="preserve"> </w:t>
            </w:r>
            <w:proofErr w:type="spellStart"/>
            <w:r w:rsidRPr="00814486">
              <w:rPr>
                <w:rFonts w:ascii="Times New Roman" w:hAnsi="Times New Roman" w:cs="Times New Roman"/>
                <w:sz w:val="24"/>
                <w:szCs w:val="24"/>
                <w:lang w:val="fr-CA"/>
              </w:rPr>
              <w:t>Del-Val</w:t>
            </w:r>
            <w:proofErr w:type="spellEnd"/>
            <w:r w:rsidRPr="00814486">
              <w:rPr>
                <w:rFonts w:ascii="Times New Roman" w:hAnsi="Times New Roman" w:cs="Times New Roman"/>
                <w:sz w:val="24"/>
                <w:szCs w:val="24"/>
                <w:lang w:val="fr-CA"/>
              </w:rPr>
              <w:t>,</w:t>
            </w:r>
          </w:p>
          <w:p w14:paraId="75A1CBFB" w14:textId="756D2C5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Gabriela Armas-Quiñonez</w:t>
            </w:r>
          </w:p>
        </w:tc>
      </w:tr>
      <w:tr w:rsidR="00814486" w:rsidRPr="00814486" w14:paraId="6C6B2A3D" w14:textId="77777777" w:rsidTr="00814486">
        <w:tc>
          <w:tcPr>
            <w:tcW w:w="2096" w:type="dxa"/>
          </w:tcPr>
          <w:p w14:paraId="41D9C920" w14:textId="784C15D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Avil01 </w:t>
            </w:r>
            <w:sdt>
              <w:sdtPr>
                <w:rPr>
                  <w:rFonts w:ascii="Times New Roman" w:hAnsi="Times New Roman" w:cs="Times New Roman"/>
                  <w:color w:val="000000"/>
                  <w:sz w:val="24"/>
                  <w:szCs w:val="24"/>
                </w:rPr>
                <w:tag w:val="MENDELEY_CITATION_v3_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"/>
                <w:id w:val="-1789810514"/>
                <w:placeholder>
                  <w:docPart w:val="6C52B5437F3D4F4BA2CD4CD7AB5689D6"/>
                </w:placeholder>
              </w:sdtPr>
              <w:sdtEndPr/>
              <w:sdtContent>
                <w:r w:rsidRPr="00814486">
                  <w:rPr>
                    <w:rFonts w:ascii="Times New Roman" w:eastAsia="Times New Roman" w:hAnsi="Times New Roman" w:cs="Times New Roman"/>
                    <w:sz w:val="24"/>
                    <w:szCs w:val="24"/>
                  </w:rPr>
                  <w:t xml:space="preserve">(Ávila-Gómez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5B05AD63" w14:textId="456C0B2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297.4</w:t>
            </w:r>
          </w:p>
        </w:tc>
        <w:tc>
          <w:tcPr>
            <w:tcW w:w="1417" w:type="dxa"/>
          </w:tcPr>
          <w:p w14:paraId="03D983DD" w14:textId="3D8E614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19.9</w:t>
            </w:r>
          </w:p>
        </w:tc>
        <w:tc>
          <w:tcPr>
            <w:tcW w:w="2819" w:type="dxa"/>
          </w:tcPr>
          <w:p w14:paraId="4AA4610B" w14:textId="1A36D9B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36 traps at 9 locations 100m apart, forming a 200m*200m plot</w:t>
            </w:r>
          </w:p>
        </w:tc>
        <w:tc>
          <w:tcPr>
            <w:tcW w:w="2284" w:type="dxa"/>
          </w:tcPr>
          <w:p w14:paraId="1F2BBFD6" w14:textId="454B94D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Eva Samanta Ávila-Gómez</w:t>
            </w:r>
          </w:p>
        </w:tc>
      </w:tr>
      <w:tr w:rsidR="00814486" w:rsidRPr="00814486" w14:paraId="59E09141" w14:textId="77777777" w:rsidTr="00814486">
        <w:tc>
          <w:tcPr>
            <w:tcW w:w="2096" w:type="dxa"/>
          </w:tcPr>
          <w:p w14:paraId="66405A86" w14:textId="7F9A58B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Baldi01 </w:t>
            </w:r>
            <w:sdt>
              <w:sdtPr>
                <w:rPr>
                  <w:rFonts w:ascii="Times New Roman" w:hAnsi="Times New Roman" w:cs="Times New Roman"/>
                  <w:color w:val="000000"/>
                  <w:sz w:val="24"/>
                  <w:szCs w:val="24"/>
                </w:rPr>
                <w:tag w:val="MENDELEY_CITATION_v3_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"/>
                <w:id w:val="2095125003"/>
                <w:placeholder>
                  <w:docPart w:val="B88DED25F1CC4E0084177E622963E8CF"/>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Sárospataki</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2009; </w:t>
                </w:r>
                <w:proofErr w:type="spellStart"/>
                <w:r w:rsidRPr="00814486">
                  <w:rPr>
                    <w:rFonts w:ascii="Times New Roman" w:eastAsia="Times New Roman" w:hAnsi="Times New Roman" w:cs="Times New Roman"/>
                    <w:sz w:val="24"/>
                    <w:szCs w:val="24"/>
                  </w:rPr>
                  <w:t>Batary</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2010)</w:t>
                </w:r>
              </w:sdtContent>
            </w:sdt>
          </w:p>
        </w:tc>
        <w:tc>
          <w:tcPr>
            <w:tcW w:w="1307" w:type="dxa"/>
          </w:tcPr>
          <w:p w14:paraId="4DDDA3F7" w14:textId="1C3B289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18.4</w:t>
            </w:r>
          </w:p>
        </w:tc>
        <w:tc>
          <w:tcPr>
            <w:tcW w:w="1417" w:type="dxa"/>
          </w:tcPr>
          <w:p w14:paraId="4AE81A0A" w14:textId="73D461F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11.3</w:t>
            </w:r>
          </w:p>
        </w:tc>
        <w:tc>
          <w:tcPr>
            <w:tcW w:w="2819" w:type="dxa"/>
          </w:tcPr>
          <w:p w14:paraId="35BFA6FC"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Sweep nets: 60 sweeps along 2 95m transects</w:t>
            </w:r>
          </w:p>
          <w:p w14:paraId="1475F26F" w14:textId="77777777" w:rsidR="00814486" w:rsidRPr="00814486" w:rsidRDefault="00814486" w:rsidP="00814486">
            <w:pPr>
              <w:rPr>
                <w:rFonts w:ascii="Times New Roman" w:hAnsi="Times New Roman" w:cs="Times New Roman"/>
                <w:sz w:val="24"/>
                <w:szCs w:val="24"/>
              </w:rPr>
            </w:pPr>
          </w:p>
          <w:p w14:paraId="453BCD45" w14:textId="0BE23A7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 95m transects</w:t>
            </w:r>
          </w:p>
        </w:tc>
        <w:tc>
          <w:tcPr>
            <w:tcW w:w="2284" w:type="dxa"/>
          </w:tcPr>
          <w:p w14:paraId="223EAF87" w14:textId="00EA56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András </w:t>
            </w:r>
            <w:proofErr w:type="spellStart"/>
            <w:r w:rsidRPr="00814486">
              <w:rPr>
                <w:rFonts w:ascii="Times New Roman" w:hAnsi="Times New Roman" w:cs="Times New Roman"/>
                <w:sz w:val="24"/>
                <w:szCs w:val="24"/>
              </w:rPr>
              <w:t>Báldi</w:t>
            </w:r>
            <w:proofErr w:type="spellEnd"/>
          </w:p>
        </w:tc>
      </w:tr>
      <w:tr w:rsidR="00814486" w:rsidRPr="00814486" w14:paraId="191A5EAC" w14:textId="77777777" w:rsidTr="00814486">
        <w:tc>
          <w:tcPr>
            <w:tcW w:w="2096" w:type="dxa"/>
          </w:tcPr>
          <w:p w14:paraId="173141D5" w14:textId="38FE9F9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Ball01 </w:t>
            </w:r>
            <w:sdt>
              <w:sdtPr>
                <w:rPr>
                  <w:rFonts w:ascii="Times New Roman" w:hAnsi="Times New Roman" w:cs="Times New Roman"/>
                  <w:color w:val="000000"/>
                  <w:sz w:val="24"/>
                  <w:szCs w:val="24"/>
                </w:rPr>
                <w:tag w:val="MENDELEY_CITATION_v3_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"/>
                <w:id w:val="1945264402"/>
                <w:placeholder>
                  <w:docPart w:val="0720E5F96574419DABD9B9746D18FE56"/>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Ballare</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57B74C56" w14:textId="1436D3A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314.7</w:t>
            </w:r>
          </w:p>
        </w:tc>
        <w:tc>
          <w:tcPr>
            <w:tcW w:w="1417" w:type="dxa"/>
          </w:tcPr>
          <w:p w14:paraId="2DF875C8" w14:textId="61363A7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31.7</w:t>
            </w:r>
          </w:p>
        </w:tc>
        <w:tc>
          <w:tcPr>
            <w:tcW w:w="2819" w:type="dxa"/>
          </w:tcPr>
          <w:p w14:paraId="786D08E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50 traps at an X formation, 1m apart (i.e., a ~17m*17m plot)</w:t>
            </w:r>
          </w:p>
          <w:p w14:paraId="09FB361A" w14:textId="77777777" w:rsidR="00814486" w:rsidRPr="00814486" w:rsidRDefault="00814486" w:rsidP="00814486">
            <w:pPr>
              <w:rPr>
                <w:rFonts w:ascii="Times New Roman" w:hAnsi="Times New Roman" w:cs="Times New Roman"/>
                <w:sz w:val="24"/>
                <w:szCs w:val="24"/>
              </w:rPr>
            </w:pPr>
          </w:p>
          <w:p w14:paraId="2FCB3AC5" w14:textId="05572F2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Vane: 4 traps at the center of the plot, hung at 1m high for 5 days </w:t>
            </w:r>
          </w:p>
        </w:tc>
        <w:tc>
          <w:tcPr>
            <w:tcW w:w="2284" w:type="dxa"/>
          </w:tcPr>
          <w:p w14:paraId="229A6B7D" w14:textId="7CB7DAD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Kimberly M. </w:t>
            </w:r>
            <w:proofErr w:type="spellStart"/>
            <w:r w:rsidRPr="00814486">
              <w:rPr>
                <w:rFonts w:ascii="Times New Roman" w:hAnsi="Times New Roman" w:cs="Times New Roman"/>
                <w:sz w:val="24"/>
                <w:szCs w:val="24"/>
              </w:rPr>
              <w:t>Ballare</w:t>
            </w:r>
            <w:proofErr w:type="spellEnd"/>
          </w:p>
        </w:tc>
      </w:tr>
      <w:tr w:rsidR="00814486" w:rsidRPr="00814486" w14:paraId="0BC4362A" w14:textId="77777777" w:rsidTr="00814486">
        <w:tc>
          <w:tcPr>
            <w:tcW w:w="2096" w:type="dxa"/>
          </w:tcPr>
          <w:p w14:paraId="23AEB22B" w14:textId="3453E38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balz02</w:t>
            </w:r>
            <w:r w:rsidRPr="00814486">
              <w:rPr>
                <w:rFonts w:ascii="Times New Roman" w:hAnsi="Times New Roman" w:cs="Times New Roman"/>
                <w:sz w:val="24"/>
                <w:szCs w:val="24"/>
                <w:vertAlign w:val="superscript"/>
              </w:rPr>
              <w:t>1</w:t>
            </w:r>
          </w:p>
        </w:tc>
        <w:tc>
          <w:tcPr>
            <w:tcW w:w="1307" w:type="dxa"/>
          </w:tcPr>
          <w:p w14:paraId="7FF5F29C" w14:textId="3119910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13.7</w:t>
            </w:r>
          </w:p>
        </w:tc>
        <w:tc>
          <w:tcPr>
            <w:tcW w:w="1417" w:type="dxa"/>
          </w:tcPr>
          <w:p w14:paraId="19694675" w14:textId="114D193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3.3</w:t>
            </w:r>
          </w:p>
        </w:tc>
        <w:tc>
          <w:tcPr>
            <w:tcW w:w="2819" w:type="dxa"/>
          </w:tcPr>
          <w:p w14:paraId="76C0ACAD" w14:textId="55CC7AD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15m transect</w:t>
            </w:r>
          </w:p>
        </w:tc>
        <w:tc>
          <w:tcPr>
            <w:tcW w:w="2284" w:type="dxa"/>
          </w:tcPr>
          <w:p w14:paraId="58AD4F33" w14:textId="2092591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Mario V. Balzan</w:t>
            </w:r>
          </w:p>
        </w:tc>
      </w:tr>
      <w:tr w:rsidR="00814486" w:rsidRPr="00814486" w14:paraId="2C58329D" w14:textId="77777777" w:rsidTr="00814486">
        <w:tc>
          <w:tcPr>
            <w:tcW w:w="2096" w:type="dxa"/>
          </w:tcPr>
          <w:p w14:paraId="015EAC8C" w14:textId="297165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balz03 </w:t>
            </w:r>
            <w:sdt>
              <w:sdtPr>
                <w:rPr>
                  <w:rFonts w:ascii="Times New Roman" w:hAnsi="Times New Roman" w:cs="Times New Roman"/>
                  <w:color w:val="000000"/>
                  <w:sz w:val="24"/>
                  <w:szCs w:val="24"/>
                </w:rPr>
                <w:tag w:val="MENDELEY_CITATION_v3_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"/>
                <w:id w:val="1197897670"/>
                <w:placeholder>
                  <w:docPart w:val="7D60D9D8F8264B1CB143E0A21375C2D8"/>
                </w:placeholder>
              </w:sdtPr>
              <w:sdtEndPr/>
              <w:sdtContent>
                <w:r w:rsidRPr="00814486">
                  <w:rPr>
                    <w:rFonts w:ascii="Times New Roman" w:hAnsi="Times New Roman" w:cs="Times New Roman"/>
                    <w:color w:val="000000"/>
                    <w:sz w:val="24"/>
                    <w:szCs w:val="24"/>
                  </w:rPr>
                  <w:t>(Balzan, 2017)</w:t>
                </w:r>
              </w:sdtContent>
            </w:sdt>
          </w:p>
        </w:tc>
        <w:tc>
          <w:tcPr>
            <w:tcW w:w="1307" w:type="dxa"/>
          </w:tcPr>
          <w:p w14:paraId="280E2EAF" w14:textId="35BDB92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12.0</w:t>
            </w:r>
          </w:p>
        </w:tc>
        <w:tc>
          <w:tcPr>
            <w:tcW w:w="1417" w:type="dxa"/>
          </w:tcPr>
          <w:p w14:paraId="4321AF6A" w14:textId="09963A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w:t>
            </w:r>
          </w:p>
        </w:tc>
        <w:tc>
          <w:tcPr>
            <w:tcW w:w="2819" w:type="dxa"/>
          </w:tcPr>
          <w:p w14:paraId="7E53518E" w14:textId="63481CC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2m*1m plot</w:t>
            </w:r>
          </w:p>
        </w:tc>
        <w:tc>
          <w:tcPr>
            <w:tcW w:w="2284" w:type="dxa"/>
          </w:tcPr>
          <w:p w14:paraId="5D6CA73A" w14:textId="6083DE1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Mario V. Balzan</w:t>
            </w:r>
          </w:p>
        </w:tc>
      </w:tr>
      <w:tr w:rsidR="00814486" w:rsidRPr="00814486" w14:paraId="32B99534" w14:textId="77777777" w:rsidTr="00814486">
        <w:tc>
          <w:tcPr>
            <w:tcW w:w="2096" w:type="dxa"/>
          </w:tcPr>
          <w:p w14:paraId="4E9A8302" w14:textId="3DEC31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Bana01 </w:t>
            </w:r>
            <w:sdt>
              <w:sdtPr>
                <w:rPr>
                  <w:rFonts w:ascii="Times New Roman" w:hAnsi="Times New Roman" w:cs="Times New Roman"/>
                  <w:color w:val="000000"/>
                  <w:sz w:val="24"/>
                  <w:szCs w:val="24"/>
                </w:rPr>
                <w:tag w:val="MENDELEY_CITATION_v3_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"/>
                <w:id w:val="1369878749"/>
                <w:placeholder>
                  <w:docPart w:val="02E7CC2391D945ABB8B1DEBC35DF1538"/>
                </w:placeholder>
              </w:sdtPr>
              <w:sdtEndPr/>
              <w:sdtContent>
                <w:r w:rsidRPr="00814486">
                  <w:rPr>
                    <w:rFonts w:ascii="Times New Roman" w:eastAsia="Times New Roman" w:hAnsi="Times New Roman" w:cs="Times New Roman"/>
                    <w:sz w:val="24"/>
                    <w:szCs w:val="24"/>
                  </w:rPr>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&amp; </w:t>
                </w:r>
                <w:proofErr w:type="spellStart"/>
                <w:r w:rsidRPr="00814486">
                  <w:rPr>
                    <w:rFonts w:ascii="Times New Roman" w:eastAsia="Times New Roman" w:hAnsi="Times New Roman" w:cs="Times New Roman"/>
                    <w:sz w:val="24"/>
                    <w:szCs w:val="24"/>
                  </w:rPr>
                  <w:t>Żmihorski</w:t>
                </w:r>
                <w:proofErr w:type="spellEnd"/>
                <w:r w:rsidRPr="00814486">
                  <w:rPr>
                    <w:rFonts w:ascii="Times New Roman" w:eastAsia="Times New Roman" w:hAnsi="Times New Roman" w:cs="Times New Roman"/>
                    <w:sz w:val="24"/>
                    <w:szCs w:val="24"/>
                  </w:rPr>
                  <w:t>, 2020)</w:t>
                </w:r>
              </w:sdtContent>
            </w:sdt>
          </w:p>
        </w:tc>
        <w:tc>
          <w:tcPr>
            <w:tcW w:w="1307" w:type="dxa"/>
          </w:tcPr>
          <w:p w14:paraId="18A0B2A1" w14:textId="662A07C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315.7</w:t>
            </w:r>
          </w:p>
        </w:tc>
        <w:tc>
          <w:tcPr>
            <w:tcW w:w="1417" w:type="dxa"/>
          </w:tcPr>
          <w:p w14:paraId="67F1883A" w14:textId="66D5EE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47.7</w:t>
            </w:r>
          </w:p>
        </w:tc>
        <w:tc>
          <w:tcPr>
            <w:tcW w:w="2819" w:type="dxa"/>
          </w:tcPr>
          <w:p w14:paraId="3829AED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200m*1m transect</w:t>
            </w:r>
          </w:p>
          <w:p w14:paraId="38040CAF" w14:textId="77777777" w:rsidR="00814486" w:rsidRPr="00814486" w:rsidRDefault="00814486" w:rsidP="00814486">
            <w:pPr>
              <w:rPr>
                <w:rFonts w:ascii="Times New Roman" w:hAnsi="Times New Roman" w:cs="Times New Roman"/>
                <w:sz w:val="24"/>
                <w:szCs w:val="24"/>
              </w:rPr>
            </w:pPr>
          </w:p>
        </w:tc>
        <w:tc>
          <w:tcPr>
            <w:tcW w:w="2284" w:type="dxa"/>
          </w:tcPr>
          <w:p w14:paraId="0E6779D5" w14:textId="3225014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Weronika Banaszak-</w:t>
            </w:r>
            <w:proofErr w:type="spellStart"/>
            <w:r w:rsidRPr="00814486">
              <w:rPr>
                <w:rFonts w:ascii="Times New Roman" w:hAnsi="Times New Roman" w:cs="Times New Roman"/>
                <w:sz w:val="24"/>
                <w:szCs w:val="24"/>
              </w:rPr>
              <w:t>Cibicka</w:t>
            </w:r>
            <w:proofErr w:type="spellEnd"/>
          </w:p>
        </w:tc>
      </w:tr>
      <w:tr w:rsidR="00814486" w:rsidRPr="00814486" w14:paraId="6450EB69" w14:textId="77777777" w:rsidTr="00814486">
        <w:tc>
          <w:tcPr>
            <w:tcW w:w="2096" w:type="dxa"/>
          </w:tcPr>
          <w:p w14:paraId="149DC7E8" w14:textId="50AF3A8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Bana02 </w:t>
            </w:r>
            <w:sdt>
              <w:sdtPr>
                <w:rPr>
                  <w:rFonts w:ascii="Times New Roman" w:hAnsi="Times New Roman" w:cs="Times New Roman"/>
                  <w:color w:val="000000"/>
                  <w:sz w:val="24"/>
                  <w:szCs w:val="24"/>
                </w:rPr>
                <w:tag w:val="MENDELEY_CITATION_v3_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"/>
                <w:id w:val="1645234289"/>
                <w:placeholder>
                  <w:docPart w:val="F18766C01C044693B81124BCE472EF82"/>
                </w:placeholder>
              </w:sdtPr>
              <w:sdtEndPr/>
              <w:sdtContent>
                <w:r w:rsidRPr="00814486">
                  <w:rPr>
                    <w:rFonts w:ascii="Times New Roman" w:eastAsia="Times New Roman" w:hAnsi="Times New Roman" w:cs="Times New Roman"/>
                    <w:sz w:val="24"/>
                    <w:szCs w:val="24"/>
                  </w:rPr>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040AC4DC" w14:textId="65A9FB6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214.9</w:t>
            </w:r>
          </w:p>
        </w:tc>
        <w:tc>
          <w:tcPr>
            <w:tcW w:w="1417" w:type="dxa"/>
          </w:tcPr>
          <w:p w14:paraId="2C2EDA87" w14:textId="090DDF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35.5</w:t>
            </w:r>
          </w:p>
        </w:tc>
        <w:tc>
          <w:tcPr>
            <w:tcW w:w="2819" w:type="dxa"/>
          </w:tcPr>
          <w:p w14:paraId="74510BC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within 200m*1m transect</w:t>
            </w:r>
          </w:p>
          <w:p w14:paraId="643EA95D" w14:textId="77777777" w:rsidR="00814486" w:rsidRPr="00814486" w:rsidRDefault="00814486" w:rsidP="00814486">
            <w:pPr>
              <w:rPr>
                <w:rFonts w:ascii="Times New Roman" w:hAnsi="Times New Roman" w:cs="Times New Roman"/>
                <w:sz w:val="24"/>
                <w:szCs w:val="24"/>
              </w:rPr>
            </w:pPr>
          </w:p>
          <w:p w14:paraId="1C824623" w14:textId="52F4323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200m*1m transect</w:t>
            </w:r>
          </w:p>
        </w:tc>
        <w:tc>
          <w:tcPr>
            <w:tcW w:w="2284" w:type="dxa"/>
          </w:tcPr>
          <w:p w14:paraId="4CC95F11" w14:textId="7D377B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Weronika Banaszak-</w:t>
            </w:r>
            <w:proofErr w:type="spellStart"/>
            <w:r w:rsidRPr="00814486">
              <w:rPr>
                <w:rFonts w:ascii="Times New Roman" w:hAnsi="Times New Roman" w:cs="Times New Roman"/>
                <w:sz w:val="24"/>
                <w:szCs w:val="24"/>
              </w:rPr>
              <w:t>Cibicka</w:t>
            </w:r>
            <w:proofErr w:type="spellEnd"/>
          </w:p>
        </w:tc>
      </w:tr>
      <w:tr w:rsidR="00814486" w:rsidRPr="00814486" w14:paraId="56B90E94" w14:textId="77777777" w:rsidTr="00814486">
        <w:tc>
          <w:tcPr>
            <w:tcW w:w="2096" w:type="dxa"/>
          </w:tcPr>
          <w:p w14:paraId="0F640BFD" w14:textId="548D23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Bana03 </w:t>
            </w:r>
            <w:sdt>
              <w:sdtPr>
                <w:rPr>
                  <w:rFonts w:ascii="Times New Roman" w:hAnsi="Times New Roman" w:cs="Times New Roman"/>
                  <w:color w:val="000000"/>
                  <w:sz w:val="24"/>
                  <w:szCs w:val="24"/>
                </w:rPr>
                <w:tag w:val="MENDELEY_CITATION_v3_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"/>
                <w:id w:val="2102521634"/>
                <w:placeholder>
                  <w:docPart w:val="BEDE24DD3563442AA20D8AF72491210F"/>
                </w:placeholder>
              </w:sdtPr>
              <w:sdtEndPr/>
              <w:sdtContent>
                <w:r w:rsidRPr="00814486">
                  <w:rPr>
                    <w:rFonts w:ascii="Times New Roman" w:eastAsia="Times New Roman" w:hAnsi="Times New Roman" w:cs="Times New Roman"/>
                    <w:sz w:val="24"/>
                    <w:szCs w:val="24"/>
                  </w:rPr>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&amp; </w:t>
                </w:r>
                <w:proofErr w:type="spellStart"/>
                <w:r w:rsidRPr="00814486">
                  <w:rPr>
                    <w:rFonts w:ascii="Times New Roman" w:eastAsia="Times New Roman" w:hAnsi="Times New Roman" w:cs="Times New Roman"/>
                    <w:sz w:val="24"/>
                    <w:szCs w:val="24"/>
                  </w:rPr>
                  <w:t>Żmihorski</w:t>
                </w:r>
                <w:proofErr w:type="spellEnd"/>
                <w:r w:rsidRPr="00814486">
                  <w:rPr>
                    <w:rFonts w:ascii="Times New Roman" w:eastAsia="Times New Roman" w:hAnsi="Times New Roman" w:cs="Times New Roman"/>
                    <w:sz w:val="24"/>
                    <w:szCs w:val="24"/>
                  </w:rPr>
                  <w:t>, 2012)</w:t>
                </w:r>
              </w:sdtContent>
            </w:sdt>
          </w:p>
        </w:tc>
        <w:tc>
          <w:tcPr>
            <w:tcW w:w="1307" w:type="dxa"/>
          </w:tcPr>
          <w:p w14:paraId="0C2CB185" w14:textId="632595F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295.3</w:t>
            </w:r>
          </w:p>
        </w:tc>
        <w:tc>
          <w:tcPr>
            <w:tcW w:w="1417" w:type="dxa"/>
          </w:tcPr>
          <w:p w14:paraId="29A2EF2B" w14:textId="7B853FB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43.5</w:t>
            </w:r>
          </w:p>
        </w:tc>
        <w:tc>
          <w:tcPr>
            <w:tcW w:w="2819" w:type="dxa"/>
          </w:tcPr>
          <w:p w14:paraId="41EA52F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4 traps </w:t>
            </w:r>
          </w:p>
          <w:p w14:paraId="557E38A1" w14:textId="77777777" w:rsidR="00814486" w:rsidRPr="00814486" w:rsidRDefault="00814486" w:rsidP="00814486">
            <w:pPr>
              <w:rPr>
                <w:rFonts w:ascii="Times New Roman" w:hAnsi="Times New Roman" w:cs="Times New Roman"/>
                <w:sz w:val="24"/>
                <w:szCs w:val="24"/>
              </w:rPr>
            </w:pPr>
          </w:p>
          <w:p w14:paraId="664F635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30 minutes</w:t>
            </w:r>
          </w:p>
          <w:p w14:paraId="0EA2B4D5" w14:textId="77777777" w:rsidR="00814486" w:rsidRPr="00814486" w:rsidRDefault="00814486" w:rsidP="00814486">
            <w:pPr>
              <w:rPr>
                <w:rFonts w:ascii="Times New Roman" w:hAnsi="Times New Roman" w:cs="Times New Roman"/>
                <w:sz w:val="24"/>
                <w:szCs w:val="24"/>
              </w:rPr>
            </w:pPr>
          </w:p>
          <w:p w14:paraId="6ABE12C5" w14:textId="13001A0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conducted within 50m*50m plots</w:t>
            </w:r>
          </w:p>
        </w:tc>
        <w:tc>
          <w:tcPr>
            <w:tcW w:w="2284" w:type="dxa"/>
          </w:tcPr>
          <w:p w14:paraId="18E2FAB7" w14:textId="05F295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Weronika Banaszak-</w:t>
            </w:r>
            <w:proofErr w:type="spellStart"/>
            <w:r w:rsidRPr="00814486">
              <w:rPr>
                <w:rFonts w:ascii="Times New Roman" w:hAnsi="Times New Roman" w:cs="Times New Roman"/>
                <w:sz w:val="24"/>
                <w:szCs w:val="24"/>
              </w:rPr>
              <w:t>Cibicka</w:t>
            </w:r>
            <w:proofErr w:type="spellEnd"/>
          </w:p>
        </w:tc>
      </w:tr>
      <w:tr w:rsidR="00814486" w:rsidRPr="00814486" w14:paraId="01B9742E" w14:textId="77777777" w:rsidTr="00814486">
        <w:tc>
          <w:tcPr>
            <w:tcW w:w="2096" w:type="dxa"/>
          </w:tcPr>
          <w:p w14:paraId="14712447" w14:textId="46554A0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Bass01 </w:t>
            </w:r>
            <w:sdt>
              <w:sdtPr>
                <w:rPr>
                  <w:rFonts w:ascii="Times New Roman" w:hAnsi="Times New Roman" w:cs="Times New Roman"/>
                  <w:color w:val="000000"/>
                  <w:sz w:val="24"/>
                  <w:szCs w:val="24"/>
                </w:rPr>
                <w:tag w:val="MENDELEY_CITATION_v3_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"/>
                <w:id w:val="1492214332"/>
                <w:placeholder>
                  <w:docPart w:val="FFB3DD05D8344F80A4B3DD3D6F34B15B"/>
                </w:placeholder>
              </w:sdtPr>
              <w:sdtEndPr/>
              <w:sdtContent>
                <w:r w:rsidRPr="00814486">
                  <w:rPr>
                    <w:rFonts w:ascii="Times New Roman" w:eastAsia="Times New Roman" w:hAnsi="Times New Roman" w:cs="Times New Roman"/>
                    <w:sz w:val="24"/>
                    <w:szCs w:val="24"/>
                  </w:rPr>
                  <w:t xml:space="preserve">(Basset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53896978" w14:textId="01A8564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122.0</w:t>
            </w:r>
          </w:p>
        </w:tc>
        <w:tc>
          <w:tcPr>
            <w:tcW w:w="1417" w:type="dxa"/>
          </w:tcPr>
          <w:p w14:paraId="59A00AD7" w14:textId="4914E0B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17.7</w:t>
            </w:r>
          </w:p>
        </w:tc>
        <w:tc>
          <w:tcPr>
            <w:tcW w:w="2819" w:type="dxa"/>
          </w:tcPr>
          <w:p w14:paraId="40FD9DE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Malaise: 1 trap</w:t>
            </w:r>
          </w:p>
          <w:p w14:paraId="5CA077F2" w14:textId="77777777" w:rsidR="00814486" w:rsidRPr="00814486" w:rsidRDefault="00814486" w:rsidP="00814486">
            <w:pPr>
              <w:rPr>
                <w:rFonts w:ascii="Times New Roman" w:hAnsi="Times New Roman" w:cs="Times New Roman"/>
                <w:sz w:val="24"/>
                <w:szCs w:val="24"/>
              </w:rPr>
            </w:pPr>
          </w:p>
          <w:p w14:paraId="13265981"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4 traps</w:t>
            </w:r>
          </w:p>
          <w:p w14:paraId="4144747E" w14:textId="77777777" w:rsidR="00814486" w:rsidRPr="00814486" w:rsidRDefault="00814486" w:rsidP="00814486">
            <w:pPr>
              <w:rPr>
                <w:rFonts w:ascii="Times New Roman" w:hAnsi="Times New Roman" w:cs="Times New Roman"/>
                <w:sz w:val="24"/>
                <w:szCs w:val="24"/>
              </w:rPr>
            </w:pPr>
          </w:p>
          <w:p w14:paraId="6BCCC9AC" w14:textId="7A35DC5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pan traps 10m distant from the malaise trap (20m*20m plots)</w:t>
            </w:r>
          </w:p>
        </w:tc>
        <w:tc>
          <w:tcPr>
            <w:tcW w:w="2284" w:type="dxa"/>
          </w:tcPr>
          <w:p w14:paraId="2A61B715" w14:textId="7F51E16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Yves Basset</w:t>
            </w:r>
          </w:p>
        </w:tc>
      </w:tr>
      <w:tr w:rsidR="00814486" w:rsidRPr="00814486" w14:paraId="5C7E9F3D" w14:textId="77777777" w:rsidTr="00814486">
        <w:tc>
          <w:tcPr>
            <w:tcW w:w="2096" w:type="dxa"/>
          </w:tcPr>
          <w:p w14:paraId="42AAAA21" w14:textId="0340D51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Bate01 </w:t>
            </w:r>
            <w:sdt>
              <w:sdtPr>
                <w:rPr>
                  <w:rFonts w:ascii="Times New Roman" w:hAnsi="Times New Roman" w:cs="Times New Roman"/>
                  <w:color w:val="000000"/>
                  <w:sz w:val="24"/>
                  <w:szCs w:val="24"/>
                </w:rPr>
                <w:tag w:val="MENDELEY_CITATION_v3_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"/>
                <w:id w:val="-391739796"/>
                <w:placeholder>
                  <w:docPart w:val="028E4A42A1894B138181E064BDAF5CDE"/>
                </w:placeholder>
              </w:sdtPr>
              <w:sdtEndPr/>
              <w:sdtContent>
                <w:r w:rsidRPr="00814486">
                  <w:rPr>
                    <w:rFonts w:ascii="Times New Roman" w:eastAsia="Times New Roman" w:hAnsi="Times New Roman" w:cs="Times New Roman"/>
                    <w:sz w:val="24"/>
                    <w:szCs w:val="24"/>
                  </w:rPr>
                  <w:t xml:space="preserve">(Bates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284D8E48" w14:textId="47E65C0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49.0</w:t>
            </w:r>
          </w:p>
        </w:tc>
        <w:tc>
          <w:tcPr>
            <w:tcW w:w="1417" w:type="dxa"/>
          </w:tcPr>
          <w:p w14:paraId="425825EA" w14:textId="6646619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15.4</w:t>
            </w:r>
          </w:p>
        </w:tc>
        <w:tc>
          <w:tcPr>
            <w:tcW w:w="2819" w:type="dxa"/>
          </w:tcPr>
          <w:p w14:paraId="351AC1F7"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9 traps at 3 locations</w:t>
            </w:r>
          </w:p>
          <w:p w14:paraId="5E8FDE9F" w14:textId="77777777" w:rsidR="00814486" w:rsidRPr="00814486" w:rsidRDefault="00814486" w:rsidP="00814486">
            <w:pPr>
              <w:rPr>
                <w:rFonts w:ascii="Times New Roman" w:hAnsi="Times New Roman" w:cs="Times New Roman"/>
                <w:sz w:val="24"/>
                <w:szCs w:val="24"/>
              </w:rPr>
            </w:pPr>
          </w:p>
          <w:p w14:paraId="4AB35FF8" w14:textId="505C54F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30 minutes*2 visits.</w:t>
            </w:r>
          </w:p>
        </w:tc>
        <w:tc>
          <w:tcPr>
            <w:tcW w:w="2284" w:type="dxa"/>
          </w:tcPr>
          <w:p w14:paraId="5E757E64" w14:textId="0133CA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Adam J. Bates</w:t>
            </w:r>
          </w:p>
        </w:tc>
      </w:tr>
      <w:tr w:rsidR="00814486" w:rsidRPr="00814486" w14:paraId="745F1BD4" w14:textId="77777777" w:rsidTr="00814486">
        <w:tc>
          <w:tcPr>
            <w:tcW w:w="2096" w:type="dxa"/>
          </w:tcPr>
          <w:p w14:paraId="00AFC9FF" w14:textId="3AE454D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Baum01</w:t>
            </w:r>
            <w:r w:rsidRPr="00814486">
              <w:rPr>
                <w:rFonts w:ascii="Times New Roman" w:hAnsi="Times New Roman" w:cs="Times New Roman"/>
                <w:sz w:val="24"/>
                <w:szCs w:val="24"/>
                <w:vertAlign w:val="superscript"/>
              </w:rPr>
              <w:t>1</w:t>
            </w:r>
          </w:p>
        </w:tc>
        <w:tc>
          <w:tcPr>
            <w:tcW w:w="1307" w:type="dxa"/>
          </w:tcPr>
          <w:p w14:paraId="72E4DF26" w14:textId="0976479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21.3</w:t>
            </w:r>
          </w:p>
        </w:tc>
        <w:tc>
          <w:tcPr>
            <w:tcW w:w="1417" w:type="dxa"/>
          </w:tcPr>
          <w:p w14:paraId="5151B8C1" w14:textId="6496D14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7.4</w:t>
            </w:r>
          </w:p>
        </w:tc>
        <w:tc>
          <w:tcPr>
            <w:tcW w:w="2819" w:type="dxa"/>
          </w:tcPr>
          <w:p w14:paraId="4729A48C" w14:textId="08E6B5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30 minutes within 1ha plot</w:t>
            </w:r>
          </w:p>
        </w:tc>
        <w:tc>
          <w:tcPr>
            <w:tcW w:w="2284" w:type="dxa"/>
          </w:tcPr>
          <w:p w14:paraId="15CEF31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Jessica M. Baumann, </w:t>
            </w:r>
          </w:p>
          <w:p w14:paraId="239A5FEF" w14:textId="3F511E5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Nicholas S. G. Williams</w:t>
            </w:r>
          </w:p>
        </w:tc>
      </w:tr>
      <w:tr w:rsidR="00814486" w:rsidRPr="00814486" w14:paraId="258C604B" w14:textId="77777777" w:rsidTr="00814486">
        <w:tc>
          <w:tcPr>
            <w:tcW w:w="2096" w:type="dxa"/>
          </w:tcPr>
          <w:p w14:paraId="7FBB8335" w14:textId="2605A6A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Beal01 </w:t>
            </w:r>
            <w:sdt>
              <w:sdtPr>
                <w:rPr>
                  <w:rFonts w:ascii="Times New Roman" w:hAnsi="Times New Roman" w:cs="Times New Roman"/>
                  <w:color w:val="000000"/>
                  <w:sz w:val="24"/>
                  <w:szCs w:val="24"/>
                </w:rPr>
                <w:tag w:val="MENDELEY_CITATION_v3_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"/>
                <w:id w:val="1006179410"/>
                <w:placeholder>
                  <w:docPart w:val="D44AADEDD8FE4586B864745E725DDD7F"/>
                </w:placeholder>
              </w:sdtPr>
              <w:sdtEndPr/>
              <w:sdtContent>
                <w:r w:rsidRPr="00814486">
                  <w:rPr>
                    <w:rFonts w:ascii="Times New Roman" w:eastAsia="Times New Roman" w:hAnsi="Times New Roman" w:cs="Times New Roman"/>
                    <w:sz w:val="24"/>
                    <w:szCs w:val="24"/>
                  </w:rPr>
                  <w:t xml:space="preserve">(Beal-Neves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57A5775F" w14:textId="4455395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67.0</w:t>
            </w:r>
          </w:p>
        </w:tc>
        <w:tc>
          <w:tcPr>
            <w:tcW w:w="1417" w:type="dxa"/>
          </w:tcPr>
          <w:p w14:paraId="01E15FBE" w14:textId="3251A4A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7.0</w:t>
            </w:r>
          </w:p>
        </w:tc>
        <w:tc>
          <w:tcPr>
            <w:tcW w:w="2819" w:type="dxa"/>
          </w:tcPr>
          <w:p w14:paraId="3E22A289" w14:textId="0126AB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Sampling flower visitors within 1 ha circular plots. Sampling time varied from 15 to 19 hours between sites.</w:t>
            </w:r>
          </w:p>
        </w:tc>
        <w:tc>
          <w:tcPr>
            <w:tcW w:w="2284" w:type="dxa"/>
          </w:tcPr>
          <w:p w14:paraId="438B7D9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Mariana Beal-Neves,</w:t>
            </w:r>
          </w:p>
          <w:p w14:paraId="595E6EF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Pedro Maria de Abreu Ferreira,</w:t>
            </w:r>
          </w:p>
          <w:p w14:paraId="51C2498C" w14:textId="16D3407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Betina </w:t>
            </w:r>
            <w:proofErr w:type="spellStart"/>
            <w:r w:rsidRPr="00814486">
              <w:rPr>
                <w:rFonts w:ascii="Times New Roman" w:hAnsi="Times New Roman" w:cs="Times New Roman"/>
                <w:sz w:val="24"/>
                <w:szCs w:val="24"/>
              </w:rPr>
              <w:t>Blochtein</w:t>
            </w:r>
            <w:proofErr w:type="spellEnd"/>
          </w:p>
        </w:tc>
      </w:tr>
      <w:tr w:rsidR="00814486" w:rsidRPr="00814486" w14:paraId="6C8A4851" w14:textId="77777777" w:rsidTr="00814486">
        <w:tc>
          <w:tcPr>
            <w:tcW w:w="2096" w:type="dxa"/>
          </w:tcPr>
          <w:p w14:paraId="1556EE52" w14:textId="415DB79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benj01 </w:t>
            </w:r>
            <w:sdt>
              <w:sdtPr>
                <w:rPr>
                  <w:rFonts w:ascii="Times New Roman" w:hAnsi="Times New Roman" w:cs="Times New Roman"/>
                  <w:color w:val="000000"/>
                  <w:sz w:val="24"/>
                  <w:szCs w:val="24"/>
                </w:rPr>
                <w:tag w:val="MENDELEY_CITATION_v3_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"/>
                <w:id w:val="-485633021"/>
                <w:placeholder>
                  <w:docPart w:val="617901FDD6384B3689C23F2BCC4348C6"/>
                </w:placeholder>
              </w:sdtPr>
              <w:sdtEndPr/>
              <w:sdtContent>
                <w:r w:rsidRPr="00814486">
                  <w:rPr>
                    <w:rFonts w:ascii="Times New Roman" w:eastAsia="Times New Roman" w:hAnsi="Times New Roman" w:cs="Times New Roman"/>
                    <w:sz w:val="24"/>
                    <w:szCs w:val="24"/>
                  </w:rPr>
                  <w:t xml:space="preserve">(Cariveau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2013; Garibaldi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p>
        </w:tc>
        <w:tc>
          <w:tcPr>
            <w:tcW w:w="1307" w:type="dxa"/>
          </w:tcPr>
          <w:p w14:paraId="430187CC" w14:textId="0D82836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72.3</w:t>
            </w:r>
          </w:p>
        </w:tc>
        <w:tc>
          <w:tcPr>
            <w:tcW w:w="1417" w:type="dxa"/>
          </w:tcPr>
          <w:p w14:paraId="2CC365F1" w14:textId="6F31EE2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11.7</w:t>
            </w:r>
          </w:p>
        </w:tc>
        <w:tc>
          <w:tcPr>
            <w:tcW w:w="2819" w:type="dxa"/>
          </w:tcPr>
          <w:p w14:paraId="5F2A974E" w14:textId="698B499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(Blueberry visitors): 200m transect</w:t>
            </w:r>
          </w:p>
        </w:tc>
        <w:tc>
          <w:tcPr>
            <w:tcW w:w="2284" w:type="dxa"/>
          </w:tcPr>
          <w:p w14:paraId="7FFB737C" w14:textId="1F93928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Faye Benjamin</w:t>
            </w:r>
          </w:p>
        </w:tc>
      </w:tr>
      <w:tr w:rsidR="00814486" w:rsidRPr="00814486" w14:paraId="09017BB0" w14:textId="77777777" w:rsidTr="00814486">
        <w:tc>
          <w:tcPr>
            <w:tcW w:w="2096" w:type="dxa"/>
          </w:tcPr>
          <w:p w14:paraId="10053767" w14:textId="7B6A23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Bill01 </w:t>
            </w:r>
            <w:sdt>
              <w:sdtPr>
                <w:rPr>
                  <w:rFonts w:ascii="Times New Roman" w:hAnsi="Times New Roman" w:cs="Times New Roman"/>
                  <w:color w:val="000000"/>
                  <w:sz w:val="24"/>
                  <w:szCs w:val="24"/>
                </w:rPr>
                <w:tag w:val="MENDELEY_CITATION_v3_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"/>
                <w:id w:val="-351260556"/>
                <w:placeholder>
                  <w:docPart w:val="B333A26F0B3F43A2B3EB95BA10FCD90E"/>
                </w:placeholder>
              </w:sdtPr>
              <w:sdtEndPr/>
              <w:sdtContent>
                <w:r w:rsidRPr="00814486">
                  <w:rPr>
                    <w:rFonts w:ascii="Times New Roman" w:eastAsia="Times New Roman" w:hAnsi="Times New Roman" w:cs="Times New Roman"/>
                    <w:sz w:val="24"/>
                    <w:szCs w:val="24"/>
                  </w:rPr>
                  <w:t xml:space="preserve">(Billeter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332B1427" w14:textId="7C408F9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66.0</w:t>
            </w:r>
          </w:p>
        </w:tc>
        <w:tc>
          <w:tcPr>
            <w:tcW w:w="1417" w:type="dxa"/>
          </w:tcPr>
          <w:p w14:paraId="16B0FCAE" w14:textId="13C36A0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16.3</w:t>
            </w:r>
          </w:p>
        </w:tc>
        <w:tc>
          <w:tcPr>
            <w:tcW w:w="2819" w:type="dxa"/>
          </w:tcPr>
          <w:p w14:paraId="1EDA50E4" w14:textId="4AC7228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Combined window-glass and yellow-pan trap: 2 sets (25-50m apart)</w:t>
            </w:r>
          </w:p>
        </w:tc>
        <w:tc>
          <w:tcPr>
            <w:tcW w:w="2284" w:type="dxa"/>
          </w:tcPr>
          <w:p w14:paraId="385DFEB7" w14:textId="548541C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Regula Billeter</w:t>
            </w:r>
          </w:p>
        </w:tc>
      </w:tr>
      <w:tr w:rsidR="00814486" w:rsidRPr="00814486" w14:paraId="5197B9F7" w14:textId="77777777" w:rsidTr="00814486">
        <w:tc>
          <w:tcPr>
            <w:tcW w:w="2096" w:type="dxa"/>
          </w:tcPr>
          <w:p w14:paraId="18F2D42D" w14:textId="173A59B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Bird01 </w:t>
            </w:r>
            <w:sdt>
              <w:sdtPr>
                <w:rPr>
                  <w:rFonts w:ascii="Times New Roman" w:hAnsi="Times New Roman" w:cs="Times New Roman"/>
                  <w:color w:val="000000"/>
                  <w:sz w:val="24"/>
                  <w:szCs w:val="24"/>
                </w:rPr>
                <w:tag w:val="MENDELEY_CITATION_v3_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"/>
                <w:id w:val="638390150"/>
                <w:placeholder>
                  <w:docPart w:val="B8183525C3614C238229E4E4449988F1"/>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Birdshire</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36C26F88" w14:textId="35AF108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155.9</w:t>
            </w:r>
          </w:p>
        </w:tc>
        <w:tc>
          <w:tcPr>
            <w:tcW w:w="1417" w:type="dxa"/>
          </w:tcPr>
          <w:p w14:paraId="5C3D7C30" w14:textId="22F8117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19.8</w:t>
            </w:r>
          </w:p>
        </w:tc>
        <w:tc>
          <w:tcPr>
            <w:tcW w:w="2819" w:type="dxa"/>
          </w:tcPr>
          <w:p w14:paraId="21C2174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at 1 location</w:t>
            </w:r>
          </w:p>
          <w:p w14:paraId="2E0503D2" w14:textId="77777777" w:rsidR="00814486" w:rsidRPr="00814486" w:rsidRDefault="00814486" w:rsidP="00814486">
            <w:pPr>
              <w:rPr>
                <w:rFonts w:ascii="Times New Roman" w:hAnsi="Times New Roman" w:cs="Times New Roman"/>
                <w:sz w:val="24"/>
                <w:szCs w:val="24"/>
              </w:rPr>
            </w:pPr>
          </w:p>
          <w:p w14:paraId="3DD217BA" w14:textId="11706C2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30 minutes within 25m of the location</w:t>
            </w:r>
          </w:p>
        </w:tc>
        <w:tc>
          <w:tcPr>
            <w:tcW w:w="2284" w:type="dxa"/>
          </w:tcPr>
          <w:p w14:paraId="3FE50FB0" w14:textId="20F0E37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Kristen R. </w:t>
            </w:r>
            <w:proofErr w:type="spellStart"/>
            <w:r w:rsidRPr="00814486">
              <w:rPr>
                <w:rFonts w:ascii="Times New Roman" w:hAnsi="Times New Roman" w:cs="Times New Roman"/>
                <w:sz w:val="24"/>
                <w:szCs w:val="24"/>
              </w:rPr>
              <w:t>Birdshire</w:t>
            </w:r>
            <w:proofErr w:type="spellEnd"/>
          </w:p>
        </w:tc>
      </w:tr>
      <w:tr w:rsidR="00814486" w:rsidRPr="00814486" w14:paraId="55AE92CF" w14:textId="77777777" w:rsidTr="00814486">
        <w:tc>
          <w:tcPr>
            <w:tcW w:w="2096" w:type="dxa"/>
          </w:tcPr>
          <w:p w14:paraId="44C60934" w14:textId="5454006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bomm01 </w:t>
            </w:r>
            <w:sdt>
              <w:sdtPr>
                <w:rPr>
                  <w:rFonts w:ascii="Times New Roman" w:hAnsi="Times New Roman" w:cs="Times New Roman"/>
                  <w:color w:val="000000"/>
                  <w:sz w:val="24"/>
                  <w:szCs w:val="24"/>
                </w:rPr>
                <w:tag w:val="MENDELEY_CITATION_v3_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"/>
                <w:id w:val="-438992713"/>
                <w:placeholder>
                  <w:docPart w:val="933370068295480991995AC7C3B361CE"/>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7C5BECE0" w14:textId="176DB1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16.5</w:t>
            </w:r>
          </w:p>
        </w:tc>
        <w:tc>
          <w:tcPr>
            <w:tcW w:w="1417" w:type="dxa"/>
          </w:tcPr>
          <w:p w14:paraId="6D9B372C" w14:textId="4788D53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w:t>
            </w:r>
          </w:p>
        </w:tc>
        <w:tc>
          <w:tcPr>
            <w:tcW w:w="2819" w:type="dxa"/>
          </w:tcPr>
          <w:p w14:paraId="76A07F1A" w14:textId="676853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150m*4m transect</w:t>
            </w:r>
          </w:p>
        </w:tc>
        <w:tc>
          <w:tcPr>
            <w:tcW w:w="2284" w:type="dxa"/>
          </w:tcPr>
          <w:p w14:paraId="06390CD9" w14:textId="2852A2A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Riccardo </w:t>
            </w:r>
            <w:proofErr w:type="spellStart"/>
            <w:r w:rsidRPr="00814486">
              <w:rPr>
                <w:rFonts w:ascii="Times New Roman" w:hAnsi="Times New Roman" w:cs="Times New Roman"/>
                <w:sz w:val="24"/>
                <w:szCs w:val="24"/>
              </w:rPr>
              <w:t>Bommarco</w:t>
            </w:r>
            <w:proofErr w:type="spellEnd"/>
          </w:p>
        </w:tc>
      </w:tr>
      <w:tr w:rsidR="00814486" w:rsidRPr="00814486" w14:paraId="45CBB0DF" w14:textId="77777777" w:rsidTr="00814486">
        <w:tc>
          <w:tcPr>
            <w:tcW w:w="2096" w:type="dxa"/>
          </w:tcPr>
          <w:p w14:paraId="2542EEF6" w14:textId="0535A26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bore01</w:t>
            </w:r>
            <w:r w:rsidRPr="00814486">
              <w:rPr>
                <w:rFonts w:ascii="Times New Roman" w:hAnsi="Times New Roman" w:cs="Times New Roman"/>
                <w:sz w:val="24"/>
                <w:szCs w:val="24"/>
                <w:vertAlign w:val="superscript"/>
              </w:rPr>
              <w:t>1</w:t>
            </w:r>
          </w:p>
        </w:tc>
        <w:tc>
          <w:tcPr>
            <w:tcW w:w="1307" w:type="dxa"/>
          </w:tcPr>
          <w:p w14:paraId="13D60C17" w14:textId="00C808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24.0</w:t>
            </w:r>
          </w:p>
        </w:tc>
        <w:tc>
          <w:tcPr>
            <w:tcW w:w="1417" w:type="dxa"/>
          </w:tcPr>
          <w:p w14:paraId="159A9517" w14:textId="75A5025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6.7</w:t>
            </w:r>
          </w:p>
        </w:tc>
        <w:tc>
          <w:tcPr>
            <w:tcW w:w="2819" w:type="dxa"/>
          </w:tcPr>
          <w:p w14:paraId="665658D0" w14:textId="5656CBA5"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lang w:val="fr-CA"/>
              </w:rPr>
              <w:t>Netting</w:t>
            </w:r>
            <w:proofErr w:type="spellEnd"/>
            <w:r w:rsidRPr="00814486">
              <w:rPr>
                <w:rFonts w:ascii="Times New Roman" w:hAnsi="Times New Roman" w:cs="Times New Roman"/>
                <w:sz w:val="24"/>
                <w:szCs w:val="24"/>
                <w:lang w:val="fr-CA"/>
              </w:rPr>
              <w:t xml:space="preserve"> (Apple </w:t>
            </w:r>
            <w:proofErr w:type="spellStart"/>
            <w:r w:rsidRPr="00814486">
              <w:rPr>
                <w:rFonts w:ascii="Times New Roman" w:hAnsi="Times New Roman" w:cs="Times New Roman"/>
                <w:sz w:val="24"/>
                <w:szCs w:val="24"/>
                <w:lang w:val="fr-CA"/>
              </w:rPr>
              <w:t>visitors</w:t>
            </w:r>
            <w:proofErr w:type="spellEnd"/>
            <w:r w:rsidRPr="00814486">
              <w:rPr>
                <w:rFonts w:ascii="Times New Roman" w:hAnsi="Times New Roman" w:cs="Times New Roman"/>
                <w:sz w:val="24"/>
                <w:szCs w:val="24"/>
                <w:lang w:val="fr-CA"/>
              </w:rPr>
              <w:t>): 20m</w:t>
            </w:r>
          </w:p>
        </w:tc>
        <w:tc>
          <w:tcPr>
            <w:tcW w:w="2284" w:type="dxa"/>
          </w:tcPr>
          <w:p w14:paraId="199A0C04" w14:textId="5ACF5A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Alexandra-Maria Klein</w:t>
            </w:r>
          </w:p>
        </w:tc>
      </w:tr>
      <w:tr w:rsidR="00814486" w:rsidRPr="00814486" w14:paraId="583577DC" w14:textId="77777777" w:rsidTr="00814486">
        <w:tc>
          <w:tcPr>
            <w:tcW w:w="2096" w:type="dxa"/>
          </w:tcPr>
          <w:p w14:paraId="324D366D" w14:textId="5FC7076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Bros01 </w:t>
            </w:r>
            <w:sdt>
              <w:sdtPr>
                <w:rPr>
                  <w:rFonts w:ascii="Times New Roman" w:hAnsi="Times New Roman" w:cs="Times New Roman"/>
                  <w:color w:val="000000"/>
                  <w:sz w:val="24"/>
                  <w:szCs w:val="24"/>
                </w:rPr>
                <w:tag w:val="MENDELEY_CITATION_v3_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"/>
                <w:id w:val="1233811038"/>
                <w:placeholder>
                  <w:docPart w:val="21983630ED5141E18C5F5E261554705C"/>
                </w:placeholder>
              </w:sdtPr>
              <w:sdtEndPr/>
              <w:sdtContent>
                <w:r w:rsidRPr="00814486">
                  <w:rPr>
                    <w:rFonts w:ascii="Times New Roman" w:eastAsia="Times New Roman" w:hAnsi="Times New Roman" w:cs="Times New Roman"/>
                    <w:sz w:val="24"/>
                    <w:szCs w:val="24"/>
                  </w:rPr>
                  <w:t xml:space="preserve">(Brosi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572DBE26" w14:textId="2539BEE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38.5</w:t>
            </w:r>
          </w:p>
        </w:tc>
        <w:tc>
          <w:tcPr>
            <w:tcW w:w="1417" w:type="dxa"/>
          </w:tcPr>
          <w:p w14:paraId="10E4ADBF" w14:textId="7F64A84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12.3</w:t>
            </w:r>
          </w:p>
        </w:tc>
        <w:tc>
          <w:tcPr>
            <w:tcW w:w="2819" w:type="dxa"/>
          </w:tcPr>
          <w:p w14:paraId="2FEA281E" w14:textId="539817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20m*20m plot</w:t>
            </w:r>
          </w:p>
        </w:tc>
        <w:tc>
          <w:tcPr>
            <w:tcW w:w="2284" w:type="dxa"/>
          </w:tcPr>
          <w:p w14:paraId="4511D56C" w14:textId="0CBE68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Berry Brosi</w:t>
            </w:r>
          </w:p>
        </w:tc>
      </w:tr>
      <w:tr w:rsidR="00814486" w:rsidRPr="00814486" w14:paraId="6605D077" w14:textId="77777777" w:rsidTr="00814486">
        <w:tc>
          <w:tcPr>
            <w:tcW w:w="2096" w:type="dxa"/>
          </w:tcPr>
          <w:p w14:paraId="164414C8" w14:textId="7FB1401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Bros02 </w:t>
            </w:r>
            <w:sdt>
              <w:sdtPr>
                <w:rPr>
                  <w:rFonts w:ascii="Times New Roman" w:hAnsi="Times New Roman" w:cs="Times New Roman"/>
                  <w:color w:val="000000"/>
                  <w:sz w:val="24"/>
                  <w:szCs w:val="24"/>
                </w:rPr>
                <w:tag w:val="MENDELEY_CITATION_v3_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"/>
                <w:id w:val="1534913525"/>
                <w:placeholder>
                  <w:docPart w:val="8545710E33BA4C739D46CF760CCC167E"/>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Miljanic</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4CDDF8AC" w14:textId="1B4129B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86.1</w:t>
            </w:r>
          </w:p>
        </w:tc>
        <w:tc>
          <w:tcPr>
            <w:tcW w:w="1417" w:type="dxa"/>
          </w:tcPr>
          <w:p w14:paraId="7A99CB47" w14:textId="019998B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15.0</w:t>
            </w:r>
          </w:p>
        </w:tc>
        <w:tc>
          <w:tcPr>
            <w:tcW w:w="2819" w:type="dxa"/>
          </w:tcPr>
          <w:p w14:paraId="7C84F1D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2 200m*2m transects</w:t>
            </w:r>
          </w:p>
          <w:p w14:paraId="133F5A0B" w14:textId="77777777" w:rsidR="00814486" w:rsidRPr="00814486" w:rsidRDefault="00814486" w:rsidP="00814486">
            <w:pPr>
              <w:rPr>
                <w:rFonts w:ascii="Times New Roman" w:hAnsi="Times New Roman" w:cs="Times New Roman"/>
                <w:sz w:val="24"/>
                <w:szCs w:val="24"/>
              </w:rPr>
            </w:pPr>
          </w:p>
          <w:p w14:paraId="006E243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15 traps evenly distributed along the middle 100m of each transect</w:t>
            </w:r>
          </w:p>
          <w:p w14:paraId="7918591A" w14:textId="77777777" w:rsidR="00814486" w:rsidRPr="00814486" w:rsidRDefault="00814486" w:rsidP="00814486">
            <w:pPr>
              <w:rPr>
                <w:rFonts w:ascii="Times New Roman" w:hAnsi="Times New Roman" w:cs="Times New Roman"/>
                <w:sz w:val="24"/>
                <w:szCs w:val="24"/>
              </w:rPr>
            </w:pPr>
          </w:p>
        </w:tc>
        <w:tc>
          <w:tcPr>
            <w:tcW w:w="2284" w:type="dxa"/>
          </w:tcPr>
          <w:p w14:paraId="361F3375" w14:textId="1C6F87F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Berry Brosi</w:t>
            </w:r>
          </w:p>
        </w:tc>
      </w:tr>
      <w:tr w:rsidR="00814486" w:rsidRPr="00814486" w14:paraId="2BCD1E90" w14:textId="77777777" w:rsidTr="00814486">
        <w:tc>
          <w:tcPr>
            <w:tcW w:w="2096" w:type="dxa"/>
          </w:tcPr>
          <w:p w14:paraId="081B5195" w14:textId="7DBF63C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burk01 </w:t>
            </w:r>
            <w:sdt>
              <w:sdtPr>
                <w:rPr>
                  <w:rFonts w:ascii="Times New Roman" w:hAnsi="Times New Roman" w:cs="Times New Roman"/>
                  <w:color w:val="000000"/>
                  <w:sz w:val="24"/>
                  <w:szCs w:val="24"/>
                </w:rPr>
                <w:tag w:val="MENDELEY_CITATION_v3_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"/>
                <w:id w:val="-2066017523"/>
                <w:placeholder>
                  <w:docPart w:val="D8B07FE598A745B08CA84A199B32559B"/>
                </w:placeholder>
              </w:sdtPr>
              <w:sdtEndPr/>
              <w:sdtContent>
                <w:r w:rsidRPr="00814486">
                  <w:rPr>
                    <w:rFonts w:ascii="Times New Roman" w:eastAsia="Times New Roman" w:hAnsi="Times New Roman" w:cs="Times New Roman"/>
                    <w:sz w:val="24"/>
                    <w:szCs w:val="24"/>
                  </w:rPr>
                  <w:t xml:space="preserve">(Burkle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1B156745" w14:textId="0F653E2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1168.0</w:t>
            </w:r>
          </w:p>
        </w:tc>
        <w:tc>
          <w:tcPr>
            <w:tcW w:w="1417" w:type="dxa"/>
          </w:tcPr>
          <w:p w14:paraId="1F278701" w14:textId="6F16B4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64.3</w:t>
            </w:r>
          </w:p>
        </w:tc>
        <w:tc>
          <w:tcPr>
            <w:tcW w:w="2819" w:type="dxa"/>
          </w:tcPr>
          <w:p w14:paraId="4A72E909" w14:textId="5526062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4 33m transects with 6 traps each. </w:t>
            </w:r>
          </w:p>
        </w:tc>
        <w:tc>
          <w:tcPr>
            <w:tcW w:w="2284" w:type="dxa"/>
          </w:tcPr>
          <w:p w14:paraId="3562D689" w14:textId="2EC643D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20BFAC99" w14:textId="77777777" w:rsidTr="00814486">
        <w:tc>
          <w:tcPr>
            <w:tcW w:w="2096" w:type="dxa"/>
          </w:tcPr>
          <w:p w14:paraId="771A3727" w14:textId="07260BE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burk02 </w:t>
            </w:r>
            <w:sdt>
              <w:sdtPr>
                <w:rPr>
                  <w:rFonts w:ascii="Times New Roman" w:hAnsi="Times New Roman" w:cs="Times New Roman"/>
                  <w:color w:val="000000"/>
                  <w:sz w:val="24"/>
                  <w:szCs w:val="24"/>
                </w:rPr>
                <w:tag w:val="MENDELEY_CITATION_v3_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"/>
                <w:id w:val="853691674"/>
                <w:placeholder>
                  <w:docPart w:val="B8A4E62F05EF435ABE80CB57BEC38A6A"/>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Simanonok</w:t>
                </w:r>
                <w:proofErr w:type="spellEnd"/>
                <w:r w:rsidRPr="00814486">
                  <w:rPr>
                    <w:rFonts w:ascii="Times New Roman" w:eastAsia="Times New Roman" w:hAnsi="Times New Roman" w:cs="Times New Roman"/>
                    <w:sz w:val="24"/>
                    <w:szCs w:val="24"/>
                  </w:rPr>
                  <w:t xml:space="preserve"> &amp; Burkle, 2014)</w:t>
                </w:r>
              </w:sdtContent>
            </w:sdt>
          </w:p>
        </w:tc>
        <w:tc>
          <w:tcPr>
            <w:tcW w:w="1307" w:type="dxa"/>
          </w:tcPr>
          <w:p w14:paraId="43C2BFE4" w14:textId="63C771A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35.5</w:t>
            </w:r>
          </w:p>
        </w:tc>
        <w:tc>
          <w:tcPr>
            <w:tcW w:w="1417" w:type="dxa"/>
          </w:tcPr>
          <w:p w14:paraId="214856E3" w14:textId="73DEF33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5.6</w:t>
            </w:r>
          </w:p>
        </w:tc>
        <w:tc>
          <w:tcPr>
            <w:tcW w:w="2819" w:type="dxa"/>
          </w:tcPr>
          <w:p w14:paraId="4B252E4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For each flowering plant species, a semi-circular plot (~625m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was observed.</w:t>
            </w:r>
          </w:p>
          <w:p w14:paraId="6C6CC3D6" w14:textId="77777777" w:rsidR="00814486" w:rsidRPr="00814486" w:rsidRDefault="00814486" w:rsidP="00814486">
            <w:pPr>
              <w:rPr>
                <w:rFonts w:ascii="Times New Roman" w:hAnsi="Times New Roman" w:cs="Times New Roman"/>
                <w:sz w:val="24"/>
                <w:szCs w:val="24"/>
              </w:rPr>
            </w:pPr>
          </w:p>
          <w:p w14:paraId="6F39F9C2" w14:textId="23A1E07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Total number of plots varied with number of flowering species in each survey. Total number ranged from 44 to 128 plots</w:t>
            </w:r>
          </w:p>
        </w:tc>
        <w:tc>
          <w:tcPr>
            <w:tcW w:w="2284" w:type="dxa"/>
          </w:tcPr>
          <w:p w14:paraId="1E2F89A1" w14:textId="142D8C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51ADA11D" w14:textId="77777777" w:rsidTr="00814486">
        <w:tc>
          <w:tcPr>
            <w:tcW w:w="2096" w:type="dxa"/>
          </w:tcPr>
          <w:p w14:paraId="744D2B84" w14:textId="326E1EF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burk03 </w:t>
            </w:r>
            <w:sdt>
              <w:sdtPr>
                <w:rPr>
                  <w:rFonts w:ascii="Times New Roman" w:hAnsi="Times New Roman" w:cs="Times New Roman"/>
                  <w:color w:val="000000"/>
                  <w:sz w:val="24"/>
                  <w:szCs w:val="24"/>
                </w:rPr>
                <w:tag w:val="MENDELEY_CITATION_v3_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"/>
                <w:id w:val="986599304"/>
                <w:placeholder>
                  <w:docPart w:val="DDA1D628CF1A4622B0269199EE5C4D9C"/>
                </w:placeholder>
              </w:sdtPr>
              <w:sdtEndPr/>
              <w:sdtContent>
                <w:r w:rsidRPr="00814486">
                  <w:rPr>
                    <w:rFonts w:ascii="Times New Roman" w:eastAsia="Times New Roman" w:hAnsi="Times New Roman" w:cs="Times New Roman"/>
                    <w:sz w:val="24"/>
                    <w:szCs w:val="24"/>
                  </w:rPr>
                  <w:t xml:space="preserve">(Burkle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p>
        </w:tc>
        <w:tc>
          <w:tcPr>
            <w:tcW w:w="1307" w:type="dxa"/>
          </w:tcPr>
          <w:p w14:paraId="4F8B6129" w14:textId="77843B4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154.6</w:t>
            </w:r>
          </w:p>
        </w:tc>
        <w:tc>
          <w:tcPr>
            <w:tcW w:w="1417" w:type="dxa"/>
          </w:tcPr>
          <w:p w14:paraId="311B45A0" w14:textId="2D174CB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26.9</w:t>
            </w:r>
          </w:p>
        </w:tc>
        <w:tc>
          <w:tcPr>
            <w:tcW w:w="2819" w:type="dxa"/>
          </w:tcPr>
          <w:p w14:paraId="7E4ADBE5" w14:textId="5B4F8F3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Timed search (Floral visitors): Total time ranged from 520 to 4279.5 minutes</w:t>
            </w:r>
            <w:r w:rsidR="00B810B8">
              <w:rPr>
                <w:rFonts w:ascii="Times New Roman" w:hAnsi="Times New Roman" w:cs="Times New Roman"/>
                <w:sz w:val="24"/>
                <w:szCs w:val="24"/>
              </w:rPr>
              <w:t xml:space="preserve"> in </w:t>
            </w:r>
            <w:r w:rsidR="00EC7615">
              <w:rPr>
                <w:rFonts w:ascii="Times New Roman" w:hAnsi="Times New Roman" w:cs="Times New Roman"/>
                <w:sz w:val="24"/>
                <w:szCs w:val="24"/>
              </w:rPr>
              <w:t>site.</w:t>
            </w:r>
          </w:p>
        </w:tc>
        <w:tc>
          <w:tcPr>
            <w:tcW w:w="2284" w:type="dxa"/>
          </w:tcPr>
          <w:p w14:paraId="18E2D90E" w14:textId="4079E17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62ED2250" w14:textId="77777777" w:rsidTr="00814486">
        <w:tc>
          <w:tcPr>
            <w:tcW w:w="2096" w:type="dxa"/>
          </w:tcPr>
          <w:p w14:paraId="0D0AA3C4" w14:textId="1ECC518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burk04 </w:t>
            </w:r>
            <w:sdt>
              <w:sdtPr>
                <w:rPr>
                  <w:rFonts w:ascii="Times New Roman" w:hAnsi="Times New Roman" w:cs="Times New Roman"/>
                  <w:color w:val="000000"/>
                  <w:sz w:val="24"/>
                  <w:szCs w:val="24"/>
                </w:rPr>
                <w:tag w:val="MENDELEY_CITATION_v3_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"/>
                <w:id w:val="1733435407"/>
                <w:placeholder>
                  <w:docPart w:val="8C270DAB1C294D89890841BB3B735A27"/>
                </w:placeholder>
              </w:sdtPr>
              <w:sdtEndPr/>
              <w:sdtContent>
                <w:r w:rsidRPr="00814486">
                  <w:rPr>
                    <w:rFonts w:ascii="Times New Roman" w:eastAsia="Times New Roman" w:hAnsi="Times New Roman" w:cs="Times New Roman"/>
                    <w:sz w:val="24"/>
                    <w:szCs w:val="24"/>
                  </w:rPr>
                  <w:t>(Burkle &amp; Knight, 2012)</w:t>
                </w:r>
              </w:sdtContent>
            </w:sdt>
          </w:p>
        </w:tc>
        <w:tc>
          <w:tcPr>
            <w:tcW w:w="1307" w:type="dxa"/>
          </w:tcPr>
          <w:p w14:paraId="6C393B97" w14:textId="1AA5EB5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574.4</w:t>
            </w:r>
          </w:p>
        </w:tc>
        <w:tc>
          <w:tcPr>
            <w:tcW w:w="1417" w:type="dxa"/>
          </w:tcPr>
          <w:p w14:paraId="6AB00232" w14:textId="5F77EB6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23.4</w:t>
            </w:r>
          </w:p>
        </w:tc>
        <w:tc>
          <w:tcPr>
            <w:tcW w:w="2819" w:type="dxa"/>
          </w:tcPr>
          <w:p w14:paraId="7D511931" w14:textId="168F84B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Transect covered the whole area (456-71246m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tc>
        <w:tc>
          <w:tcPr>
            <w:tcW w:w="2284" w:type="dxa"/>
          </w:tcPr>
          <w:p w14:paraId="2B40759F" w14:textId="1AE2812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1F909BF5" w14:textId="77777777" w:rsidTr="00814486">
        <w:tc>
          <w:tcPr>
            <w:tcW w:w="2096" w:type="dxa"/>
          </w:tcPr>
          <w:p w14:paraId="3E4A30D4" w14:textId="7E824D0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burk05 </w:t>
            </w:r>
            <w:sdt>
              <w:sdtPr>
                <w:rPr>
                  <w:rFonts w:ascii="Times New Roman" w:hAnsi="Times New Roman" w:cs="Times New Roman"/>
                  <w:color w:val="000000"/>
                  <w:sz w:val="24"/>
                  <w:szCs w:val="24"/>
                </w:rPr>
                <w:tag w:val="MENDELEY_CITATION_v3_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"/>
                <w:id w:val="453070903"/>
                <w:placeholder>
                  <w:docPart w:val="81DCDF2A7AA54589954591737AACC5B8"/>
                </w:placeholder>
              </w:sdtPr>
              <w:sdtEndPr/>
              <w:sdtContent>
                <w:r w:rsidRPr="00814486">
                  <w:rPr>
                    <w:rFonts w:ascii="Times New Roman" w:eastAsia="Times New Roman" w:hAnsi="Times New Roman" w:cs="Times New Roman"/>
                    <w:sz w:val="24"/>
                    <w:szCs w:val="24"/>
                  </w:rPr>
                  <w:t>(Heil &amp; Burkle, 2018)</w:t>
                </w:r>
              </w:sdtContent>
            </w:sdt>
          </w:p>
        </w:tc>
        <w:tc>
          <w:tcPr>
            <w:tcW w:w="1307" w:type="dxa"/>
          </w:tcPr>
          <w:p w14:paraId="3F3FFFB8" w14:textId="0E8B181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28.3</w:t>
            </w:r>
          </w:p>
        </w:tc>
        <w:tc>
          <w:tcPr>
            <w:tcW w:w="1417" w:type="dxa"/>
          </w:tcPr>
          <w:p w14:paraId="1542135B" w14:textId="3360B1C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12.3</w:t>
            </w:r>
          </w:p>
        </w:tc>
        <w:tc>
          <w:tcPr>
            <w:tcW w:w="2819" w:type="dxa"/>
          </w:tcPr>
          <w:p w14:paraId="22ED57E9" w14:textId="1F91030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25m diameter circular plot (~491m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tc>
        <w:tc>
          <w:tcPr>
            <w:tcW w:w="2284" w:type="dxa"/>
          </w:tcPr>
          <w:p w14:paraId="065254EC" w14:textId="192DCDF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0FF980B8" w14:textId="77777777" w:rsidTr="00814486">
        <w:tc>
          <w:tcPr>
            <w:tcW w:w="2096" w:type="dxa"/>
          </w:tcPr>
          <w:p w14:paraId="09BBBEA7" w14:textId="0D42DC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burk06 </w:t>
            </w:r>
            <w:sdt>
              <w:sdtPr>
                <w:rPr>
                  <w:rFonts w:ascii="Times New Roman" w:hAnsi="Times New Roman" w:cs="Times New Roman"/>
                  <w:color w:val="000000"/>
                  <w:sz w:val="24"/>
                  <w:szCs w:val="24"/>
                </w:rPr>
                <w:tag w:val="MENDELEY_CITATION_v3_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"/>
                <w:id w:val="-1543049575"/>
                <w:placeholder>
                  <w:docPart w:val="E1302D848E494A9EB2C20F6BEDA74D90"/>
                </w:placeholder>
              </w:sdtPr>
              <w:sdtEndPr/>
              <w:sdtContent>
                <w:r w:rsidRPr="00814486">
                  <w:rPr>
                    <w:rFonts w:ascii="Times New Roman" w:eastAsia="Times New Roman" w:hAnsi="Times New Roman" w:cs="Times New Roman"/>
                    <w:sz w:val="24"/>
                    <w:szCs w:val="24"/>
                  </w:rPr>
                  <w:t xml:space="preserve">(Burkle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028DCC70" w14:textId="5ED6E81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64.7</w:t>
            </w:r>
          </w:p>
        </w:tc>
        <w:tc>
          <w:tcPr>
            <w:tcW w:w="1417" w:type="dxa"/>
          </w:tcPr>
          <w:p w14:paraId="14E887E8" w14:textId="491F990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27.1</w:t>
            </w:r>
          </w:p>
        </w:tc>
        <w:tc>
          <w:tcPr>
            <w:tcW w:w="2819" w:type="dxa"/>
          </w:tcPr>
          <w:p w14:paraId="37B290FF" w14:textId="5C3EA49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25m diameter circular plot (~491m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tc>
        <w:tc>
          <w:tcPr>
            <w:tcW w:w="2284" w:type="dxa"/>
          </w:tcPr>
          <w:p w14:paraId="58715C94" w14:textId="6A3D29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Laura A. Burkle</w:t>
            </w:r>
          </w:p>
        </w:tc>
      </w:tr>
      <w:tr w:rsidR="00814486" w:rsidRPr="00814486" w14:paraId="1FD39D6A" w14:textId="77777777" w:rsidTr="00814486">
        <w:tc>
          <w:tcPr>
            <w:tcW w:w="2096" w:type="dxa"/>
          </w:tcPr>
          <w:p w14:paraId="71CBDC58" w14:textId="476046A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cari01</w:t>
            </w:r>
            <w:r w:rsidRPr="00814486">
              <w:rPr>
                <w:rFonts w:ascii="Times New Roman" w:hAnsi="Times New Roman" w:cs="Times New Roman"/>
                <w:sz w:val="24"/>
                <w:szCs w:val="24"/>
                <w:vertAlign w:val="superscript"/>
              </w:rPr>
              <w:t>2</w:t>
            </w:r>
          </w:p>
        </w:tc>
        <w:tc>
          <w:tcPr>
            <w:tcW w:w="1307" w:type="dxa"/>
          </w:tcPr>
          <w:p w14:paraId="34D12371" w14:textId="279C09E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42.6</w:t>
            </w:r>
          </w:p>
        </w:tc>
        <w:tc>
          <w:tcPr>
            <w:tcW w:w="1417" w:type="dxa"/>
          </w:tcPr>
          <w:p w14:paraId="5649691C" w14:textId="5384840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11.3</w:t>
            </w:r>
          </w:p>
        </w:tc>
        <w:tc>
          <w:tcPr>
            <w:tcW w:w="2819" w:type="dxa"/>
          </w:tcPr>
          <w:p w14:paraId="1DCA2CA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t>
            </w:r>
            <w:proofErr w:type="spellStart"/>
            <w:r w:rsidRPr="00814486">
              <w:rPr>
                <w:rFonts w:ascii="Times New Roman" w:hAnsi="Times New Roman" w:cs="Times New Roman"/>
                <w:sz w:val="24"/>
                <w:szCs w:val="24"/>
              </w:rPr>
              <w:t>Bluerry</w:t>
            </w:r>
            <w:proofErr w:type="spellEnd"/>
            <w:r w:rsidRPr="00814486">
              <w:rPr>
                <w:rFonts w:ascii="Times New Roman" w:hAnsi="Times New Roman" w:cs="Times New Roman"/>
                <w:sz w:val="24"/>
                <w:szCs w:val="24"/>
              </w:rPr>
              <w:t xml:space="preserve"> visitors): 60m</w:t>
            </w:r>
          </w:p>
          <w:p w14:paraId="595246D0" w14:textId="77777777" w:rsidR="00814486" w:rsidRPr="00814486" w:rsidRDefault="00814486" w:rsidP="00814486">
            <w:pPr>
              <w:rPr>
                <w:rFonts w:ascii="Times New Roman" w:hAnsi="Times New Roman" w:cs="Times New Roman"/>
                <w:sz w:val="24"/>
                <w:szCs w:val="24"/>
              </w:rPr>
            </w:pPr>
          </w:p>
        </w:tc>
        <w:tc>
          <w:tcPr>
            <w:tcW w:w="2284" w:type="dxa"/>
          </w:tcPr>
          <w:p w14:paraId="44738C21" w14:textId="701FE54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Dan Cariveau</w:t>
            </w:r>
          </w:p>
        </w:tc>
      </w:tr>
      <w:tr w:rsidR="00814486" w:rsidRPr="00814486" w14:paraId="0CBA568F" w14:textId="77777777" w:rsidTr="00814486">
        <w:tc>
          <w:tcPr>
            <w:tcW w:w="2096" w:type="dxa"/>
          </w:tcPr>
          <w:p w14:paraId="144AB3AB" w14:textId="12AB89C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Cast01 </w:t>
            </w:r>
            <w:sdt>
              <w:sdtPr>
                <w:rPr>
                  <w:rFonts w:ascii="Times New Roman" w:hAnsi="Times New Roman" w:cs="Times New Roman"/>
                  <w:color w:val="000000"/>
                  <w:sz w:val="24"/>
                  <w:szCs w:val="24"/>
                </w:rPr>
                <w:tag w:val="MENDELEY_CITATION_v3_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"/>
                <w:id w:val="-938987233"/>
                <w:placeholder>
                  <w:docPart w:val="96FD02F52EA7492799E5E573D4451784"/>
                </w:placeholder>
              </w:sdtPr>
              <w:sdtEndPr/>
              <w:sdtContent>
                <w:r w:rsidRPr="00814486">
                  <w:rPr>
                    <w:rFonts w:ascii="Times New Roman" w:eastAsia="Times New Roman" w:hAnsi="Times New Roman" w:cs="Times New Roman"/>
                    <w:sz w:val="24"/>
                    <w:szCs w:val="24"/>
                  </w:rPr>
                  <w:t xml:space="preserve">(Sánchez-Echeverría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10DB5787" w14:textId="714CCF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19.0</w:t>
            </w:r>
          </w:p>
        </w:tc>
        <w:tc>
          <w:tcPr>
            <w:tcW w:w="1417" w:type="dxa"/>
          </w:tcPr>
          <w:p w14:paraId="49B9968E" w14:textId="58DDE8D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w:t>
            </w:r>
          </w:p>
        </w:tc>
        <w:tc>
          <w:tcPr>
            <w:tcW w:w="2819" w:type="dxa"/>
          </w:tcPr>
          <w:p w14:paraId="6FD1AE7C" w14:textId="543A107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w:t>
            </w:r>
            <w:r w:rsidRPr="00814486">
              <w:rPr>
                <w:rFonts w:ascii="Times New Roman" w:hAnsi="Times New Roman" w:cs="Times New Roman"/>
                <w:i/>
                <w:iCs/>
                <w:sz w:val="24"/>
                <w:szCs w:val="24"/>
              </w:rPr>
              <w:t xml:space="preserve">Opuntia </w:t>
            </w:r>
            <w:proofErr w:type="spellStart"/>
            <w:r w:rsidRPr="00814486">
              <w:rPr>
                <w:rFonts w:ascii="Times New Roman" w:hAnsi="Times New Roman" w:cs="Times New Roman"/>
                <w:i/>
                <w:iCs/>
                <w:sz w:val="24"/>
                <w:szCs w:val="24"/>
              </w:rPr>
              <w:t>heliabravoana</w:t>
            </w:r>
            <w:proofErr w:type="spellEnd"/>
            <w:r w:rsidRPr="00814486">
              <w:rPr>
                <w:rFonts w:ascii="Times New Roman" w:hAnsi="Times New Roman" w:cs="Times New Roman"/>
                <w:sz w:val="24"/>
                <w:szCs w:val="24"/>
              </w:rPr>
              <w:t xml:space="preserve"> visitors): 50m transect</w:t>
            </w:r>
          </w:p>
        </w:tc>
        <w:tc>
          <w:tcPr>
            <w:tcW w:w="2284" w:type="dxa"/>
          </w:tcPr>
          <w:p w14:paraId="52958974"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Ignacio </w:t>
            </w:r>
            <w:proofErr w:type="spellStart"/>
            <w:r w:rsidRPr="00814486">
              <w:rPr>
                <w:rFonts w:ascii="Times New Roman" w:hAnsi="Times New Roman" w:cs="Times New Roman"/>
                <w:sz w:val="24"/>
                <w:szCs w:val="24"/>
                <w:lang w:val="fr-CA"/>
              </w:rPr>
              <w:t>Castellanos</w:t>
            </w:r>
            <w:proofErr w:type="spellEnd"/>
            <w:r w:rsidRPr="00814486">
              <w:rPr>
                <w:rFonts w:ascii="Times New Roman" w:hAnsi="Times New Roman" w:cs="Times New Roman"/>
                <w:sz w:val="24"/>
                <w:szCs w:val="24"/>
                <w:lang w:val="fr-CA"/>
              </w:rPr>
              <w:t xml:space="preserve">, </w:t>
            </w:r>
          </w:p>
          <w:p w14:paraId="5A1FB046" w14:textId="4DC70F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 xml:space="preserve">Karina </w:t>
            </w:r>
            <w:proofErr w:type="spellStart"/>
            <w:r w:rsidRPr="00814486">
              <w:rPr>
                <w:rFonts w:ascii="Times New Roman" w:hAnsi="Times New Roman" w:cs="Times New Roman"/>
                <w:sz w:val="24"/>
                <w:szCs w:val="24"/>
                <w:lang w:val="fr-CA"/>
              </w:rPr>
              <w:t>Sánchez-Echeverría</w:t>
            </w:r>
            <w:proofErr w:type="spellEnd"/>
          </w:p>
        </w:tc>
      </w:tr>
      <w:tr w:rsidR="00814486" w:rsidRPr="00814486" w14:paraId="5B4E2D7E" w14:textId="77777777" w:rsidTr="00814486">
        <w:tc>
          <w:tcPr>
            <w:tcW w:w="2096" w:type="dxa"/>
          </w:tcPr>
          <w:p w14:paraId="6397595B" w14:textId="689CB66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Carv01b </w:t>
            </w:r>
            <w:sdt>
              <w:sdtPr>
                <w:rPr>
                  <w:rFonts w:ascii="Times New Roman" w:hAnsi="Times New Roman" w:cs="Times New Roman"/>
                  <w:color w:val="000000"/>
                  <w:sz w:val="24"/>
                  <w:szCs w:val="24"/>
                </w:rPr>
                <w:tag w:val="MENDELEY_CITATION_v3_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"/>
                <w:id w:val="-1086455326"/>
                <w:placeholder>
                  <w:docPart w:val="C0C5CEFC2EB547DB8FC6CC140DBD613E"/>
                </w:placeholder>
              </w:sdtPr>
              <w:sdtEndPr/>
              <w:sdtContent>
                <w:r w:rsidRPr="00814486">
                  <w:rPr>
                    <w:rFonts w:ascii="Times New Roman" w:eastAsia="Times New Roman" w:hAnsi="Times New Roman" w:cs="Times New Roman"/>
                    <w:sz w:val="24"/>
                    <w:szCs w:val="24"/>
                  </w:rPr>
                  <w:t xml:space="preserve">(Carvalheiro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2010)</w:t>
                </w:r>
              </w:sdtContent>
            </w:sdt>
          </w:p>
        </w:tc>
        <w:tc>
          <w:tcPr>
            <w:tcW w:w="1307" w:type="dxa"/>
          </w:tcPr>
          <w:p w14:paraId="404BD4BF" w14:textId="64CAF9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53.7</w:t>
            </w:r>
          </w:p>
        </w:tc>
        <w:tc>
          <w:tcPr>
            <w:tcW w:w="1417" w:type="dxa"/>
          </w:tcPr>
          <w:p w14:paraId="382D7150" w14:textId="79DED21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w:t>
            </w:r>
          </w:p>
        </w:tc>
        <w:tc>
          <w:tcPr>
            <w:tcW w:w="2819" w:type="dxa"/>
          </w:tcPr>
          <w:p w14:paraId="742DCD1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(Mango visitors): 60m*2m transect.</w:t>
            </w:r>
          </w:p>
          <w:p w14:paraId="1C21A906" w14:textId="77777777" w:rsidR="00814486" w:rsidRPr="00814486" w:rsidRDefault="00814486" w:rsidP="00814486">
            <w:pPr>
              <w:rPr>
                <w:rFonts w:ascii="Times New Roman" w:hAnsi="Times New Roman" w:cs="Times New Roman"/>
                <w:sz w:val="24"/>
                <w:szCs w:val="24"/>
              </w:rPr>
            </w:pPr>
          </w:p>
          <w:p w14:paraId="4260E04E" w14:textId="525E11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Methodology provided in the reference, but the data </w:t>
            </w:r>
            <w:r w:rsidRPr="00814486">
              <w:rPr>
                <w:rFonts w:ascii="Times New Roman" w:hAnsi="Times New Roman" w:cs="Times New Roman"/>
                <w:sz w:val="24"/>
                <w:szCs w:val="24"/>
              </w:rPr>
              <w:lastRenderedPageBreak/>
              <w:t>is from mango plantation margins.</w:t>
            </w:r>
          </w:p>
        </w:tc>
        <w:tc>
          <w:tcPr>
            <w:tcW w:w="2284" w:type="dxa"/>
          </w:tcPr>
          <w:p w14:paraId="1989ECCD" w14:textId="7DD3A41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Luísa G. Carvalheiro</w:t>
            </w:r>
          </w:p>
        </w:tc>
      </w:tr>
      <w:tr w:rsidR="00814486" w:rsidRPr="00814486" w14:paraId="102BCA48" w14:textId="77777777" w:rsidTr="00814486">
        <w:tc>
          <w:tcPr>
            <w:tcW w:w="2096" w:type="dxa"/>
          </w:tcPr>
          <w:p w14:paraId="61341D61" w14:textId="3B4BC3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Cely01 </w:t>
            </w:r>
            <w:sdt>
              <w:sdtPr>
                <w:rPr>
                  <w:rFonts w:ascii="Times New Roman" w:hAnsi="Times New Roman" w:cs="Times New Roman"/>
                  <w:color w:val="000000"/>
                  <w:sz w:val="24"/>
                  <w:szCs w:val="24"/>
                </w:rPr>
                <w:tag w:val="MENDELEY_CITATION_v3_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"/>
                <w:id w:val="-1778088073"/>
                <w:placeholder>
                  <w:docPart w:val="25846B7BCA5E4D7A85761566882181F5"/>
                </w:placeholder>
              </w:sdtPr>
              <w:sdtEndPr/>
              <w:sdtContent>
                <w:r w:rsidRPr="00814486">
                  <w:rPr>
                    <w:rFonts w:ascii="Times New Roman" w:eastAsia="Times New Roman" w:hAnsi="Times New Roman" w:cs="Times New Roman"/>
                    <w:sz w:val="24"/>
                    <w:szCs w:val="24"/>
                  </w:rPr>
                  <w:t>(Cely-Santos &amp; Philpott, 2019)</w:t>
                </w:r>
              </w:sdtContent>
            </w:sdt>
          </w:p>
        </w:tc>
        <w:tc>
          <w:tcPr>
            <w:tcW w:w="1307" w:type="dxa"/>
          </w:tcPr>
          <w:p w14:paraId="2757ED94" w14:textId="7623623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271.6</w:t>
            </w:r>
          </w:p>
        </w:tc>
        <w:tc>
          <w:tcPr>
            <w:tcW w:w="1417" w:type="dxa"/>
          </w:tcPr>
          <w:p w14:paraId="73420A59" w14:textId="53E454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18.4</w:t>
            </w:r>
          </w:p>
        </w:tc>
        <w:tc>
          <w:tcPr>
            <w:tcW w:w="2819" w:type="dxa"/>
          </w:tcPr>
          <w:p w14:paraId="4793F264" w14:textId="798BEA1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100m*100m plot</w:t>
            </w:r>
          </w:p>
        </w:tc>
        <w:tc>
          <w:tcPr>
            <w:tcW w:w="2284" w:type="dxa"/>
          </w:tcPr>
          <w:p w14:paraId="11C6BC20" w14:textId="07A0DB9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Marcela Cely-Santos</w:t>
            </w:r>
          </w:p>
        </w:tc>
      </w:tr>
      <w:tr w:rsidR="00814486" w:rsidRPr="00814486" w14:paraId="4E555C7E" w14:textId="77777777" w:rsidTr="00814486">
        <w:tc>
          <w:tcPr>
            <w:tcW w:w="2096" w:type="dxa"/>
          </w:tcPr>
          <w:p w14:paraId="7AFBD789" w14:textId="4114D1F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conn01a </w:t>
            </w:r>
            <w:sdt>
              <w:sdtPr>
                <w:rPr>
                  <w:rFonts w:ascii="Times New Roman" w:hAnsi="Times New Roman" w:cs="Times New Roman"/>
                  <w:color w:val="000000"/>
                  <w:sz w:val="24"/>
                  <w:szCs w:val="24"/>
                </w:rPr>
                <w:tag w:val="MENDELEY_CITATION_v3_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"/>
                <w:id w:val="754704187"/>
                <w:placeholder>
                  <w:docPart w:val="A89F75B5D9D14E45A49B3D58224BC950"/>
                </w:placeholder>
              </w:sdtPr>
              <w:sdtEndPr/>
              <w:sdtContent>
                <w:r w:rsidRPr="00814486">
                  <w:rPr>
                    <w:rFonts w:ascii="Times New Roman" w:eastAsia="Times New Roman" w:hAnsi="Times New Roman" w:cs="Times New Roman"/>
                    <w:sz w:val="24"/>
                    <w:szCs w:val="24"/>
                  </w:rPr>
                  <w:t xml:space="preserve">(Connelly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2A88A97E" w14:textId="7A34CD8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14.5</w:t>
            </w:r>
          </w:p>
        </w:tc>
        <w:tc>
          <w:tcPr>
            <w:tcW w:w="1417" w:type="dxa"/>
          </w:tcPr>
          <w:p w14:paraId="57DB1107" w14:textId="641958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5.5</w:t>
            </w:r>
          </w:p>
        </w:tc>
        <w:tc>
          <w:tcPr>
            <w:tcW w:w="2819" w:type="dxa"/>
          </w:tcPr>
          <w:p w14:paraId="3B5D13A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(Strawberry </w:t>
            </w:r>
            <w:proofErr w:type="spellStart"/>
            <w:r w:rsidRPr="00814486">
              <w:rPr>
                <w:rFonts w:ascii="Times New Roman" w:hAnsi="Times New Roman" w:cs="Times New Roman"/>
                <w:sz w:val="24"/>
                <w:szCs w:val="24"/>
              </w:rPr>
              <w:t>vistors</w:t>
            </w:r>
            <w:proofErr w:type="spellEnd"/>
            <w:r w:rsidRPr="00814486">
              <w:rPr>
                <w:rFonts w:ascii="Times New Roman" w:hAnsi="Times New Roman" w:cs="Times New Roman"/>
                <w:sz w:val="24"/>
                <w:szCs w:val="24"/>
              </w:rPr>
              <w:t xml:space="preserve">): 2 20m transects </w:t>
            </w:r>
          </w:p>
          <w:p w14:paraId="0A29139C" w14:textId="77777777" w:rsidR="00814486" w:rsidRPr="00814486" w:rsidRDefault="00814486" w:rsidP="00814486">
            <w:pPr>
              <w:rPr>
                <w:rFonts w:ascii="Times New Roman" w:hAnsi="Times New Roman" w:cs="Times New Roman"/>
                <w:sz w:val="24"/>
                <w:szCs w:val="24"/>
              </w:rPr>
            </w:pPr>
          </w:p>
        </w:tc>
        <w:tc>
          <w:tcPr>
            <w:tcW w:w="2284" w:type="dxa"/>
          </w:tcPr>
          <w:p w14:paraId="7CC7E8C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Heather Grab, </w:t>
            </w:r>
          </w:p>
          <w:p w14:paraId="64E207E2" w14:textId="1C39DE7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Greg Loeb</w:t>
            </w:r>
          </w:p>
        </w:tc>
      </w:tr>
      <w:tr w:rsidR="00814486" w:rsidRPr="00814486" w14:paraId="5E635673" w14:textId="77777777" w:rsidTr="00814486">
        <w:tc>
          <w:tcPr>
            <w:tcW w:w="2096" w:type="dxa"/>
          </w:tcPr>
          <w:p w14:paraId="3BCA1D20" w14:textId="7318D38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conn01b </w:t>
            </w:r>
            <w:sdt>
              <w:sdtPr>
                <w:rPr>
                  <w:rFonts w:ascii="Times New Roman" w:hAnsi="Times New Roman" w:cs="Times New Roman"/>
                  <w:color w:val="000000"/>
                  <w:sz w:val="24"/>
                  <w:szCs w:val="24"/>
                </w:rPr>
                <w:tag w:val="MENDELEY_CITATION_v3_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"/>
                <w:id w:val="1041564871"/>
                <w:placeholder>
                  <w:docPart w:val="B8CA7C8B21C545F3A17FD0C237E1FF81"/>
                </w:placeholder>
              </w:sdtPr>
              <w:sdtEndPr/>
              <w:sdtContent>
                <w:r w:rsidRPr="00814486">
                  <w:rPr>
                    <w:rFonts w:ascii="Times New Roman" w:eastAsia="Times New Roman" w:hAnsi="Times New Roman" w:cs="Times New Roman"/>
                    <w:sz w:val="24"/>
                    <w:szCs w:val="24"/>
                  </w:rPr>
                  <w:t xml:space="preserve">(Connelly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53CC15D0" w14:textId="6158141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62.8</w:t>
            </w:r>
          </w:p>
        </w:tc>
        <w:tc>
          <w:tcPr>
            <w:tcW w:w="1417" w:type="dxa"/>
          </w:tcPr>
          <w:p w14:paraId="576DA773" w14:textId="385871E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14.5</w:t>
            </w:r>
          </w:p>
        </w:tc>
        <w:tc>
          <w:tcPr>
            <w:tcW w:w="2819" w:type="dxa"/>
          </w:tcPr>
          <w:p w14:paraId="24BDCD48" w14:textId="34162FC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10 traps (1m apart) within a 5m*5m plot</w:t>
            </w:r>
          </w:p>
        </w:tc>
        <w:tc>
          <w:tcPr>
            <w:tcW w:w="2284" w:type="dxa"/>
          </w:tcPr>
          <w:p w14:paraId="52342AC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Heather Grab, </w:t>
            </w:r>
          </w:p>
          <w:p w14:paraId="20790937" w14:textId="365AF3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Greg Loeb</w:t>
            </w:r>
          </w:p>
        </w:tc>
      </w:tr>
      <w:tr w:rsidR="00814486" w:rsidRPr="00814486" w14:paraId="5227EBA0" w14:textId="77777777" w:rsidTr="00814486">
        <w:tc>
          <w:tcPr>
            <w:tcW w:w="2096" w:type="dxa"/>
          </w:tcPr>
          <w:p w14:paraId="23F860F5" w14:textId="5A301D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conn02 </w:t>
            </w:r>
            <w:sdt>
              <w:sdtPr>
                <w:rPr>
                  <w:rFonts w:ascii="Times New Roman" w:hAnsi="Times New Roman" w:cs="Times New Roman"/>
                  <w:color w:val="000000"/>
                  <w:sz w:val="24"/>
                  <w:szCs w:val="24"/>
                </w:rPr>
                <w:tag w:val="MENDELEY_CITATION_v3_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"/>
                <w:id w:val="2115399476"/>
                <w:placeholder>
                  <w:docPart w:val="16B77BB0B56A482E8C6B7695F448CE1F"/>
                </w:placeholder>
              </w:sdtPr>
              <w:sdtEndPr/>
              <w:sdtContent>
                <w:r w:rsidRPr="00814486">
                  <w:rPr>
                    <w:rFonts w:ascii="Times New Roman" w:eastAsia="Times New Roman" w:hAnsi="Times New Roman" w:cs="Times New Roman"/>
                    <w:sz w:val="24"/>
                    <w:szCs w:val="24"/>
                  </w:rPr>
                  <w:t xml:space="preserve">(Grab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0AAC4F0E" w14:textId="28F79D5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181.9</w:t>
            </w:r>
          </w:p>
        </w:tc>
        <w:tc>
          <w:tcPr>
            <w:tcW w:w="1417" w:type="dxa"/>
          </w:tcPr>
          <w:p w14:paraId="0F617A78" w14:textId="6A23CDC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19.4</w:t>
            </w:r>
          </w:p>
        </w:tc>
        <w:tc>
          <w:tcPr>
            <w:tcW w:w="2819" w:type="dxa"/>
          </w:tcPr>
          <w:p w14:paraId="29A411C8" w14:textId="7A99B9C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(Strawberry visitors): 2 10m*15m plots</w:t>
            </w:r>
          </w:p>
        </w:tc>
        <w:tc>
          <w:tcPr>
            <w:tcW w:w="2284" w:type="dxa"/>
          </w:tcPr>
          <w:p w14:paraId="7678345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Heather Grab, </w:t>
            </w:r>
          </w:p>
          <w:p w14:paraId="164AE460" w14:textId="7C7D11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Greg Loeb</w:t>
            </w:r>
          </w:p>
        </w:tc>
      </w:tr>
      <w:tr w:rsidR="00814486" w:rsidRPr="00814486" w14:paraId="4544CDA9" w14:textId="77777777" w:rsidTr="00814486">
        <w:tc>
          <w:tcPr>
            <w:tcW w:w="2096" w:type="dxa"/>
          </w:tcPr>
          <w:p w14:paraId="60872E2B" w14:textId="650E72A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conn04 </w:t>
            </w:r>
            <w:sdt>
              <w:sdtPr>
                <w:rPr>
                  <w:rFonts w:ascii="Times New Roman" w:hAnsi="Times New Roman" w:cs="Times New Roman"/>
                  <w:color w:val="000000"/>
                  <w:sz w:val="24"/>
                  <w:szCs w:val="24"/>
                </w:rPr>
                <w:tag w:val="MENDELEY_CITATION_v3_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"/>
                <w:id w:val="1962692051"/>
                <w:placeholder>
                  <w:docPart w:val="D2859B2A2DFC4B9B8D39B44968AAC3E6"/>
                </w:placeholder>
              </w:sdtPr>
              <w:sdtEndPr/>
              <w:sdtContent>
                <w:r w:rsidRPr="00814486">
                  <w:rPr>
                    <w:rFonts w:ascii="Times New Roman" w:eastAsia="Times New Roman" w:hAnsi="Times New Roman" w:cs="Times New Roman"/>
                    <w:sz w:val="24"/>
                    <w:szCs w:val="24"/>
                  </w:rPr>
                  <w:t xml:space="preserve">(Grab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3D0307AE" w14:textId="158B713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432.3</w:t>
            </w:r>
          </w:p>
        </w:tc>
        <w:tc>
          <w:tcPr>
            <w:tcW w:w="1417" w:type="dxa"/>
          </w:tcPr>
          <w:p w14:paraId="384A72CE" w14:textId="415FE4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9.5</w:t>
            </w:r>
          </w:p>
        </w:tc>
        <w:tc>
          <w:tcPr>
            <w:tcW w:w="2819" w:type="dxa"/>
          </w:tcPr>
          <w:p w14:paraId="1B232573" w14:textId="16DB86D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(Floral visitors): 10m*4m </w:t>
            </w:r>
          </w:p>
        </w:tc>
        <w:tc>
          <w:tcPr>
            <w:tcW w:w="2284" w:type="dxa"/>
          </w:tcPr>
          <w:p w14:paraId="7ECFD0E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Heather Grab, </w:t>
            </w:r>
          </w:p>
          <w:p w14:paraId="2E6073BC" w14:textId="058ED5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Greg Loeb</w:t>
            </w:r>
          </w:p>
        </w:tc>
      </w:tr>
      <w:tr w:rsidR="00814486" w:rsidRPr="00814486" w14:paraId="2AF7C1BF" w14:textId="77777777" w:rsidTr="00814486">
        <w:tc>
          <w:tcPr>
            <w:tcW w:w="2096" w:type="dxa"/>
          </w:tcPr>
          <w:p w14:paraId="7B92A87A" w14:textId="53936CA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cunn005</w:t>
            </w:r>
            <w:r w:rsidRPr="00814486">
              <w:rPr>
                <w:rFonts w:ascii="Times New Roman" w:hAnsi="Times New Roman" w:cs="Times New Roman"/>
                <w:sz w:val="24"/>
                <w:szCs w:val="24"/>
                <w:vertAlign w:val="superscript"/>
              </w:rPr>
              <w:t>2</w:t>
            </w:r>
          </w:p>
        </w:tc>
        <w:tc>
          <w:tcPr>
            <w:tcW w:w="1307" w:type="dxa"/>
          </w:tcPr>
          <w:p w14:paraId="44565997" w14:textId="60F7788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612.7</w:t>
            </w:r>
          </w:p>
        </w:tc>
        <w:tc>
          <w:tcPr>
            <w:tcW w:w="1417" w:type="dxa"/>
          </w:tcPr>
          <w:p w14:paraId="3FB7C6B4" w14:textId="59BCA48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10.6</w:t>
            </w:r>
          </w:p>
        </w:tc>
        <w:tc>
          <w:tcPr>
            <w:tcW w:w="2819" w:type="dxa"/>
          </w:tcPr>
          <w:p w14:paraId="084EC0DC" w14:textId="34FFAE2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1 or 2 vane traps (separated by &lt; 500m)</w:t>
            </w:r>
          </w:p>
        </w:tc>
        <w:tc>
          <w:tcPr>
            <w:tcW w:w="2284" w:type="dxa"/>
          </w:tcPr>
          <w:p w14:paraId="504966C0" w14:textId="4FC9A87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Saul Cunningham</w:t>
            </w:r>
          </w:p>
        </w:tc>
      </w:tr>
      <w:tr w:rsidR="00814486" w:rsidRPr="00814486" w14:paraId="79E73605" w14:textId="77777777" w:rsidTr="00814486">
        <w:tc>
          <w:tcPr>
            <w:tcW w:w="2096" w:type="dxa"/>
          </w:tcPr>
          <w:p w14:paraId="7DD088BC" w14:textId="0651FA2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cunn009 </w:t>
            </w:r>
            <w:sdt>
              <w:sdtPr>
                <w:rPr>
                  <w:rFonts w:ascii="Times New Roman" w:hAnsi="Times New Roman" w:cs="Times New Roman"/>
                  <w:color w:val="000000"/>
                  <w:sz w:val="24"/>
                  <w:szCs w:val="24"/>
                </w:rPr>
                <w:tag w:val="MENDELEY_CITATION_v3_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"/>
                <w:id w:val="-327053431"/>
                <w:placeholder>
                  <w:docPart w:val="B57C1709A7D14CA389D49B941F84F22D"/>
                </w:placeholder>
              </w:sdtPr>
              <w:sdtEndPr/>
              <w:sdtContent>
                <w:r w:rsidRPr="00814486">
                  <w:rPr>
                    <w:rFonts w:ascii="Times New Roman" w:eastAsia="Times New Roman" w:hAnsi="Times New Roman" w:cs="Times New Roman"/>
                    <w:sz w:val="24"/>
                    <w:szCs w:val="24"/>
                  </w:rPr>
                  <w:t xml:space="preserve">(Lentini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441A9805" w14:textId="6E2A563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46.4</w:t>
            </w:r>
          </w:p>
        </w:tc>
        <w:tc>
          <w:tcPr>
            <w:tcW w:w="1417" w:type="dxa"/>
          </w:tcPr>
          <w:p w14:paraId="4B46DE3E" w14:textId="0216835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7.0</w:t>
            </w:r>
          </w:p>
        </w:tc>
        <w:tc>
          <w:tcPr>
            <w:tcW w:w="2819" w:type="dxa"/>
          </w:tcPr>
          <w:p w14:paraId="78C8D5F9" w14:textId="34B8375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1 trap</w:t>
            </w:r>
          </w:p>
        </w:tc>
        <w:tc>
          <w:tcPr>
            <w:tcW w:w="2284" w:type="dxa"/>
          </w:tcPr>
          <w:p w14:paraId="4BC5AF69" w14:textId="1A3066B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Saul Cunningham</w:t>
            </w:r>
          </w:p>
        </w:tc>
      </w:tr>
      <w:tr w:rsidR="00814486" w:rsidRPr="00814486" w14:paraId="27B963BB" w14:textId="77777777" w:rsidTr="00814486">
        <w:tc>
          <w:tcPr>
            <w:tcW w:w="2096" w:type="dxa"/>
          </w:tcPr>
          <w:p w14:paraId="361046B8" w14:textId="4DE258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Cunn02 </w:t>
            </w:r>
            <w:sdt>
              <w:sdtPr>
                <w:rPr>
                  <w:rFonts w:ascii="Times New Roman" w:hAnsi="Times New Roman" w:cs="Times New Roman"/>
                  <w:color w:val="000000"/>
                  <w:sz w:val="24"/>
                  <w:szCs w:val="24"/>
                </w:rPr>
                <w:tag w:val="MENDELEY_CITATION_v3_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"/>
                <w:id w:val="-731928074"/>
                <w:placeholder>
                  <w:docPart w:val="E8D0843679064052AECFB9E7FD493687"/>
                </w:placeholder>
              </w:sdtPr>
              <w:sdtEndPr/>
              <w:sdtContent>
                <w:r w:rsidRPr="00814486">
                  <w:rPr>
                    <w:rFonts w:ascii="Times New Roman" w:eastAsia="Times New Roman" w:hAnsi="Times New Roman" w:cs="Times New Roman"/>
                    <w:sz w:val="24"/>
                    <w:szCs w:val="24"/>
                  </w:rPr>
                  <w:t xml:space="preserve">(Cunningham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p>
        </w:tc>
        <w:tc>
          <w:tcPr>
            <w:tcW w:w="1307" w:type="dxa"/>
          </w:tcPr>
          <w:p w14:paraId="2975BFB6" w14:textId="165032D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115.9</w:t>
            </w:r>
          </w:p>
        </w:tc>
        <w:tc>
          <w:tcPr>
            <w:tcW w:w="1417" w:type="dxa"/>
          </w:tcPr>
          <w:p w14:paraId="25486BCE" w14:textId="1A9ABA8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18.2</w:t>
            </w:r>
          </w:p>
        </w:tc>
        <w:tc>
          <w:tcPr>
            <w:tcW w:w="2819" w:type="dxa"/>
          </w:tcPr>
          <w:p w14:paraId="665C8AA3" w14:textId="3CF1A0D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Malaise: 1 trap</w:t>
            </w:r>
          </w:p>
        </w:tc>
        <w:tc>
          <w:tcPr>
            <w:tcW w:w="2284" w:type="dxa"/>
          </w:tcPr>
          <w:p w14:paraId="073F7007" w14:textId="1CB4E20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Saul Cunningham</w:t>
            </w:r>
          </w:p>
        </w:tc>
      </w:tr>
      <w:tr w:rsidR="00814486" w:rsidRPr="00814486" w14:paraId="0D43CF47" w14:textId="77777777" w:rsidTr="00814486">
        <w:tc>
          <w:tcPr>
            <w:tcW w:w="2096" w:type="dxa"/>
          </w:tcPr>
          <w:p w14:paraId="0E33D6B3" w14:textId="624FF2A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cuss01 </w:t>
            </w:r>
            <w:sdt>
              <w:sdtPr>
                <w:rPr>
                  <w:rFonts w:ascii="Times New Roman" w:hAnsi="Times New Roman" w:cs="Times New Roman"/>
                  <w:color w:val="000000"/>
                  <w:sz w:val="24"/>
                  <w:szCs w:val="24"/>
                </w:rPr>
                <w:tag w:val="MENDELEY_CITATION_v3_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"/>
                <w:id w:val="-1585214673"/>
                <w:placeholder>
                  <w:docPart w:val="AE994D7487AB4F90AAED49BE9AFE5BBB"/>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Cusser</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75C05BBA" w14:textId="52FAB3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37.7</w:t>
            </w:r>
          </w:p>
        </w:tc>
        <w:tc>
          <w:tcPr>
            <w:tcW w:w="1417" w:type="dxa"/>
          </w:tcPr>
          <w:p w14:paraId="6F8BF271" w14:textId="58B626B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8.8</w:t>
            </w:r>
          </w:p>
        </w:tc>
        <w:tc>
          <w:tcPr>
            <w:tcW w:w="2819" w:type="dxa"/>
          </w:tcPr>
          <w:p w14:paraId="66E0CD43" w14:textId="5EF8446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(Cotton visitors): 4 parallel </w:t>
            </w:r>
            <w:proofErr w:type="gramStart"/>
            <w:r w:rsidRPr="00814486">
              <w:rPr>
                <w:rFonts w:ascii="Times New Roman" w:hAnsi="Times New Roman" w:cs="Times New Roman"/>
                <w:sz w:val="24"/>
                <w:szCs w:val="24"/>
              </w:rPr>
              <w:t>evenly-spaced</w:t>
            </w:r>
            <w:proofErr w:type="gramEnd"/>
            <w:r w:rsidRPr="00814486">
              <w:rPr>
                <w:rFonts w:ascii="Times New Roman" w:hAnsi="Times New Roman" w:cs="Times New Roman"/>
                <w:sz w:val="24"/>
                <w:szCs w:val="24"/>
              </w:rPr>
              <w:t xml:space="preserve"> 50m*1m transects within a 50m*50m plot</w:t>
            </w:r>
          </w:p>
        </w:tc>
        <w:tc>
          <w:tcPr>
            <w:tcW w:w="2284" w:type="dxa"/>
          </w:tcPr>
          <w:p w14:paraId="592F790D" w14:textId="7565E3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Sarah </w:t>
            </w:r>
            <w:proofErr w:type="spellStart"/>
            <w:r w:rsidRPr="00814486">
              <w:rPr>
                <w:rFonts w:ascii="Times New Roman" w:hAnsi="Times New Roman" w:cs="Times New Roman"/>
                <w:sz w:val="24"/>
                <w:szCs w:val="24"/>
              </w:rPr>
              <w:t>Cusser</w:t>
            </w:r>
            <w:proofErr w:type="spellEnd"/>
          </w:p>
        </w:tc>
      </w:tr>
      <w:tr w:rsidR="00814486" w:rsidRPr="00814486" w14:paraId="505B4BA6" w14:textId="77777777" w:rsidTr="00814486">
        <w:tc>
          <w:tcPr>
            <w:tcW w:w="2096" w:type="dxa"/>
          </w:tcPr>
          <w:p w14:paraId="7D738B50" w14:textId="60D3115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Cuss02 </w:t>
            </w:r>
            <w:sdt>
              <w:sdtPr>
                <w:rPr>
                  <w:rFonts w:ascii="Times New Roman" w:hAnsi="Times New Roman" w:cs="Times New Roman"/>
                  <w:color w:val="000000"/>
                  <w:sz w:val="24"/>
                  <w:szCs w:val="24"/>
                </w:rPr>
                <w:tag w:val="MENDELEY_CITATION_v3_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"/>
                <w:id w:val="-272017891"/>
                <w:placeholder>
                  <w:docPart w:val="4C3C99A68CAA48ED87FADE02D85FA270"/>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Cusser</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54B488ED" w14:textId="2D01A96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74.8</w:t>
            </w:r>
          </w:p>
        </w:tc>
        <w:tc>
          <w:tcPr>
            <w:tcW w:w="1417" w:type="dxa"/>
          </w:tcPr>
          <w:p w14:paraId="2CF5D885" w14:textId="44B4682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12.9</w:t>
            </w:r>
          </w:p>
        </w:tc>
        <w:tc>
          <w:tcPr>
            <w:tcW w:w="2819" w:type="dxa"/>
          </w:tcPr>
          <w:p w14:paraId="6E8039C9" w14:textId="580BCDA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(Cotton visitors): 3 50m*10m transects within a 50m*50m plot.</w:t>
            </w:r>
          </w:p>
        </w:tc>
        <w:tc>
          <w:tcPr>
            <w:tcW w:w="2284" w:type="dxa"/>
          </w:tcPr>
          <w:p w14:paraId="4835BB32" w14:textId="57DE19D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Sarah </w:t>
            </w:r>
            <w:proofErr w:type="spellStart"/>
            <w:r w:rsidRPr="00814486">
              <w:rPr>
                <w:rFonts w:ascii="Times New Roman" w:hAnsi="Times New Roman" w:cs="Times New Roman"/>
                <w:sz w:val="24"/>
                <w:szCs w:val="24"/>
              </w:rPr>
              <w:t>Cusser</w:t>
            </w:r>
            <w:proofErr w:type="spellEnd"/>
          </w:p>
        </w:tc>
      </w:tr>
      <w:tr w:rsidR="00814486" w:rsidRPr="00814486" w14:paraId="2CF950EC" w14:textId="77777777" w:rsidTr="00814486">
        <w:tc>
          <w:tcPr>
            <w:tcW w:w="2096" w:type="dxa"/>
          </w:tcPr>
          <w:p w14:paraId="5971FB04" w14:textId="7E9275E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danf01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"/>
                <w:id w:val="-394819752"/>
                <w:placeholder>
                  <w:docPart w:val="09801A9BBE0343DA9674D0BB8EEB9077"/>
                </w:placeholder>
              </w:sdtPr>
              <w:sdtEndPr/>
              <w:sdtContent>
                <w:r w:rsidRPr="00814486">
                  <w:rPr>
                    <w:rFonts w:ascii="Times New Roman" w:eastAsia="Times New Roman" w:hAnsi="Times New Roman" w:cs="Times New Roman"/>
                    <w:sz w:val="24"/>
                    <w:szCs w:val="24"/>
                  </w:rPr>
                  <w:t xml:space="preserve">(Russo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04B7AEE2" w14:textId="5F122A2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89.6</w:t>
            </w:r>
          </w:p>
        </w:tc>
        <w:tc>
          <w:tcPr>
            <w:tcW w:w="1417" w:type="dxa"/>
          </w:tcPr>
          <w:p w14:paraId="15BCD332" w14:textId="25871AE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20.4</w:t>
            </w:r>
          </w:p>
        </w:tc>
        <w:tc>
          <w:tcPr>
            <w:tcW w:w="2819" w:type="dxa"/>
          </w:tcPr>
          <w:p w14:paraId="07FED665" w14:textId="4B203CC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(Apple visitors): 100m</w:t>
            </w:r>
          </w:p>
        </w:tc>
        <w:tc>
          <w:tcPr>
            <w:tcW w:w="2284" w:type="dxa"/>
          </w:tcPr>
          <w:p w14:paraId="5673A121" w14:textId="2EC879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Mia G. Park</w:t>
            </w:r>
          </w:p>
        </w:tc>
      </w:tr>
      <w:tr w:rsidR="00814486" w:rsidRPr="00814486" w14:paraId="5188C5D5" w14:textId="77777777" w:rsidTr="00814486">
        <w:tc>
          <w:tcPr>
            <w:tcW w:w="2096" w:type="dxa"/>
          </w:tcPr>
          <w:p w14:paraId="73A230B8" w14:textId="5BF79F0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Drom01 </w:t>
            </w:r>
            <w:sdt>
              <w:sdtPr>
                <w:rPr>
                  <w:rFonts w:ascii="Times New Roman" w:hAnsi="Times New Roman" w:cs="Times New Roman"/>
                  <w:color w:val="000000"/>
                  <w:sz w:val="24"/>
                  <w:szCs w:val="24"/>
                </w:rPr>
                <w:tag w:val="MENDELEY_CITATION_v3_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"/>
                <w:id w:val="-1822025676"/>
                <w:placeholder>
                  <w:docPart w:val="271C70E26D2044F085E41DE5AAF724CF"/>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Dromgold</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3033EB85" w14:textId="3FAAE2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22.0</w:t>
            </w:r>
          </w:p>
        </w:tc>
        <w:tc>
          <w:tcPr>
            <w:tcW w:w="1417" w:type="dxa"/>
          </w:tcPr>
          <w:p w14:paraId="52DF1DB7" w14:textId="11A5A7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4.0</w:t>
            </w:r>
          </w:p>
        </w:tc>
        <w:tc>
          <w:tcPr>
            <w:tcW w:w="2819" w:type="dxa"/>
          </w:tcPr>
          <w:p w14:paraId="5483CB7F" w14:textId="1B0A8C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3 traps randomly placed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site (26m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-832m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tc>
        <w:tc>
          <w:tcPr>
            <w:tcW w:w="2284" w:type="dxa"/>
          </w:tcPr>
          <w:p w14:paraId="5F22B50E" w14:textId="7EB1D5E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Nicholas S. G. Williams</w:t>
            </w:r>
          </w:p>
        </w:tc>
      </w:tr>
      <w:tr w:rsidR="00814486" w:rsidRPr="00814486" w14:paraId="72DD8F4D" w14:textId="77777777" w:rsidTr="00814486">
        <w:tc>
          <w:tcPr>
            <w:tcW w:w="2096" w:type="dxa"/>
          </w:tcPr>
          <w:p w14:paraId="071A5DDD" w14:textId="0768A49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Ducl01 </w:t>
            </w:r>
            <w:sdt>
              <w:sdtPr>
                <w:rPr>
                  <w:rFonts w:ascii="Times New Roman" w:hAnsi="Times New Roman" w:cs="Times New Roman"/>
                  <w:color w:val="000000"/>
                  <w:sz w:val="24"/>
                  <w:szCs w:val="24"/>
                </w:rPr>
                <w:tag w:val="MENDELEY_CITATION_v3_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"/>
                <w:id w:val="-594632628"/>
                <w:placeholder>
                  <w:docPart w:val="0D820C9CFC0E48929D4AF59C3E5A40DE"/>
                </w:placeholder>
              </w:sdtPr>
              <w:sdtEndPr/>
              <w:sdtContent>
                <w:r w:rsidRPr="00814486">
                  <w:rPr>
                    <w:rFonts w:ascii="Times New Roman" w:eastAsia="Times New Roman" w:hAnsi="Times New Roman" w:cs="Times New Roman"/>
                    <w:sz w:val="24"/>
                    <w:szCs w:val="24"/>
                  </w:rPr>
                  <w:t xml:space="preserve">(du Clos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198FA6D4" w14:textId="6A44BC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72.0</w:t>
            </w:r>
          </w:p>
        </w:tc>
        <w:tc>
          <w:tcPr>
            <w:tcW w:w="1417" w:type="dxa"/>
          </w:tcPr>
          <w:p w14:paraId="36FFC7B1" w14:textId="2ACA4D5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20.7</w:t>
            </w:r>
          </w:p>
        </w:tc>
        <w:tc>
          <w:tcPr>
            <w:tcW w:w="2819" w:type="dxa"/>
          </w:tcPr>
          <w:p w14:paraId="2E05346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every 10m along a transect (100m)</w:t>
            </w:r>
          </w:p>
          <w:p w14:paraId="18B760AB" w14:textId="77777777" w:rsidR="00814486" w:rsidRPr="00814486" w:rsidRDefault="00814486" w:rsidP="00814486">
            <w:pPr>
              <w:rPr>
                <w:rFonts w:ascii="Times New Roman" w:hAnsi="Times New Roman" w:cs="Times New Roman"/>
                <w:sz w:val="24"/>
                <w:szCs w:val="24"/>
              </w:rPr>
            </w:pPr>
          </w:p>
          <w:p w14:paraId="0D9C9F61" w14:textId="4E043FC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100m transect (same as pan trap)</w:t>
            </w:r>
          </w:p>
        </w:tc>
        <w:tc>
          <w:tcPr>
            <w:tcW w:w="2284" w:type="dxa"/>
          </w:tcPr>
          <w:p w14:paraId="4C9B0A0E" w14:textId="140F613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Brianne Du Clos</w:t>
            </w:r>
          </w:p>
        </w:tc>
      </w:tr>
      <w:tr w:rsidR="00814486" w:rsidRPr="00814486" w14:paraId="1F24AF2D" w14:textId="77777777" w:rsidTr="00814486">
        <w:tc>
          <w:tcPr>
            <w:tcW w:w="2096" w:type="dxa"/>
          </w:tcPr>
          <w:p w14:paraId="38CF8378" w14:textId="2D123C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Enriq01 </w:t>
            </w:r>
            <w:sdt>
              <w:sdtPr>
                <w:rPr>
                  <w:rFonts w:ascii="Times New Roman" w:hAnsi="Times New Roman" w:cs="Times New Roman"/>
                  <w:color w:val="000000"/>
                  <w:sz w:val="24"/>
                  <w:szCs w:val="24"/>
                </w:rPr>
                <w:tag w:val="MENDELEY_CITATION_v3_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"/>
                <w:id w:val="-659624421"/>
                <w:placeholder>
                  <w:docPart w:val="8FD81D35C465493B87CE185E584A4D87"/>
                </w:placeholder>
              </w:sdtPr>
              <w:sdtEndPr/>
              <w:sdtContent>
                <w:r w:rsidRPr="00814486">
                  <w:rPr>
                    <w:rFonts w:ascii="Times New Roman" w:eastAsia="Times New Roman" w:hAnsi="Times New Roman" w:cs="Times New Roman"/>
                    <w:sz w:val="24"/>
                    <w:szCs w:val="24"/>
                  </w:rPr>
                  <w:t xml:space="preserve">(Enríquez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0BF36E3C" w14:textId="1A1B5BC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117.6</w:t>
            </w:r>
          </w:p>
        </w:tc>
        <w:tc>
          <w:tcPr>
            <w:tcW w:w="1417" w:type="dxa"/>
          </w:tcPr>
          <w:p w14:paraId="14D8ACE5" w14:textId="28AE801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14.7</w:t>
            </w:r>
          </w:p>
        </w:tc>
        <w:tc>
          <w:tcPr>
            <w:tcW w:w="2819" w:type="dxa"/>
          </w:tcPr>
          <w:p w14:paraId="576D9067" w14:textId="497521F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(Pumpkin visitors): 144m</w:t>
            </w:r>
            <w:r w:rsidRPr="00814486">
              <w:rPr>
                <w:rFonts w:ascii="Times New Roman" w:hAnsi="Times New Roman" w:cs="Times New Roman"/>
                <w:sz w:val="24"/>
                <w:szCs w:val="24"/>
                <w:vertAlign w:val="superscript"/>
              </w:rPr>
              <w:t>2</w:t>
            </w:r>
          </w:p>
        </w:tc>
        <w:tc>
          <w:tcPr>
            <w:tcW w:w="2284" w:type="dxa"/>
          </w:tcPr>
          <w:p w14:paraId="214996A3" w14:textId="2DA5B7C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Eunice Enríquez</w:t>
            </w:r>
          </w:p>
        </w:tc>
      </w:tr>
      <w:tr w:rsidR="00814486" w:rsidRPr="00814486" w14:paraId="3B235962" w14:textId="77777777" w:rsidTr="00814486">
        <w:tc>
          <w:tcPr>
            <w:tcW w:w="2096" w:type="dxa"/>
          </w:tcPr>
          <w:p w14:paraId="5D612185" w14:textId="498766F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Forr01 </w:t>
            </w:r>
            <w:sdt>
              <w:sdtPr>
                <w:rPr>
                  <w:rFonts w:ascii="Times New Roman" w:hAnsi="Times New Roman" w:cs="Times New Roman"/>
                  <w:color w:val="000000"/>
                  <w:sz w:val="24"/>
                  <w:szCs w:val="24"/>
                </w:rPr>
                <w:tag w:val="MENDELEY_CITATION_v3_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"/>
                <w:id w:val="-231620738"/>
                <w:placeholder>
                  <w:docPart w:val="44EDD83E476C4AB5B1DB0D02DE642FD3"/>
                </w:placeholder>
              </w:sdtPr>
              <w:sdtEndPr/>
              <w:sdtContent>
                <w:r w:rsidRPr="00814486">
                  <w:rPr>
                    <w:rFonts w:ascii="Times New Roman" w:eastAsia="Times New Roman" w:hAnsi="Times New Roman" w:cs="Times New Roman"/>
                    <w:sz w:val="24"/>
                    <w:szCs w:val="24"/>
                  </w:rPr>
                  <w:t xml:space="preserve">(Forrest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724FD2CA" w14:textId="6D4F821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266.3</w:t>
            </w:r>
          </w:p>
        </w:tc>
        <w:tc>
          <w:tcPr>
            <w:tcW w:w="1417" w:type="dxa"/>
          </w:tcPr>
          <w:p w14:paraId="7B5689AA" w14:textId="31AC193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35.1</w:t>
            </w:r>
          </w:p>
        </w:tc>
        <w:tc>
          <w:tcPr>
            <w:tcW w:w="2819" w:type="dxa"/>
          </w:tcPr>
          <w:p w14:paraId="41EC2962" w14:textId="325039C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~1.8ha plot</w:t>
            </w:r>
          </w:p>
        </w:tc>
        <w:tc>
          <w:tcPr>
            <w:tcW w:w="2284" w:type="dxa"/>
          </w:tcPr>
          <w:p w14:paraId="1BFC5A5D" w14:textId="4AC58F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Jessica Forrest</w:t>
            </w:r>
          </w:p>
        </w:tc>
      </w:tr>
      <w:tr w:rsidR="00814486" w:rsidRPr="00814486" w14:paraId="37177E2D" w14:textId="77777777" w:rsidTr="00814486">
        <w:tc>
          <w:tcPr>
            <w:tcW w:w="2096" w:type="dxa"/>
          </w:tcPr>
          <w:p w14:paraId="5628D5E6" w14:textId="182256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Four01 </w:t>
            </w:r>
            <w:sdt>
              <w:sdtPr>
                <w:rPr>
                  <w:rFonts w:ascii="Times New Roman" w:hAnsi="Times New Roman" w:cs="Times New Roman"/>
                  <w:color w:val="000000"/>
                  <w:sz w:val="24"/>
                  <w:szCs w:val="24"/>
                </w:rPr>
                <w:tag w:val="MENDELEY_CITATION_v3_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"/>
                <w:id w:val="-1490012751"/>
                <w:placeholder>
                  <w:docPart w:val="B7D22B1E9855416AB327C6076919B92E"/>
                </w:placeholder>
              </w:sdtPr>
              <w:sdtEndPr/>
              <w:sdtContent>
                <w:r w:rsidRPr="00814486">
                  <w:rPr>
                    <w:rFonts w:ascii="Times New Roman" w:eastAsia="Times New Roman" w:hAnsi="Times New Roman" w:cs="Times New Roman"/>
                    <w:sz w:val="24"/>
                    <w:szCs w:val="24"/>
                  </w:rPr>
                  <w:t xml:space="preserve">(Normandin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2017; McCune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77A2B576" w14:textId="06C7FB9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757.6</w:t>
            </w:r>
          </w:p>
        </w:tc>
        <w:tc>
          <w:tcPr>
            <w:tcW w:w="1417" w:type="dxa"/>
          </w:tcPr>
          <w:p w14:paraId="38187910" w14:textId="61F0157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63.4</w:t>
            </w:r>
          </w:p>
        </w:tc>
        <w:tc>
          <w:tcPr>
            <w:tcW w:w="2819" w:type="dxa"/>
          </w:tcPr>
          <w:p w14:paraId="1DE924C5" w14:textId="56BE9F2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each cluster contained 3 traps spaced 1m apart. The number of clusters within sites ranged from</w:t>
            </w:r>
            <w:r w:rsidRPr="00814486">
              <w:rPr>
                <w:rFonts w:ascii="Times New Roman" w:hAnsi="Times New Roman" w:cs="Times New Roman"/>
                <w:sz w:val="24"/>
                <w:szCs w:val="24"/>
                <w:vertAlign w:val="superscript"/>
              </w:rPr>
              <w:t xml:space="preserve"> </w:t>
            </w:r>
            <w:r w:rsidRPr="00814486">
              <w:rPr>
                <w:rFonts w:ascii="Times New Roman" w:hAnsi="Times New Roman" w:cs="Times New Roman"/>
                <w:sz w:val="24"/>
                <w:szCs w:val="24"/>
              </w:rPr>
              <w:t>1-15.</w:t>
            </w:r>
          </w:p>
        </w:tc>
        <w:tc>
          <w:tcPr>
            <w:tcW w:w="2284" w:type="dxa"/>
          </w:tcPr>
          <w:p w14:paraId="4D56F797"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Frédéric McCune, </w:t>
            </w:r>
          </w:p>
          <w:p w14:paraId="143457C3" w14:textId="1C6533F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Valérie Fournier</w:t>
            </w:r>
          </w:p>
        </w:tc>
      </w:tr>
      <w:tr w:rsidR="00814486" w:rsidRPr="00814486" w14:paraId="38CF5018" w14:textId="77777777" w:rsidTr="00814486">
        <w:tc>
          <w:tcPr>
            <w:tcW w:w="2096" w:type="dxa"/>
          </w:tcPr>
          <w:p w14:paraId="1B504FE1" w14:textId="7187A24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Fowl01 </w:t>
            </w:r>
            <w:sdt>
              <w:sdtPr>
                <w:rPr>
                  <w:rFonts w:ascii="Times New Roman" w:hAnsi="Times New Roman" w:cs="Times New Roman"/>
                  <w:color w:val="000000"/>
                  <w:sz w:val="24"/>
                  <w:szCs w:val="24"/>
                </w:rPr>
                <w:tag w:val="MENDELEY_CITATION_v3_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"/>
                <w:id w:val="569930793"/>
                <w:placeholder>
                  <w:docPart w:val="EAEF2904AD304A02B8E091876EE836EB"/>
                </w:placeholder>
              </w:sdtPr>
              <w:sdtEndPr/>
              <w:sdtContent>
                <w:r w:rsidRPr="00814486">
                  <w:rPr>
                    <w:rFonts w:ascii="Times New Roman" w:hAnsi="Times New Roman" w:cs="Times New Roman"/>
                    <w:color w:val="000000"/>
                    <w:sz w:val="24"/>
                    <w:szCs w:val="24"/>
                  </w:rPr>
                  <w:t>(Fowler, 2015)</w:t>
                </w:r>
              </w:sdtContent>
            </w:sdt>
          </w:p>
        </w:tc>
        <w:tc>
          <w:tcPr>
            <w:tcW w:w="1307" w:type="dxa"/>
          </w:tcPr>
          <w:p w14:paraId="731521CF" w14:textId="03B4368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96.9</w:t>
            </w:r>
          </w:p>
        </w:tc>
        <w:tc>
          <w:tcPr>
            <w:tcW w:w="1417" w:type="dxa"/>
          </w:tcPr>
          <w:p w14:paraId="0CBEEF73" w14:textId="4EF6713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23.8</w:t>
            </w:r>
          </w:p>
        </w:tc>
        <w:tc>
          <w:tcPr>
            <w:tcW w:w="2819" w:type="dxa"/>
          </w:tcPr>
          <w:p w14:paraId="5F61A0D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6 sets of 4 traps within 100m</w:t>
            </w:r>
            <w:r w:rsidRPr="00814486">
              <w:rPr>
                <w:rFonts w:ascii="Times New Roman" w:hAnsi="Times New Roman" w:cs="Times New Roman"/>
                <w:sz w:val="24"/>
                <w:szCs w:val="24"/>
                <w:vertAlign w:val="superscript"/>
              </w:rPr>
              <w:t>2</w:t>
            </w:r>
          </w:p>
          <w:p w14:paraId="3F6561B4" w14:textId="77777777" w:rsidR="00814486" w:rsidRPr="00814486" w:rsidRDefault="00814486" w:rsidP="00814486">
            <w:pPr>
              <w:rPr>
                <w:rFonts w:ascii="Times New Roman" w:hAnsi="Times New Roman" w:cs="Times New Roman"/>
                <w:sz w:val="24"/>
                <w:szCs w:val="24"/>
              </w:rPr>
            </w:pPr>
          </w:p>
          <w:p w14:paraId="2F62164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30 minutes*2 visits. </w:t>
            </w:r>
            <w:proofErr w:type="gramStart"/>
            <w:r w:rsidRPr="00814486">
              <w:rPr>
                <w:rFonts w:ascii="Times New Roman" w:hAnsi="Times New Roman" w:cs="Times New Roman"/>
                <w:sz w:val="24"/>
                <w:szCs w:val="24"/>
              </w:rPr>
              <w:t>Area</w:t>
            </w:r>
            <w:proofErr w:type="gramEnd"/>
            <w:r w:rsidRPr="00814486">
              <w:rPr>
                <w:rFonts w:ascii="Times New Roman" w:hAnsi="Times New Roman" w:cs="Times New Roman"/>
                <w:sz w:val="24"/>
                <w:szCs w:val="24"/>
              </w:rPr>
              <w:t xml:space="preserve"> was not specified.</w:t>
            </w:r>
          </w:p>
          <w:p w14:paraId="13F4BBF6" w14:textId="77777777" w:rsidR="00814486" w:rsidRPr="00814486" w:rsidRDefault="00814486" w:rsidP="00814486">
            <w:pPr>
              <w:rPr>
                <w:rFonts w:ascii="Times New Roman" w:hAnsi="Times New Roman" w:cs="Times New Roman"/>
                <w:sz w:val="24"/>
                <w:szCs w:val="24"/>
              </w:rPr>
            </w:pPr>
          </w:p>
        </w:tc>
        <w:tc>
          <w:tcPr>
            <w:tcW w:w="2284" w:type="dxa"/>
          </w:tcPr>
          <w:p w14:paraId="2EDB9426" w14:textId="60FE4EA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Robert Fowler</w:t>
            </w:r>
          </w:p>
        </w:tc>
      </w:tr>
      <w:tr w:rsidR="00814486" w:rsidRPr="00814486" w14:paraId="67FD6049" w14:textId="77777777" w:rsidTr="00814486">
        <w:tc>
          <w:tcPr>
            <w:tcW w:w="2096" w:type="dxa"/>
          </w:tcPr>
          <w:p w14:paraId="04407DD7" w14:textId="171B5B5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frei01 </w:t>
            </w:r>
            <w:sdt>
              <w:sdtPr>
                <w:rPr>
                  <w:rFonts w:ascii="Times New Roman" w:hAnsi="Times New Roman" w:cs="Times New Roman"/>
                  <w:color w:val="000000"/>
                  <w:sz w:val="24"/>
                  <w:szCs w:val="24"/>
                </w:rPr>
                <w:tag w:val="MENDELEY_CITATION_v3_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"/>
                <w:id w:val="-1745794423"/>
                <w:placeholder>
                  <w:docPart w:val="8AD95AC703434B4D87B0841E61D9FC64"/>
                </w:placeholder>
              </w:sdtPr>
              <w:sdtEndPr/>
              <w:sdtContent>
                <w:r w:rsidRPr="00814486">
                  <w:rPr>
                    <w:rFonts w:ascii="Times New Roman" w:eastAsia="Times New Roman" w:hAnsi="Times New Roman" w:cs="Times New Roman"/>
                    <w:sz w:val="24"/>
                    <w:szCs w:val="24"/>
                  </w:rPr>
                  <w:t xml:space="preserve">(Allen‐Perkins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r w:rsidRPr="00814486">
              <w:rPr>
                <w:rFonts w:ascii="Times New Roman" w:hAnsi="Times New Roman" w:cs="Times New Roman"/>
                <w:sz w:val="24"/>
                <w:szCs w:val="24"/>
              </w:rPr>
              <w:tab/>
            </w:r>
          </w:p>
        </w:tc>
        <w:tc>
          <w:tcPr>
            <w:tcW w:w="1307" w:type="dxa"/>
          </w:tcPr>
          <w:p w14:paraId="392861C5" w14:textId="7551C8E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859.0</w:t>
            </w:r>
          </w:p>
        </w:tc>
        <w:tc>
          <w:tcPr>
            <w:tcW w:w="1417" w:type="dxa"/>
          </w:tcPr>
          <w:p w14:paraId="5D3B930A" w14:textId="64F7FBF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9.3</w:t>
            </w:r>
          </w:p>
        </w:tc>
        <w:tc>
          <w:tcPr>
            <w:tcW w:w="2819" w:type="dxa"/>
          </w:tcPr>
          <w:p w14:paraId="5184C39E" w14:textId="188B1D9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(Cherry visitors): 50m transect</w:t>
            </w:r>
          </w:p>
        </w:tc>
        <w:tc>
          <w:tcPr>
            <w:tcW w:w="2284" w:type="dxa"/>
          </w:tcPr>
          <w:p w14:paraId="2BFBB77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Antonio Diego M. Bezerra,</w:t>
            </w:r>
          </w:p>
          <w:p w14:paraId="6D516E32" w14:textId="72B97F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Breno Freitas</w:t>
            </w:r>
          </w:p>
        </w:tc>
      </w:tr>
      <w:tr w:rsidR="00814486" w:rsidRPr="00814486" w14:paraId="143B7F59" w14:textId="77777777" w:rsidTr="00814486">
        <w:tc>
          <w:tcPr>
            <w:tcW w:w="2096" w:type="dxa"/>
          </w:tcPr>
          <w:p w14:paraId="7E63AE8D" w14:textId="514D2D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frei02 </w:t>
            </w:r>
            <w:sdt>
              <w:sdtPr>
                <w:rPr>
                  <w:rFonts w:ascii="Times New Roman" w:hAnsi="Times New Roman" w:cs="Times New Roman"/>
                  <w:color w:val="000000"/>
                  <w:sz w:val="24"/>
                  <w:szCs w:val="24"/>
                </w:rPr>
                <w:tag w:val="MENDELEY_CITATION_v3_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"/>
                <w:id w:val="-1120376363"/>
                <w:placeholder>
                  <w:docPart w:val="02926F7D04B6406A9EF6E3221EB526F5"/>
                </w:placeholder>
              </w:sdtPr>
              <w:sdtEndPr/>
              <w:sdtContent>
                <w:r w:rsidRPr="00814486">
                  <w:rPr>
                    <w:rFonts w:ascii="Times New Roman" w:eastAsia="Times New Roman" w:hAnsi="Times New Roman" w:cs="Times New Roman"/>
                    <w:sz w:val="24"/>
                    <w:szCs w:val="24"/>
                  </w:rPr>
                  <w:t xml:space="preserve">(Allen‐Perkins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r w:rsidRPr="00814486">
              <w:rPr>
                <w:rFonts w:ascii="Times New Roman" w:hAnsi="Times New Roman" w:cs="Times New Roman"/>
                <w:sz w:val="24"/>
                <w:szCs w:val="24"/>
              </w:rPr>
              <w:tab/>
            </w:r>
          </w:p>
        </w:tc>
        <w:tc>
          <w:tcPr>
            <w:tcW w:w="1307" w:type="dxa"/>
          </w:tcPr>
          <w:p w14:paraId="512C55DA" w14:textId="29C563E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215.0</w:t>
            </w:r>
          </w:p>
        </w:tc>
        <w:tc>
          <w:tcPr>
            <w:tcW w:w="1417" w:type="dxa"/>
          </w:tcPr>
          <w:p w14:paraId="2CE66523" w14:textId="4AC7FB1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7.0</w:t>
            </w:r>
          </w:p>
        </w:tc>
        <w:tc>
          <w:tcPr>
            <w:tcW w:w="2819" w:type="dxa"/>
          </w:tcPr>
          <w:p w14:paraId="1DC2BA7F" w14:textId="74F8DA9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(Cotton visitors): 50m transect</w:t>
            </w:r>
          </w:p>
        </w:tc>
        <w:tc>
          <w:tcPr>
            <w:tcW w:w="2284" w:type="dxa"/>
          </w:tcPr>
          <w:p w14:paraId="09E63A3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Antonio Diego M. Bezerra,</w:t>
            </w:r>
          </w:p>
          <w:p w14:paraId="52795840" w14:textId="6053C00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Breno Freitas</w:t>
            </w:r>
          </w:p>
        </w:tc>
      </w:tr>
      <w:tr w:rsidR="00814486" w:rsidRPr="00814486" w14:paraId="2308E95E" w14:textId="77777777" w:rsidTr="00814486">
        <w:tc>
          <w:tcPr>
            <w:tcW w:w="2096" w:type="dxa"/>
          </w:tcPr>
          <w:p w14:paraId="4991229E" w14:textId="07FA659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gain01 </w:t>
            </w:r>
            <w:sdt>
              <w:sdtPr>
                <w:rPr>
                  <w:rFonts w:ascii="Times New Roman" w:hAnsi="Times New Roman" w:cs="Times New Roman"/>
                  <w:color w:val="000000"/>
                  <w:sz w:val="24"/>
                  <w:szCs w:val="24"/>
                </w:rPr>
                <w:tag w:val="MENDELEY_CITATION_v3_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"/>
                <w:id w:val="1565980935"/>
                <w:placeholder>
                  <w:docPart w:val="022BA9B1F6C64C2781816865C4A7352C"/>
                </w:placeholder>
              </w:sdtPr>
              <w:sdtEndPr/>
              <w:sdtContent>
                <w:r w:rsidRPr="00814486">
                  <w:rPr>
                    <w:rFonts w:ascii="Times New Roman" w:hAnsi="Times New Roman" w:cs="Times New Roman"/>
                    <w:color w:val="000000"/>
                    <w:sz w:val="24"/>
                    <w:szCs w:val="24"/>
                  </w:rPr>
                  <w:t>(Day, 2013)</w:t>
                </w:r>
              </w:sdtContent>
            </w:sdt>
          </w:p>
        </w:tc>
        <w:tc>
          <w:tcPr>
            <w:tcW w:w="1307" w:type="dxa"/>
          </w:tcPr>
          <w:p w14:paraId="5FE9E475" w14:textId="71F1A04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72.1</w:t>
            </w:r>
          </w:p>
        </w:tc>
        <w:tc>
          <w:tcPr>
            <w:tcW w:w="1417" w:type="dxa"/>
          </w:tcPr>
          <w:p w14:paraId="2AEE4D46" w14:textId="1DE0C6F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23.1</w:t>
            </w:r>
          </w:p>
        </w:tc>
        <w:tc>
          <w:tcPr>
            <w:tcW w:w="2819" w:type="dxa"/>
          </w:tcPr>
          <w:p w14:paraId="13173812" w14:textId="533DA0E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5 clusters of 3 traps at every 10m interval. 2 parallel transects separated by 50m (i.e., 50m*40m = 2000m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w:t>
            </w:r>
          </w:p>
        </w:tc>
        <w:tc>
          <w:tcPr>
            <w:tcW w:w="2284" w:type="dxa"/>
          </w:tcPr>
          <w:p w14:paraId="7E53DB4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Hannah Gaines Day,</w:t>
            </w:r>
          </w:p>
          <w:p w14:paraId="7CCEC282" w14:textId="7210D0B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Claudio Gratton</w:t>
            </w:r>
          </w:p>
        </w:tc>
      </w:tr>
      <w:tr w:rsidR="00814486" w:rsidRPr="00814486" w14:paraId="32020CEF" w14:textId="77777777" w:rsidTr="00814486">
        <w:tc>
          <w:tcPr>
            <w:tcW w:w="2096" w:type="dxa"/>
          </w:tcPr>
          <w:p w14:paraId="27ED839B" w14:textId="0A2402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Gesl01 </w:t>
            </w:r>
            <w:sdt>
              <w:sdtPr>
                <w:rPr>
                  <w:rFonts w:ascii="Times New Roman" w:hAnsi="Times New Roman" w:cs="Times New Roman"/>
                  <w:color w:val="000000"/>
                  <w:sz w:val="24"/>
                  <w:szCs w:val="24"/>
                </w:rPr>
                <w:tag w:val="MENDELEY_CITATION_v3_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"/>
                <w:id w:val="-308788197"/>
                <w:placeholder>
                  <w:docPart w:val="F8A2FE6E15C149E5AE842E37B9672870"/>
                </w:placeholder>
              </w:sdtPr>
              <w:sdtEndPr/>
              <w:sdtContent>
                <w:r w:rsidRPr="00814486">
                  <w:rPr>
                    <w:rFonts w:ascii="Times New Roman" w:eastAsia="Times New Roman" w:hAnsi="Times New Roman" w:cs="Times New Roman"/>
                    <w:sz w:val="24"/>
                    <w:szCs w:val="24"/>
                  </w:rPr>
                  <w:t xml:space="preserve">(Geslin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5DDE9D96" w14:textId="19B8B25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107.0</w:t>
            </w:r>
          </w:p>
        </w:tc>
        <w:tc>
          <w:tcPr>
            <w:tcW w:w="1417" w:type="dxa"/>
          </w:tcPr>
          <w:p w14:paraId="405059E3" w14:textId="3FDB4B6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18.9</w:t>
            </w:r>
          </w:p>
        </w:tc>
        <w:tc>
          <w:tcPr>
            <w:tcW w:w="2819" w:type="dxa"/>
          </w:tcPr>
          <w:p w14:paraId="65951D7F" w14:textId="5AE7A4D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 set of 3 pan traps on a wooden pole.</w:t>
            </w:r>
          </w:p>
        </w:tc>
        <w:tc>
          <w:tcPr>
            <w:tcW w:w="2284" w:type="dxa"/>
          </w:tcPr>
          <w:p w14:paraId="03AC062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Benoît Geslin, </w:t>
            </w:r>
          </w:p>
          <w:p w14:paraId="24998EA5" w14:textId="7974E08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Isabelle </w:t>
            </w:r>
            <w:proofErr w:type="spellStart"/>
            <w:r w:rsidRPr="00814486">
              <w:rPr>
                <w:rFonts w:ascii="Times New Roman" w:hAnsi="Times New Roman" w:cs="Times New Roman"/>
                <w:sz w:val="24"/>
                <w:szCs w:val="24"/>
              </w:rPr>
              <w:t>Dajoz</w:t>
            </w:r>
            <w:proofErr w:type="spellEnd"/>
          </w:p>
        </w:tc>
      </w:tr>
      <w:tr w:rsidR="00814486" w:rsidRPr="00814486" w14:paraId="38F50B34" w14:textId="77777777" w:rsidTr="00814486">
        <w:tc>
          <w:tcPr>
            <w:tcW w:w="2096" w:type="dxa"/>
          </w:tcPr>
          <w:p w14:paraId="13B7011F" w14:textId="13D69D7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Gonz01 </w:t>
            </w:r>
            <w:sdt>
              <w:sdtPr>
                <w:rPr>
                  <w:rFonts w:ascii="Times New Roman" w:hAnsi="Times New Roman" w:cs="Times New Roman"/>
                  <w:color w:val="000000"/>
                  <w:sz w:val="24"/>
                  <w:szCs w:val="24"/>
                </w:rPr>
                <w:tag w:val="MENDELEY_CITATION_v3_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"/>
                <w:id w:val="438953986"/>
                <w:placeholder>
                  <w:docPart w:val="A7CC36BEDFD24144B8D73AAD0B372877"/>
                </w:placeholder>
              </w:sdtPr>
              <w:sdtEndPr/>
              <w:sdtContent>
                <w:r w:rsidRPr="00814486">
                  <w:rPr>
                    <w:rFonts w:ascii="Times New Roman" w:eastAsia="Times New Roman" w:hAnsi="Times New Roman" w:cs="Times New Roman"/>
                    <w:sz w:val="24"/>
                    <w:szCs w:val="24"/>
                  </w:rPr>
                  <w:t>(Escobedo-</w:t>
                </w:r>
                <w:proofErr w:type="spellStart"/>
                <w:r w:rsidRPr="00814486">
                  <w:rPr>
                    <w:rFonts w:ascii="Times New Roman" w:eastAsia="Times New Roman" w:hAnsi="Times New Roman" w:cs="Times New Roman"/>
                    <w:sz w:val="24"/>
                    <w:szCs w:val="24"/>
                  </w:rPr>
                  <w:t>Kenefic</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6EB2C2FF" w14:textId="7D729A9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73.2</w:t>
            </w:r>
          </w:p>
        </w:tc>
        <w:tc>
          <w:tcPr>
            <w:tcW w:w="1417" w:type="dxa"/>
          </w:tcPr>
          <w:p w14:paraId="5AEFAE71" w14:textId="31DE5E6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11.8</w:t>
            </w:r>
          </w:p>
        </w:tc>
        <w:tc>
          <w:tcPr>
            <w:tcW w:w="2819" w:type="dxa"/>
          </w:tcPr>
          <w:p w14:paraId="3803FDFE" w14:textId="3AD929E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4hr walk within a ~1-1.2 ha area.</w:t>
            </w:r>
          </w:p>
        </w:tc>
        <w:tc>
          <w:tcPr>
            <w:tcW w:w="2284" w:type="dxa"/>
          </w:tcPr>
          <w:p w14:paraId="38296680"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Patricia Landaverde-González, </w:t>
            </w:r>
          </w:p>
          <w:p w14:paraId="0C33C40E" w14:textId="274DFF5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Natalia Escobedo</w:t>
            </w:r>
          </w:p>
        </w:tc>
      </w:tr>
      <w:tr w:rsidR="00814486" w:rsidRPr="00814486" w14:paraId="1C87AC3E" w14:textId="77777777" w:rsidTr="00814486">
        <w:tc>
          <w:tcPr>
            <w:tcW w:w="2096" w:type="dxa"/>
          </w:tcPr>
          <w:p w14:paraId="2BBB939F" w14:textId="764960F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Guen01 </w:t>
            </w:r>
            <w:sdt>
              <w:sdtPr>
                <w:rPr>
                  <w:rFonts w:ascii="Times New Roman" w:hAnsi="Times New Roman" w:cs="Times New Roman"/>
                  <w:color w:val="000000"/>
                  <w:sz w:val="24"/>
                  <w:szCs w:val="24"/>
                </w:rPr>
                <w:tag w:val="MENDELEY_CITATION_v3_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"/>
                <w:id w:val="-72286379"/>
                <w:placeholder>
                  <w:docPart w:val="9544B7EE5D2349F6958425FCAEEAA78E"/>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Guenat</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561B0A69" w14:textId="310396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10.5</w:t>
            </w:r>
          </w:p>
        </w:tc>
        <w:tc>
          <w:tcPr>
            <w:tcW w:w="1417" w:type="dxa"/>
          </w:tcPr>
          <w:p w14:paraId="666B3B34" w14:textId="3645026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5.5</w:t>
            </w:r>
          </w:p>
        </w:tc>
        <w:tc>
          <w:tcPr>
            <w:tcW w:w="2819" w:type="dxa"/>
          </w:tcPr>
          <w:p w14:paraId="1079726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5 clusters of 3 traps were set out on one occasion. </w:t>
            </w:r>
          </w:p>
          <w:p w14:paraId="1E2766A3" w14:textId="77777777" w:rsidR="00814486" w:rsidRPr="00814486" w:rsidRDefault="00814486" w:rsidP="00814486">
            <w:pPr>
              <w:rPr>
                <w:rFonts w:ascii="Times New Roman" w:hAnsi="Times New Roman" w:cs="Times New Roman"/>
                <w:sz w:val="24"/>
                <w:szCs w:val="24"/>
              </w:rPr>
            </w:pPr>
          </w:p>
          <w:p w14:paraId="3ACB2AA9" w14:textId="6899470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Note that the catches were extremely low (&lt; 10 individuals in each sampling location), thus we pooled data across locations within the same land use from the same town. In total, data from two towns were used. The locations </w:t>
            </w:r>
            <w:proofErr w:type="gramStart"/>
            <w:r w:rsidRPr="00814486">
              <w:rPr>
                <w:rFonts w:ascii="Times New Roman" w:hAnsi="Times New Roman" w:cs="Times New Roman"/>
                <w:sz w:val="24"/>
                <w:szCs w:val="24"/>
              </w:rPr>
              <w:t>from</w:t>
            </w:r>
            <w:proofErr w:type="gramEnd"/>
            <w:r w:rsidRPr="00814486">
              <w:rPr>
                <w:rFonts w:ascii="Times New Roman" w:hAnsi="Times New Roman" w:cs="Times New Roman"/>
                <w:sz w:val="24"/>
                <w:szCs w:val="24"/>
              </w:rPr>
              <w:t xml:space="preserve"> the two towns were separated by ~200m and ~500m.</w:t>
            </w:r>
          </w:p>
        </w:tc>
        <w:tc>
          <w:tcPr>
            <w:tcW w:w="2284" w:type="dxa"/>
          </w:tcPr>
          <w:p w14:paraId="1F305709" w14:textId="5B4743F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Solène </w:t>
            </w:r>
            <w:proofErr w:type="spellStart"/>
            <w:r w:rsidRPr="00814486">
              <w:rPr>
                <w:rFonts w:ascii="Times New Roman" w:hAnsi="Times New Roman" w:cs="Times New Roman"/>
                <w:sz w:val="24"/>
                <w:szCs w:val="24"/>
              </w:rPr>
              <w:t>Guenat</w:t>
            </w:r>
            <w:proofErr w:type="spellEnd"/>
          </w:p>
        </w:tc>
      </w:tr>
      <w:tr w:rsidR="00814486" w:rsidRPr="00814486" w14:paraId="6075A32A" w14:textId="77777777" w:rsidTr="00814486">
        <w:tc>
          <w:tcPr>
            <w:tcW w:w="2096" w:type="dxa"/>
          </w:tcPr>
          <w:p w14:paraId="1BE7944D" w14:textId="40B8DC1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Guti01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"/>
                <w:id w:val="-585463081"/>
                <w:placeholder>
                  <w:docPart w:val="B9F2D5B928EF4C1CA8E45D917FC8F900"/>
                </w:placeholder>
              </w:sdtPr>
              <w:sdtEndPr/>
              <w:sdtContent>
                <w:r w:rsidRPr="00814486">
                  <w:rPr>
                    <w:rFonts w:ascii="Times New Roman" w:eastAsia="Times New Roman" w:hAnsi="Times New Roman" w:cs="Times New Roman"/>
                    <w:sz w:val="24"/>
                    <w:szCs w:val="24"/>
                  </w:rPr>
                  <w:t xml:space="preserve">(Gutiérrez-Chacón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1E311648" w14:textId="6CE3B7C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99.9</w:t>
            </w:r>
          </w:p>
        </w:tc>
        <w:tc>
          <w:tcPr>
            <w:tcW w:w="1417" w:type="dxa"/>
          </w:tcPr>
          <w:p w14:paraId="5C30867F" w14:textId="2A08CF9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20.9</w:t>
            </w:r>
          </w:p>
        </w:tc>
        <w:tc>
          <w:tcPr>
            <w:tcW w:w="2819" w:type="dxa"/>
          </w:tcPr>
          <w:p w14:paraId="2F11736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one 150m*4m transect</w:t>
            </w:r>
          </w:p>
          <w:p w14:paraId="4B86220B" w14:textId="77777777" w:rsidR="00814486" w:rsidRPr="00814486" w:rsidRDefault="00814486" w:rsidP="00814486">
            <w:pPr>
              <w:rPr>
                <w:rFonts w:ascii="Times New Roman" w:hAnsi="Times New Roman" w:cs="Times New Roman"/>
                <w:sz w:val="24"/>
                <w:szCs w:val="24"/>
              </w:rPr>
            </w:pPr>
          </w:p>
          <w:p w14:paraId="73D4ED17"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4 sets of 3 traps every 50m on the 150m transect.</w:t>
            </w:r>
          </w:p>
          <w:p w14:paraId="4A98772D" w14:textId="77777777" w:rsidR="00814486" w:rsidRPr="00814486" w:rsidRDefault="00814486" w:rsidP="00814486">
            <w:pPr>
              <w:rPr>
                <w:rFonts w:ascii="Times New Roman" w:hAnsi="Times New Roman" w:cs="Times New Roman"/>
                <w:sz w:val="24"/>
                <w:szCs w:val="24"/>
              </w:rPr>
            </w:pPr>
          </w:p>
          <w:p w14:paraId="4CA494C5" w14:textId="5620E1D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Bait: 2 traps on the 150m transect extremes.</w:t>
            </w:r>
          </w:p>
        </w:tc>
        <w:tc>
          <w:tcPr>
            <w:tcW w:w="2284" w:type="dxa"/>
          </w:tcPr>
          <w:p w14:paraId="60EC3337" w14:textId="468610C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Catalina Gutiérrez-Chacón</w:t>
            </w:r>
          </w:p>
        </w:tc>
      </w:tr>
      <w:tr w:rsidR="00814486" w:rsidRPr="00814486" w14:paraId="42B4877E" w14:textId="77777777" w:rsidTr="00814486">
        <w:tc>
          <w:tcPr>
            <w:tcW w:w="2096" w:type="dxa"/>
          </w:tcPr>
          <w:p w14:paraId="1C016876" w14:textId="203DE02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Hall01 </w:t>
            </w:r>
            <w:sdt>
              <w:sdtPr>
                <w:rPr>
                  <w:rFonts w:ascii="Times New Roman" w:hAnsi="Times New Roman" w:cs="Times New Roman"/>
                  <w:color w:val="000000"/>
                  <w:sz w:val="24"/>
                  <w:szCs w:val="24"/>
                </w:rPr>
                <w:tag w:val="MENDELEY_CITATION_v3_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"/>
                <w:id w:val="-1034654086"/>
                <w:placeholder>
                  <w:docPart w:val="D04F8EB3A60C4DC3A273FFFAF68A57E1"/>
                </w:placeholder>
              </w:sdtPr>
              <w:sdtEndPr/>
              <w:sdtContent>
                <w:r w:rsidRPr="00814486">
                  <w:rPr>
                    <w:rFonts w:ascii="Times New Roman" w:eastAsia="Times New Roman" w:hAnsi="Times New Roman" w:cs="Times New Roman"/>
                    <w:sz w:val="24"/>
                    <w:szCs w:val="24"/>
                  </w:rPr>
                  <w:t xml:space="preserve">(Hall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7D114769" w14:textId="28F17ED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340.0</w:t>
            </w:r>
          </w:p>
        </w:tc>
        <w:tc>
          <w:tcPr>
            <w:tcW w:w="1417" w:type="dxa"/>
          </w:tcPr>
          <w:p w14:paraId="1AED9177" w14:textId="4D814F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12.1</w:t>
            </w:r>
          </w:p>
        </w:tc>
        <w:tc>
          <w:tcPr>
            <w:tcW w:w="2819" w:type="dxa"/>
          </w:tcPr>
          <w:p w14:paraId="26F241B2" w14:textId="74C7C01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1 trap</w:t>
            </w:r>
          </w:p>
        </w:tc>
        <w:tc>
          <w:tcPr>
            <w:tcW w:w="2284" w:type="dxa"/>
          </w:tcPr>
          <w:p w14:paraId="36CF1DBC" w14:textId="2E20785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Mark A. Hall</w:t>
            </w:r>
          </w:p>
        </w:tc>
      </w:tr>
      <w:tr w:rsidR="00814486" w:rsidRPr="00814486" w14:paraId="1AABEE60" w14:textId="77777777" w:rsidTr="00814486">
        <w:tc>
          <w:tcPr>
            <w:tcW w:w="2096" w:type="dxa"/>
          </w:tcPr>
          <w:p w14:paraId="22BED094" w14:textId="2EB64B2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Hanl01</w:t>
            </w:r>
            <w:r w:rsidRPr="00814486">
              <w:rPr>
                <w:rFonts w:ascii="Times New Roman" w:hAnsi="Times New Roman" w:cs="Times New Roman"/>
                <w:sz w:val="24"/>
                <w:szCs w:val="24"/>
                <w:vertAlign w:val="superscript"/>
              </w:rPr>
              <w:t>3</w:t>
            </w:r>
          </w:p>
        </w:tc>
        <w:tc>
          <w:tcPr>
            <w:tcW w:w="1307" w:type="dxa"/>
          </w:tcPr>
          <w:p w14:paraId="0D549583" w14:textId="1857230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138.9</w:t>
            </w:r>
          </w:p>
        </w:tc>
        <w:tc>
          <w:tcPr>
            <w:tcW w:w="1417" w:type="dxa"/>
          </w:tcPr>
          <w:p w14:paraId="00F86A9B" w14:textId="226DAF9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10.8</w:t>
            </w:r>
          </w:p>
        </w:tc>
        <w:tc>
          <w:tcPr>
            <w:tcW w:w="2819" w:type="dxa"/>
          </w:tcPr>
          <w:p w14:paraId="551E6FA2" w14:textId="64F63C4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 total of 1600m have been surveyed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site.</w:t>
            </w:r>
          </w:p>
        </w:tc>
        <w:tc>
          <w:tcPr>
            <w:tcW w:w="2284" w:type="dxa"/>
          </w:tcPr>
          <w:p w14:paraId="0BAD83F4" w14:textId="557426E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Michael E. Hanley</w:t>
            </w:r>
          </w:p>
        </w:tc>
      </w:tr>
      <w:tr w:rsidR="00814486" w:rsidRPr="00814486" w14:paraId="2557FFB5" w14:textId="77777777" w:rsidTr="00814486">
        <w:tc>
          <w:tcPr>
            <w:tcW w:w="2096" w:type="dxa"/>
          </w:tcPr>
          <w:p w14:paraId="50E49E55" w14:textId="6404FF9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Henn01 </w:t>
            </w:r>
            <w:sdt>
              <w:sdtPr>
                <w:rPr>
                  <w:rFonts w:ascii="Times New Roman" w:hAnsi="Times New Roman" w:cs="Times New Roman"/>
                  <w:color w:val="000000"/>
                  <w:sz w:val="24"/>
                  <w:szCs w:val="24"/>
                </w:rPr>
                <w:tag w:val="MENDELEY_CITATION_v3_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"/>
                <w:id w:val="-1578200528"/>
                <w:placeholder>
                  <w:docPart w:val="C360F697F3E9403BAA14406AA539CC89"/>
                </w:placeholder>
              </w:sdtPr>
              <w:sdtEndPr/>
              <w:sdtContent>
                <w:r w:rsidRPr="00814486">
                  <w:rPr>
                    <w:rFonts w:ascii="Times New Roman" w:eastAsia="Times New Roman" w:hAnsi="Times New Roman" w:cs="Times New Roman"/>
                    <w:sz w:val="24"/>
                    <w:szCs w:val="24"/>
                  </w:rPr>
                  <w:t xml:space="preserve">(Hennig &amp; </w:t>
                </w:r>
                <w:proofErr w:type="spellStart"/>
                <w:r w:rsidRPr="00814486">
                  <w:rPr>
                    <w:rFonts w:ascii="Times New Roman" w:eastAsia="Times New Roman" w:hAnsi="Times New Roman" w:cs="Times New Roman"/>
                    <w:sz w:val="24"/>
                    <w:szCs w:val="24"/>
                  </w:rPr>
                  <w:t>Ghazoul</w:t>
                </w:r>
                <w:proofErr w:type="spellEnd"/>
                <w:r w:rsidRPr="00814486">
                  <w:rPr>
                    <w:rFonts w:ascii="Times New Roman" w:eastAsia="Times New Roman" w:hAnsi="Times New Roman" w:cs="Times New Roman"/>
                    <w:sz w:val="24"/>
                    <w:szCs w:val="24"/>
                  </w:rPr>
                  <w:t>, 2011, 2012)</w:t>
                </w:r>
              </w:sdtContent>
            </w:sdt>
          </w:p>
        </w:tc>
        <w:tc>
          <w:tcPr>
            <w:tcW w:w="1307" w:type="dxa"/>
          </w:tcPr>
          <w:p w14:paraId="6D9B0B54" w14:textId="072154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23.0</w:t>
            </w:r>
          </w:p>
        </w:tc>
        <w:tc>
          <w:tcPr>
            <w:tcW w:w="1417" w:type="dxa"/>
          </w:tcPr>
          <w:p w14:paraId="700E774B" w14:textId="1EDECE0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w:t>
            </w:r>
          </w:p>
        </w:tc>
        <w:tc>
          <w:tcPr>
            <w:tcW w:w="2819" w:type="dxa"/>
          </w:tcPr>
          <w:p w14:paraId="76037A18" w14:textId="6493DAC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Plots (Floral visitors): 2m*2m</w:t>
            </w:r>
          </w:p>
        </w:tc>
        <w:tc>
          <w:tcPr>
            <w:tcW w:w="2284" w:type="dxa"/>
          </w:tcPr>
          <w:p w14:paraId="7E6FE2AD" w14:textId="173C1EF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Ernest Ireneusz Hennig</w:t>
            </w:r>
          </w:p>
        </w:tc>
      </w:tr>
      <w:tr w:rsidR="00814486" w:rsidRPr="00814486" w14:paraId="75A5460B" w14:textId="77777777" w:rsidTr="00814486">
        <w:tc>
          <w:tcPr>
            <w:tcW w:w="2096" w:type="dxa"/>
          </w:tcPr>
          <w:p w14:paraId="3BF99C25" w14:textId="787DB9E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Hermy01 </w:t>
            </w:r>
            <w:sdt>
              <w:sdtPr>
                <w:rPr>
                  <w:rFonts w:ascii="Times New Roman" w:hAnsi="Times New Roman" w:cs="Times New Roman"/>
                  <w:color w:val="000000"/>
                  <w:sz w:val="24"/>
                  <w:szCs w:val="24"/>
                </w:rPr>
                <w:tag w:val="MENDELEY_CITATION_v3_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"/>
                <w:id w:val="-1416634352"/>
                <w:placeholder>
                  <w:docPart w:val="493E302750F44058A44C6ADA4CC93FCA"/>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Verboven</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2014)</w:t>
                </w:r>
              </w:sdtContent>
            </w:sdt>
          </w:p>
        </w:tc>
        <w:tc>
          <w:tcPr>
            <w:tcW w:w="1307" w:type="dxa"/>
          </w:tcPr>
          <w:p w14:paraId="71E805AA" w14:textId="23EAAA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14.6</w:t>
            </w:r>
          </w:p>
        </w:tc>
        <w:tc>
          <w:tcPr>
            <w:tcW w:w="1417" w:type="dxa"/>
          </w:tcPr>
          <w:p w14:paraId="6D2E3CDF" w14:textId="09A7C77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4.2</w:t>
            </w:r>
          </w:p>
        </w:tc>
        <w:tc>
          <w:tcPr>
            <w:tcW w:w="2819" w:type="dxa"/>
          </w:tcPr>
          <w:p w14:paraId="21E2296E" w14:textId="049ACAB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50m</w:t>
            </w:r>
          </w:p>
        </w:tc>
        <w:tc>
          <w:tcPr>
            <w:tcW w:w="2284" w:type="dxa"/>
          </w:tcPr>
          <w:p w14:paraId="7C5C2285" w14:textId="415E81D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Martin </w:t>
            </w:r>
            <w:proofErr w:type="spellStart"/>
            <w:r w:rsidRPr="00814486">
              <w:rPr>
                <w:rFonts w:ascii="Times New Roman" w:hAnsi="Times New Roman" w:cs="Times New Roman"/>
                <w:sz w:val="24"/>
                <w:szCs w:val="24"/>
              </w:rPr>
              <w:t>Hermy</w:t>
            </w:r>
            <w:proofErr w:type="spellEnd"/>
          </w:p>
        </w:tc>
      </w:tr>
      <w:tr w:rsidR="00814486" w:rsidRPr="00814486" w14:paraId="56BCC551" w14:textId="77777777" w:rsidTr="00814486">
        <w:tc>
          <w:tcPr>
            <w:tcW w:w="2096" w:type="dxa"/>
          </w:tcPr>
          <w:p w14:paraId="607D0C67" w14:textId="61A85FB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Hipo01 </w:t>
            </w:r>
            <w:sdt>
              <w:sdtPr>
                <w:rPr>
                  <w:rFonts w:ascii="Times New Roman" w:hAnsi="Times New Roman" w:cs="Times New Roman"/>
                  <w:color w:val="000000"/>
                  <w:sz w:val="24"/>
                  <w:szCs w:val="24"/>
                </w:rPr>
                <w:tag w:val="MENDELEY_CITATION_v3_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"/>
                <w:id w:val="1033226363"/>
                <w:placeholder>
                  <w:docPart w:val="46AA531CFB724B5790DAFBF0B18377C7"/>
                </w:placeholder>
              </w:sdtPr>
              <w:sdtEndPr/>
              <w:sdtContent>
                <w:r w:rsidRPr="00814486">
                  <w:rPr>
                    <w:rFonts w:ascii="Times New Roman" w:eastAsia="Times New Roman" w:hAnsi="Times New Roman" w:cs="Times New Roman"/>
                    <w:sz w:val="24"/>
                    <w:szCs w:val="24"/>
                  </w:rPr>
                  <w:t xml:space="preserve">(Hipólito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3851C7BA" w14:textId="2E7B22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34.0</w:t>
            </w:r>
          </w:p>
        </w:tc>
        <w:tc>
          <w:tcPr>
            <w:tcW w:w="1417" w:type="dxa"/>
          </w:tcPr>
          <w:p w14:paraId="3467EB29" w14:textId="319B0E8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6.5</w:t>
            </w:r>
          </w:p>
        </w:tc>
        <w:tc>
          <w:tcPr>
            <w:tcW w:w="2819" w:type="dxa"/>
          </w:tcPr>
          <w:p w14:paraId="11B54D67" w14:textId="2489305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(Coffee visitors): 50m*25m</w:t>
            </w:r>
          </w:p>
        </w:tc>
        <w:tc>
          <w:tcPr>
            <w:tcW w:w="2284" w:type="dxa"/>
          </w:tcPr>
          <w:p w14:paraId="73672329" w14:textId="3E10C8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Juliana Hipólito</w:t>
            </w:r>
          </w:p>
        </w:tc>
      </w:tr>
      <w:tr w:rsidR="00814486" w:rsidRPr="00814486" w14:paraId="7BD7EAB6" w14:textId="77777777" w:rsidTr="00814486">
        <w:tc>
          <w:tcPr>
            <w:tcW w:w="2096" w:type="dxa"/>
          </w:tcPr>
          <w:p w14:paraId="22EAA425" w14:textId="24E2445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holz01a </w:t>
            </w:r>
            <w:sdt>
              <w:sdtPr>
                <w:rPr>
                  <w:rFonts w:ascii="Times New Roman" w:hAnsi="Times New Roman" w:cs="Times New Roman"/>
                  <w:color w:val="000000"/>
                  <w:sz w:val="24"/>
                  <w:szCs w:val="24"/>
                </w:rPr>
                <w:tag w:val="MENDELEY_CITATION_v3_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"/>
                <w:id w:val="1972320086"/>
                <w:placeholder>
                  <w:docPart w:val="236052C1AA5E47ACB6F3D6907B5B9D1D"/>
                </w:placeholder>
              </w:sdtPr>
              <w:sdtEndPr/>
              <w:sdtContent>
                <w:r w:rsidRPr="00814486">
                  <w:rPr>
                    <w:rFonts w:ascii="Times New Roman" w:eastAsia="Times New Roman" w:hAnsi="Times New Roman" w:cs="Times New Roman"/>
                    <w:sz w:val="24"/>
                    <w:szCs w:val="24"/>
                  </w:rPr>
                  <w:t xml:space="preserve">(Holzschuh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1EA7F29D" w14:textId="0780B42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14.0</w:t>
            </w:r>
          </w:p>
        </w:tc>
        <w:tc>
          <w:tcPr>
            <w:tcW w:w="1417" w:type="dxa"/>
          </w:tcPr>
          <w:p w14:paraId="2C133C57" w14:textId="0371C3B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6.0</w:t>
            </w:r>
          </w:p>
        </w:tc>
        <w:tc>
          <w:tcPr>
            <w:tcW w:w="2819" w:type="dxa"/>
          </w:tcPr>
          <w:p w14:paraId="78FE9E22" w14:textId="667621E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(Cherry visitors): 4 plots with 3 trees 1.5-2m apart. Plots randomly distribu</w:t>
            </w:r>
            <w:r w:rsidR="00A0768B">
              <w:rPr>
                <w:rFonts w:ascii="Times New Roman" w:hAnsi="Times New Roman" w:cs="Times New Roman"/>
                <w:sz w:val="24"/>
                <w:szCs w:val="24"/>
              </w:rPr>
              <w:t>t</w:t>
            </w:r>
            <w:r w:rsidRPr="00814486">
              <w:rPr>
                <w:rFonts w:ascii="Times New Roman" w:hAnsi="Times New Roman" w:cs="Times New Roman"/>
                <w:sz w:val="24"/>
                <w:szCs w:val="24"/>
              </w:rPr>
              <w:t xml:space="preserve">ed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site (1.16ha-5.04ha)</w:t>
            </w:r>
          </w:p>
        </w:tc>
        <w:tc>
          <w:tcPr>
            <w:tcW w:w="2284" w:type="dxa"/>
          </w:tcPr>
          <w:p w14:paraId="5B0577F5" w14:textId="3B211C2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Andrea Holzschuh</w:t>
            </w:r>
          </w:p>
        </w:tc>
      </w:tr>
      <w:tr w:rsidR="00814486" w:rsidRPr="00814486" w14:paraId="43645EB7" w14:textId="77777777" w:rsidTr="00814486">
        <w:tc>
          <w:tcPr>
            <w:tcW w:w="2096" w:type="dxa"/>
          </w:tcPr>
          <w:p w14:paraId="255439DC" w14:textId="0042BFC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holz01b </w:t>
            </w:r>
            <w:sdt>
              <w:sdtPr>
                <w:rPr>
                  <w:rFonts w:ascii="Times New Roman" w:hAnsi="Times New Roman" w:cs="Times New Roman"/>
                  <w:color w:val="000000"/>
                  <w:sz w:val="24"/>
                  <w:szCs w:val="24"/>
                </w:rPr>
                <w:tag w:val="MENDELEY_CITATION_v3_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"/>
                <w:id w:val="1122504967"/>
                <w:placeholder>
                  <w:docPart w:val="C55226D09F434F328DBD8BC206B96A0E"/>
                </w:placeholder>
              </w:sdtPr>
              <w:sdtEndPr/>
              <w:sdtContent>
                <w:r w:rsidRPr="00814486">
                  <w:rPr>
                    <w:rFonts w:ascii="Times New Roman" w:eastAsia="Times New Roman" w:hAnsi="Times New Roman" w:cs="Times New Roman"/>
                    <w:sz w:val="24"/>
                    <w:szCs w:val="24"/>
                  </w:rPr>
                  <w:t xml:space="preserve">(Holzschuh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2B3C7C92" w14:textId="07DA1E0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28.7</w:t>
            </w:r>
          </w:p>
        </w:tc>
        <w:tc>
          <w:tcPr>
            <w:tcW w:w="1417" w:type="dxa"/>
          </w:tcPr>
          <w:p w14:paraId="4A83CA1A" w14:textId="6DF9C1B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8.5</w:t>
            </w:r>
          </w:p>
        </w:tc>
        <w:tc>
          <w:tcPr>
            <w:tcW w:w="2819" w:type="dxa"/>
          </w:tcPr>
          <w:p w14:paraId="3CED11DA" w14:textId="2189DE9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50m*2m</w:t>
            </w:r>
          </w:p>
        </w:tc>
        <w:tc>
          <w:tcPr>
            <w:tcW w:w="2284" w:type="dxa"/>
          </w:tcPr>
          <w:p w14:paraId="6DD299D4" w14:textId="412C9DB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Andrea Holzschuh</w:t>
            </w:r>
          </w:p>
        </w:tc>
      </w:tr>
      <w:tr w:rsidR="00814486" w:rsidRPr="00814486" w14:paraId="70E1444B" w14:textId="77777777" w:rsidTr="00814486">
        <w:tc>
          <w:tcPr>
            <w:tcW w:w="2096" w:type="dxa"/>
          </w:tcPr>
          <w:p w14:paraId="7C926054" w14:textId="67AB806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holz02 </w:t>
            </w:r>
            <w:sdt>
              <w:sdtPr>
                <w:rPr>
                  <w:rFonts w:ascii="Times New Roman" w:hAnsi="Times New Roman" w:cs="Times New Roman"/>
                  <w:color w:val="000000"/>
                  <w:sz w:val="24"/>
                  <w:szCs w:val="24"/>
                </w:rPr>
                <w:tag w:val="MENDELEY_CITATION_v3_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"/>
                <w:id w:val="2080792502"/>
                <w:placeholder>
                  <w:docPart w:val="BD4E9EF4382146ACA19B1C862495B90C"/>
                </w:placeholder>
              </w:sdtPr>
              <w:sdtEndPr/>
              <w:sdtContent>
                <w:r w:rsidRPr="00814486">
                  <w:rPr>
                    <w:rFonts w:ascii="Times New Roman" w:eastAsia="Times New Roman" w:hAnsi="Times New Roman" w:cs="Times New Roman"/>
                    <w:sz w:val="24"/>
                    <w:szCs w:val="24"/>
                  </w:rPr>
                  <w:t xml:space="preserve">(Holzschuh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2007)</w:t>
                </w:r>
              </w:sdtContent>
            </w:sdt>
          </w:p>
        </w:tc>
        <w:tc>
          <w:tcPr>
            <w:tcW w:w="1307" w:type="dxa"/>
          </w:tcPr>
          <w:p w14:paraId="16866C28" w14:textId="68AC8CD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38.6</w:t>
            </w:r>
          </w:p>
        </w:tc>
        <w:tc>
          <w:tcPr>
            <w:tcW w:w="1417" w:type="dxa"/>
          </w:tcPr>
          <w:p w14:paraId="3DEFF4E7" w14:textId="10936DC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6.1</w:t>
            </w:r>
          </w:p>
        </w:tc>
        <w:tc>
          <w:tcPr>
            <w:tcW w:w="2819" w:type="dxa"/>
          </w:tcPr>
          <w:p w14:paraId="39930880" w14:textId="02E6CCA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 95m “edge” transect and 1 95m “</w:t>
            </w:r>
            <w:proofErr w:type="spellStart"/>
            <w:r w:rsidRPr="00814486">
              <w:rPr>
                <w:rFonts w:ascii="Times New Roman" w:hAnsi="Times New Roman" w:cs="Times New Roman"/>
                <w:sz w:val="24"/>
                <w:szCs w:val="24"/>
              </w:rPr>
              <w:t>centre</w:t>
            </w:r>
            <w:proofErr w:type="spellEnd"/>
            <w:r w:rsidRPr="00814486">
              <w:rPr>
                <w:rFonts w:ascii="Times New Roman" w:hAnsi="Times New Roman" w:cs="Times New Roman"/>
                <w:sz w:val="24"/>
                <w:szCs w:val="24"/>
              </w:rPr>
              <w:t>” transect in each field. Field size 0.6-12.5 ha.</w:t>
            </w:r>
          </w:p>
        </w:tc>
        <w:tc>
          <w:tcPr>
            <w:tcW w:w="2284" w:type="dxa"/>
          </w:tcPr>
          <w:p w14:paraId="58B9F462" w14:textId="6B45CAF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Andrea Holzschuh</w:t>
            </w:r>
          </w:p>
        </w:tc>
      </w:tr>
      <w:tr w:rsidR="00814486" w:rsidRPr="00814486" w14:paraId="78CB0EC2" w14:textId="77777777" w:rsidTr="00814486">
        <w:tc>
          <w:tcPr>
            <w:tcW w:w="2096" w:type="dxa"/>
          </w:tcPr>
          <w:p w14:paraId="0D05D248" w14:textId="6F88CE6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hopf1 </w:t>
            </w:r>
            <w:sdt>
              <w:sdtPr>
                <w:rPr>
                  <w:rFonts w:ascii="Times New Roman" w:hAnsi="Times New Roman" w:cs="Times New Roman"/>
                  <w:color w:val="000000"/>
                  <w:sz w:val="24"/>
                  <w:szCs w:val="24"/>
                </w:rPr>
                <w:tag w:val="MENDELEY_CITATION_v3_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"/>
                <w:id w:val="503483882"/>
                <w:placeholder>
                  <w:docPart w:val="5950997415974DE7A4A957DA300DFE86"/>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Hopfenmüller</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2014)</w:t>
                </w:r>
              </w:sdtContent>
            </w:sdt>
          </w:p>
        </w:tc>
        <w:tc>
          <w:tcPr>
            <w:tcW w:w="1307" w:type="dxa"/>
          </w:tcPr>
          <w:p w14:paraId="3360D053" w14:textId="4109408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161.6</w:t>
            </w:r>
          </w:p>
        </w:tc>
        <w:tc>
          <w:tcPr>
            <w:tcW w:w="1417" w:type="dxa"/>
          </w:tcPr>
          <w:p w14:paraId="2424D486" w14:textId="56E747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50.8</w:t>
            </w:r>
          </w:p>
        </w:tc>
        <w:tc>
          <w:tcPr>
            <w:tcW w:w="2819" w:type="dxa"/>
          </w:tcPr>
          <w:p w14:paraId="33F9E063" w14:textId="01A6DCC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~0.1ha</w:t>
            </w:r>
          </w:p>
        </w:tc>
        <w:tc>
          <w:tcPr>
            <w:tcW w:w="2284" w:type="dxa"/>
          </w:tcPr>
          <w:p w14:paraId="1422094A" w14:textId="797020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Sebastian </w:t>
            </w:r>
            <w:proofErr w:type="spellStart"/>
            <w:r w:rsidRPr="00814486">
              <w:rPr>
                <w:rFonts w:ascii="Times New Roman" w:hAnsi="Times New Roman" w:cs="Times New Roman"/>
                <w:sz w:val="24"/>
                <w:szCs w:val="24"/>
              </w:rPr>
              <w:t>Hopfenmüller</w:t>
            </w:r>
            <w:proofErr w:type="spellEnd"/>
          </w:p>
        </w:tc>
      </w:tr>
      <w:tr w:rsidR="00814486" w:rsidRPr="00814486" w14:paraId="7389F5BB" w14:textId="77777777" w:rsidTr="00814486">
        <w:tc>
          <w:tcPr>
            <w:tcW w:w="2096" w:type="dxa"/>
          </w:tcPr>
          <w:p w14:paraId="21020F21" w14:textId="5DA8EFE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Hung01 </w:t>
            </w:r>
            <w:sdt>
              <w:sdtPr>
                <w:rPr>
                  <w:rFonts w:ascii="Times New Roman" w:hAnsi="Times New Roman" w:cs="Times New Roman"/>
                  <w:color w:val="000000"/>
                  <w:sz w:val="24"/>
                  <w:szCs w:val="24"/>
                </w:rPr>
                <w:tag w:val="MENDELEY_CITATION_v3_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"/>
                <w:id w:val="-1172632040"/>
                <w:placeholder>
                  <w:docPart w:val="510A324DF83543C08FC2B4ABD52B0FAB"/>
                </w:placeholder>
              </w:sdtPr>
              <w:sdtEndPr/>
              <w:sdtContent>
                <w:r w:rsidRPr="00814486">
                  <w:rPr>
                    <w:rFonts w:ascii="Times New Roman" w:eastAsia="Times New Roman" w:hAnsi="Times New Roman" w:cs="Times New Roman"/>
                    <w:sz w:val="24"/>
                    <w:szCs w:val="24"/>
                  </w:rPr>
                  <w:t xml:space="preserve">(Hung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670B3921" w14:textId="6EF9A23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508.4</w:t>
            </w:r>
          </w:p>
        </w:tc>
        <w:tc>
          <w:tcPr>
            <w:tcW w:w="1417" w:type="dxa"/>
          </w:tcPr>
          <w:p w14:paraId="349BA684" w14:textId="58CFAB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38.6</w:t>
            </w:r>
          </w:p>
        </w:tc>
        <w:tc>
          <w:tcPr>
            <w:tcW w:w="2819" w:type="dxa"/>
          </w:tcPr>
          <w:p w14:paraId="524FF5A3" w14:textId="31F13E9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30 traps forming a X formation, each trap 5m-10m apart (~85m*85m)</w:t>
            </w:r>
          </w:p>
        </w:tc>
        <w:tc>
          <w:tcPr>
            <w:tcW w:w="2284" w:type="dxa"/>
          </w:tcPr>
          <w:p w14:paraId="608F4654" w14:textId="0EFAB1E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Keng-Lou James Hung</w:t>
            </w:r>
          </w:p>
        </w:tc>
      </w:tr>
      <w:tr w:rsidR="00814486" w:rsidRPr="00814486" w14:paraId="10C68E10" w14:textId="77777777" w:rsidTr="00814486">
        <w:tc>
          <w:tcPr>
            <w:tcW w:w="2096" w:type="dxa"/>
          </w:tcPr>
          <w:p w14:paraId="0EA4F262" w14:textId="4286866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isaa01</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"/>
                <w:id w:val="-130711867"/>
                <w:placeholder>
                  <w:docPart w:val="C75F4B7A307A4ADEBC9D206A409E47CC"/>
                </w:placeholder>
              </w:sdtPr>
              <w:sdtEndPr/>
              <w:sdtContent>
                <w:r w:rsidRPr="00814486">
                  <w:rPr>
                    <w:rFonts w:ascii="Times New Roman" w:eastAsia="Times New Roman" w:hAnsi="Times New Roman" w:cs="Times New Roman"/>
                    <w:sz w:val="24"/>
                    <w:szCs w:val="24"/>
                  </w:rPr>
                  <w:t>(Isaacs &amp; Kirk, 2010)</w:t>
                </w:r>
              </w:sdtContent>
            </w:sdt>
          </w:p>
        </w:tc>
        <w:tc>
          <w:tcPr>
            <w:tcW w:w="1307" w:type="dxa"/>
          </w:tcPr>
          <w:p w14:paraId="68F35F5C" w14:textId="1404BE3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30.7</w:t>
            </w:r>
          </w:p>
        </w:tc>
        <w:tc>
          <w:tcPr>
            <w:tcW w:w="1417" w:type="dxa"/>
          </w:tcPr>
          <w:p w14:paraId="5B9E2A61" w14:textId="509E11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3.7</w:t>
            </w:r>
          </w:p>
        </w:tc>
        <w:tc>
          <w:tcPr>
            <w:tcW w:w="2819" w:type="dxa"/>
          </w:tcPr>
          <w:p w14:paraId="5DCCC2E6" w14:textId="5B01178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(Blueberry visitors): In each survey, floral visitors of sections of blueberry fields (~10 brushes) were recorded. 10 sections were surveyed in each survey, with their size ranging from 0.05-6.79 ha. Each site was sampled twice. </w:t>
            </w:r>
          </w:p>
        </w:tc>
        <w:tc>
          <w:tcPr>
            <w:tcW w:w="2284" w:type="dxa"/>
          </w:tcPr>
          <w:p w14:paraId="135DCE78" w14:textId="53F0A74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Rufus Isaac</w:t>
            </w:r>
          </w:p>
        </w:tc>
      </w:tr>
      <w:tr w:rsidR="00814486" w:rsidRPr="00814486" w14:paraId="4768B98A" w14:textId="77777777" w:rsidTr="00814486">
        <w:tc>
          <w:tcPr>
            <w:tcW w:w="2096" w:type="dxa"/>
          </w:tcPr>
          <w:p w14:paraId="2C44C5B1" w14:textId="524D433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javo01</w:t>
            </w:r>
            <w:r w:rsidRPr="00814486">
              <w:rPr>
                <w:rFonts w:ascii="Times New Roman" w:hAnsi="Times New Roman" w:cs="Times New Roman"/>
                <w:sz w:val="24"/>
                <w:szCs w:val="24"/>
                <w:vertAlign w:val="superscript"/>
              </w:rPr>
              <w:t>2</w:t>
            </w:r>
          </w:p>
        </w:tc>
        <w:tc>
          <w:tcPr>
            <w:tcW w:w="1307" w:type="dxa"/>
          </w:tcPr>
          <w:p w14:paraId="6560F4E2" w14:textId="6584DC8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539.5</w:t>
            </w:r>
          </w:p>
        </w:tc>
        <w:tc>
          <w:tcPr>
            <w:tcW w:w="1417" w:type="dxa"/>
          </w:tcPr>
          <w:p w14:paraId="539F7D48" w14:textId="7917EC8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12.6</w:t>
            </w:r>
          </w:p>
        </w:tc>
        <w:tc>
          <w:tcPr>
            <w:tcW w:w="2819" w:type="dxa"/>
          </w:tcPr>
          <w:p w14:paraId="289624AD" w14:textId="25D980D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(Blueberry visitors): 100m*1m transect</w:t>
            </w:r>
          </w:p>
        </w:tc>
        <w:tc>
          <w:tcPr>
            <w:tcW w:w="2284" w:type="dxa"/>
          </w:tcPr>
          <w:p w14:paraId="2309BB72" w14:textId="243149F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Steve Javorek</w:t>
            </w:r>
          </w:p>
        </w:tc>
      </w:tr>
      <w:tr w:rsidR="00814486" w:rsidRPr="00814486" w14:paraId="07B2C0EA" w14:textId="77777777" w:rsidTr="00814486">
        <w:tc>
          <w:tcPr>
            <w:tcW w:w="2096" w:type="dxa"/>
          </w:tcPr>
          <w:p w14:paraId="17A2B4A8" w14:textId="11EF84F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jha01 </w:t>
            </w:r>
            <w:sdt>
              <w:sdtPr>
                <w:rPr>
                  <w:rFonts w:ascii="Times New Roman" w:hAnsi="Times New Roman" w:cs="Times New Roman"/>
                  <w:color w:val="000000"/>
                  <w:sz w:val="24"/>
                  <w:szCs w:val="24"/>
                </w:rPr>
                <w:tag w:val="MENDELEY_CITATION_v3_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"/>
                <w:id w:val="-1792659233"/>
                <w:placeholder>
                  <w:docPart w:val="D527516C9D4B4781A77CFF8FA8552599"/>
                </w:placeholder>
              </w:sdtPr>
              <w:sdtEndPr/>
              <w:sdtContent>
                <w:r w:rsidRPr="00814486">
                  <w:rPr>
                    <w:rFonts w:ascii="Times New Roman" w:eastAsia="Times New Roman" w:hAnsi="Times New Roman" w:cs="Times New Roman"/>
                    <w:sz w:val="24"/>
                    <w:szCs w:val="24"/>
                  </w:rPr>
                  <w:t>(Jha &amp; Vandermeer, 2010)</w:t>
                </w:r>
              </w:sdtContent>
            </w:sdt>
          </w:p>
        </w:tc>
        <w:tc>
          <w:tcPr>
            <w:tcW w:w="1307" w:type="dxa"/>
          </w:tcPr>
          <w:p w14:paraId="57F95C7C" w14:textId="3DED735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88.9</w:t>
            </w:r>
          </w:p>
        </w:tc>
        <w:tc>
          <w:tcPr>
            <w:tcW w:w="1417" w:type="dxa"/>
          </w:tcPr>
          <w:p w14:paraId="145DD784" w14:textId="72195D1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18.6</w:t>
            </w:r>
          </w:p>
        </w:tc>
        <w:tc>
          <w:tcPr>
            <w:tcW w:w="2819" w:type="dxa"/>
          </w:tcPr>
          <w:p w14:paraId="6F21ADF4" w14:textId="5214F77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30 traps across 2 intersecting 50m transects (50m*50m)</w:t>
            </w:r>
          </w:p>
        </w:tc>
        <w:tc>
          <w:tcPr>
            <w:tcW w:w="2284" w:type="dxa"/>
          </w:tcPr>
          <w:p w14:paraId="7A1B6305" w14:textId="0965C4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Shalene Jha</w:t>
            </w:r>
          </w:p>
        </w:tc>
      </w:tr>
      <w:tr w:rsidR="00814486" w:rsidRPr="00814486" w14:paraId="7845EF6E" w14:textId="77777777" w:rsidTr="00814486">
        <w:tc>
          <w:tcPr>
            <w:tcW w:w="2096" w:type="dxa"/>
          </w:tcPr>
          <w:p w14:paraId="6F9F7B7D" w14:textId="2029A44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klat01 </w:t>
            </w:r>
            <w:sdt>
              <w:sdtPr>
                <w:rPr>
                  <w:rFonts w:ascii="Times New Roman" w:hAnsi="Times New Roman" w:cs="Times New Roman"/>
                  <w:color w:val="000000"/>
                  <w:sz w:val="24"/>
                  <w:szCs w:val="24"/>
                </w:rPr>
                <w:tag w:val="MENDELEY_CITATION_v3_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"/>
                <w:id w:val="537479209"/>
                <w:placeholder>
                  <w:docPart w:val="2A304B5340714FF9929174B0F0DAEF07"/>
                </w:placeholder>
              </w:sdtPr>
              <w:sdtEndPr/>
              <w:sdtContent>
                <w:r w:rsidRPr="00814486">
                  <w:rPr>
                    <w:rFonts w:ascii="Times New Roman" w:hAnsi="Times New Roman" w:cs="Times New Roman"/>
                    <w:color w:val="000000"/>
                    <w:sz w:val="24"/>
                    <w:szCs w:val="24"/>
                  </w:rPr>
                  <w:t>(Bjorn K. Klatt, 2013)</w:t>
                </w:r>
              </w:sdtContent>
            </w:sdt>
          </w:p>
        </w:tc>
        <w:tc>
          <w:tcPr>
            <w:tcW w:w="1307" w:type="dxa"/>
          </w:tcPr>
          <w:p w14:paraId="54516A3D" w14:textId="5FAB1D6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51.0</w:t>
            </w:r>
          </w:p>
        </w:tc>
        <w:tc>
          <w:tcPr>
            <w:tcW w:w="1417" w:type="dxa"/>
          </w:tcPr>
          <w:p w14:paraId="52657B81" w14:textId="4C8310F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9.3</w:t>
            </w:r>
          </w:p>
        </w:tc>
        <w:tc>
          <w:tcPr>
            <w:tcW w:w="2819" w:type="dxa"/>
          </w:tcPr>
          <w:p w14:paraId="5B2E03D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(Strawberry visitors): Conducted in strawberry fields. Transects were at a length of 100 strawberry plants. 3 transects were used.</w:t>
            </w:r>
          </w:p>
          <w:p w14:paraId="0F56D0A3" w14:textId="77777777" w:rsidR="00814486" w:rsidRPr="00814486" w:rsidRDefault="00814486" w:rsidP="00814486">
            <w:pPr>
              <w:rPr>
                <w:rFonts w:ascii="Times New Roman" w:hAnsi="Times New Roman" w:cs="Times New Roman"/>
                <w:sz w:val="24"/>
                <w:szCs w:val="24"/>
              </w:rPr>
            </w:pPr>
          </w:p>
          <w:p w14:paraId="1A3FD96F" w14:textId="108EBC2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The total observation time per transect was 120 minutes (30 minutes per transect walk). </w:t>
            </w:r>
          </w:p>
        </w:tc>
        <w:tc>
          <w:tcPr>
            <w:tcW w:w="2284" w:type="dxa"/>
          </w:tcPr>
          <w:p w14:paraId="4ED5142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Bjorn K. Klatt,</w:t>
            </w:r>
          </w:p>
          <w:p w14:paraId="1E853B70" w14:textId="5F743E1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Teja </w:t>
            </w:r>
            <w:proofErr w:type="spellStart"/>
            <w:r w:rsidRPr="00814486">
              <w:rPr>
                <w:rFonts w:ascii="Times New Roman" w:hAnsi="Times New Roman" w:cs="Times New Roman"/>
                <w:sz w:val="24"/>
                <w:szCs w:val="24"/>
              </w:rPr>
              <w:t>Tscharntke</w:t>
            </w:r>
            <w:proofErr w:type="spellEnd"/>
          </w:p>
        </w:tc>
      </w:tr>
      <w:tr w:rsidR="00814486" w:rsidRPr="00814486" w14:paraId="4CCABF85" w14:textId="77777777" w:rsidTr="00814486">
        <w:tc>
          <w:tcPr>
            <w:tcW w:w="2096" w:type="dxa"/>
          </w:tcPr>
          <w:p w14:paraId="2DFF548F" w14:textId="097FE61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klei01</w:t>
            </w:r>
            <w:r w:rsidRPr="00814486">
              <w:rPr>
                <w:rFonts w:ascii="Times New Roman" w:hAnsi="Times New Roman" w:cs="Times New Roman"/>
                <w:sz w:val="24"/>
                <w:szCs w:val="24"/>
                <w:vertAlign w:val="superscript"/>
              </w:rPr>
              <w:t>2</w:t>
            </w:r>
          </w:p>
        </w:tc>
        <w:tc>
          <w:tcPr>
            <w:tcW w:w="1307" w:type="dxa"/>
          </w:tcPr>
          <w:p w14:paraId="375BC6B2" w14:textId="66AC93B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118.6</w:t>
            </w:r>
          </w:p>
        </w:tc>
        <w:tc>
          <w:tcPr>
            <w:tcW w:w="1417" w:type="dxa"/>
          </w:tcPr>
          <w:p w14:paraId="56E25ED9" w14:textId="0AAA7DA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7.5</w:t>
            </w:r>
          </w:p>
        </w:tc>
        <w:tc>
          <w:tcPr>
            <w:tcW w:w="2819" w:type="dxa"/>
          </w:tcPr>
          <w:p w14:paraId="455D8FE9" w14:textId="49A3818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Ten traps, 5 at the orchard edge and 5 50/100m from the edge.</w:t>
            </w:r>
          </w:p>
        </w:tc>
        <w:tc>
          <w:tcPr>
            <w:tcW w:w="2284" w:type="dxa"/>
          </w:tcPr>
          <w:p w14:paraId="3166B8C2" w14:textId="20ADF12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Alexandra-Maria Klein</w:t>
            </w:r>
          </w:p>
        </w:tc>
      </w:tr>
      <w:tr w:rsidR="00814486" w:rsidRPr="00814486" w14:paraId="3006FA46" w14:textId="77777777" w:rsidTr="00814486">
        <w:tc>
          <w:tcPr>
            <w:tcW w:w="2096" w:type="dxa"/>
          </w:tcPr>
          <w:p w14:paraId="19223161" w14:textId="4C09A4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Kohl01 </w:t>
            </w:r>
            <w:sdt>
              <w:sdtPr>
                <w:rPr>
                  <w:rFonts w:ascii="Times New Roman" w:hAnsi="Times New Roman" w:cs="Times New Roman"/>
                  <w:color w:val="000000"/>
                  <w:sz w:val="24"/>
                  <w:szCs w:val="24"/>
                </w:rPr>
                <w:tag w:val="MENDELEY_CITATION_v3_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"/>
                <w:id w:val="-463118823"/>
                <w:placeholder>
                  <w:docPart w:val="698B8B8585964C8C915D0C51093BBD5B"/>
                </w:placeholder>
              </w:sdtPr>
              <w:sdtEndPr/>
              <w:sdtContent>
                <w:r w:rsidRPr="00814486">
                  <w:rPr>
                    <w:rFonts w:ascii="Times New Roman" w:eastAsia="Times New Roman" w:hAnsi="Times New Roman" w:cs="Times New Roman"/>
                    <w:sz w:val="24"/>
                    <w:szCs w:val="24"/>
                  </w:rPr>
                  <w:t xml:space="preserve">(Kohler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4FCD0478" w14:textId="05B1AA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34.3</w:t>
            </w:r>
          </w:p>
        </w:tc>
        <w:tc>
          <w:tcPr>
            <w:tcW w:w="1417" w:type="dxa"/>
          </w:tcPr>
          <w:p w14:paraId="07314C35" w14:textId="0DAFC6E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5.3</w:t>
            </w:r>
          </w:p>
        </w:tc>
        <w:tc>
          <w:tcPr>
            <w:tcW w:w="2819" w:type="dxa"/>
          </w:tcPr>
          <w:p w14:paraId="09455437" w14:textId="2B6F509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275/300m*1m transect</w:t>
            </w:r>
          </w:p>
        </w:tc>
        <w:tc>
          <w:tcPr>
            <w:tcW w:w="2284" w:type="dxa"/>
          </w:tcPr>
          <w:p w14:paraId="43BC75FB" w14:textId="68733FD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Jort Verhulst</w:t>
            </w:r>
          </w:p>
        </w:tc>
      </w:tr>
      <w:tr w:rsidR="00814486" w:rsidRPr="00814486" w14:paraId="1592A578" w14:textId="77777777" w:rsidTr="00814486">
        <w:tc>
          <w:tcPr>
            <w:tcW w:w="2096" w:type="dxa"/>
          </w:tcPr>
          <w:p w14:paraId="16BC0BF9" w14:textId="286501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Kova01 </w:t>
            </w:r>
            <w:sdt>
              <w:sdtPr>
                <w:rPr>
                  <w:rFonts w:ascii="Times New Roman" w:hAnsi="Times New Roman" w:cs="Times New Roman"/>
                  <w:color w:val="000000"/>
                  <w:sz w:val="24"/>
                  <w:szCs w:val="24"/>
                </w:rPr>
                <w:tag w:val="MENDELEY_CITATION_v3_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"/>
                <w:id w:val="879831270"/>
                <w:placeholder>
                  <w:docPart w:val="14DDB8EA871B4724B5B5EDBC4BC07604"/>
                </w:placeholder>
              </w:sdtPr>
              <w:sdtEndPr/>
              <w:sdtContent>
                <w:r w:rsidRPr="00814486">
                  <w:rPr>
                    <w:rFonts w:ascii="Times New Roman" w:eastAsia="Times New Roman" w:hAnsi="Times New Roman" w:cs="Times New Roman"/>
                    <w:sz w:val="24"/>
                    <w:szCs w:val="24"/>
                  </w:rPr>
                  <w:t>(Kovács-</w:t>
                </w:r>
                <w:proofErr w:type="spellStart"/>
                <w:r w:rsidRPr="00814486">
                  <w:rPr>
                    <w:rFonts w:ascii="Times New Roman" w:eastAsia="Times New Roman" w:hAnsi="Times New Roman" w:cs="Times New Roman"/>
                    <w:sz w:val="24"/>
                    <w:szCs w:val="24"/>
                  </w:rPr>
                  <w:t>Hostyánszki</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4724204E" w14:textId="0904443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36.7</w:t>
            </w:r>
          </w:p>
        </w:tc>
        <w:tc>
          <w:tcPr>
            <w:tcW w:w="1417" w:type="dxa"/>
          </w:tcPr>
          <w:p w14:paraId="4FF829CD" w14:textId="4F186E5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15.5</w:t>
            </w:r>
          </w:p>
        </w:tc>
        <w:tc>
          <w:tcPr>
            <w:tcW w:w="2819" w:type="dxa"/>
          </w:tcPr>
          <w:p w14:paraId="7E6872AA" w14:textId="774DCEA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 parallel 100m*3m transects, at least 50m from each other.</w:t>
            </w:r>
          </w:p>
        </w:tc>
        <w:tc>
          <w:tcPr>
            <w:tcW w:w="2284" w:type="dxa"/>
          </w:tcPr>
          <w:p w14:paraId="0803D1C2" w14:textId="7EFDCEB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Anikó Kovács-</w:t>
            </w:r>
            <w:proofErr w:type="spellStart"/>
            <w:r w:rsidRPr="00814486">
              <w:rPr>
                <w:rFonts w:ascii="Times New Roman" w:hAnsi="Times New Roman" w:cs="Times New Roman"/>
                <w:sz w:val="24"/>
                <w:szCs w:val="24"/>
              </w:rPr>
              <w:t>Hostyánszki</w:t>
            </w:r>
            <w:proofErr w:type="spellEnd"/>
          </w:p>
        </w:tc>
      </w:tr>
      <w:tr w:rsidR="00814486" w:rsidRPr="00814486" w14:paraId="56BC8624" w14:textId="77777777" w:rsidTr="00814486">
        <w:tc>
          <w:tcPr>
            <w:tcW w:w="2096" w:type="dxa"/>
          </w:tcPr>
          <w:p w14:paraId="35E2A398" w14:textId="69EFE1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krem01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"/>
                <w:id w:val="1229569040"/>
                <w:placeholder>
                  <w:docPart w:val="9090FDC7DE9B453B87925DE62B95E55A"/>
                </w:placeholder>
              </w:sdtPr>
              <w:sdtEndPr/>
              <w:sdtContent>
                <w:r w:rsidRPr="00814486">
                  <w:rPr>
                    <w:rFonts w:ascii="Times New Roman" w:eastAsia="Times New Roman" w:hAnsi="Times New Roman" w:cs="Times New Roman"/>
                    <w:sz w:val="24"/>
                    <w:szCs w:val="24"/>
                  </w:rPr>
                  <w:t xml:space="preserve">(Kremen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2004)</w:t>
                </w:r>
              </w:sdtContent>
            </w:sdt>
          </w:p>
        </w:tc>
        <w:tc>
          <w:tcPr>
            <w:tcW w:w="1307" w:type="dxa"/>
          </w:tcPr>
          <w:p w14:paraId="52AABE22" w14:textId="7DE0524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139.9</w:t>
            </w:r>
          </w:p>
        </w:tc>
        <w:tc>
          <w:tcPr>
            <w:tcW w:w="1417" w:type="dxa"/>
          </w:tcPr>
          <w:p w14:paraId="7B4CF5DD" w14:textId="5D3446E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w:t>
            </w:r>
          </w:p>
        </w:tc>
        <w:tc>
          <w:tcPr>
            <w:tcW w:w="2819" w:type="dxa"/>
          </w:tcPr>
          <w:p w14:paraId="5281257B" w14:textId="39902F3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(Watermelon visitors): 2 to 4 50m transects. All transects started 5 to 10m from the edge of the field.</w:t>
            </w:r>
          </w:p>
        </w:tc>
        <w:tc>
          <w:tcPr>
            <w:tcW w:w="2284" w:type="dxa"/>
          </w:tcPr>
          <w:p w14:paraId="3F87C5D0" w14:textId="6B70D0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Claire Kremen</w:t>
            </w:r>
          </w:p>
        </w:tc>
      </w:tr>
      <w:tr w:rsidR="00814486" w:rsidRPr="00814486" w14:paraId="2FA3F0AE" w14:textId="77777777" w:rsidTr="00814486">
        <w:tc>
          <w:tcPr>
            <w:tcW w:w="2096" w:type="dxa"/>
          </w:tcPr>
          <w:p w14:paraId="1972FB28" w14:textId="61EF8E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krem03</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"/>
                <w:id w:val="149035533"/>
                <w:placeholder>
                  <w:docPart w:val="4AFC49DF62BD42FF9EDB0E50D485E907"/>
                </w:placeholder>
              </w:sdtPr>
              <w:sdtEndPr/>
              <w:sdtContent>
                <w:r w:rsidRPr="00814486">
                  <w:rPr>
                    <w:rFonts w:ascii="Times New Roman" w:eastAsia="Times New Roman" w:hAnsi="Times New Roman" w:cs="Times New Roman"/>
                    <w:sz w:val="24"/>
                    <w:szCs w:val="24"/>
                  </w:rPr>
                  <w:t xml:space="preserve">(Williams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6B19EC78" w14:textId="378B8F7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333.9</w:t>
            </w:r>
          </w:p>
        </w:tc>
        <w:tc>
          <w:tcPr>
            <w:tcW w:w="1417" w:type="dxa"/>
          </w:tcPr>
          <w:p w14:paraId="5C91A79C" w14:textId="553B923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46.9</w:t>
            </w:r>
          </w:p>
        </w:tc>
        <w:tc>
          <w:tcPr>
            <w:tcW w:w="2819" w:type="dxa"/>
          </w:tcPr>
          <w:p w14:paraId="5AD7FACA" w14:textId="69661EC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1.8 ± 0.04 ha on average.</w:t>
            </w:r>
          </w:p>
        </w:tc>
        <w:tc>
          <w:tcPr>
            <w:tcW w:w="2284" w:type="dxa"/>
          </w:tcPr>
          <w:p w14:paraId="2ABCFF89" w14:textId="0DB7925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Claire Kremen</w:t>
            </w:r>
          </w:p>
        </w:tc>
      </w:tr>
      <w:tr w:rsidR="00814486" w:rsidRPr="00814486" w14:paraId="68129264" w14:textId="77777777" w:rsidTr="00814486">
        <w:tc>
          <w:tcPr>
            <w:tcW w:w="2096" w:type="dxa"/>
          </w:tcPr>
          <w:p w14:paraId="3F5508BF" w14:textId="0EE111F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Land01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"/>
                <w:id w:val="-1387023969"/>
                <w:placeholder>
                  <w:docPart w:val="C16C30F8CC984D04B4766045A31B3C91"/>
                </w:placeholder>
              </w:sdtPr>
              <w:sdtEndPr/>
              <w:sdtContent>
                <w:r w:rsidRPr="00814486">
                  <w:rPr>
                    <w:rFonts w:ascii="Times New Roman" w:eastAsia="Times New Roman" w:hAnsi="Times New Roman" w:cs="Times New Roman"/>
                    <w:sz w:val="24"/>
                    <w:szCs w:val="24"/>
                  </w:rPr>
                  <w:t xml:space="preserve">(Landsman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3C3D5071" w14:textId="32D4B9A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194.0</w:t>
            </w:r>
          </w:p>
        </w:tc>
        <w:tc>
          <w:tcPr>
            <w:tcW w:w="1417" w:type="dxa"/>
          </w:tcPr>
          <w:p w14:paraId="1743DCB7" w14:textId="26B30D3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22.3</w:t>
            </w:r>
          </w:p>
        </w:tc>
        <w:tc>
          <w:tcPr>
            <w:tcW w:w="2819" w:type="dxa"/>
          </w:tcPr>
          <w:p w14:paraId="3E0E44B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5 trap clusters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site. Each cluster has 3 traps. </w:t>
            </w:r>
          </w:p>
          <w:p w14:paraId="446E8BCD" w14:textId="77777777" w:rsidR="00814486" w:rsidRPr="00814486" w:rsidRDefault="00814486" w:rsidP="00814486">
            <w:pPr>
              <w:rPr>
                <w:rFonts w:ascii="Times New Roman" w:hAnsi="Times New Roman" w:cs="Times New Roman"/>
                <w:sz w:val="24"/>
                <w:szCs w:val="24"/>
              </w:rPr>
            </w:pPr>
          </w:p>
          <w:p w14:paraId="21770DE8" w14:textId="5FF60C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Maximum distance between clusters of the same site &lt; 500m. </w:t>
            </w:r>
          </w:p>
        </w:tc>
        <w:tc>
          <w:tcPr>
            <w:tcW w:w="2284" w:type="dxa"/>
          </w:tcPr>
          <w:p w14:paraId="6F5D4450" w14:textId="7D3F848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Deborah A. Delaney</w:t>
            </w:r>
          </w:p>
        </w:tc>
      </w:tr>
      <w:tr w:rsidR="00814486" w:rsidRPr="00814486" w14:paraId="6F49050B" w14:textId="77777777" w:rsidTr="00814486">
        <w:tc>
          <w:tcPr>
            <w:tcW w:w="2096" w:type="dxa"/>
          </w:tcPr>
          <w:p w14:paraId="2B8704BC" w14:textId="08CC142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Landa01</w:t>
            </w:r>
            <w:sdt>
              <w:sdtPr>
                <w:rPr>
                  <w:rFonts w:ascii="Times New Roman" w:hAnsi="Times New Roman" w:cs="Times New Roman"/>
                  <w:color w:val="000000"/>
                  <w:sz w:val="24"/>
                  <w:szCs w:val="24"/>
                </w:rPr>
                <w:tag w:val="MENDELEY_CITATION_v3_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"/>
                <w:id w:val="-2100247914"/>
                <w:placeholder>
                  <w:docPart w:val="1C93CDFB161D44AF95866BD66338C87A"/>
                </w:placeholder>
              </w:sdtPr>
              <w:sdtEndPr/>
              <w:sdtContent>
                <w:r w:rsidRPr="00814486">
                  <w:rPr>
                    <w:rFonts w:ascii="Times New Roman" w:eastAsia="Times New Roman" w:hAnsi="Times New Roman" w:cs="Times New Roman"/>
                    <w:sz w:val="24"/>
                    <w:szCs w:val="24"/>
                  </w:rPr>
                  <w:t xml:space="preserve">(Escobar‐González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2023)</w:t>
                </w:r>
              </w:sdtContent>
            </w:sdt>
          </w:p>
        </w:tc>
        <w:tc>
          <w:tcPr>
            <w:tcW w:w="1307" w:type="dxa"/>
          </w:tcPr>
          <w:p w14:paraId="75CD642E" w14:textId="2CAD3C4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86.8</w:t>
            </w:r>
          </w:p>
        </w:tc>
        <w:tc>
          <w:tcPr>
            <w:tcW w:w="1417" w:type="dxa"/>
          </w:tcPr>
          <w:p w14:paraId="63892847" w14:textId="22AEB89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12.0</w:t>
            </w:r>
          </w:p>
        </w:tc>
        <w:tc>
          <w:tcPr>
            <w:tcW w:w="2819" w:type="dxa"/>
          </w:tcPr>
          <w:p w14:paraId="1FDB1778" w14:textId="23EB5D3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 4hr walk</w:t>
            </w:r>
          </w:p>
        </w:tc>
        <w:tc>
          <w:tcPr>
            <w:tcW w:w="2284" w:type="dxa"/>
          </w:tcPr>
          <w:p w14:paraId="33200ABF" w14:textId="1764700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Patricia Landaverde-González</w:t>
            </w:r>
          </w:p>
        </w:tc>
      </w:tr>
      <w:tr w:rsidR="00814486" w:rsidRPr="00814486" w14:paraId="0A7E31CD" w14:textId="77777777" w:rsidTr="00814486">
        <w:tc>
          <w:tcPr>
            <w:tcW w:w="2096" w:type="dxa"/>
          </w:tcPr>
          <w:p w14:paraId="5F537805" w14:textId="0329D2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Latt01 </w:t>
            </w:r>
            <w:sdt>
              <w:sdtPr>
                <w:rPr>
                  <w:rFonts w:ascii="Times New Roman" w:hAnsi="Times New Roman" w:cs="Times New Roman"/>
                  <w:color w:val="000000"/>
                  <w:sz w:val="24"/>
                  <w:szCs w:val="24"/>
                </w:rPr>
                <w:tag w:val="MENDELEY_CITATION_v3_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"/>
                <w:id w:val="1552035113"/>
                <w:placeholder>
                  <w:docPart w:val="8D9989C0D48D4897A68549F01DA7F77F"/>
                </w:placeholder>
              </w:sdtPr>
              <w:sdtEndPr/>
              <w:sdtContent>
                <w:r w:rsidRPr="00814486">
                  <w:rPr>
                    <w:rFonts w:ascii="Times New Roman" w:eastAsia="Times New Roman" w:hAnsi="Times New Roman" w:cs="Times New Roman"/>
                    <w:sz w:val="24"/>
                    <w:szCs w:val="24"/>
                  </w:rPr>
                  <w:t xml:space="preserve">(Makinson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1307" w:type="dxa"/>
          </w:tcPr>
          <w:p w14:paraId="20304FEE" w14:textId="51B3519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17.8</w:t>
            </w:r>
          </w:p>
        </w:tc>
        <w:tc>
          <w:tcPr>
            <w:tcW w:w="1417" w:type="dxa"/>
          </w:tcPr>
          <w:p w14:paraId="78771774" w14:textId="50EAE64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4.0</w:t>
            </w:r>
          </w:p>
        </w:tc>
        <w:tc>
          <w:tcPr>
            <w:tcW w:w="2819" w:type="dxa"/>
          </w:tcPr>
          <w:p w14:paraId="5E91D1E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(Floral visitors): Selected 4 flowering patches in each site and observed floral visitors for 15 minutes each. </w:t>
            </w:r>
          </w:p>
          <w:p w14:paraId="0BCBAD9D" w14:textId="1B2E015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The area of each sampled garden ranged from 6.1m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to 1720m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w:t>
            </w:r>
          </w:p>
        </w:tc>
        <w:tc>
          <w:tcPr>
            <w:tcW w:w="2284" w:type="dxa"/>
          </w:tcPr>
          <w:p w14:paraId="1FD005E0" w14:textId="4EF5C3C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Tanya Latty</w:t>
            </w:r>
          </w:p>
        </w:tc>
      </w:tr>
      <w:tr w:rsidR="00814486" w:rsidRPr="00814486" w14:paraId="0B624427" w14:textId="77777777" w:rsidTr="00814486">
        <w:tc>
          <w:tcPr>
            <w:tcW w:w="2096" w:type="dxa"/>
          </w:tcPr>
          <w:p w14:paraId="26494DA1" w14:textId="4563FE4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leon01 </w:t>
            </w:r>
            <w:sdt>
              <w:sdtPr>
                <w:rPr>
                  <w:rFonts w:ascii="Times New Roman" w:hAnsi="Times New Roman" w:cs="Times New Roman"/>
                  <w:color w:val="000000"/>
                  <w:sz w:val="24"/>
                  <w:szCs w:val="24"/>
                </w:rPr>
                <w:tag w:val="MENDELEY_CITATION_v3_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"/>
                <w:id w:val="-1117292426"/>
                <w:placeholder>
                  <w:docPart w:val="00251838B61143A48515D0F4BC1CA4D2"/>
                </w:placeholder>
              </w:sdtPr>
              <w:sdtEndPr/>
              <w:sdtContent>
                <w:r w:rsidRPr="00814486">
                  <w:rPr>
                    <w:rFonts w:ascii="Times New Roman" w:eastAsia="Times New Roman" w:hAnsi="Times New Roman" w:cs="Times New Roman"/>
                    <w:sz w:val="24"/>
                    <w:szCs w:val="24"/>
                  </w:rPr>
                  <w:t xml:space="preserve">(Leong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6533F041" w14:textId="2A49EAB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601.0</w:t>
            </w:r>
          </w:p>
        </w:tc>
        <w:tc>
          <w:tcPr>
            <w:tcW w:w="1417" w:type="dxa"/>
          </w:tcPr>
          <w:p w14:paraId="1494D47E" w14:textId="3718AC6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17.4</w:t>
            </w:r>
          </w:p>
        </w:tc>
        <w:tc>
          <w:tcPr>
            <w:tcW w:w="2819" w:type="dxa"/>
          </w:tcPr>
          <w:p w14:paraId="2CA8A850" w14:textId="489ACF2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15 traps, 5m apart</w:t>
            </w:r>
          </w:p>
        </w:tc>
        <w:tc>
          <w:tcPr>
            <w:tcW w:w="2284" w:type="dxa"/>
          </w:tcPr>
          <w:p w14:paraId="5D4DC3ED" w14:textId="7609B59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Misha Leong</w:t>
            </w:r>
          </w:p>
        </w:tc>
      </w:tr>
      <w:tr w:rsidR="00814486" w:rsidRPr="00814486" w14:paraId="6D919309" w14:textId="77777777" w:rsidTr="00814486">
        <w:tc>
          <w:tcPr>
            <w:tcW w:w="2096" w:type="dxa"/>
          </w:tcPr>
          <w:p w14:paraId="53DD329B" w14:textId="6D87C14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Lerman01 </w:t>
            </w:r>
            <w:sdt>
              <w:sdtPr>
                <w:rPr>
                  <w:rFonts w:ascii="Times New Roman" w:hAnsi="Times New Roman" w:cs="Times New Roman"/>
                  <w:color w:val="000000"/>
                  <w:sz w:val="24"/>
                  <w:szCs w:val="24"/>
                </w:rPr>
                <w:tag w:val="MENDELEY_CITATION_v3_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"/>
                <w:id w:val="-1463419662"/>
                <w:placeholder>
                  <w:docPart w:val="A492E036D78B457084CF4E27F7592596"/>
                </w:placeholder>
              </w:sdtPr>
              <w:sdtEndPr/>
              <w:sdtContent>
                <w:r w:rsidRPr="00814486">
                  <w:rPr>
                    <w:rFonts w:ascii="Times New Roman" w:eastAsia="Times New Roman" w:hAnsi="Times New Roman" w:cs="Times New Roman"/>
                    <w:sz w:val="24"/>
                    <w:szCs w:val="24"/>
                  </w:rPr>
                  <w:t xml:space="preserve">(Lerman &amp; Milam, 2016; Lerman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67EB451D" w14:textId="53F3E96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283.6</w:t>
            </w:r>
          </w:p>
        </w:tc>
        <w:tc>
          <w:tcPr>
            <w:tcW w:w="1417" w:type="dxa"/>
          </w:tcPr>
          <w:p w14:paraId="47C75D73" w14:textId="64FC077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35.0</w:t>
            </w:r>
          </w:p>
        </w:tc>
        <w:tc>
          <w:tcPr>
            <w:tcW w:w="2819" w:type="dxa"/>
          </w:tcPr>
          <w:p w14:paraId="33B7159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Ten clusters of 3 traps distributed near lawn flowers of each site. </w:t>
            </w:r>
            <w:proofErr w:type="gramStart"/>
            <w:r w:rsidRPr="00814486">
              <w:rPr>
                <w:rFonts w:ascii="Times New Roman" w:hAnsi="Times New Roman" w:cs="Times New Roman"/>
                <w:sz w:val="24"/>
                <w:szCs w:val="24"/>
              </w:rPr>
              <w:t>Site</w:t>
            </w:r>
            <w:proofErr w:type="gramEnd"/>
            <w:r w:rsidRPr="00814486">
              <w:rPr>
                <w:rFonts w:ascii="Times New Roman" w:hAnsi="Times New Roman" w:cs="Times New Roman"/>
                <w:sz w:val="24"/>
                <w:szCs w:val="24"/>
              </w:rPr>
              <w:t xml:space="preserve"> area ranged from 0.03 to 0.18ha.</w:t>
            </w:r>
          </w:p>
          <w:p w14:paraId="11C3B532" w14:textId="77777777" w:rsidR="00814486" w:rsidRPr="00814486" w:rsidRDefault="00814486" w:rsidP="00814486">
            <w:pPr>
              <w:rPr>
                <w:rFonts w:ascii="Times New Roman" w:hAnsi="Times New Roman" w:cs="Times New Roman"/>
                <w:sz w:val="24"/>
                <w:szCs w:val="24"/>
              </w:rPr>
            </w:pPr>
          </w:p>
          <w:p w14:paraId="4658DE8B" w14:textId="1C0AFE4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15 minutes*5 visits*2 years.</w:t>
            </w:r>
          </w:p>
        </w:tc>
        <w:tc>
          <w:tcPr>
            <w:tcW w:w="2284" w:type="dxa"/>
          </w:tcPr>
          <w:p w14:paraId="5A5E4533" w14:textId="6CC8DB3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Susannah B. Lerman</w:t>
            </w:r>
          </w:p>
        </w:tc>
      </w:tr>
      <w:tr w:rsidR="00814486" w:rsidRPr="00814486" w14:paraId="1CF6075D" w14:textId="77777777" w:rsidTr="00814486">
        <w:tc>
          <w:tcPr>
            <w:tcW w:w="2096" w:type="dxa"/>
          </w:tcPr>
          <w:p w14:paraId="04C2B47D" w14:textId="6B79F00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Liuy01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"/>
                <w:id w:val="1106931869"/>
                <w:placeholder>
                  <w:docPart w:val="BDB872931C104D2F861420C170E5BDBD"/>
                </w:placeholder>
              </w:sdtPr>
              <w:sdtEndPr/>
              <w:sdtContent>
                <w:r w:rsidRPr="00814486">
                  <w:rPr>
                    <w:rFonts w:ascii="Times New Roman" w:eastAsia="Times New Roman" w:hAnsi="Times New Roman" w:cs="Times New Roman"/>
                    <w:sz w:val="24"/>
                    <w:szCs w:val="24"/>
                  </w:rPr>
                  <w:t xml:space="preserve">(Wu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2021)</w:t>
                </w:r>
              </w:sdtContent>
            </w:sdt>
          </w:p>
        </w:tc>
        <w:tc>
          <w:tcPr>
            <w:tcW w:w="1307" w:type="dxa"/>
          </w:tcPr>
          <w:p w14:paraId="3C92C865" w14:textId="6ED6401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107.9</w:t>
            </w:r>
          </w:p>
        </w:tc>
        <w:tc>
          <w:tcPr>
            <w:tcW w:w="1417" w:type="dxa"/>
          </w:tcPr>
          <w:p w14:paraId="661EB23E" w14:textId="50A7EB4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15.5</w:t>
            </w:r>
          </w:p>
        </w:tc>
        <w:tc>
          <w:tcPr>
            <w:tcW w:w="2819" w:type="dxa"/>
          </w:tcPr>
          <w:p w14:paraId="42A8CF69" w14:textId="54F90B1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parallel 40m transects at distances of 10m. Each transect had 3 traps.</w:t>
            </w:r>
          </w:p>
        </w:tc>
        <w:tc>
          <w:tcPr>
            <w:tcW w:w="2284" w:type="dxa"/>
          </w:tcPr>
          <w:p w14:paraId="6129D5A5" w14:textId="712B7E38"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Yunhui</w:t>
            </w:r>
            <w:proofErr w:type="spellEnd"/>
            <w:r w:rsidRPr="00814486">
              <w:rPr>
                <w:rFonts w:ascii="Times New Roman" w:hAnsi="Times New Roman" w:cs="Times New Roman"/>
                <w:sz w:val="24"/>
                <w:szCs w:val="24"/>
              </w:rPr>
              <w:t xml:space="preserve"> Liu</w:t>
            </w:r>
          </w:p>
        </w:tc>
      </w:tr>
      <w:tr w:rsidR="00814486" w:rsidRPr="00814486" w14:paraId="1EBC9616" w14:textId="77777777" w:rsidTr="00814486">
        <w:tc>
          <w:tcPr>
            <w:tcW w:w="2096" w:type="dxa"/>
          </w:tcPr>
          <w:p w14:paraId="25854E42" w14:textId="3FF99C6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Liuy02</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"/>
                <w:id w:val="2125350666"/>
                <w:placeholder>
                  <w:docPart w:val="A260C5FBA41A45A59EEC5E762F660D39"/>
                </w:placeholder>
              </w:sdtPr>
              <w:sdtEndPr/>
              <w:sdtContent>
                <w:r w:rsidRPr="00814486">
                  <w:rPr>
                    <w:rFonts w:ascii="Times New Roman" w:eastAsia="Times New Roman" w:hAnsi="Times New Roman" w:cs="Times New Roman"/>
                    <w:sz w:val="24"/>
                    <w:szCs w:val="24"/>
                  </w:rPr>
                  <w:t xml:space="preserve">(Wu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0617FACB" w14:textId="7304CA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197.3</w:t>
            </w:r>
          </w:p>
        </w:tc>
        <w:tc>
          <w:tcPr>
            <w:tcW w:w="1417" w:type="dxa"/>
          </w:tcPr>
          <w:p w14:paraId="60FCF5CA" w14:textId="21999B8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22.9</w:t>
            </w:r>
          </w:p>
        </w:tc>
        <w:tc>
          <w:tcPr>
            <w:tcW w:w="2819" w:type="dxa"/>
          </w:tcPr>
          <w:p w14:paraId="636E417D" w14:textId="1CF1304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parallel 40m transects at distances of 10m. Each transect had 3 traps.</w:t>
            </w:r>
          </w:p>
        </w:tc>
        <w:tc>
          <w:tcPr>
            <w:tcW w:w="2284" w:type="dxa"/>
          </w:tcPr>
          <w:p w14:paraId="17D342F6" w14:textId="6BD645F8"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Yunhui</w:t>
            </w:r>
            <w:proofErr w:type="spellEnd"/>
            <w:r w:rsidRPr="00814486">
              <w:rPr>
                <w:rFonts w:ascii="Times New Roman" w:hAnsi="Times New Roman" w:cs="Times New Roman"/>
                <w:sz w:val="24"/>
                <w:szCs w:val="24"/>
              </w:rPr>
              <w:t xml:space="preserve"> Liu</w:t>
            </w:r>
          </w:p>
        </w:tc>
      </w:tr>
      <w:tr w:rsidR="00814486" w:rsidRPr="00814486" w14:paraId="3D6CAE82" w14:textId="77777777" w:rsidTr="00814486">
        <w:tc>
          <w:tcPr>
            <w:tcW w:w="2096" w:type="dxa"/>
          </w:tcPr>
          <w:p w14:paraId="43D67EBE" w14:textId="1647390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Mach01 </w:t>
            </w:r>
            <w:sdt>
              <w:sdtPr>
                <w:rPr>
                  <w:rFonts w:ascii="Times New Roman" w:hAnsi="Times New Roman" w:cs="Times New Roman"/>
                  <w:color w:val="000000"/>
                  <w:sz w:val="24"/>
                  <w:szCs w:val="24"/>
                </w:rPr>
                <w:tag w:val="MENDELEY_CITATION_v3_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"/>
                <w:id w:val="-1798215251"/>
                <w:placeholder>
                  <w:docPart w:val="9FC920C62CAC4712B7B210A634E93C18"/>
                </w:placeholder>
              </w:sdtPr>
              <w:sdtEndPr/>
              <w:sdtContent>
                <w:r w:rsidRPr="00814486">
                  <w:rPr>
                    <w:rFonts w:ascii="Times New Roman" w:eastAsia="Times New Roman" w:hAnsi="Times New Roman" w:cs="Times New Roman"/>
                    <w:sz w:val="24"/>
                    <w:szCs w:val="24"/>
                  </w:rPr>
                  <w:t xml:space="preserve">(Machado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2021)</w:t>
                </w:r>
              </w:sdtContent>
            </w:sdt>
          </w:p>
        </w:tc>
        <w:tc>
          <w:tcPr>
            <w:tcW w:w="1307" w:type="dxa"/>
          </w:tcPr>
          <w:p w14:paraId="16C91412" w14:textId="7A08616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24.4</w:t>
            </w:r>
          </w:p>
        </w:tc>
        <w:tc>
          <w:tcPr>
            <w:tcW w:w="1417" w:type="dxa"/>
          </w:tcPr>
          <w:p w14:paraId="3B13B03C" w14:textId="2A52FB1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11.5</w:t>
            </w:r>
          </w:p>
        </w:tc>
        <w:tc>
          <w:tcPr>
            <w:tcW w:w="2819" w:type="dxa"/>
          </w:tcPr>
          <w:p w14:paraId="4C77EE4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Bait: 1 odor bait</w:t>
            </w:r>
          </w:p>
          <w:p w14:paraId="2FFD3831" w14:textId="77777777" w:rsidR="00814486" w:rsidRPr="00814486" w:rsidRDefault="00814486" w:rsidP="00814486">
            <w:pPr>
              <w:rPr>
                <w:rFonts w:ascii="Times New Roman" w:hAnsi="Times New Roman" w:cs="Times New Roman"/>
                <w:sz w:val="24"/>
                <w:szCs w:val="24"/>
              </w:rPr>
            </w:pPr>
          </w:p>
          <w:p w14:paraId="20618931"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were established 1m apart.</w:t>
            </w:r>
          </w:p>
          <w:p w14:paraId="58D8EB06" w14:textId="77777777" w:rsidR="00814486" w:rsidRPr="00814486" w:rsidRDefault="00814486" w:rsidP="00814486">
            <w:pPr>
              <w:rPr>
                <w:rFonts w:ascii="Times New Roman" w:hAnsi="Times New Roman" w:cs="Times New Roman"/>
                <w:sz w:val="24"/>
                <w:szCs w:val="24"/>
              </w:rPr>
            </w:pPr>
          </w:p>
          <w:p w14:paraId="7D5CC263" w14:textId="14BD374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20m transect</w:t>
            </w:r>
          </w:p>
        </w:tc>
        <w:tc>
          <w:tcPr>
            <w:tcW w:w="2284" w:type="dxa"/>
          </w:tcPr>
          <w:p w14:paraId="39FF2A9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Ana Carolina Pereira Machado, </w:t>
            </w:r>
          </w:p>
          <w:p w14:paraId="6A9A52F0" w14:textId="0D119D6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André Rodrigo Rech</w:t>
            </w:r>
          </w:p>
        </w:tc>
      </w:tr>
      <w:tr w:rsidR="00814486" w:rsidRPr="00814486" w14:paraId="091A0417" w14:textId="77777777" w:rsidTr="00814486">
        <w:tc>
          <w:tcPr>
            <w:tcW w:w="2096" w:type="dxa"/>
          </w:tcPr>
          <w:p w14:paraId="0D6F8B98" w14:textId="77CF406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Main01 </w:t>
            </w:r>
            <w:sdt>
              <w:sdtPr>
                <w:rPr>
                  <w:rFonts w:ascii="Times New Roman" w:hAnsi="Times New Roman" w:cs="Times New Roman"/>
                  <w:color w:val="000000"/>
                  <w:sz w:val="24"/>
                  <w:szCs w:val="24"/>
                </w:rPr>
                <w:tag w:val="MENDELEY_CITATION_v3_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"/>
                <w:id w:val="2043628111"/>
                <w:placeholder>
                  <w:docPart w:val="B683D12C5D384BC494FA91C33C923FF2"/>
                </w:placeholder>
              </w:sdtPr>
              <w:sdtEndPr/>
              <w:sdtContent>
                <w:r w:rsidRPr="00814486">
                  <w:rPr>
                    <w:rFonts w:ascii="Times New Roman" w:eastAsia="Times New Roman" w:hAnsi="Times New Roman" w:cs="Times New Roman"/>
                    <w:sz w:val="24"/>
                    <w:szCs w:val="24"/>
                  </w:rPr>
                  <w:t xml:space="preserve">(Main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0B4AFBF2" w14:textId="07307A9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215.5</w:t>
            </w:r>
          </w:p>
        </w:tc>
        <w:tc>
          <w:tcPr>
            <w:tcW w:w="1417" w:type="dxa"/>
          </w:tcPr>
          <w:p w14:paraId="56B02F74" w14:textId="4C9A4C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37.3</w:t>
            </w:r>
          </w:p>
        </w:tc>
        <w:tc>
          <w:tcPr>
            <w:tcW w:w="2819" w:type="dxa"/>
          </w:tcPr>
          <w:p w14:paraId="5669B7C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Vane: 6 vane traps placed in a linear row. Spacing varied by the length of field margins (96-571m). </w:t>
            </w:r>
          </w:p>
          <w:p w14:paraId="30BB8404" w14:textId="77777777" w:rsidR="00814486" w:rsidRPr="00814486" w:rsidRDefault="00814486" w:rsidP="00814486">
            <w:pPr>
              <w:rPr>
                <w:rFonts w:ascii="Times New Roman" w:hAnsi="Times New Roman" w:cs="Times New Roman"/>
                <w:sz w:val="24"/>
                <w:szCs w:val="24"/>
              </w:rPr>
            </w:pPr>
          </w:p>
          <w:p w14:paraId="40196C5A" w14:textId="24C44E9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200m*4m</w:t>
            </w:r>
          </w:p>
        </w:tc>
        <w:tc>
          <w:tcPr>
            <w:tcW w:w="2284" w:type="dxa"/>
          </w:tcPr>
          <w:p w14:paraId="1A06E49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Anson R. Main,</w:t>
            </w:r>
          </w:p>
          <w:p w14:paraId="157C85D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Elisabeth B. Webb,</w:t>
            </w:r>
          </w:p>
          <w:p w14:paraId="2A5E9229" w14:textId="6527752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Doreen Mengel</w:t>
            </w:r>
          </w:p>
        </w:tc>
      </w:tr>
      <w:tr w:rsidR="00814486" w:rsidRPr="00814486" w14:paraId="411C1908" w14:textId="77777777" w:rsidTr="00814486">
        <w:tc>
          <w:tcPr>
            <w:tcW w:w="2096" w:type="dxa"/>
          </w:tcPr>
          <w:p w14:paraId="461BADFD" w14:textId="35C630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mall01 </w:t>
            </w:r>
            <w:sdt>
              <w:sdtPr>
                <w:rPr>
                  <w:rFonts w:ascii="Times New Roman" w:hAnsi="Times New Roman" w:cs="Times New Roman"/>
                  <w:color w:val="000000"/>
                  <w:sz w:val="24"/>
                  <w:szCs w:val="24"/>
                </w:rPr>
                <w:tag w:val="MENDELEY_CITATION_v3_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"/>
                <w:id w:val="162829480"/>
                <w:placeholder>
                  <w:docPart w:val="CC9247AACBB044DB917490D9A2443681"/>
                </w:placeholder>
              </w:sdtPr>
              <w:sdtEndPr/>
              <w:sdtContent>
                <w:r w:rsidRPr="00814486">
                  <w:rPr>
                    <w:rFonts w:ascii="Times New Roman" w:eastAsia="Times New Roman" w:hAnsi="Times New Roman" w:cs="Times New Roman"/>
                    <w:sz w:val="24"/>
                    <w:szCs w:val="24"/>
                  </w:rPr>
                  <w:t xml:space="preserve">(Mallinger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2EEE8F43" w14:textId="56F17D1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199.3</w:t>
            </w:r>
          </w:p>
        </w:tc>
        <w:tc>
          <w:tcPr>
            <w:tcW w:w="1417" w:type="dxa"/>
          </w:tcPr>
          <w:p w14:paraId="10FADAB4" w14:textId="1B9C4F7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14.6</w:t>
            </w:r>
          </w:p>
        </w:tc>
        <w:tc>
          <w:tcPr>
            <w:tcW w:w="2819" w:type="dxa"/>
          </w:tcPr>
          <w:p w14:paraId="56A26C5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Ten traps were placed 2m apart in 2 parallel rows spaced 3m apart (~8m*3m = 24m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p w14:paraId="30241297" w14:textId="77777777" w:rsidR="00814486" w:rsidRPr="00814486" w:rsidRDefault="00814486" w:rsidP="00814486">
            <w:pPr>
              <w:rPr>
                <w:rFonts w:ascii="Times New Roman" w:hAnsi="Times New Roman" w:cs="Times New Roman"/>
                <w:sz w:val="24"/>
                <w:szCs w:val="24"/>
              </w:rPr>
            </w:pPr>
          </w:p>
          <w:p w14:paraId="72E9E66C"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mall01 and mall02 were considered separate studies due to different sampling years and sampling efforts in each year. This also </w:t>
            </w:r>
            <w:proofErr w:type="gramStart"/>
            <w:r w:rsidRPr="00814486">
              <w:rPr>
                <w:rFonts w:ascii="Times New Roman" w:hAnsi="Times New Roman" w:cs="Times New Roman"/>
                <w:sz w:val="24"/>
                <w:szCs w:val="24"/>
              </w:rPr>
              <w:t>facilitate</w:t>
            </w:r>
            <w:proofErr w:type="gramEnd"/>
            <w:r w:rsidRPr="00814486">
              <w:rPr>
                <w:rFonts w:ascii="Times New Roman" w:hAnsi="Times New Roman" w:cs="Times New Roman"/>
                <w:sz w:val="24"/>
                <w:szCs w:val="24"/>
              </w:rPr>
              <w:t xml:space="preserve"> comparisons with natural habitats, which was only surveyed in 2013, while some </w:t>
            </w:r>
            <w:proofErr w:type="spellStart"/>
            <w:r w:rsidRPr="00814486">
              <w:rPr>
                <w:rFonts w:ascii="Times New Roman" w:hAnsi="Times New Roman" w:cs="Times New Roman"/>
                <w:sz w:val="24"/>
                <w:szCs w:val="24"/>
              </w:rPr>
              <w:t>orchads</w:t>
            </w:r>
            <w:proofErr w:type="spellEnd"/>
            <w:r w:rsidRPr="00814486">
              <w:rPr>
                <w:rFonts w:ascii="Times New Roman" w:hAnsi="Times New Roman" w:cs="Times New Roman"/>
                <w:sz w:val="24"/>
                <w:szCs w:val="24"/>
              </w:rPr>
              <w:t xml:space="preserve"> were sampled in 2010, 2012 and 2013.</w:t>
            </w:r>
          </w:p>
          <w:p w14:paraId="1239A696" w14:textId="77777777" w:rsidR="00814486" w:rsidRPr="00814486" w:rsidRDefault="00814486" w:rsidP="00814486">
            <w:pPr>
              <w:rPr>
                <w:rFonts w:ascii="Times New Roman" w:hAnsi="Times New Roman" w:cs="Times New Roman"/>
                <w:sz w:val="24"/>
                <w:szCs w:val="24"/>
              </w:rPr>
            </w:pPr>
          </w:p>
          <w:p w14:paraId="02A4EB4F" w14:textId="48B88AF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mall01 contains all orchard data from sampling conducted in 2010 and 2012. </w:t>
            </w:r>
          </w:p>
        </w:tc>
        <w:tc>
          <w:tcPr>
            <w:tcW w:w="2284" w:type="dxa"/>
          </w:tcPr>
          <w:p w14:paraId="0BE3E6DB" w14:textId="6AB790E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Rachel Mallinger</w:t>
            </w:r>
          </w:p>
        </w:tc>
      </w:tr>
      <w:tr w:rsidR="00814486" w:rsidRPr="00814486" w14:paraId="644A63A1" w14:textId="77777777" w:rsidTr="00814486">
        <w:tc>
          <w:tcPr>
            <w:tcW w:w="2096" w:type="dxa"/>
          </w:tcPr>
          <w:p w14:paraId="6DF91E96" w14:textId="1F3EB4B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mall02 </w:t>
            </w:r>
            <w:sdt>
              <w:sdtPr>
                <w:rPr>
                  <w:rFonts w:ascii="Times New Roman" w:hAnsi="Times New Roman" w:cs="Times New Roman"/>
                  <w:color w:val="000000"/>
                  <w:sz w:val="24"/>
                  <w:szCs w:val="24"/>
                </w:rPr>
                <w:tag w:val="MENDELEY_CITATION_v3_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"/>
                <w:id w:val="1042011445"/>
                <w:placeholder>
                  <w:docPart w:val="CB25B17B62B64C6A9CAC3D8B05C2D810"/>
                </w:placeholder>
              </w:sdtPr>
              <w:sdtEndPr/>
              <w:sdtContent>
                <w:r w:rsidRPr="00814486">
                  <w:rPr>
                    <w:rFonts w:ascii="Times New Roman" w:eastAsia="Times New Roman" w:hAnsi="Times New Roman" w:cs="Times New Roman"/>
                    <w:sz w:val="24"/>
                    <w:szCs w:val="24"/>
                  </w:rPr>
                  <w:t xml:space="preserve">(Mallinger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0917577B" w14:textId="0973F53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73.6</w:t>
            </w:r>
          </w:p>
        </w:tc>
        <w:tc>
          <w:tcPr>
            <w:tcW w:w="1417" w:type="dxa"/>
          </w:tcPr>
          <w:p w14:paraId="5F83CE3E" w14:textId="317445B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15.8</w:t>
            </w:r>
          </w:p>
        </w:tc>
        <w:tc>
          <w:tcPr>
            <w:tcW w:w="2819" w:type="dxa"/>
          </w:tcPr>
          <w:p w14:paraId="54A4650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Ten traps were placed 2m apart in 2 parallel rows spaced 3m apart (~8m*3m = 24m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p w14:paraId="41C5E4E3" w14:textId="77777777" w:rsidR="00814486" w:rsidRPr="00814486" w:rsidRDefault="00814486" w:rsidP="00814486">
            <w:pPr>
              <w:rPr>
                <w:rFonts w:ascii="Times New Roman" w:hAnsi="Times New Roman" w:cs="Times New Roman"/>
                <w:sz w:val="24"/>
                <w:szCs w:val="24"/>
              </w:rPr>
            </w:pPr>
          </w:p>
          <w:p w14:paraId="5E8C0214" w14:textId="5FEABCA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mall02 contains natural habitat and orchard data from 2013 samples. </w:t>
            </w:r>
          </w:p>
        </w:tc>
        <w:tc>
          <w:tcPr>
            <w:tcW w:w="2284" w:type="dxa"/>
          </w:tcPr>
          <w:p w14:paraId="3C38A623" w14:textId="4B53DA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Rachel Mallinger</w:t>
            </w:r>
          </w:p>
        </w:tc>
      </w:tr>
      <w:tr w:rsidR="00814486" w:rsidRPr="00814486" w14:paraId="084D8FFC" w14:textId="77777777" w:rsidTr="00814486">
        <w:tc>
          <w:tcPr>
            <w:tcW w:w="2096" w:type="dxa"/>
          </w:tcPr>
          <w:p w14:paraId="14DD0C4E" w14:textId="6AE5370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mand01 </w:t>
            </w:r>
            <w:sdt>
              <w:sdtPr>
                <w:rPr>
                  <w:rFonts w:ascii="Times New Roman" w:hAnsi="Times New Roman" w:cs="Times New Roman"/>
                  <w:color w:val="000000"/>
                  <w:sz w:val="24"/>
                  <w:szCs w:val="24"/>
                </w:rPr>
                <w:tag w:val="MENDELEY_CITATION_v3_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"/>
                <w:id w:val="-1171334481"/>
                <w:placeholder>
                  <w:docPart w:val="A1F43ABD795F4EC9BBE199032E260C1B"/>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Pisanty</w:t>
                </w:r>
                <w:proofErr w:type="spellEnd"/>
                <w:r w:rsidRPr="00814486">
                  <w:rPr>
                    <w:rFonts w:ascii="Times New Roman" w:eastAsia="Times New Roman" w:hAnsi="Times New Roman" w:cs="Times New Roman"/>
                    <w:sz w:val="24"/>
                    <w:szCs w:val="24"/>
                  </w:rPr>
                  <w:t xml:space="preserve"> &amp; Mandelik, 2015)</w:t>
                </w:r>
              </w:sdtContent>
            </w:sdt>
          </w:p>
        </w:tc>
        <w:tc>
          <w:tcPr>
            <w:tcW w:w="1307" w:type="dxa"/>
          </w:tcPr>
          <w:p w14:paraId="7F2DC6A0" w14:textId="527D04A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25.3</w:t>
            </w:r>
          </w:p>
        </w:tc>
        <w:tc>
          <w:tcPr>
            <w:tcW w:w="1417" w:type="dxa"/>
          </w:tcPr>
          <w:p w14:paraId="1A29F478" w14:textId="0B594B8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10.7</w:t>
            </w:r>
          </w:p>
        </w:tc>
        <w:tc>
          <w:tcPr>
            <w:tcW w:w="2819" w:type="dxa"/>
          </w:tcPr>
          <w:p w14:paraId="56945B50" w14:textId="7BB434E3" w:rsidR="00814486" w:rsidRPr="00814486" w:rsidRDefault="00814486" w:rsidP="00814486">
            <w:pPr>
              <w:rPr>
                <w:rFonts w:ascii="Times New Roman" w:hAnsi="Times New Roman" w:cs="Times New Roman"/>
                <w:sz w:val="24"/>
                <w:szCs w:val="24"/>
              </w:rPr>
            </w:pPr>
            <w:proofErr w:type="gramStart"/>
            <w:r w:rsidRPr="00814486">
              <w:rPr>
                <w:rFonts w:ascii="Times New Roman" w:hAnsi="Times New Roman" w:cs="Times New Roman"/>
                <w:sz w:val="24"/>
                <w:szCs w:val="24"/>
              </w:rPr>
              <w:t>Pan</w:t>
            </w:r>
            <w:proofErr w:type="gramEnd"/>
            <w:r w:rsidRPr="00814486">
              <w:rPr>
                <w:rFonts w:ascii="Times New Roman" w:hAnsi="Times New Roman" w:cs="Times New Roman"/>
                <w:sz w:val="24"/>
                <w:szCs w:val="24"/>
              </w:rPr>
              <w:t>: 12 traps at 5m intervals.</w:t>
            </w:r>
          </w:p>
        </w:tc>
        <w:tc>
          <w:tcPr>
            <w:tcW w:w="2284" w:type="dxa"/>
          </w:tcPr>
          <w:p w14:paraId="4B5DF26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Gideon </w:t>
            </w:r>
            <w:proofErr w:type="spellStart"/>
            <w:r w:rsidRPr="00814486">
              <w:rPr>
                <w:rFonts w:ascii="Times New Roman" w:hAnsi="Times New Roman" w:cs="Times New Roman"/>
                <w:sz w:val="24"/>
                <w:szCs w:val="24"/>
              </w:rPr>
              <w:t>Pisanty</w:t>
            </w:r>
            <w:proofErr w:type="spellEnd"/>
            <w:r w:rsidRPr="00814486">
              <w:rPr>
                <w:rFonts w:ascii="Times New Roman" w:hAnsi="Times New Roman" w:cs="Times New Roman"/>
                <w:sz w:val="24"/>
                <w:szCs w:val="24"/>
              </w:rPr>
              <w:t>,</w:t>
            </w:r>
          </w:p>
          <w:p w14:paraId="147FDCFD" w14:textId="6E2969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Yael Mandelik</w:t>
            </w:r>
          </w:p>
        </w:tc>
      </w:tr>
      <w:tr w:rsidR="00814486" w:rsidRPr="00814486" w14:paraId="0E96F082" w14:textId="77777777" w:rsidTr="00814486">
        <w:tc>
          <w:tcPr>
            <w:tcW w:w="2096" w:type="dxa"/>
          </w:tcPr>
          <w:p w14:paraId="22996142" w14:textId="45B01FC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mand02 </w:t>
            </w:r>
            <w:sdt>
              <w:sdtPr>
                <w:rPr>
                  <w:rFonts w:ascii="Times New Roman" w:hAnsi="Times New Roman" w:cs="Times New Roman"/>
                  <w:color w:val="000000"/>
                  <w:sz w:val="24"/>
                  <w:szCs w:val="24"/>
                </w:rPr>
                <w:tag w:val="MENDELEY_CITATION_v3_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"/>
                <w:id w:val="-397362232"/>
                <w:placeholder>
                  <w:docPart w:val="2AFC9DC400C343F787ADB2579251A394"/>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Pisanty</w:t>
                </w:r>
                <w:proofErr w:type="spellEnd"/>
                <w:r w:rsidRPr="00814486">
                  <w:rPr>
                    <w:rFonts w:ascii="Times New Roman" w:eastAsia="Times New Roman" w:hAnsi="Times New Roman" w:cs="Times New Roman"/>
                    <w:sz w:val="24"/>
                    <w:szCs w:val="24"/>
                  </w:rPr>
                  <w:t xml:space="preserve"> &amp; Mandelik, 2015)</w:t>
                </w:r>
              </w:sdtContent>
            </w:sdt>
          </w:p>
        </w:tc>
        <w:tc>
          <w:tcPr>
            <w:tcW w:w="1307" w:type="dxa"/>
          </w:tcPr>
          <w:p w14:paraId="7134E8FB" w14:textId="3BF5944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30.9</w:t>
            </w:r>
          </w:p>
        </w:tc>
        <w:tc>
          <w:tcPr>
            <w:tcW w:w="1417" w:type="dxa"/>
          </w:tcPr>
          <w:p w14:paraId="15DAD461" w14:textId="1DB233C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10.9</w:t>
            </w:r>
          </w:p>
        </w:tc>
        <w:tc>
          <w:tcPr>
            <w:tcW w:w="2819" w:type="dxa"/>
          </w:tcPr>
          <w:p w14:paraId="5879093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12 traps at 5m intervals (55m).</w:t>
            </w:r>
          </w:p>
          <w:p w14:paraId="36649951" w14:textId="77777777" w:rsidR="00814486" w:rsidRPr="00814486" w:rsidRDefault="00814486" w:rsidP="00814486">
            <w:pPr>
              <w:rPr>
                <w:rFonts w:ascii="Times New Roman" w:hAnsi="Times New Roman" w:cs="Times New Roman"/>
                <w:sz w:val="24"/>
                <w:szCs w:val="24"/>
              </w:rPr>
            </w:pPr>
          </w:p>
          <w:p w14:paraId="4C5A93B0"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Searching within a 25m*25m plot.</w:t>
            </w:r>
          </w:p>
          <w:p w14:paraId="49E0A9EB" w14:textId="77777777" w:rsidR="00814486" w:rsidRPr="00814486" w:rsidRDefault="00814486" w:rsidP="00814486">
            <w:pPr>
              <w:rPr>
                <w:rFonts w:ascii="Times New Roman" w:hAnsi="Times New Roman" w:cs="Times New Roman"/>
                <w:sz w:val="24"/>
                <w:szCs w:val="24"/>
              </w:rPr>
            </w:pPr>
          </w:p>
          <w:p w14:paraId="071255FF" w14:textId="4AE374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Traps were placed on 1m poles in mand02 (which focused on sunflower fields), but on the ground in mand03 (watermelon fields). </w:t>
            </w:r>
            <w:proofErr w:type="gramStart"/>
            <w:r w:rsidRPr="00814486">
              <w:rPr>
                <w:rFonts w:ascii="Times New Roman" w:hAnsi="Times New Roman" w:cs="Times New Roman"/>
                <w:sz w:val="24"/>
                <w:szCs w:val="24"/>
              </w:rPr>
              <w:t>Thus</w:t>
            </w:r>
            <w:proofErr w:type="gramEnd"/>
            <w:r w:rsidRPr="00814486">
              <w:rPr>
                <w:rFonts w:ascii="Times New Roman" w:hAnsi="Times New Roman" w:cs="Times New Roman"/>
                <w:sz w:val="24"/>
                <w:szCs w:val="24"/>
              </w:rPr>
              <w:t xml:space="preserve"> they were considered as separate studies.</w:t>
            </w:r>
          </w:p>
        </w:tc>
        <w:tc>
          <w:tcPr>
            <w:tcW w:w="2284" w:type="dxa"/>
          </w:tcPr>
          <w:p w14:paraId="12ED2AC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Gideon </w:t>
            </w:r>
            <w:proofErr w:type="spellStart"/>
            <w:r w:rsidRPr="00814486">
              <w:rPr>
                <w:rFonts w:ascii="Times New Roman" w:hAnsi="Times New Roman" w:cs="Times New Roman"/>
                <w:sz w:val="24"/>
                <w:szCs w:val="24"/>
              </w:rPr>
              <w:t>Pisanty</w:t>
            </w:r>
            <w:proofErr w:type="spellEnd"/>
            <w:r w:rsidRPr="00814486">
              <w:rPr>
                <w:rFonts w:ascii="Times New Roman" w:hAnsi="Times New Roman" w:cs="Times New Roman"/>
                <w:sz w:val="24"/>
                <w:szCs w:val="24"/>
              </w:rPr>
              <w:t>,</w:t>
            </w:r>
          </w:p>
          <w:p w14:paraId="6579D96C" w14:textId="2F8F10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Yael Mandelik</w:t>
            </w:r>
          </w:p>
        </w:tc>
      </w:tr>
      <w:tr w:rsidR="00814486" w:rsidRPr="00814486" w14:paraId="76CDCE18" w14:textId="77777777" w:rsidTr="00814486">
        <w:tc>
          <w:tcPr>
            <w:tcW w:w="2096" w:type="dxa"/>
          </w:tcPr>
          <w:p w14:paraId="4F9570C2" w14:textId="1E6E45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mand03 </w:t>
            </w:r>
            <w:sdt>
              <w:sdtPr>
                <w:rPr>
                  <w:rFonts w:ascii="Times New Roman" w:hAnsi="Times New Roman" w:cs="Times New Roman"/>
                  <w:color w:val="000000"/>
                  <w:sz w:val="24"/>
                  <w:szCs w:val="24"/>
                </w:rPr>
                <w:tag w:val="MENDELEY_CITATION_v3_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"/>
                <w:id w:val="1397929550"/>
                <w:placeholder>
                  <w:docPart w:val="99FE1F6E8F024E088B66C28293696084"/>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Pisanty</w:t>
                </w:r>
                <w:proofErr w:type="spellEnd"/>
                <w:r w:rsidRPr="00814486">
                  <w:rPr>
                    <w:rFonts w:ascii="Times New Roman" w:eastAsia="Times New Roman" w:hAnsi="Times New Roman" w:cs="Times New Roman"/>
                    <w:sz w:val="24"/>
                    <w:szCs w:val="24"/>
                  </w:rPr>
                  <w:t xml:space="preserve"> &amp; Mandelik, 2015)</w:t>
                </w:r>
              </w:sdtContent>
            </w:sdt>
          </w:p>
        </w:tc>
        <w:tc>
          <w:tcPr>
            <w:tcW w:w="1307" w:type="dxa"/>
          </w:tcPr>
          <w:p w14:paraId="3313B1E5" w14:textId="1840006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23.0</w:t>
            </w:r>
          </w:p>
        </w:tc>
        <w:tc>
          <w:tcPr>
            <w:tcW w:w="1417" w:type="dxa"/>
          </w:tcPr>
          <w:p w14:paraId="159C7BDB" w14:textId="24C9A5D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9.1</w:t>
            </w:r>
          </w:p>
        </w:tc>
        <w:tc>
          <w:tcPr>
            <w:tcW w:w="2819" w:type="dxa"/>
          </w:tcPr>
          <w:p w14:paraId="66EB379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12 traps at 5m intervals (55m).</w:t>
            </w:r>
          </w:p>
          <w:p w14:paraId="68C06E93" w14:textId="77777777" w:rsidR="00814486" w:rsidRPr="00814486" w:rsidRDefault="00814486" w:rsidP="00814486">
            <w:pPr>
              <w:rPr>
                <w:rFonts w:ascii="Times New Roman" w:hAnsi="Times New Roman" w:cs="Times New Roman"/>
                <w:sz w:val="24"/>
                <w:szCs w:val="24"/>
              </w:rPr>
            </w:pPr>
          </w:p>
          <w:p w14:paraId="2F4835FC" w14:textId="395EEB9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Searching within a 25m*25m plot.</w:t>
            </w:r>
          </w:p>
        </w:tc>
        <w:tc>
          <w:tcPr>
            <w:tcW w:w="2284" w:type="dxa"/>
          </w:tcPr>
          <w:p w14:paraId="0982140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Gideon </w:t>
            </w:r>
            <w:proofErr w:type="spellStart"/>
            <w:r w:rsidRPr="00814486">
              <w:rPr>
                <w:rFonts w:ascii="Times New Roman" w:hAnsi="Times New Roman" w:cs="Times New Roman"/>
                <w:sz w:val="24"/>
                <w:szCs w:val="24"/>
              </w:rPr>
              <w:t>Pisanty</w:t>
            </w:r>
            <w:proofErr w:type="spellEnd"/>
            <w:r w:rsidRPr="00814486">
              <w:rPr>
                <w:rFonts w:ascii="Times New Roman" w:hAnsi="Times New Roman" w:cs="Times New Roman"/>
                <w:sz w:val="24"/>
                <w:szCs w:val="24"/>
              </w:rPr>
              <w:t>,</w:t>
            </w:r>
          </w:p>
          <w:p w14:paraId="004BCB95" w14:textId="5E46D4D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Yael Mandelik</w:t>
            </w:r>
          </w:p>
        </w:tc>
      </w:tr>
      <w:tr w:rsidR="00814486" w:rsidRPr="00814486" w14:paraId="368CF3AD" w14:textId="77777777" w:rsidTr="00814486">
        <w:tc>
          <w:tcPr>
            <w:tcW w:w="2096" w:type="dxa"/>
          </w:tcPr>
          <w:p w14:paraId="50686D0C" w14:textId="5E5F16F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Mans01 </w:t>
            </w:r>
            <w:sdt>
              <w:sdtPr>
                <w:rPr>
                  <w:rFonts w:ascii="Times New Roman" w:hAnsi="Times New Roman" w:cs="Times New Roman"/>
                  <w:color w:val="000000"/>
                  <w:sz w:val="24"/>
                  <w:szCs w:val="24"/>
                </w:rPr>
                <w:tag w:val="MENDELEY_CITATION_v3_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"/>
                <w:id w:val="1158427089"/>
                <w:placeholder>
                  <w:docPart w:val="C401D81226D94F55876EA5B262422B45"/>
                </w:placeholder>
              </w:sdtPr>
              <w:sdtEndPr/>
              <w:sdtContent>
                <w:r w:rsidRPr="00814486">
                  <w:rPr>
                    <w:rFonts w:ascii="Times New Roman" w:eastAsia="Times New Roman" w:hAnsi="Times New Roman" w:cs="Times New Roman"/>
                    <w:sz w:val="24"/>
                    <w:szCs w:val="24"/>
                  </w:rPr>
                  <w:t xml:space="preserve">(Kohler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512C5706" w14:textId="1752E6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117.7</w:t>
            </w:r>
          </w:p>
        </w:tc>
        <w:tc>
          <w:tcPr>
            <w:tcW w:w="1417" w:type="dxa"/>
          </w:tcPr>
          <w:p w14:paraId="2D137013" w14:textId="3356E11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14.3</w:t>
            </w:r>
          </w:p>
        </w:tc>
        <w:tc>
          <w:tcPr>
            <w:tcW w:w="2819" w:type="dxa"/>
          </w:tcPr>
          <w:p w14:paraId="5DBF5C25" w14:textId="27070AA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33 traps were placed every 3m along 3 36m transects </w:t>
            </w:r>
          </w:p>
        </w:tc>
        <w:tc>
          <w:tcPr>
            <w:tcW w:w="2284" w:type="dxa"/>
          </w:tcPr>
          <w:p w14:paraId="113EF014" w14:textId="5430587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Jessamyn S. Manson</w:t>
            </w:r>
          </w:p>
        </w:tc>
      </w:tr>
      <w:tr w:rsidR="00814486" w:rsidRPr="00814486" w14:paraId="54D72FB5" w14:textId="77777777" w:rsidTr="00814486">
        <w:tc>
          <w:tcPr>
            <w:tcW w:w="2096" w:type="dxa"/>
          </w:tcPr>
          <w:p w14:paraId="586D0777" w14:textId="5DBEEF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Marq01</w:t>
            </w:r>
            <w:r w:rsidRPr="00814486">
              <w:rPr>
                <w:rFonts w:ascii="Times New Roman" w:hAnsi="Times New Roman" w:cs="Times New Roman"/>
                <w:sz w:val="24"/>
                <w:szCs w:val="24"/>
                <w:vertAlign w:val="superscript"/>
              </w:rPr>
              <w:t>1</w:t>
            </w:r>
          </w:p>
        </w:tc>
        <w:tc>
          <w:tcPr>
            <w:tcW w:w="1307" w:type="dxa"/>
          </w:tcPr>
          <w:p w14:paraId="69C45557" w14:textId="7118F5D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10.0</w:t>
            </w:r>
          </w:p>
        </w:tc>
        <w:tc>
          <w:tcPr>
            <w:tcW w:w="1417" w:type="dxa"/>
          </w:tcPr>
          <w:p w14:paraId="2C0AE723" w14:textId="00F4F24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w:t>
            </w:r>
          </w:p>
        </w:tc>
        <w:tc>
          <w:tcPr>
            <w:tcW w:w="2819" w:type="dxa"/>
          </w:tcPr>
          <w:p w14:paraId="3951FF35" w14:textId="4FFF966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60m transect.</w:t>
            </w:r>
          </w:p>
        </w:tc>
        <w:tc>
          <w:tcPr>
            <w:tcW w:w="2284" w:type="dxa"/>
          </w:tcPr>
          <w:p w14:paraId="19B877C3" w14:textId="1B3932D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Bruno Ferreira Marques</w:t>
            </w:r>
          </w:p>
        </w:tc>
      </w:tr>
      <w:tr w:rsidR="00814486" w:rsidRPr="00814486" w14:paraId="16F0C075" w14:textId="77777777" w:rsidTr="00814486">
        <w:tc>
          <w:tcPr>
            <w:tcW w:w="2096" w:type="dxa"/>
          </w:tcPr>
          <w:p w14:paraId="5E4E119D" w14:textId="7C5FAC4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Marshall01 </w:t>
            </w:r>
            <w:sdt>
              <w:sdtPr>
                <w:rPr>
                  <w:rFonts w:ascii="Times New Roman" w:hAnsi="Times New Roman" w:cs="Times New Roman"/>
                  <w:color w:val="000000"/>
                  <w:sz w:val="24"/>
                  <w:szCs w:val="24"/>
                </w:rPr>
                <w:tag w:val="MENDELEY_CITATION_v3_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"/>
                <w:id w:val="1682316745"/>
                <w:placeholder>
                  <w:docPart w:val="7F6413CDAF7644DF8D15A2796E7ACA47"/>
                </w:placeholder>
              </w:sdtPr>
              <w:sdtEndPr/>
              <w:sdtContent>
                <w:r w:rsidRPr="00814486">
                  <w:rPr>
                    <w:rFonts w:ascii="Times New Roman" w:eastAsia="Times New Roman" w:hAnsi="Times New Roman" w:cs="Times New Roman"/>
                    <w:sz w:val="24"/>
                    <w:szCs w:val="24"/>
                  </w:rPr>
                  <w:t xml:space="preserve">(Marshall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2006)</w:t>
                </w:r>
              </w:sdtContent>
            </w:sdt>
          </w:p>
        </w:tc>
        <w:tc>
          <w:tcPr>
            <w:tcW w:w="1307" w:type="dxa"/>
          </w:tcPr>
          <w:p w14:paraId="74068C39" w14:textId="12D3CA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16.5</w:t>
            </w:r>
          </w:p>
        </w:tc>
        <w:tc>
          <w:tcPr>
            <w:tcW w:w="1417" w:type="dxa"/>
          </w:tcPr>
          <w:p w14:paraId="3A3E5EE5" w14:textId="37B1C72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w:t>
            </w:r>
          </w:p>
        </w:tc>
        <w:tc>
          <w:tcPr>
            <w:tcW w:w="2819" w:type="dxa"/>
          </w:tcPr>
          <w:p w14:paraId="3A32298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15-minute search at the field boundary and center. 3 visits.</w:t>
            </w:r>
          </w:p>
          <w:p w14:paraId="316F7A94" w14:textId="77777777" w:rsidR="00814486" w:rsidRPr="00814486" w:rsidRDefault="00814486" w:rsidP="00814486">
            <w:pPr>
              <w:rPr>
                <w:rFonts w:ascii="Times New Roman" w:hAnsi="Times New Roman" w:cs="Times New Roman"/>
                <w:sz w:val="24"/>
                <w:szCs w:val="24"/>
              </w:rPr>
            </w:pPr>
          </w:p>
          <w:p w14:paraId="05CB3828" w14:textId="1CBE608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Sweep net: 20 sweeps at the boundary and center. 3 visits.  </w:t>
            </w:r>
          </w:p>
        </w:tc>
        <w:tc>
          <w:tcPr>
            <w:tcW w:w="2284" w:type="dxa"/>
          </w:tcPr>
          <w:p w14:paraId="60361C83" w14:textId="4E88D5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E. J. P. Marshall</w:t>
            </w:r>
          </w:p>
        </w:tc>
      </w:tr>
      <w:tr w:rsidR="00814486" w:rsidRPr="00814486" w14:paraId="0722495D" w14:textId="77777777" w:rsidTr="00814486">
        <w:tc>
          <w:tcPr>
            <w:tcW w:w="2096" w:type="dxa"/>
          </w:tcPr>
          <w:p w14:paraId="2D140D70" w14:textId="7263648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Matt01 </w:t>
            </w:r>
            <w:sdt>
              <w:sdtPr>
                <w:rPr>
                  <w:rFonts w:ascii="Times New Roman" w:hAnsi="Times New Roman" w:cs="Times New Roman"/>
                  <w:color w:val="000000"/>
                  <w:sz w:val="24"/>
                  <w:szCs w:val="24"/>
                </w:rPr>
                <w:tag w:val="MENDELEY_CITATION_v3_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"/>
                <w:id w:val="-140586588"/>
                <w:placeholder>
                  <w:docPart w:val="ABD26DBC28E94794A2157B6FEB74156C"/>
                </w:placeholder>
              </w:sdtPr>
              <w:sdtEndPr/>
              <w:sdtContent>
                <w:r w:rsidRPr="00814486">
                  <w:rPr>
                    <w:rFonts w:ascii="Times New Roman" w:eastAsia="Times New Roman" w:hAnsi="Times New Roman" w:cs="Times New Roman"/>
                    <w:sz w:val="24"/>
                    <w:szCs w:val="24"/>
                  </w:rPr>
                  <w:t xml:space="preserve">(Matteson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75545FB8" w14:textId="3EA6F3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61.4</w:t>
            </w:r>
          </w:p>
        </w:tc>
        <w:tc>
          <w:tcPr>
            <w:tcW w:w="1417" w:type="dxa"/>
          </w:tcPr>
          <w:p w14:paraId="40E91479" w14:textId="302A991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20.2</w:t>
            </w:r>
          </w:p>
        </w:tc>
        <w:tc>
          <w:tcPr>
            <w:tcW w:w="2819" w:type="dxa"/>
          </w:tcPr>
          <w:p w14:paraId="6D4028F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 trap every 500m</w:t>
            </w:r>
            <w:r w:rsidRPr="00814486">
              <w:rPr>
                <w:rFonts w:ascii="Times New Roman" w:hAnsi="Times New Roman" w:cs="Times New Roman"/>
                <w:sz w:val="24"/>
                <w:szCs w:val="24"/>
                <w:vertAlign w:val="superscript"/>
              </w:rPr>
              <w:t>2.</w:t>
            </w:r>
          </w:p>
          <w:p w14:paraId="5170D0F1" w14:textId="77777777" w:rsidR="00814486" w:rsidRPr="00814486" w:rsidRDefault="00814486" w:rsidP="00814486">
            <w:pPr>
              <w:rPr>
                <w:rFonts w:ascii="Times New Roman" w:hAnsi="Times New Roman" w:cs="Times New Roman"/>
                <w:sz w:val="24"/>
                <w:szCs w:val="24"/>
              </w:rPr>
            </w:pPr>
          </w:p>
          <w:p w14:paraId="700C8A6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w:t>
            </w:r>
            <w:proofErr w:type="gramStart"/>
            <w:r w:rsidRPr="00814486">
              <w:rPr>
                <w:rFonts w:ascii="Times New Roman" w:hAnsi="Times New Roman" w:cs="Times New Roman"/>
                <w:sz w:val="24"/>
                <w:szCs w:val="24"/>
              </w:rPr>
              <w:t>10 person</w:t>
            </w:r>
            <w:proofErr w:type="gramEnd"/>
            <w:r w:rsidRPr="00814486">
              <w:rPr>
                <w:rFonts w:ascii="Times New Roman" w:hAnsi="Times New Roman" w:cs="Times New Roman"/>
                <w:sz w:val="24"/>
                <w:szCs w:val="24"/>
              </w:rPr>
              <w:t xml:space="preserve"> minutes every 500m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w:t>
            </w:r>
          </w:p>
          <w:p w14:paraId="2C25D3D4" w14:textId="77777777" w:rsidR="00814486" w:rsidRPr="00814486" w:rsidRDefault="00814486" w:rsidP="00814486">
            <w:pPr>
              <w:rPr>
                <w:rFonts w:ascii="Times New Roman" w:hAnsi="Times New Roman" w:cs="Times New Roman"/>
                <w:sz w:val="24"/>
                <w:szCs w:val="24"/>
              </w:rPr>
            </w:pPr>
          </w:p>
          <w:p w14:paraId="48C33EE6" w14:textId="423C3A2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Area ranged from 224 to 2188m</w:t>
            </w:r>
            <w:r w:rsidRPr="00814486">
              <w:rPr>
                <w:rFonts w:ascii="Times New Roman" w:hAnsi="Times New Roman" w:cs="Times New Roman"/>
                <w:sz w:val="24"/>
                <w:szCs w:val="24"/>
                <w:vertAlign w:val="superscript"/>
              </w:rPr>
              <w:t>2</w:t>
            </w:r>
          </w:p>
        </w:tc>
        <w:tc>
          <w:tcPr>
            <w:tcW w:w="2284" w:type="dxa"/>
          </w:tcPr>
          <w:p w14:paraId="0550C856" w14:textId="1B90486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Kevin Matteson</w:t>
            </w:r>
          </w:p>
        </w:tc>
      </w:tr>
      <w:tr w:rsidR="00814486" w:rsidRPr="00814486" w14:paraId="2C3B3E26" w14:textId="77777777" w:rsidTr="00814486">
        <w:tc>
          <w:tcPr>
            <w:tcW w:w="2096" w:type="dxa"/>
          </w:tcPr>
          <w:p w14:paraId="49651827" w14:textId="09368DE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Meng01 </w:t>
            </w:r>
            <w:sdt>
              <w:sdtPr>
                <w:rPr>
                  <w:rFonts w:ascii="Times New Roman" w:hAnsi="Times New Roman" w:cs="Times New Roman"/>
                  <w:color w:val="000000"/>
                  <w:sz w:val="24"/>
                  <w:szCs w:val="24"/>
                </w:rPr>
                <w:tag w:val="MENDELEY_CITATION_v3_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"/>
                <w:id w:val="-680963781"/>
                <w:placeholder>
                  <w:docPart w:val="D0D5F528967C4022B65A8D1C14EDAAD3"/>
                </w:placeholder>
              </w:sdtPr>
              <w:sdtEndPr/>
              <w:sdtContent>
                <w:r w:rsidRPr="00814486">
                  <w:rPr>
                    <w:rFonts w:ascii="Times New Roman" w:eastAsia="Times New Roman" w:hAnsi="Times New Roman" w:cs="Times New Roman"/>
                    <w:sz w:val="24"/>
                    <w:szCs w:val="24"/>
                  </w:rPr>
                  <w:t xml:space="preserve">(Meng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465C5FD1" w14:textId="290869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98.2</w:t>
            </w:r>
          </w:p>
        </w:tc>
        <w:tc>
          <w:tcPr>
            <w:tcW w:w="1417" w:type="dxa"/>
          </w:tcPr>
          <w:p w14:paraId="60D4B1FC" w14:textId="1CBEDE7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16.5</w:t>
            </w:r>
          </w:p>
        </w:tc>
        <w:tc>
          <w:tcPr>
            <w:tcW w:w="2819" w:type="dxa"/>
          </w:tcPr>
          <w:p w14:paraId="5ABD0150" w14:textId="616895B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1 trap</w:t>
            </w:r>
          </w:p>
        </w:tc>
        <w:tc>
          <w:tcPr>
            <w:tcW w:w="2284" w:type="dxa"/>
          </w:tcPr>
          <w:p w14:paraId="1FE84211" w14:textId="0443EF8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Ling-Zeng Meng</w:t>
            </w:r>
          </w:p>
        </w:tc>
      </w:tr>
      <w:tr w:rsidR="00814486" w:rsidRPr="00814486" w14:paraId="005FB307" w14:textId="77777777" w:rsidTr="00814486">
        <w:tc>
          <w:tcPr>
            <w:tcW w:w="2096" w:type="dxa"/>
          </w:tcPr>
          <w:p w14:paraId="77CC0594" w14:textId="3D48354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Meyr01a </w:t>
            </w:r>
            <w:sdt>
              <w:sdtPr>
                <w:rPr>
                  <w:rFonts w:ascii="Times New Roman" w:hAnsi="Times New Roman" w:cs="Times New Roman"/>
                  <w:color w:val="000000"/>
                  <w:sz w:val="24"/>
                  <w:szCs w:val="24"/>
                </w:rPr>
                <w:tag w:val="MENDELEY_CITATION_v3_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"/>
                <w:id w:val="-1562011527"/>
                <w:placeholder>
                  <w:docPart w:val="4EF62CBD9EF64AC69AAD69BE36ACC95B"/>
                </w:placeholder>
              </w:sdtPr>
              <w:sdtEndPr/>
              <w:sdtContent>
                <w:r w:rsidRPr="00814486">
                  <w:rPr>
                    <w:rFonts w:ascii="Times New Roman" w:eastAsia="Times New Roman" w:hAnsi="Times New Roman" w:cs="Times New Roman"/>
                    <w:sz w:val="24"/>
                    <w:szCs w:val="24"/>
                  </w:rPr>
                  <w:t xml:space="preserve">(Meyer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2005)</w:t>
                </w:r>
              </w:sdtContent>
            </w:sdt>
          </w:p>
        </w:tc>
        <w:tc>
          <w:tcPr>
            <w:tcW w:w="1307" w:type="dxa"/>
          </w:tcPr>
          <w:p w14:paraId="68FEED6F" w14:textId="42E4DB0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18.3</w:t>
            </w:r>
          </w:p>
        </w:tc>
        <w:tc>
          <w:tcPr>
            <w:tcW w:w="1417" w:type="dxa"/>
          </w:tcPr>
          <w:p w14:paraId="16E7A01B" w14:textId="6FC6022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3.7</w:t>
            </w:r>
          </w:p>
        </w:tc>
        <w:tc>
          <w:tcPr>
            <w:tcW w:w="2819" w:type="dxa"/>
          </w:tcPr>
          <w:p w14:paraId="1A4D9BB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t>
            </w:r>
            <w:proofErr w:type="spellStart"/>
            <w:r w:rsidRPr="00814486">
              <w:rPr>
                <w:rFonts w:ascii="Times New Roman" w:hAnsi="Times New Roman" w:cs="Times New Roman"/>
                <w:i/>
                <w:iCs/>
                <w:sz w:val="24"/>
                <w:szCs w:val="24"/>
              </w:rPr>
              <w:t>Hippocrepis</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comosa</w:t>
            </w:r>
            <w:proofErr w:type="spellEnd"/>
            <w:r w:rsidRPr="00814486">
              <w:rPr>
                <w:rFonts w:ascii="Times New Roman" w:hAnsi="Times New Roman" w:cs="Times New Roman"/>
                <w:sz w:val="24"/>
                <w:szCs w:val="24"/>
              </w:rPr>
              <w:t xml:space="preserve"> visitors): ≤ 4m</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xml:space="preserve">plot (2m*2m) </w:t>
            </w:r>
          </w:p>
          <w:p w14:paraId="2E5C6805" w14:textId="77777777" w:rsidR="00814486" w:rsidRPr="00814486" w:rsidRDefault="00814486" w:rsidP="00814486">
            <w:pPr>
              <w:rPr>
                <w:rFonts w:ascii="Times New Roman" w:hAnsi="Times New Roman" w:cs="Times New Roman"/>
                <w:sz w:val="24"/>
                <w:szCs w:val="24"/>
              </w:rPr>
            </w:pPr>
          </w:p>
          <w:p w14:paraId="4EF5EB0C" w14:textId="2A0F50C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Separated into two studies because of very different methods and sampling years with Meyr01b.</w:t>
            </w:r>
          </w:p>
        </w:tc>
        <w:tc>
          <w:tcPr>
            <w:tcW w:w="2284" w:type="dxa"/>
          </w:tcPr>
          <w:p w14:paraId="289B78C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Birgit </w:t>
            </w:r>
            <w:proofErr w:type="spellStart"/>
            <w:r w:rsidRPr="00814486">
              <w:rPr>
                <w:rFonts w:ascii="Times New Roman" w:hAnsi="Times New Roman" w:cs="Times New Roman"/>
                <w:sz w:val="24"/>
                <w:szCs w:val="24"/>
              </w:rPr>
              <w:t>Jauker</w:t>
            </w:r>
            <w:proofErr w:type="spellEnd"/>
            <w:r w:rsidRPr="00814486">
              <w:rPr>
                <w:rFonts w:ascii="Times New Roman" w:hAnsi="Times New Roman" w:cs="Times New Roman"/>
                <w:sz w:val="24"/>
                <w:szCs w:val="24"/>
              </w:rPr>
              <w:t>,</w:t>
            </w:r>
          </w:p>
          <w:p w14:paraId="4B4710E3" w14:textId="6F76306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Ingolf Steffan-</w:t>
            </w:r>
            <w:proofErr w:type="spellStart"/>
            <w:r w:rsidRPr="00814486">
              <w:rPr>
                <w:rFonts w:ascii="Times New Roman" w:hAnsi="Times New Roman" w:cs="Times New Roman"/>
                <w:sz w:val="24"/>
                <w:szCs w:val="24"/>
              </w:rPr>
              <w:t>Dewenter</w:t>
            </w:r>
            <w:proofErr w:type="spellEnd"/>
          </w:p>
        </w:tc>
      </w:tr>
      <w:tr w:rsidR="00814486" w:rsidRPr="00814486" w14:paraId="5AEE486A" w14:textId="77777777" w:rsidTr="00814486">
        <w:tc>
          <w:tcPr>
            <w:tcW w:w="2096" w:type="dxa"/>
          </w:tcPr>
          <w:p w14:paraId="7263CFDC" w14:textId="242AE64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Meyr01b </w:t>
            </w:r>
            <w:sdt>
              <w:sdtPr>
                <w:rPr>
                  <w:rFonts w:ascii="Times New Roman" w:hAnsi="Times New Roman" w:cs="Times New Roman"/>
                  <w:color w:val="000000"/>
                  <w:sz w:val="24"/>
                  <w:szCs w:val="24"/>
                </w:rPr>
                <w:tag w:val="MENDELEY_CITATION_v3_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"/>
                <w:id w:val="-1389263906"/>
                <w:placeholder>
                  <w:docPart w:val="BD2A980FAA234204B2382B6279858248"/>
                </w:placeholder>
              </w:sdtPr>
              <w:sdtEndPr/>
              <w:sdtContent>
                <w:r w:rsidRPr="00814486">
                  <w:rPr>
                    <w:rFonts w:ascii="Times New Roman" w:eastAsia="Times New Roman" w:hAnsi="Times New Roman" w:cs="Times New Roman"/>
                    <w:sz w:val="24"/>
                    <w:szCs w:val="24"/>
                  </w:rPr>
                  <w:t xml:space="preserve">(Meyer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2005)</w:t>
                </w:r>
              </w:sdtContent>
            </w:sdt>
          </w:p>
        </w:tc>
        <w:tc>
          <w:tcPr>
            <w:tcW w:w="1307" w:type="dxa"/>
          </w:tcPr>
          <w:p w14:paraId="7A2A0D3A" w14:textId="6C58504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16.3</w:t>
            </w:r>
          </w:p>
        </w:tc>
        <w:tc>
          <w:tcPr>
            <w:tcW w:w="1417" w:type="dxa"/>
          </w:tcPr>
          <w:p w14:paraId="3A4A5E49" w14:textId="54A4A6B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5.0</w:t>
            </w:r>
          </w:p>
        </w:tc>
        <w:tc>
          <w:tcPr>
            <w:tcW w:w="2819" w:type="dxa"/>
          </w:tcPr>
          <w:p w14:paraId="520FE5DE" w14:textId="4B9CB48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t>
            </w:r>
            <w:proofErr w:type="spellStart"/>
            <w:r w:rsidRPr="00814486">
              <w:rPr>
                <w:rFonts w:ascii="Times New Roman" w:hAnsi="Times New Roman" w:cs="Times New Roman"/>
                <w:i/>
                <w:iCs/>
                <w:sz w:val="24"/>
                <w:szCs w:val="24"/>
              </w:rPr>
              <w:t>Hippocrepis</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comosa</w:t>
            </w:r>
            <w:proofErr w:type="spellEnd"/>
            <w:r w:rsidRPr="00814486">
              <w:rPr>
                <w:rFonts w:ascii="Times New Roman" w:hAnsi="Times New Roman" w:cs="Times New Roman"/>
                <w:sz w:val="24"/>
                <w:szCs w:val="24"/>
              </w:rPr>
              <w:t xml:space="preserve"> visitors): 0.4m*0.4m</w:t>
            </w:r>
          </w:p>
        </w:tc>
        <w:tc>
          <w:tcPr>
            <w:tcW w:w="2284" w:type="dxa"/>
          </w:tcPr>
          <w:p w14:paraId="55C6E7DA"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Birgit </w:t>
            </w:r>
            <w:proofErr w:type="spellStart"/>
            <w:r w:rsidRPr="00814486">
              <w:rPr>
                <w:rFonts w:ascii="Times New Roman" w:hAnsi="Times New Roman" w:cs="Times New Roman"/>
                <w:sz w:val="24"/>
                <w:szCs w:val="24"/>
              </w:rPr>
              <w:t>Jauker</w:t>
            </w:r>
            <w:proofErr w:type="spellEnd"/>
            <w:r w:rsidRPr="00814486">
              <w:rPr>
                <w:rFonts w:ascii="Times New Roman" w:hAnsi="Times New Roman" w:cs="Times New Roman"/>
                <w:sz w:val="24"/>
                <w:szCs w:val="24"/>
              </w:rPr>
              <w:t>,</w:t>
            </w:r>
          </w:p>
          <w:p w14:paraId="46F25D33" w14:textId="4AB9683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Ingolf Steffan-</w:t>
            </w:r>
            <w:proofErr w:type="spellStart"/>
            <w:r w:rsidRPr="00814486">
              <w:rPr>
                <w:rFonts w:ascii="Times New Roman" w:hAnsi="Times New Roman" w:cs="Times New Roman"/>
                <w:sz w:val="24"/>
                <w:szCs w:val="24"/>
              </w:rPr>
              <w:t>Dewenter</w:t>
            </w:r>
            <w:proofErr w:type="spellEnd"/>
          </w:p>
        </w:tc>
      </w:tr>
      <w:tr w:rsidR="00814486" w:rsidRPr="00814486" w14:paraId="1C7DDF07" w14:textId="77777777" w:rsidTr="00814486">
        <w:tc>
          <w:tcPr>
            <w:tcW w:w="2096" w:type="dxa"/>
          </w:tcPr>
          <w:p w14:paraId="025CF104" w14:textId="45E0E86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Meyr02 </w:t>
            </w:r>
            <w:sdt>
              <w:sdtPr>
                <w:rPr>
                  <w:rFonts w:ascii="Times New Roman" w:hAnsi="Times New Roman" w:cs="Times New Roman"/>
                  <w:color w:val="000000"/>
                  <w:sz w:val="24"/>
                  <w:szCs w:val="24"/>
                </w:rPr>
                <w:tag w:val="MENDELEY_CITATION_v3_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"/>
                <w:id w:val="908816185"/>
                <w:placeholder>
                  <w:docPart w:val="0F85B2461299469B9DC57F07E804D05D"/>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Jauker</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p>
        </w:tc>
        <w:tc>
          <w:tcPr>
            <w:tcW w:w="1307" w:type="dxa"/>
          </w:tcPr>
          <w:p w14:paraId="4296C626" w14:textId="50B6CB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123.1</w:t>
            </w:r>
          </w:p>
        </w:tc>
        <w:tc>
          <w:tcPr>
            <w:tcW w:w="1417" w:type="dxa"/>
          </w:tcPr>
          <w:p w14:paraId="2D3C7347" w14:textId="0795771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26.4</w:t>
            </w:r>
          </w:p>
        </w:tc>
        <w:tc>
          <w:tcPr>
            <w:tcW w:w="2819" w:type="dxa"/>
          </w:tcPr>
          <w:p w14:paraId="0C0766A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Transect length varied, averaging at 15.7 ± 6.2m SD. Transect width was 4m. </w:t>
            </w:r>
          </w:p>
          <w:p w14:paraId="12F91930" w14:textId="77777777" w:rsidR="00814486" w:rsidRPr="00814486" w:rsidRDefault="00814486" w:rsidP="00814486">
            <w:pPr>
              <w:rPr>
                <w:rFonts w:ascii="Times New Roman" w:hAnsi="Times New Roman" w:cs="Times New Roman"/>
                <w:sz w:val="24"/>
                <w:szCs w:val="24"/>
              </w:rPr>
            </w:pPr>
          </w:p>
          <w:p w14:paraId="031F429D" w14:textId="7948131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eastAsia="zh-TW"/>
              </w:rPr>
              <w:t xml:space="preserve">4-12 </w:t>
            </w:r>
            <w:r w:rsidRPr="00814486">
              <w:rPr>
                <w:rFonts w:ascii="Times New Roman" w:hAnsi="Times New Roman" w:cs="Times New Roman"/>
                <w:sz w:val="24"/>
                <w:szCs w:val="24"/>
              </w:rPr>
              <w:t xml:space="preserve">transects within sites. </w:t>
            </w:r>
            <w:proofErr w:type="gramStart"/>
            <w:r w:rsidRPr="00814486">
              <w:rPr>
                <w:rFonts w:ascii="Times New Roman" w:hAnsi="Times New Roman" w:cs="Times New Roman"/>
                <w:sz w:val="24"/>
                <w:szCs w:val="24"/>
              </w:rPr>
              <w:t>Site area</w:t>
            </w:r>
            <w:proofErr w:type="gramEnd"/>
            <w:r w:rsidRPr="00814486">
              <w:rPr>
                <w:rFonts w:ascii="Times New Roman" w:hAnsi="Times New Roman" w:cs="Times New Roman"/>
                <w:sz w:val="24"/>
                <w:szCs w:val="24"/>
              </w:rPr>
              <w:t xml:space="preserve"> ranged from 3.1ha to 51.3ha.</w:t>
            </w:r>
          </w:p>
        </w:tc>
        <w:tc>
          <w:tcPr>
            <w:tcW w:w="2284" w:type="dxa"/>
          </w:tcPr>
          <w:p w14:paraId="5D112C3A"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Birgit </w:t>
            </w:r>
            <w:proofErr w:type="spellStart"/>
            <w:r w:rsidRPr="00814486">
              <w:rPr>
                <w:rFonts w:ascii="Times New Roman" w:hAnsi="Times New Roman" w:cs="Times New Roman"/>
                <w:sz w:val="24"/>
                <w:szCs w:val="24"/>
              </w:rPr>
              <w:t>Jauker</w:t>
            </w:r>
            <w:proofErr w:type="spellEnd"/>
            <w:r w:rsidRPr="00814486">
              <w:rPr>
                <w:rFonts w:ascii="Times New Roman" w:hAnsi="Times New Roman" w:cs="Times New Roman"/>
                <w:sz w:val="24"/>
                <w:szCs w:val="24"/>
              </w:rPr>
              <w:t>,</w:t>
            </w:r>
          </w:p>
          <w:p w14:paraId="614B3003" w14:textId="76DA830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Ingolf Steffan-</w:t>
            </w:r>
            <w:proofErr w:type="spellStart"/>
            <w:r w:rsidRPr="00814486">
              <w:rPr>
                <w:rFonts w:ascii="Times New Roman" w:hAnsi="Times New Roman" w:cs="Times New Roman"/>
                <w:sz w:val="24"/>
                <w:szCs w:val="24"/>
              </w:rPr>
              <w:t>Dewenter</w:t>
            </w:r>
            <w:proofErr w:type="spellEnd"/>
          </w:p>
        </w:tc>
      </w:tr>
      <w:tr w:rsidR="00814486" w:rsidRPr="00814486" w14:paraId="01C59E0C" w14:textId="77777777" w:rsidTr="00814486">
        <w:tc>
          <w:tcPr>
            <w:tcW w:w="2096" w:type="dxa"/>
          </w:tcPr>
          <w:p w14:paraId="23E1C44B" w14:textId="37E0F10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Mont01 </w:t>
            </w:r>
            <w:sdt>
              <w:sdtPr>
                <w:rPr>
                  <w:rFonts w:ascii="Times New Roman" w:hAnsi="Times New Roman" w:cs="Times New Roman"/>
                  <w:color w:val="000000"/>
                  <w:sz w:val="24"/>
                  <w:szCs w:val="24"/>
                </w:rPr>
                <w:tag w:val="MENDELEY_CITATION_v3_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"/>
                <w:id w:val="914283000"/>
                <w:placeholder>
                  <w:docPart w:val="4624B0895BAE41AB80F0C13204CA3BF1"/>
                </w:placeholder>
              </w:sdtPr>
              <w:sdtEndPr/>
              <w:sdtContent>
                <w:r w:rsidRPr="00814486">
                  <w:rPr>
                    <w:rFonts w:ascii="Times New Roman" w:eastAsia="Times New Roman" w:hAnsi="Times New Roman" w:cs="Times New Roman"/>
                    <w:sz w:val="24"/>
                    <w:szCs w:val="24"/>
                  </w:rPr>
                  <w:t xml:space="preserve">(Montoya‐Pfeiffer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2734464B" w14:textId="7FD97D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19.2</w:t>
            </w:r>
          </w:p>
        </w:tc>
        <w:tc>
          <w:tcPr>
            <w:tcW w:w="1417" w:type="dxa"/>
          </w:tcPr>
          <w:p w14:paraId="1B7964F2" w14:textId="309A07C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8.8</w:t>
            </w:r>
          </w:p>
        </w:tc>
        <w:tc>
          <w:tcPr>
            <w:tcW w:w="2819" w:type="dxa"/>
          </w:tcPr>
          <w:p w14:paraId="20295D93" w14:textId="77777777" w:rsidR="00814486" w:rsidRPr="00814486" w:rsidRDefault="00814486" w:rsidP="00814486">
            <w:pPr>
              <w:rPr>
                <w:rFonts w:ascii="Times New Roman" w:hAnsi="Times New Roman" w:cs="Times New Roman"/>
                <w:sz w:val="24"/>
                <w:szCs w:val="24"/>
              </w:rPr>
            </w:pPr>
            <w:proofErr w:type="gramStart"/>
            <w:r w:rsidRPr="00814486">
              <w:rPr>
                <w:rFonts w:ascii="Times New Roman" w:hAnsi="Times New Roman" w:cs="Times New Roman"/>
                <w:sz w:val="24"/>
                <w:szCs w:val="24"/>
              </w:rPr>
              <w:t>Pan</w:t>
            </w:r>
            <w:proofErr w:type="gramEnd"/>
            <w:r w:rsidRPr="00814486">
              <w:rPr>
                <w:rFonts w:ascii="Times New Roman" w:hAnsi="Times New Roman" w:cs="Times New Roman"/>
                <w:sz w:val="24"/>
                <w:szCs w:val="24"/>
              </w:rPr>
              <w:t>: 18 traps</w:t>
            </w:r>
          </w:p>
          <w:p w14:paraId="6DF782AD" w14:textId="77777777" w:rsidR="00814486" w:rsidRPr="00814486" w:rsidRDefault="00814486" w:rsidP="00814486">
            <w:pPr>
              <w:rPr>
                <w:rFonts w:ascii="Times New Roman" w:hAnsi="Times New Roman" w:cs="Times New Roman"/>
                <w:sz w:val="24"/>
                <w:szCs w:val="24"/>
              </w:rPr>
            </w:pPr>
          </w:p>
          <w:p w14:paraId="1B224626" w14:textId="4B5D227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Bait: 9 traps </w:t>
            </w:r>
          </w:p>
        </w:tc>
        <w:tc>
          <w:tcPr>
            <w:tcW w:w="2284" w:type="dxa"/>
          </w:tcPr>
          <w:p w14:paraId="0CE9D60E" w14:textId="4F0097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Paula María Montoya-Pfeiffer</w:t>
            </w:r>
          </w:p>
        </w:tc>
      </w:tr>
      <w:tr w:rsidR="00814486" w:rsidRPr="00814486" w14:paraId="0B19F22F" w14:textId="77777777" w:rsidTr="00814486">
        <w:tc>
          <w:tcPr>
            <w:tcW w:w="2096" w:type="dxa"/>
          </w:tcPr>
          <w:p w14:paraId="154CE65D" w14:textId="64BE537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mora01 </w:t>
            </w:r>
            <w:sdt>
              <w:sdtPr>
                <w:rPr>
                  <w:rFonts w:ascii="Times New Roman" w:hAnsi="Times New Roman" w:cs="Times New Roman"/>
                  <w:color w:val="000000"/>
                  <w:sz w:val="24"/>
                  <w:szCs w:val="24"/>
                </w:rPr>
                <w:tag w:val="MENDELEY_CITATION_v3_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"/>
                <w:id w:val="1529215397"/>
                <w:placeholder>
                  <w:docPart w:val="024D9C68ADD645EF95BFA627502D463D"/>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Morandin</w:t>
                </w:r>
                <w:proofErr w:type="spellEnd"/>
                <w:r w:rsidRPr="00814486">
                  <w:rPr>
                    <w:rFonts w:ascii="Times New Roman" w:eastAsia="Times New Roman" w:hAnsi="Times New Roman" w:cs="Times New Roman"/>
                    <w:sz w:val="24"/>
                    <w:szCs w:val="24"/>
                  </w:rPr>
                  <w:t xml:space="preserve"> &amp; Winston, 2005, 2006)</w:t>
                </w:r>
              </w:sdtContent>
            </w:sdt>
          </w:p>
        </w:tc>
        <w:tc>
          <w:tcPr>
            <w:tcW w:w="1307" w:type="dxa"/>
          </w:tcPr>
          <w:p w14:paraId="422E3383" w14:textId="2245595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68.4</w:t>
            </w:r>
          </w:p>
        </w:tc>
        <w:tc>
          <w:tcPr>
            <w:tcW w:w="1417" w:type="dxa"/>
          </w:tcPr>
          <w:p w14:paraId="017AFC24" w14:textId="4B73309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16.2</w:t>
            </w:r>
          </w:p>
        </w:tc>
        <w:tc>
          <w:tcPr>
            <w:tcW w:w="2819" w:type="dxa"/>
          </w:tcPr>
          <w:p w14:paraId="1D1D09B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3 traps per </w:t>
            </w:r>
            <w:proofErr w:type="gramStart"/>
            <w:r w:rsidRPr="00814486">
              <w:rPr>
                <w:rFonts w:ascii="Times New Roman" w:hAnsi="Times New Roman" w:cs="Times New Roman"/>
                <w:sz w:val="24"/>
                <w:szCs w:val="24"/>
              </w:rPr>
              <w:t>clusters</w:t>
            </w:r>
            <w:proofErr w:type="gramEnd"/>
            <w:r w:rsidRPr="00814486">
              <w:rPr>
                <w:rFonts w:ascii="Times New Roman" w:hAnsi="Times New Roman" w:cs="Times New Roman"/>
                <w:sz w:val="24"/>
                <w:szCs w:val="24"/>
              </w:rPr>
              <w:t xml:space="preserve">. </w:t>
            </w:r>
          </w:p>
          <w:p w14:paraId="7E0BB0E3" w14:textId="77777777" w:rsidR="00814486" w:rsidRPr="00814486" w:rsidRDefault="00814486" w:rsidP="00814486">
            <w:pPr>
              <w:rPr>
                <w:rFonts w:ascii="Times New Roman" w:hAnsi="Times New Roman" w:cs="Times New Roman"/>
                <w:sz w:val="24"/>
                <w:szCs w:val="24"/>
              </w:rPr>
            </w:pPr>
          </w:p>
          <w:p w14:paraId="218DDFC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 clusters were placed at field centers (500m from edges). 200m apart</w:t>
            </w:r>
          </w:p>
          <w:p w14:paraId="5ACE19E0" w14:textId="77777777" w:rsidR="00814486" w:rsidRPr="00814486" w:rsidRDefault="00814486" w:rsidP="00814486">
            <w:pPr>
              <w:rPr>
                <w:rFonts w:ascii="Times New Roman" w:hAnsi="Times New Roman" w:cs="Times New Roman"/>
                <w:sz w:val="24"/>
                <w:szCs w:val="24"/>
              </w:rPr>
            </w:pPr>
          </w:p>
          <w:p w14:paraId="6627927F" w14:textId="2FC37EA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 clusters on the field edges, with 3 on the edge and 2 20m into the field.</w:t>
            </w:r>
          </w:p>
        </w:tc>
        <w:tc>
          <w:tcPr>
            <w:tcW w:w="2284" w:type="dxa"/>
          </w:tcPr>
          <w:p w14:paraId="172BEC6E" w14:textId="79DE325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Lora </w:t>
            </w:r>
            <w:proofErr w:type="spellStart"/>
            <w:r w:rsidRPr="00814486">
              <w:rPr>
                <w:rFonts w:ascii="Times New Roman" w:hAnsi="Times New Roman" w:cs="Times New Roman"/>
                <w:sz w:val="24"/>
                <w:szCs w:val="24"/>
              </w:rPr>
              <w:t>Morandin</w:t>
            </w:r>
            <w:proofErr w:type="spellEnd"/>
          </w:p>
        </w:tc>
      </w:tr>
      <w:tr w:rsidR="00814486" w:rsidRPr="00814486" w14:paraId="2A6DE44A" w14:textId="77777777" w:rsidTr="00814486">
        <w:tc>
          <w:tcPr>
            <w:tcW w:w="2096" w:type="dxa"/>
          </w:tcPr>
          <w:p w14:paraId="7D6CADB7" w14:textId="5C3F23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Morr01 </w:t>
            </w:r>
            <w:sdt>
              <w:sdtPr>
                <w:rPr>
                  <w:rFonts w:ascii="Times New Roman" w:hAnsi="Times New Roman" w:cs="Times New Roman"/>
                  <w:color w:val="000000"/>
                  <w:sz w:val="24"/>
                  <w:szCs w:val="24"/>
                </w:rPr>
                <w:tag w:val="MENDELEY_CITATION_v3_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"/>
                <w:id w:val="-1742171362"/>
                <w:placeholder>
                  <w:docPart w:val="6A11B008EA6A4859BC2DAD5C29E23BA0"/>
                </w:placeholder>
              </w:sdtPr>
              <w:sdtEndPr/>
              <w:sdtContent>
                <w:r w:rsidRPr="00814486">
                  <w:rPr>
                    <w:rFonts w:ascii="Times New Roman" w:eastAsia="Times New Roman" w:hAnsi="Times New Roman" w:cs="Times New Roman"/>
                    <w:sz w:val="24"/>
                    <w:szCs w:val="24"/>
                  </w:rPr>
                  <w:t xml:space="preserve">(Morrison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1307" w:type="dxa"/>
          </w:tcPr>
          <w:p w14:paraId="4D5151F8" w14:textId="74A91A9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129.0</w:t>
            </w:r>
          </w:p>
        </w:tc>
        <w:tc>
          <w:tcPr>
            <w:tcW w:w="1417" w:type="dxa"/>
          </w:tcPr>
          <w:p w14:paraId="43C2871D" w14:textId="1B8B804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10.1</w:t>
            </w:r>
          </w:p>
        </w:tc>
        <w:tc>
          <w:tcPr>
            <w:tcW w:w="2819" w:type="dxa"/>
          </w:tcPr>
          <w:p w14:paraId="18C62C38" w14:textId="51C54F1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per cluster. 5 trap clusters were placed at 10m apart.</w:t>
            </w:r>
          </w:p>
        </w:tc>
        <w:tc>
          <w:tcPr>
            <w:tcW w:w="2284" w:type="dxa"/>
          </w:tcPr>
          <w:p w14:paraId="197794F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Jane Morrison,</w:t>
            </w:r>
          </w:p>
          <w:p w14:paraId="1B99EA3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Jordi Izquierdo,</w:t>
            </w:r>
          </w:p>
          <w:p w14:paraId="059B1B2B" w14:textId="7ABB4C2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Jose L. Gonzalez-Andujar</w:t>
            </w:r>
          </w:p>
        </w:tc>
      </w:tr>
      <w:tr w:rsidR="00814486" w:rsidRPr="00814486" w14:paraId="71C6CE2B" w14:textId="77777777" w:rsidTr="00814486">
        <w:tc>
          <w:tcPr>
            <w:tcW w:w="2096" w:type="dxa"/>
          </w:tcPr>
          <w:p w14:paraId="54DBB00A" w14:textId="7E66080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Nali01 </w:t>
            </w:r>
            <w:sdt>
              <w:sdtPr>
                <w:rPr>
                  <w:rFonts w:ascii="Times New Roman" w:hAnsi="Times New Roman" w:cs="Times New Roman"/>
                  <w:color w:val="000000"/>
                  <w:sz w:val="24"/>
                  <w:szCs w:val="24"/>
                </w:rPr>
                <w:tag w:val="MENDELEY_CITATION_v3_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"/>
                <w:id w:val="1175539714"/>
                <w:placeholder>
                  <w:docPart w:val="83B93867A1794BB9963DB2715DBE0105"/>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Nalinrachatakan</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1307" w:type="dxa"/>
          </w:tcPr>
          <w:p w14:paraId="0AFD6294" w14:textId="7BCE9B4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39.6</w:t>
            </w:r>
          </w:p>
        </w:tc>
        <w:tc>
          <w:tcPr>
            <w:tcW w:w="1417" w:type="dxa"/>
          </w:tcPr>
          <w:p w14:paraId="35BB6D4E" w14:textId="15EC2C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9.8</w:t>
            </w:r>
          </w:p>
        </w:tc>
        <w:tc>
          <w:tcPr>
            <w:tcW w:w="2819" w:type="dxa"/>
          </w:tcPr>
          <w:p w14:paraId="725D233F" w14:textId="208179B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Area was not </w:t>
            </w:r>
            <w:proofErr w:type="gramStart"/>
            <w:r w:rsidRPr="00814486">
              <w:rPr>
                <w:rFonts w:ascii="Times New Roman" w:hAnsi="Times New Roman" w:cs="Times New Roman"/>
                <w:sz w:val="24"/>
                <w:szCs w:val="24"/>
              </w:rPr>
              <w:t>specified, but</w:t>
            </w:r>
            <w:proofErr w:type="gramEnd"/>
            <w:r w:rsidRPr="00814486">
              <w:rPr>
                <w:rFonts w:ascii="Times New Roman" w:hAnsi="Times New Roman" w:cs="Times New Roman"/>
                <w:sz w:val="24"/>
                <w:szCs w:val="24"/>
              </w:rPr>
              <w:t xml:space="preserve"> indicated as “Point netting”. Total time ranged from 1/3 to 50</w:t>
            </w:r>
            <w:r w:rsidRPr="00814486">
              <w:rPr>
                <w:rFonts w:ascii="Times New Roman" w:hAnsi="Times New Roman" w:cs="Times New Roman"/>
                <w:sz w:val="24"/>
                <w:szCs w:val="24"/>
                <w:lang w:eastAsia="zh-TW"/>
              </w:rPr>
              <w:t xml:space="preserve"> </w:t>
            </w:r>
            <w:r w:rsidRPr="00814486">
              <w:rPr>
                <w:rFonts w:ascii="Times New Roman" w:hAnsi="Times New Roman" w:cs="Times New Roman"/>
                <w:sz w:val="24"/>
                <w:szCs w:val="24"/>
              </w:rPr>
              <w:t>h</w:t>
            </w:r>
            <w:r w:rsidRPr="00814486">
              <w:rPr>
                <w:rFonts w:ascii="Times New Roman" w:hAnsi="Times New Roman" w:cs="Times New Roman"/>
                <w:sz w:val="24"/>
                <w:szCs w:val="24"/>
                <w:lang w:eastAsia="zh-TW"/>
              </w:rPr>
              <w:t>ours</w:t>
            </w:r>
            <w:r w:rsidRPr="00814486">
              <w:rPr>
                <w:rFonts w:ascii="Times New Roman" w:hAnsi="Times New Roman" w:cs="Times New Roman"/>
                <w:sz w:val="24"/>
                <w:szCs w:val="24"/>
              </w:rPr>
              <w:t>.</w:t>
            </w:r>
          </w:p>
        </w:tc>
        <w:tc>
          <w:tcPr>
            <w:tcW w:w="2284" w:type="dxa"/>
          </w:tcPr>
          <w:p w14:paraId="2226549E" w14:textId="77777777"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Pakorn</w:t>
            </w:r>
            <w:proofErr w:type="spellEnd"/>
            <w:r w:rsidRPr="00814486">
              <w:rPr>
                <w:rFonts w:ascii="Times New Roman" w:hAnsi="Times New Roman" w:cs="Times New Roman"/>
                <w:sz w:val="24"/>
                <w:szCs w:val="24"/>
              </w:rPr>
              <w:t xml:space="preserve"> </w:t>
            </w:r>
            <w:proofErr w:type="spellStart"/>
            <w:r w:rsidRPr="00814486">
              <w:rPr>
                <w:rFonts w:ascii="Times New Roman" w:hAnsi="Times New Roman" w:cs="Times New Roman"/>
                <w:sz w:val="24"/>
                <w:szCs w:val="24"/>
              </w:rPr>
              <w:t>Nalinrachatakan</w:t>
            </w:r>
            <w:proofErr w:type="spellEnd"/>
            <w:r w:rsidRPr="00814486">
              <w:rPr>
                <w:rFonts w:ascii="Times New Roman" w:hAnsi="Times New Roman" w:cs="Times New Roman"/>
                <w:sz w:val="24"/>
                <w:szCs w:val="24"/>
              </w:rPr>
              <w:t xml:space="preserve">, </w:t>
            </w:r>
          </w:p>
          <w:p w14:paraId="7A1E26E3" w14:textId="3388F8A8"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Natapot</w:t>
            </w:r>
            <w:proofErr w:type="spellEnd"/>
            <w:r w:rsidRPr="00814486">
              <w:rPr>
                <w:rFonts w:ascii="Times New Roman" w:hAnsi="Times New Roman" w:cs="Times New Roman"/>
                <w:sz w:val="24"/>
                <w:szCs w:val="24"/>
              </w:rPr>
              <w:t xml:space="preserve"> </w:t>
            </w:r>
            <w:proofErr w:type="spellStart"/>
            <w:r w:rsidRPr="00814486">
              <w:rPr>
                <w:rFonts w:ascii="Times New Roman" w:hAnsi="Times New Roman" w:cs="Times New Roman"/>
                <w:sz w:val="24"/>
                <w:szCs w:val="24"/>
              </w:rPr>
              <w:t>Warrit</w:t>
            </w:r>
            <w:proofErr w:type="spellEnd"/>
          </w:p>
        </w:tc>
      </w:tr>
      <w:tr w:rsidR="00814486" w:rsidRPr="00814486" w14:paraId="03B5EC29" w14:textId="77777777" w:rsidTr="00814486">
        <w:tc>
          <w:tcPr>
            <w:tcW w:w="2096" w:type="dxa"/>
          </w:tcPr>
          <w:p w14:paraId="28B814E8" w14:textId="77777777" w:rsidR="00814486" w:rsidRPr="00814486" w:rsidRDefault="00814486" w:rsidP="00814486">
            <w:pPr>
              <w:rPr>
                <w:rFonts w:ascii="Times New Roman" w:hAnsi="Times New Roman" w:cs="Times New Roman"/>
                <w:sz w:val="24"/>
                <w:szCs w:val="24"/>
                <w:vertAlign w:val="superscript"/>
              </w:rPr>
            </w:pPr>
            <w:r w:rsidRPr="00814486">
              <w:rPr>
                <w:rFonts w:ascii="Times New Roman" w:hAnsi="Times New Roman" w:cs="Times New Roman"/>
                <w:sz w:val="24"/>
                <w:szCs w:val="24"/>
              </w:rPr>
              <w:t>neam01</w:t>
            </w:r>
            <w:r w:rsidRPr="00814486">
              <w:rPr>
                <w:rFonts w:ascii="Times New Roman" w:hAnsi="Times New Roman" w:cs="Times New Roman"/>
                <w:sz w:val="24"/>
                <w:szCs w:val="24"/>
                <w:vertAlign w:val="superscript"/>
              </w:rPr>
              <w:t>2</w:t>
            </w:r>
          </w:p>
          <w:p w14:paraId="72E043A0" w14:textId="77777777" w:rsidR="00814486" w:rsidRPr="00814486" w:rsidRDefault="00814486" w:rsidP="00814486">
            <w:pPr>
              <w:rPr>
                <w:rFonts w:ascii="Times New Roman" w:hAnsi="Times New Roman" w:cs="Times New Roman"/>
                <w:sz w:val="24"/>
                <w:szCs w:val="24"/>
              </w:rPr>
            </w:pPr>
          </w:p>
        </w:tc>
        <w:tc>
          <w:tcPr>
            <w:tcW w:w="1307" w:type="dxa"/>
          </w:tcPr>
          <w:p w14:paraId="208F42A5" w14:textId="7CA1685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22.0</w:t>
            </w:r>
          </w:p>
        </w:tc>
        <w:tc>
          <w:tcPr>
            <w:tcW w:w="1417" w:type="dxa"/>
          </w:tcPr>
          <w:p w14:paraId="32FC6E9D" w14:textId="3906D3E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6.5</w:t>
            </w:r>
          </w:p>
        </w:tc>
        <w:tc>
          <w:tcPr>
            <w:tcW w:w="2819" w:type="dxa"/>
          </w:tcPr>
          <w:p w14:paraId="55FB6981"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(Squash visitors): 2 15-minute sampling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farm</w:t>
            </w:r>
          </w:p>
          <w:p w14:paraId="290B62FD" w14:textId="77777777" w:rsidR="00814486" w:rsidRPr="00814486" w:rsidRDefault="00814486" w:rsidP="00814486">
            <w:pPr>
              <w:rPr>
                <w:rFonts w:ascii="Times New Roman" w:hAnsi="Times New Roman" w:cs="Times New Roman"/>
                <w:sz w:val="24"/>
                <w:szCs w:val="24"/>
              </w:rPr>
            </w:pPr>
          </w:p>
          <w:p w14:paraId="192C3921" w14:textId="34E157A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Data based on observations (without netting) are available but excluded due to very coarse taxonomy. </w:t>
            </w:r>
          </w:p>
        </w:tc>
        <w:tc>
          <w:tcPr>
            <w:tcW w:w="2284" w:type="dxa"/>
          </w:tcPr>
          <w:p w14:paraId="50987463" w14:textId="43ED8AE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Lisa Neame</w:t>
            </w:r>
          </w:p>
        </w:tc>
      </w:tr>
      <w:tr w:rsidR="00814486" w:rsidRPr="00814486" w14:paraId="3EA2AA0B" w14:textId="77777777" w:rsidTr="00814486">
        <w:tc>
          <w:tcPr>
            <w:tcW w:w="2096" w:type="dxa"/>
          </w:tcPr>
          <w:p w14:paraId="75318D79" w14:textId="0AF6677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Norf01 </w:t>
            </w:r>
            <w:sdt>
              <w:sdtPr>
                <w:rPr>
                  <w:rFonts w:ascii="Times New Roman" w:hAnsi="Times New Roman" w:cs="Times New Roman"/>
                  <w:color w:val="000000"/>
                  <w:sz w:val="24"/>
                  <w:szCs w:val="24"/>
                </w:rPr>
                <w:tag w:val="MENDELEY_CITATION_v3_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"/>
                <w:id w:val="-1313862563"/>
                <w:placeholder>
                  <w:docPart w:val="5219F13279144CB2A04DB6D4B35C2F4E"/>
                </w:placeholder>
              </w:sdtPr>
              <w:sdtEndPr/>
              <w:sdtContent>
                <w:r w:rsidRPr="00814486">
                  <w:rPr>
                    <w:rFonts w:ascii="Times New Roman" w:eastAsia="Times New Roman" w:hAnsi="Times New Roman" w:cs="Times New Roman"/>
                    <w:sz w:val="24"/>
                    <w:szCs w:val="24"/>
                  </w:rPr>
                  <w:t xml:space="preserve">(Norfolk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2014, 2015)</w:t>
                </w:r>
              </w:sdtContent>
            </w:sdt>
          </w:p>
        </w:tc>
        <w:tc>
          <w:tcPr>
            <w:tcW w:w="1307" w:type="dxa"/>
          </w:tcPr>
          <w:p w14:paraId="090D5E16" w14:textId="58C252A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30.8</w:t>
            </w:r>
          </w:p>
        </w:tc>
        <w:tc>
          <w:tcPr>
            <w:tcW w:w="1417" w:type="dxa"/>
          </w:tcPr>
          <w:p w14:paraId="60DF20AC" w14:textId="11D3B92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8.7</w:t>
            </w:r>
          </w:p>
        </w:tc>
        <w:tc>
          <w:tcPr>
            <w:tcW w:w="2819" w:type="dxa"/>
          </w:tcPr>
          <w:p w14:paraId="6AF5468A" w14:textId="0271AC7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(Floral visitors): 10m*10m </w:t>
            </w:r>
          </w:p>
        </w:tc>
        <w:tc>
          <w:tcPr>
            <w:tcW w:w="2284" w:type="dxa"/>
          </w:tcPr>
          <w:p w14:paraId="5EA01717" w14:textId="5DF1E84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Markus P. Eichhorn</w:t>
            </w:r>
          </w:p>
        </w:tc>
      </w:tr>
      <w:tr w:rsidR="00814486" w:rsidRPr="00814486" w14:paraId="0AD67027" w14:textId="77777777" w:rsidTr="00814486">
        <w:tc>
          <w:tcPr>
            <w:tcW w:w="2096" w:type="dxa"/>
          </w:tcPr>
          <w:p w14:paraId="016235ED" w14:textId="65F1D1E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otie01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"/>
                <w:id w:val="-1630865076"/>
                <w:placeholder>
                  <w:docPart w:val="3F62744E145848A8B0D01DEE5909AB93"/>
                </w:placeholder>
              </w:sdtPr>
              <w:sdtEndPr/>
              <w:sdtContent>
                <w:r w:rsidRPr="00814486">
                  <w:rPr>
                    <w:rFonts w:ascii="Times New Roman" w:eastAsia="Times New Roman" w:hAnsi="Times New Roman" w:cs="Times New Roman"/>
                    <w:sz w:val="24"/>
                    <w:szCs w:val="24"/>
                  </w:rPr>
                  <w:t xml:space="preserve">(Otieno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2FBB74FA" w14:textId="4722DA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33.8</w:t>
            </w:r>
          </w:p>
        </w:tc>
        <w:tc>
          <w:tcPr>
            <w:tcW w:w="1417" w:type="dxa"/>
          </w:tcPr>
          <w:p w14:paraId="45837748" w14:textId="4D828C2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10.3</w:t>
            </w:r>
          </w:p>
        </w:tc>
        <w:tc>
          <w:tcPr>
            <w:tcW w:w="2819" w:type="dxa"/>
          </w:tcPr>
          <w:p w14:paraId="5F83F00A" w14:textId="24482A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(Pigeon pea visitors): 5 100m*4m transects, each separated by ≥ 10m. </w:t>
            </w:r>
          </w:p>
        </w:tc>
        <w:tc>
          <w:tcPr>
            <w:tcW w:w="2284" w:type="dxa"/>
          </w:tcPr>
          <w:p w14:paraId="639CA0EC" w14:textId="7F8626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Mark Otieno</w:t>
            </w:r>
          </w:p>
        </w:tc>
      </w:tr>
      <w:tr w:rsidR="00814486" w:rsidRPr="00814486" w14:paraId="37DE3844" w14:textId="77777777" w:rsidTr="00814486">
        <w:tc>
          <w:tcPr>
            <w:tcW w:w="2096" w:type="dxa"/>
          </w:tcPr>
          <w:p w14:paraId="5F9949A7" w14:textId="588E8A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Phil01a </w:t>
            </w:r>
            <w:sdt>
              <w:sdtPr>
                <w:rPr>
                  <w:rFonts w:ascii="Times New Roman" w:hAnsi="Times New Roman" w:cs="Times New Roman"/>
                  <w:color w:val="000000"/>
                  <w:sz w:val="24"/>
                  <w:szCs w:val="24"/>
                </w:rPr>
                <w:tag w:val="MENDELEY_CITATION_v3_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"/>
                <w:id w:val="1382671124"/>
                <w:placeholder>
                  <w:docPart w:val="DF67903EDA8A466CA30874401AD2D830"/>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Quistberg</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2016; Egerer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1307" w:type="dxa"/>
          </w:tcPr>
          <w:p w14:paraId="16AB826F" w14:textId="69E1B1F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21.9</w:t>
            </w:r>
          </w:p>
        </w:tc>
        <w:tc>
          <w:tcPr>
            <w:tcW w:w="1417" w:type="dxa"/>
          </w:tcPr>
          <w:p w14:paraId="4CB78BFA" w14:textId="56A37AC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8.7</w:t>
            </w:r>
          </w:p>
        </w:tc>
        <w:tc>
          <w:tcPr>
            <w:tcW w:w="2819" w:type="dxa"/>
          </w:tcPr>
          <w:p w14:paraId="3881E3BE" w14:textId="58A984B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(Floral visitors): Searching inside the 20m*20m plot and within 20m of it. </w:t>
            </w:r>
          </w:p>
        </w:tc>
        <w:tc>
          <w:tcPr>
            <w:tcW w:w="2284" w:type="dxa"/>
          </w:tcPr>
          <w:p w14:paraId="7A568187"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Stacy Philpott, </w:t>
            </w:r>
          </w:p>
          <w:p w14:paraId="63B418B1"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Robyn D. </w:t>
            </w:r>
            <w:proofErr w:type="spellStart"/>
            <w:r w:rsidRPr="00814486">
              <w:rPr>
                <w:rFonts w:ascii="Times New Roman" w:hAnsi="Times New Roman" w:cs="Times New Roman"/>
                <w:sz w:val="24"/>
                <w:szCs w:val="24"/>
              </w:rPr>
              <w:t>Quistberg</w:t>
            </w:r>
            <w:proofErr w:type="spellEnd"/>
            <w:r w:rsidRPr="00814486">
              <w:rPr>
                <w:rFonts w:ascii="Times New Roman" w:hAnsi="Times New Roman" w:cs="Times New Roman"/>
                <w:sz w:val="24"/>
                <w:szCs w:val="24"/>
              </w:rPr>
              <w:t xml:space="preserve">, </w:t>
            </w:r>
          </w:p>
          <w:p w14:paraId="6A0AB568" w14:textId="0F2439D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Monika Egerer</w:t>
            </w:r>
          </w:p>
        </w:tc>
      </w:tr>
      <w:tr w:rsidR="00814486" w:rsidRPr="00814486" w14:paraId="28E68787" w14:textId="77777777" w:rsidTr="00814486">
        <w:tc>
          <w:tcPr>
            <w:tcW w:w="2096" w:type="dxa"/>
          </w:tcPr>
          <w:p w14:paraId="6321483E" w14:textId="7BCC748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Phil01b </w:t>
            </w:r>
            <w:sdt>
              <w:sdtPr>
                <w:rPr>
                  <w:rFonts w:ascii="Times New Roman" w:hAnsi="Times New Roman" w:cs="Times New Roman"/>
                  <w:color w:val="000000"/>
                  <w:sz w:val="24"/>
                  <w:szCs w:val="24"/>
                </w:rPr>
                <w:tag w:val="MENDELEY_CITATION_v3_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"/>
                <w:id w:val="-757139084"/>
                <w:placeholder>
                  <w:docPart w:val="817C60E8431B41949DA7C5DBC5ADEF92"/>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Quistberg</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2016; Egerer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1307" w:type="dxa"/>
          </w:tcPr>
          <w:p w14:paraId="0EDD4D91" w14:textId="620C819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57.4</w:t>
            </w:r>
          </w:p>
        </w:tc>
        <w:tc>
          <w:tcPr>
            <w:tcW w:w="1417" w:type="dxa"/>
          </w:tcPr>
          <w:p w14:paraId="5AF55B63" w14:textId="4AF35E5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7.9</w:t>
            </w:r>
          </w:p>
        </w:tc>
        <w:tc>
          <w:tcPr>
            <w:tcW w:w="2819" w:type="dxa"/>
          </w:tcPr>
          <w:p w14:paraId="11BFC926" w14:textId="7577FAC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3 clusters, each with 3 traps, were placed 5m apart in a 20m*20m plot. </w:t>
            </w:r>
          </w:p>
        </w:tc>
        <w:tc>
          <w:tcPr>
            <w:tcW w:w="2284" w:type="dxa"/>
          </w:tcPr>
          <w:p w14:paraId="16DB7B8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Stacy Philpott, </w:t>
            </w:r>
          </w:p>
          <w:p w14:paraId="7D1FCE5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Robyn D. </w:t>
            </w:r>
            <w:proofErr w:type="spellStart"/>
            <w:r w:rsidRPr="00814486">
              <w:rPr>
                <w:rFonts w:ascii="Times New Roman" w:hAnsi="Times New Roman" w:cs="Times New Roman"/>
                <w:sz w:val="24"/>
                <w:szCs w:val="24"/>
              </w:rPr>
              <w:t>Quistberg</w:t>
            </w:r>
            <w:proofErr w:type="spellEnd"/>
            <w:r w:rsidRPr="00814486">
              <w:rPr>
                <w:rFonts w:ascii="Times New Roman" w:hAnsi="Times New Roman" w:cs="Times New Roman"/>
                <w:sz w:val="24"/>
                <w:szCs w:val="24"/>
              </w:rPr>
              <w:t xml:space="preserve">, </w:t>
            </w:r>
          </w:p>
          <w:p w14:paraId="059464AA" w14:textId="483B3AE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Monika Egerer</w:t>
            </w:r>
          </w:p>
        </w:tc>
      </w:tr>
      <w:tr w:rsidR="00814486" w:rsidRPr="00814486" w14:paraId="4A517414" w14:textId="77777777" w:rsidTr="00814486">
        <w:tc>
          <w:tcPr>
            <w:tcW w:w="2096" w:type="dxa"/>
          </w:tcPr>
          <w:p w14:paraId="2EEA219B" w14:textId="234F16A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Phil02a </w:t>
            </w:r>
            <w:sdt>
              <w:sdtPr>
                <w:rPr>
                  <w:rFonts w:ascii="Times New Roman" w:hAnsi="Times New Roman" w:cs="Times New Roman"/>
                  <w:color w:val="000000"/>
                  <w:sz w:val="24"/>
                  <w:szCs w:val="24"/>
                </w:rPr>
                <w:tag w:val="MENDELEY_CITATION_v3_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"/>
                <w:id w:val="1313525728"/>
                <w:placeholder>
                  <w:docPart w:val="2952BA5DDA9F4FA5802B1BDD9ACE596F"/>
                </w:placeholder>
              </w:sdtPr>
              <w:sdtEndPr/>
              <w:sdtContent>
                <w:r w:rsidRPr="00814486">
                  <w:rPr>
                    <w:rFonts w:ascii="Times New Roman" w:eastAsia="Times New Roman" w:hAnsi="Times New Roman" w:cs="Times New Roman"/>
                    <w:sz w:val="24"/>
                    <w:szCs w:val="24"/>
                  </w:rPr>
                  <w:t xml:space="preserve">(Plascencia &amp; Philpott, 2017; Cohen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1307" w:type="dxa"/>
          </w:tcPr>
          <w:p w14:paraId="67180FCC" w14:textId="1359D1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72.3</w:t>
            </w:r>
          </w:p>
        </w:tc>
        <w:tc>
          <w:tcPr>
            <w:tcW w:w="1417" w:type="dxa"/>
          </w:tcPr>
          <w:p w14:paraId="2122F2CE" w14:textId="5FF18E3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14.7</w:t>
            </w:r>
          </w:p>
        </w:tc>
        <w:tc>
          <w:tcPr>
            <w:tcW w:w="2819" w:type="dxa"/>
          </w:tcPr>
          <w:p w14:paraId="54C99FAD" w14:textId="50EB01B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Searching inside the 20m*20m plot and within 20m of it.</w:t>
            </w:r>
          </w:p>
        </w:tc>
        <w:tc>
          <w:tcPr>
            <w:tcW w:w="2284" w:type="dxa"/>
          </w:tcPr>
          <w:p w14:paraId="62ACD856"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Stacy </w:t>
            </w:r>
            <w:proofErr w:type="spellStart"/>
            <w:r w:rsidRPr="00814486">
              <w:rPr>
                <w:rFonts w:ascii="Times New Roman" w:hAnsi="Times New Roman" w:cs="Times New Roman"/>
                <w:sz w:val="24"/>
                <w:szCs w:val="24"/>
                <w:lang w:val="fr-CA"/>
              </w:rPr>
              <w:t>Philpott</w:t>
            </w:r>
            <w:proofErr w:type="spellEnd"/>
            <w:r w:rsidRPr="00814486">
              <w:rPr>
                <w:rFonts w:ascii="Times New Roman" w:hAnsi="Times New Roman" w:cs="Times New Roman"/>
                <w:sz w:val="24"/>
                <w:szCs w:val="24"/>
                <w:lang w:val="fr-CA"/>
              </w:rPr>
              <w:t xml:space="preserve">, </w:t>
            </w:r>
          </w:p>
          <w:p w14:paraId="1BF450CF"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Montserrat </w:t>
            </w:r>
            <w:proofErr w:type="spellStart"/>
            <w:r w:rsidRPr="00814486">
              <w:rPr>
                <w:rFonts w:ascii="Times New Roman" w:hAnsi="Times New Roman" w:cs="Times New Roman"/>
                <w:sz w:val="24"/>
                <w:szCs w:val="24"/>
                <w:lang w:val="fr-CA"/>
              </w:rPr>
              <w:t>Plascencia</w:t>
            </w:r>
            <w:proofErr w:type="spellEnd"/>
            <w:r w:rsidRPr="00814486">
              <w:rPr>
                <w:rFonts w:ascii="Times New Roman" w:hAnsi="Times New Roman" w:cs="Times New Roman"/>
                <w:sz w:val="24"/>
                <w:szCs w:val="24"/>
                <w:lang w:val="fr-CA"/>
              </w:rPr>
              <w:t xml:space="preserve">, </w:t>
            </w:r>
          </w:p>
          <w:p w14:paraId="55FF9DB1" w14:textId="06CCC87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 xml:space="preserve">Monika </w:t>
            </w:r>
            <w:proofErr w:type="spellStart"/>
            <w:r w:rsidRPr="00814486">
              <w:rPr>
                <w:rFonts w:ascii="Times New Roman" w:hAnsi="Times New Roman" w:cs="Times New Roman"/>
                <w:sz w:val="24"/>
                <w:szCs w:val="24"/>
                <w:lang w:val="fr-CA"/>
              </w:rPr>
              <w:t>Egerer</w:t>
            </w:r>
            <w:proofErr w:type="spellEnd"/>
          </w:p>
        </w:tc>
      </w:tr>
      <w:tr w:rsidR="00814486" w:rsidRPr="00814486" w14:paraId="14BD2351" w14:textId="77777777" w:rsidTr="00814486">
        <w:tc>
          <w:tcPr>
            <w:tcW w:w="2096" w:type="dxa"/>
          </w:tcPr>
          <w:p w14:paraId="31DF08DF" w14:textId="7932C6E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Phil02b </w:t>
            </w:r>
            <w:sdt>
              <w:sdtPr>
                <w:rPr>
                  <w:rFonts w:ascii="Times New Roman" w:hAnsi="Times New Roman" w:cs="Times New Roman"/>
                  <w:color w:val="000000"/>
                  <w:sz w:val="24"/>
                  <w:szCs w:val="24"/>
                </w:rPr>
                <w:tag w:val="MENDELEY_CITATION_v3_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"/>
                <w:id w:val="668762402"/>
                <w:placeholder>
                  <w:docPart w:val="AB7E7C2C20E14FC18FCEF67D7DEF0B78"/>
                </w:placeholder>
              </w:sdtPr>
              <w:sdtEndPr/>
              <w:sdtContent>
                <w:r w:rsidRPr="00814486">
                  <w:rPr>
                    <w:rFonts w:ascii="Times New Roman" w:eastAsia="Times New Roman" w:hAnsi="Times New Roman" w:cs="Times New Roman"/>
                    <w:sz w:val="24"/>
                    <w:szCs w:val="24"/>
                  </w:rPr>
                  <w:t xml:space="preserve">(Plascencia &amp; Philpott, 2017; Cohen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1307" w:type="dxa"/>
          </w:tcPr>
          <w:p w14:paraId="5464122D" w14:textId="00E6F6E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31.8</w:t>
            </w:r>
          </w:p>
        </w:tc>
        <w:tc>
          <w:tcPr>
            <w:tcW w:w="1417" w:type="dxa"/>
          </w:tcPr>
          <w:p w14:paraId="1E1A26E9" w14:textId="039A662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6.2</w:t>
            </w:r>
          </w:p>
        </w:tc>
        <w:tc>
          <w:tcPr>
            <w:tcW w:w="2819" w:type="dxa"/>
          </w:tcPr>
          <w:p w14:paraId="6C5374F6" w14:textId="554CB2A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clusters, each with 3 traps, were placed 5m apart in a 20m*20m plot.</w:t>
            </w:r>
          </w:p>
        </w:tc>
        <w:tc>
          <w:tcPr>
            <w:tcW w:w="2284" w:type="dxa"/>
          </w:tcPr>
          <w:p w14:paraId="7A6E0F52"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Stacy </w:t>
            </w:r>
            <w:proofErr w:type="spellStart"/>
            <w:r w:rsidRPr="00814486">
              <w:rPr>
                <w:rFonts w:ascii="Times New Roman" w:hAnsi="Times New Roman" w:cs="Times New Roman"/>
                <w:sz w:val="24"/>
                <w:szCs w:val="24"/>
                <w:lang w:val="fr-CA"/>
              </w:rPr>
              <w:t>Philpott</w:t>
            </w:r>
            <w:proofErr w:type="spellEnd"/>
            <w:r w:rsidRPr="00814486">
              <w:rPr>
                <w:rFonts w:ascii="Times New Roman" w:hAnsi="Times New Roman" w:cs="Times New Roman"/>
                <w:sz w:val="24"/>
                <w:szCs w:val="24"/>
                <w:lang w:val="fr-CA"/>
              </w:rPr>
              <w:t xml:space="preserve">, </w:t>
            </w:r>
          </w:p>
          <w:p w14:paraId="6B4EC382"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Montserrat </w:t>
            </w:r>
            <w:proofErr w:type="spellStart"/>
            <w:r w:rsidRPr="00814486">
              <w:rPr>
                <w:rFonts w:ascii="Times New Roman" w:hAnsi="Times New Roman" w:cs="Times New Roman"/>
                <w:sz w:val="24"/>
                <w:szCs w:val="24"/>
                <w:lang w:val="fr-CA"/>
              </w:rPr>
              <w:t>Plascencia</w:t>
            </w:r>
            <w:proofErr w:type="spellEnd"/>
            <w:r w:rsidRPr="00814486">
              <w:rPr>
                <w:rFonts w:ascii="Times New Roman" w:hAnsi="Times New Roman" w:cs="Times New Roman"/>
                <w:sz w:val="24"/>
                <w:szCs w:val="24"/>
                <w:lang w:val="fr-CA"/>
              </w:rPr>
              <w:t xml:space="preserve">, </w:t>
            </w:r>
          </w:p>
          <w:p w14:paraId="58BAE3AC" w14:textId="47AF42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 xml:space="preserve">Monika </w:t>
            </w:r>
            <w:proofErr w:type="spellStart"/>
            <w:r w:rsidRPr="00814486">
              <w:rPr>
                <w:rFonts w:ascii="Times New Roman" w:hAnsi="Times New Roman" w:cs="Times New Roman"/>
                <w:sz w:val="24"/>
                <w:szCs w:val="24"/>
                <w:lang w:val="fr-CA"/>
              </w:rPr>
              <w:t>Egerer</w:t>
            </w:r>
            <w:proofErr w:type="spellEnd"/>
          </w:p>
        </w:tc>
      </w:tr>
      <w:tr w:rsidR="00814486" w:rsidRPr="00814486" w14:paraId="0454D811" w14:textId="77777777" w:rsidTr="00814486">
        <w:tc>
          <w:tcPr>
            <w:tcW w:w="2096" w:type="dxa"/>
          </w:tcPr>
          <w:p w14:paraId="37008822" w14:textId="29A4329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pott01</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"/>
                <w:id w:val="1409648773"/>
                <w:placeholder>
                  <w:docPart w:val="C80970A25C644EB39F3F40DF464B1836"/>
                </w:placeholder>
              </w:sdtPr>
              <w:sdtEndPr/>
              <w:sdtContent>
                <w:r w:rsidRPr="00814486">
                  <w:rPr>
                    <w:rFonts w:ascii="Times New Roman" w:eastAsia="Times New Roman" w:hAnsi="Times New Roman" w:cs="Times New Roman"/>
                    <w:sz w:val="24"/>
                    <w:szCs w:val="24"/>
                  </w:rPr>
                  <w:t xml:space="preserve">(Carré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2009)</w:t>
                </w:r>
              </w:sdtContent>
            </w:sdt>
          </w:p>
        </w:tc>
        <w:tc>
          <w:tcPr>
            <w:tcW w:w="1307" w:type="dxa"/>
          </w:tcPr>
          <w:p w14:paraId="2A73528D" w14:textId="652DCC7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59.9</w:t>
            </w:r>
          </w:p>
        </w:tc>
        <w:tc>
          <w:tcPr>
            <w:tcW w:w="1417" w:type="dxa"/>
          </w:tcPr>
          <w:p w14:paraId="2532A8AA" w14:textId="6AAD629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8.8</w:t>
            </w:r>
          </w:p>
        </w:tc>
        <w:tc>
          <w:tcPr>
            <w:tcW w:w="2819" w:type="dxa"/>
          </w:tcPr>
          <w:p w14:paraId="18ABA74D" w14:textId="77777777" w:rsidR="00814486" w:rsidRPr="00814486" w:rsidRDefault="00814486" w:rsidP="00814486">
            <w:pPr>
              <w:rPr>
                <w:rFonts w:ascii="Times New Roman" w:hAnsi="Times New Roman" w:cs="Times New Roman"/>
                <w:sz w:val="24"/>
                <w:szCs w:val="24"/>
                <w:vertAlign w:val="superscript"/>
              </w:rPr>
            </w:pPr>
            <w:r w:rsidRPr="00814486">
              <w:rPr>
                <w:rFonts w:ascii="Times New Roman" w:hAnsi="Times New Roman" w:cs="Times New Roman"/>
                <w:sz w:val="24"/>
                <w:szCs w:val="24"/>
              </w:rPr>
              <w:t>Netting (All bees): 6 15m*4m transects.</w:t>
            </w:r>
          </w:p>
          <w:p w14:paraId="0C3DFF28" w14:textId="77777777" w:rsidR="00814486" w:rsidRPr="00814486" w:rsidRDefault="00814486" w:rsidP="00814486">
            <w:pPr>
              <w:rPr>
                <w:rFonts w:ascii="Times New Roman" w:hAnsi="Times New Roman" w:cs="Times New Roman"/>
                <w:sz w:val="24"/>
                <w:szCs w:val="24"/>
              </w:rPr>
            </w:pPr>
          </w:p>
          <w:p w14:paraId="41724E44" w14:textId="77777777" w:rsidR="00814486" w:rsidRPr="00814486" w:rsidRDefault="00814486" w:rsidP="00814486">
            <w:pPr>
              <w:rPr>
                <w:rFonts w:ascii="Times New Roman" w:hAnsi="Times New Roman" w:cs="Times New Roman"/>
                <w:sz w:val="24"/>
                <w:szCs w:val="24"/>
              </w:rPr>
            </w:pPr>
            <w:proofErr w:type="gramStart"/>
            <w:r w:rsidRPr="00814486">
              <w:rPr>
                <w:rFonts w:ascii="Times New Roman" w:hAnsi="Times New Roman" w:cs="Times New Roman"/>
                <w:sz w:val="24"/>
                <w:szCs w:val="24"/>
              </w:rPr>
              <w:t>Pan</w:t>
            </w:r>
            <w:proofErr w:type="gramEnd"/>
            <w:r w:rsidRPr="00814486">
              <w:rPr>
                <w:rFonts w:ascii="Times New Roman" w:hAnsi="Times New Roman" w:cs="Times New Roman"/>
                <w:sz w:val="24"/>
                <w:szCs w:val="24"/>
              </w:rPr>
              <w:t xml:space="preserve">: 2 clusters of 3 traps. Traps within clusters were 5m apart. </w:t>
            </w:r>
          </w:p>
          <w:p w14:paraId="59314B09" w14:textId="77777777" w:rsidR="00814486" w:rsidRPr="00814486" w:rsidRDefault="00814486" w:rsidP="00814486">
            <w:pPr>
              <w:rPr>
                <w:rFonts w:ascii="Times New Roman" w:hAnsi="Times New Roman" w:cs="Times New Roman"/>
                <w:sz w:val="24"/>
                <w:szCs w:val="24"/>
              </w:rPr>
            </w:pPr>
          </w:p>
          <w:p w14:paraId="237D5980" w14:textId="53188B4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collections were conducted within a 50m*25m plot.</w:t>
            </w:r>
          </w:p>
        </w:tc>
        <w:tc>
          <w:tcPr>
            <w:tcW w:w="2284" w:type="dxa"/>
          </w:tcPr>
          <w:p w14:paraId="1ADF51E1" w14:textId="6FA4426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Simon G. Potts</w:t>
            </w:r>
          </w:p>
        </w:tc>
      </w:tr>
      <w:tr w:rsidR="00814486" w:rsidRPr="00814486" w14:paraId="3A35352E" w14:textId="77777777" w:rsidTr="00814486">
        <w:tc>
          <w:tcPr>
            <w:tcW w:w="2096" w:type="dxa"/>
          </w:tcPr>
          <w:p w14:paraId="45F1C7E9" w14:textId="0B93CC2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Power01 </w:t>
            </w:r>
            <w:sdt>
              <w:sdtPr>
                <w:rPr>
                  <w:rFonts w:ascii="Times New Roman" w:hAnsi="Times New Roman" w:cs="Times New Roman"/>
                  <w:color w:val="000000"/>
                  <w:sz w:val="24"/>
                  <w:szCs w:val="24"/>
                </w:rPr>
                <w:tag w:val="MENDELEY_CITATION_v3_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"/>
                <w:id w:val="-1387338533"/>
                <w:placeholder>
                  <w:docPart w:val="3CAB566C37C645C7B140ABFFE7D43ACC"/>
                </w:placeholder>
              </w:sdtPr>
              <w:sdtEndPr/>
              <w:sdtContent>
                <w:r w:rsidRPr="00814486">
                  <w:rPr>
                    <w:rFonts w:ascii="Times New Roman" w:eastAsia="Times New Roman" w:hAnsi="Times New Roman" w:cs="Times New Roman"/>
                    <w:sz w:val="24"/>
                    <w:szCs w:val="24"/>
                  </w:rPr>
                  <w:t>(Power &amp; Stout, 2011)</w:t>
                </w:r>
              </w:sdtContent>
            </w:sdt>
          </w:p>
        </w:tc>
        <w:tc>
          <w:tcPr>
            <w:tcW w:w="1307" w:type="dxa"/>
          </w:tcPr>
          <w:p w14:paraId="678F1746" w14:textId="529E4EE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24.1</w:t>
            </w:r>
          </w:p>
        </w:tc>
        <w:tc>
          <w:tcPr>
            <w:tcW w:w="1417" w:type="dxa"/>
          </w:tcPr>
          <w:p w14:paraId="777CCC44" w14:textId="0BE01C7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4.1</w:t>
            </w:r>
          </w:p>
        </w:tc>
        <w:tc>
          <w:tcPr>
            <w:tcW w:w="2819" w:type="dxa"/>
          </w:tcPr>
          <w:p w14:paraId="09B545DE" w14:textId="2FB002A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2 100m*2m transects, 1 along the edge and 1 in the center of the sampled </w:t>
            </w:r>
            <w:r w:rsidRPr="00814486">
              <w:rPr>
                <w:rFonts w:ascii="Times New Roman" w:hAnsi="Times New Roman" w:cs="Times New Roman"/>
                <w:sz w:val="24"/>
                <w:szCs w:val="24"/>
              </w:rPr>
              <w:lastRenderedPageBreak/>
              <w:t>field. 2 fields were sampled (i.e., 4 transects).</w:t>
            </w:r>
          </w:p>
        </w:tc>
        <w:tc>
          <w:tcPr>
            <w:tcW w:w="2284" w:type="dxa"/>
          </w:tcPr>
          <w:p w14:paraId="0E6388B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Eileen F. Power,</w:t>
            </w:r>
          </w:p>
          <w:p w14:paraId="0A45FE30" w14:textId="1B8043C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Jane C. Stout</w:t>
            </w:r>
          </w:p>
        </w:tc>
      </w:tr>
      <w:tr w:rsidR="00814486" w:rsidRPr="00814486" w14:paraId="2F8F2E42" w14:textId="77777777" w:rsidTr="00814486">
        <w:tc>
          <w:tcPr>
            <w:tcW w:w="2096" w:type="dxa"/>
          </w:tcPr>
          <w:p w14:paraId="2645F2F7" w14:textId="22B4C95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Pren01 </w:t>
            </w:r>
            <w:sdt>
              <w:sdtPr>
                <w:rPr>
                  <w:rFonts w:ascii="Times New Roman" w:hAnsi="Times New Roman" w:cs="Times New Roman"/>
                  <w:color w:val="000000"/>
                  <w:sz w:val="24"/>
                  <w:szCs w:val="24"/>
                </w:rPr>
                <w:tag w:val="MENDELEY_CITATION_v3_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"/>
                <w:id w:val="444204818"/>
                <w:placeholder>
                  <w:docPart w:val="C64290693A3C489B8222C2029566C5EE"/>
                </w:placeholder>
              </w:sdtPr>
              <w:sdtEndPr/>
              <w:sdtContent>
                <w:r w:rsidRPr="00814486">
                  <w:rPr>
                    <w:rFonts w:ascii="Times New Roman" w:eastAsia="Times New Roman" w:hAnsi="Times New Roman" w:cs="Times New Roman"/>
                    <w:sz w:val="24"/>
                    <w:szCs w:val="24"/>
                  </w:rPr>
                  <w:t xml:space="preserve">(Prendergast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1307" w:type="dxa"/>
          </w:tcPr>
          <w:p w14:paraId="6486AB9F" w14:textId="670A346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95.5</w:t>
            </w:r>
          </w:p>
        </w:tc>
        <w:tc>
          <w:tcPr>
            <w:tcW w:w="1417" w:type="dxa"/>
          </w:tcPr>
          <w:p w14:paraId="1D72CDF4" w14:textId="018E015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11.5</w:t>
            </w:r>
          </w:p>
        </w:tc>
        <w:tc>
          <w:tcPr>
            <w:tcW w:w="2819" w:type="dxa"/>
          </w:tcPr>
          <w:p w14:paraId="3FD6C09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Ten clusters of 3 traps. Each cluster separated by &gt;30m.</w:t>
            </w:r>
          </w:p>
          <w:p w14:paraId="2CA689F1" w14:textId="77777777" w:rsidR="00814486" w:rsidRPr="00814486" w:rsidRDefault="00814486" w:rsidP="00814486">
            <w:pPr>
              <w:rPr>
                <w:rFonts w:ascii="Times New Roman" w:hAnsi="Times New Roman" w:cs="Times New Roman"/>
                <w:sz w:val="24"/>
                <w:szCs w:val="24"/>
              </w:rPr>
            </w:pPr>
          </w:p>
          <w:p w14:paraId="5853BF4A" w14:textId="0C06ACE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Timed search: A total of 18hr search within 0.2ha to 1.3 ha</w:t>
            </w:r>
          </w:p>
        </w:tc>
        <w:tc>
          <w:tcPr>
            <w:tcW w:w="2284" w:type="dxa"/>
          </w:tcPr>
          <w:p w14:paraId="1FDE55D2" w14:textId="772314C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Kit Prendergast</w:t>
            </w:r>
          </w:p>
        </w:tc>
      </w:tr>
      <w:tr w:rsidR="00814486" w:rsidRPr="00814486" w14:paraId="463FCC3F" w14:textId="77777777" w:rsidTr="00814486">
        <w:tc>
          <w:tcPr>
            <w:tcW w:w="2096" w:type="dxa"/>
          </w:tcPr>
          <w:p w14:paraId="22EE7312" w14:textId="17E0AC0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Pren02 </w:t>
            </w:r>
            <w:sdt>
              <w:sdtPr>
                <w:rPr>
                  <w:rFonts w:ascii="Times New Roman" w:hAnsi="Times New Roman" w:cs="Times New Roman"/>
                  <w:color w:val="000000"/>
                  <w:sz w:val="24"/>
                  <w:szCs w:val="24"/>
                </w:rPr>
                <w:tag w:val="MENDELEY_CITATION_v3_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"/>
                <w:id w:val="2085638888"/>
                <w:placeholder>
                  <w:docPart w:val="DC7C31ED57634948962A2C9B5D4ACA4C"/>
                </w:placeholder>
              </w:sdtPr>
              <w:sdtEndPr/>
              <w:sdtContent>
                <w:r w:rsidRPr="00814486">
                  <w:rPr>
                    <w:rFonts w:ascii="Times New Roman" w:eastAsia="Times New Roman" w:hAnsi="Times New Roman" w:cs="Times New Roman"/>
                    <w:sz w:val="24"/>
                    <w:szCs w:val="24"/>
                  </w:rPr>
                  <w:t xml:space="preserve">(Prendergast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2021)</w:t>
                </w:r>
              </w:sdtContent>
            </w:sdt>
          </w:p>
        </w:tc>
        <w:tc>
          <w:tcPr>
            <w:tcW w:w="1307" w:type="dxa"/>
          </w:tcPr>
          <w:p w14:paraId="30C12BE4" w14:textId="63C7E11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124.5</w:t>
            </w:r>
          </w:p>
        </w:tc>
        <w:tc>
          <w:tcPr>
            <w:tcW w:w="1417" w:type="dxa"/>
          </w:tcPr>
          <w:p w14:paraId="7DBDA610" w14:textId="2BFEDB8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26.4</w:t>
            </w:r>
          </w:p>
        </w:tc>
        <w:tc>
          <w:tcPr>
            <w:tcW w:w="2819" w:type="dxa"/>
          </w:tcPr>
          <w:p w14:paraId="6B399D2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29 traps (5m apart) were randomly distributed</w:t>
            </w:r>
          </w:p>
          <w:p w14:paraId="1C4F5882" w14:textId="77777777" w:rsidR="00814486" w:rsidRPr="00814486" w:rsidRDefault="00814486" w:rsidP="00814486">
            <w:pPr>
              <w:rPr>
                <w:rFonts w:ascii="Times New Roman" w:hAnsi="Times New Roman" w:cs="Times New Roman"/>
                <w:sz w:val="24"/>
                <w:szCs w:val="24"/>
              </w:rPr>
            </w:pPr>
          </w:p>
          <w:p w14:paraId="2B033DA2"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4 traps</w:t>
            </w:r>
          </w:p>
          <w:p w14:paraId="3660317D" w14:textId="77777777" w:rsidR="00814486" w:rsidRPr="00814486" w:rsidRDefault="00814486" w:rsidP="00814486">
            <w:pPr>
              <w:rPr>
                <w:rFonts w:ascii="Times New Roman" w:hAnsi="Times New Roman" w:cs="Times New Roman"/>
                <w:sz w:val="24"/>
                <w:szCs w:val="24"/>
              </w:rPr>
            </w:pPr>
          </w:p>
          <w:p w14:paraId="6F98A4A7" w14:textId="235766B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trapping conducted within a 100m*100m plot.</w:t>
            </w:r>
          </w:p>
        </w:tc>
        <w:tc>
          <w:tcPr>
            <w:tcW w:w="2284" w:type="dxa"/>
          </w:tcPr>
          <w:p w14:paraId="4DF189C9" w14:textId="6B0D7B2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Kit Prendergast</w:t>
            </w:r>
          </w:p>
        </w:tc>
      </w:tr>
      <w:tr w:rsidR="00814486" w:rsidRPr="00814486" w14:paraId="152B7063" w14:textId="77777777" w:rsidTr="00814486">
        <w:tc>
          <w:tcPr>
            <w:tcW w:w="2096" w:type="dxa"/>
          </w:tcPr>
          <w:p w14:paraId="188B59C4" w14:textId="7F3AC28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pufa01</w:t>
            </w:r>
            <w:r w:rsidRPr="00814486">
              <w:rPr>
                <w:rFonts w:ascii="Times New Roman" w:hAnsi="Times New Roman" w:cs="Times New Roman"/>
                <w:sz w:val="24"/>
                <w:szCs w:val="24"/>
                <w:vertAlign w:val="superscript"/>
              </w:rPr>
              <w:t>1</w:t>
            </w:r>
          </w:p>
        </w:tc>
        <w:tc>
          <w:tcPr>
            <w:tcW w:w="1307" w:type="dxa"/>
          </w:tcPr>
          <w:p w14:paraId="34FF759E" w14:textId="04E993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17.0</w:t>
            </w:r>
          </w:p>
        </w:tc>
        <w:tc>
          <w:tcPr>
            <w:tcW w:w="1417" w:type="dxa"/>
          </w:tcPr>
          <w:p w14:paraId="474FF7D4" w14:textId="0C46F31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6.4</w:t>
            </w:r>
          </w:p>
        </w:tc>
        <w:tc>
          <w:tcPr>
            <w:tcW w:w="2819" w:type="dxa"/>
          </w:tcPr>
          <w:p w14:paraId="61E35A27" w14:textId="18E89F0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(Apple visitors): 15 or 30 trees observed within each farm.</w:t>
            </w:r>
          </w:p>
        </w:tc>
        <w:tc>
          <w:tcPr>
            <w:tcW w:w="2284" w:type="dxa"/>
          </w:tcPr>
          <w:p w14:paraId="2F29E267" w14:textId="77777777" w:rsidR="00814486" w:rsidRPr="00814486" w:rsidRDefault="00814486" w:rsidP="00814486">
            <w:pPr>
              <w:rPr>
                <w:rFonts w:ascii="Times New Roman" w:hAnsi="Times New Roman" w:cs="Times New Roman"/>
                <w:sz w:val="24"/>
                <w:szCs w:val="24"/>
                <w:lang w:val="fr-CA"/>
              </w:rPr>
            </w:pPr>
            <w:proofErr w:type="spellStart"/>
            <w:r w:rsidRPr="00814486">
              <w:rPr>
                <w:rFonts w:ascii="Times New Roman" w:hAnsi="Times New Roman" w:cs="Times New Roman"/>
                <w:sz w:val="24"/>
                <w:szCs w:val="24"/>
                <w:lang w:val="fr-CA"/>
              </w:rPr>
              <w:t>Gesine</w:t>
            </w:r>
            <w:proofErr w:type="spellEnd"/>
            <w:r w:rsidRPr="00814486">
              <w:rPr>
                <w:rFonts w:ascii="Times New Roman" w:hAnsi="Times New Roman" w:cs="Times New Roman"/>
                <w:sz w:val="24"/>
                <w:szCs w:val="24"/>
                <w:lang w:val="fr-CA"/>
              </w:rPr>
              <w:t xml:space="preserve"> </w:t>
            </w:r>
            <w:proofErr w:type="spellStart"/>
            <w:r w:rsidRPr="00814486">
              <w:rPr>
                <w:rFonts w:ascii="Times New Roman" w:hAnsi="Times New Roman" w:cs="Times New Roman"/>
                <w:sz w:val="24"/>
                <w:szCs w:val="24"/>
                <w:lang w:val="fr-CA"/>
              </w:rPr>
              <w:t>Pufal</w:t>
            </w:r>
            <w:proofErr w:type="spellEnd"/>
            <w:r w:rsidRPr="00814486">
              <w:rPr>
                <w:rFonts w:ascii="Times New Roman" w:hAnsi="Times New Roman" w:cs="Times New Roman"/>
                <w:sz w:val="24"/>
                <w:szCs w:val="24"/>
                <w:lang w:val="fr-CA"/>
              </w:rPr>
              <w:t>,</w:t>
            </w:r>
          </w:p>
          <w:p w14:paraId="6A0677B6" w14:textId="74DF63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Alexandra-Maria Klein</w:t>
            </w:r>
          </w:p>
        </w:tc>
      </w:tr>
      <w:tr w:rsidR="00814486" w:rsidRPr="00814486" w14:paraId="756DA658" w14:textId="77777777" w:rsidTr="00814486">
        <w:tc>
          <w:tcPr>
            <w:tcW w:w="2096" w:type="dxa"/>
          </w:tcPr>
          <w:p w14:paraId="3E8355B0" w14:textId="3906AB9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Quin01 </w:t>
            </w:r>
            <w:sdt>
              <w:sdtPr>
                <w:rPr>
                  <w:rFonts w:ascii="Times New Roman" w:hAnsi="Times New Roman" w:cs="Times New Roman"/>
                  <w:color w:val="000000"/>
                  <w:sz w:val="24"/>
                  <w:szCs w:val="24"/>
                </w:rPr>
                <w:tag w:val="MENDELEY_CITATION_v3_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"/>
                <w:id w:val="-435288905"/>
                <w:placeholder>
                  <w:docPart w:val="FE31706AF3B64C92812F7A6E3C232495"/>
                </w:placeholder>
              </w:sdtPr>
              <w:sdtEndPr/>
              <w:sdtContent>
                <w:r w:rsidRPr="00814486">
                  <w:rPr>
                    <w:rFonts w:ascii="Times New Roman" w:eastAsia="Times New Roman" w:hAnsi="Times New Roman" w:cs="Times New Roman"/>
                    <w:sz w:val="24"/>
                    <w:szCs w:val="24"/>
                  </w:rPr>
                  <w:t xml:space="preserve">(Quintero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2010)</w:t>
                </w:r>
              </w:sdtContent>
            </w:sdt>
          </w:p>
        </w:tc>
        <w:tc>
          <w:tcPr>
            <w:tcW w:w="1307" w:type="dxa"/>
          </w:tcPr>
          <w:p w14:paraId="4F7B24F7" w14:textId="5964C44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58.0</w:t>
            </w:r>
          </w:p>
        </w:tc>
        <w:tc>
          <w:tcPr>
            <w:tcW w:w="1417" w:type="dxa"/>
          </w:tcPr>
          <w:p w14:paraId="42460460" w14:textId="234A8FA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6.0</w:t>
            </w:r>
          </w:p>
        </w:tc>
        <w:tc>
          <w:tcPr>
            <w:tcW w:w="2819" w:type="dxa"/>
          </w:tcPr>
          <w:p w14:paraId="1322BF41" w14:textId="7E74B9A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8 traps 50-80m apart along a transect within a sampling plot. 2 plots per site separated by 200m.  </w:t>
            </w:r>
          </w:p>
        </w:tc>
        <w:tc>
          <w:tcPr>
            <w:tcW w:w="2284" w:type="dxa"/>
          </w:tcPr>
          <w:p w14:paraId="370FD510" w14:textId="5F021A6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Carolina Laura Morales</w:t>
            </w:r>
          </w:p>
        </w:tc>
      </w:tr>
      <w:tr w:rsidR="00814486" w:rsidRPr="00814486" w14:paraId="584002FA" w14:textId="77777777" w:rsidTr="00814486">
        <w:tc>
          <w:tcPr>
            <w:tcW w:w="2096" w:type="dxa"/>
          </w:tcPr>
          <w:p w14:paraId="0A936E84" w14:textId="6EBC7F4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Rade01 </w:t>
            </w:r>
            <w:sdt>
              <w:sdtPr>
                <w:rPr>
                  <w:rFonts w:ascii="Times New Roman" w:hAnsi="Times New Roman" w:cs="Times New Roman"/>
                  <w:color w:val="000000"/>
                  <w:sz w:val="24"/>
                  <w:szCs w:val="24"/>
                </w:rPr>
                <w:tag w:val="MENDELEY_CITATION_v3_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"/>
                <w:id w:val="454680097"/>
                <w:placeholder>
                  <w:docPart w:val="B32CBB412FD84576A183881E28437ABA"/>
                </w:placeholder>
              </w:sdtPr>
              <w:sdtEndPr/>
              <w:sdtContent>
                <w:r w:rsidRPr="00814486">
                  <w:rPr>
                    <w:rFonts w:ascii="Times New Roman" w:eastAsia="Times New Roman" w:hAnsi="Times New Roman" w:cs="Times New Roman"/>
                    <w:sz w:val="24"/>
                    <w:szCs w:val="24"/>
                  </w:rPr>
                  <w:t xml:space="preserve">(Rader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2014)</w:t>
                </w:r>
              </w:sdtContent>
            </w:sdt>
          </w:p>
        </w:tc>
        <w:tc>
          <w:tcPr>
            <w:tcW w:w="1307" w:type="dxa"/>
          </w:tcPr>
          <w:p w14:paraId="55036AD6" w14:textId="47962EB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411.8</w:t>
            </w:r>
          </w:p>
        </w:tc>
        <w:tc>
          <w:tcPr>
            <w:tcW w:w="1417" w:type="dxa"/>
          </w:tcPr>
          <w:p w14:paraId="7F266603" w14:textId="2A1B7C7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4.0</w:t>
            </w:r>
          </w:p>
        </w:tc>
        <w:tc>
          <w:tcPr>
            <w:tcW w:w="2819" w:type="dxa"/>
          </w:tcPr>
          <w:p w14:paraId="7F246BDC" w14:textId="7B82F85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Flight intercept/Pan traps: 4 traps arranged 2m apart on a stake. </w:t>
            </w:r>
          </w:p>
        </w:tc>
        <w:tc>
          <w:tcPr>
            <w:tcW w:w="2284" w:type="dxa"/>
          </w:tcPr>
          <w:p w14:paraId="334AD0FB" w14:textId="6A7EC96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Romina Rader</w:t>
            </w:r>
          </w:p>
        </w:tc>
      </w:tr>
      <w:tr w:rsidR="00814486" w:rsidRPr="00814486" w14:paraId="2415C338" w14:textId="77777777" w:rsidTr="00814486">
        <w:tc>
          <w:tcPr>
            <w:tcW w:w="2096" w:type="dxa"/>
          </w:tcPr>
          <w:p w14:paraId="2ABF09D6" w14:textId="1D02129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Reyn01 </w:t>
            </w:r>
            <w:sdt>
              <w:sdtPr>
                <w:rPr>
                  <w:rFonts w:ascii="Times New Roman" w:hAnsi="Times New Roman" w:cs="Times New Roman"/>
                  <w:color w:val="000000"/>
                  <w:sz w:val="24"/>
                  <w:szCs w:val="24"/>
                </w:rPr>
                <w:tag w:val="MENDELEY_CITATION_v3_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"/>
                <w:id w:val="326095266"/>
                <w:placeholder>
                  <w:docPart w:val="D0F690D9D27E4D6489E87A979952AA9F"/>
                </w:placeholder>
              </w:sdtPr>
              <w:sdtEndPr/>
              <w:sdtContent>
                <w:r w:rsidRPr="00814486">
                  <w:rPr>
                    <w:rFonts w:ascii="Times New Roman" w:eastAsia="Times New Roman" w:hAnsi="Times New Roman" w:cs="Times New Roman"/>
                    <w:sz w:val="24"/>
                    <w:szCs w:val="24"/>
                  </w:rPr>
                  <w:t xml:space="preserve">(Reynolds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1307" w:type="dxa"/>
          </w:tcPr>
          <w:p w14:paraId="7DE9287C" w14:textId="07757B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22.4</w:t>
            </w:r>
          </w:p>
        </w:tc>
        <w:tc>
          <w:tcPr>
            <w:tcW w:w="1417" w:type="dxa"/>
          </w:tcPr>
          <w:p w14:paraId="74C323C4" w14:textId="104090B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6.8</w:t>
            </w:r>
          </w:p>
        </w:tc>
        <w:tc>
          <w:tcPr>
            <w:tcW w:w="2819" w:type="dxa"/>
          </w:tcPr>
          <w:p w14:paraId="7D4006D1" w14:textId="17FCC5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15m*15m plot</w:t>
            </w:r>
          </w:p>
        </w:tc>
        <w:tc>
          <w:tcPr>
            <w:tcW w:w="2284" w:type="dxa"/>
          </w:tcPr>
          <w:p w14:paraId="1C52806E" w14:textId="5727088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Victoria Reynolds</w:t>
            </w:r>
          </w:p>
        </w:tc>
      </w:tr>
      <w:tr w:rsidR="00814486" w:rsidRPr="00814486" w14:paraId="14A50D0E" w14:textId="77777777" w:rsidTr="00814486">
        <w:tc>
          <w:tcPr>
            <w:tcW w:w="2096" w:type="dxa"/>
          </w:tcPr>
          <w:p w14:paraId="71EF0B37" w14:textId="0F7E0CD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Richards01a </w:t>
            </w:r>
            <w:sdt>
              <w:sdtPr>
                <w:rPr>
                  <w:rFonts w:ascii="Times New Roman" w:hAnsi="Times New Roman" w:cs="Times New Roman"/>
                  <w:color w:val="000000"/>
                  <w:sz w:val="24"/>
                  <w:szCs w:val="24"/>
                </w:rPr>
                <w:tag w:val="MENDELEY_CITATION_v3_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"/>
                <w:id w:val="-1688674106"/>
                <w:placeholder>
                  <w:docPart w:val="000AD211199F476493B492899BCFDF85"/>
                </w:placeholder>
              </w:sdtPr>
              <w:sdtEndPr/>
              <w:sdtContent>
                <w:r w:rsidRPr="00814486">
                  <w:rPr>
                    <w:rFonts w:ascii="Times New Roman" w:eastAsia="Times New Roman" w:hAnsi="Times New Roman" w:cs="Times New Roman"/>
                    <w:sz w:val="24"/>
                    <w:szCs w:val="24"/>
                  </w:rPr>
                  <w:t xml:space="preserve">(Richards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7A8E2EF1" w14:textId="6A9ABE3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1105.0</w:t>
            </w:r>
          </w:p>
        </w:tc>
        <w:tc>
          <w:tcPr>
            <w:tcW w:w="1417" w:type="dxa"/>
          </w:tcPr>
          <w:p w14:paraId="3BABDE65" w14:textId="08D543B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48.0</w:t>
            </w:r>
          </w:p>
        </w:tc>
        <w:tc>
          <w:tcPr>
            <w:tcW w:w="2819" w:type="dxa"/>
          </w:tcPr>
          <w:p w14:paraId="7892B13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30 traps at 10m intervals. </w:t>
            </w:r>
          </w:p>
          <w:p w14:paraId="2EA59BF8" w14:textId="77777777" w:rsidR="00814486" w:rsidRPr="00814486" w:rsidRDefault="00814486" w:rsidP="00814486">
            <w:pPr>
              <w:rPr>
                <w:rFonts w:ascii="Times New Roman" w:hAnsi="Times New Roman" w:cs="Times New Roman"/>
                <w:sz w:val="24"/>
                <w:szCs w:val="24"/>
              </w:rPr>
            </w:pPr>
          </w:p>
          <w:p w14:paraId="4B7F927F" w14:textId="225D3ED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This paper was separated into 3 “studies” as the distribution of sampling </w:t>
            </w:r>
            <w:r w:rsidRPr="00814486">
              <w:rPr>
                <w:rFonts w:ascii="Times New Roman" w:hAnsi="Times New Roman" w:cs="Times New Roman"/>
                <w:sz w:val="24"/>
                <w:szCs w:val="24"/>
              </w:rPr>
              <w:lastRenderedPageBreak/>
              <w:t xml:space="preserve">efforts among sites were inconsistent between sampling methods. </w:t>
            </w:r>
          </w:p>
        </w:tc>
        <w:tc>
          <w:tcPr>
            <w:tcW w:w="2284" w:type="dxa"/>
          </w:tcPr>
          <w:p w14:paraId="7823E8C0" w14:textId="6E410F2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Miriam H.  Richards</w:t>
            </w:r>
          </w:p>
        </w:tc>
      </w:tr>
      <w:tr w:rsidR="00814486" w:rsidRPr="00814486" w14:paraId="7E78E620" w14:textId="77777777" w:rsidTr="00814486">
        <w:tc>
          <w:tcPr>
            <w:tcW w:w="2096" w:type="dxa"/>
          </w:tcPr>
          <w:p w14:paraId="1AF29CF1" w14:textId="50EF42D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Richards01b </w:t>
            </w:r>
            <w:sdt>
              <w:sdtPr>
                <w:rPr>
                  <w:rFonts w:ascii="Times New Roman" w:hAnsi="Times New Roman" w:cs="Times New Roman"/>
                  <w:color w:val="000000"/>
                  <w:sz w:val="24"/>
                  <w:szCs w:val="24"/>
                </w:rPr>
                <w:tag w:val="MENDELEY_CITATION_v3_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"/>
                <w:id w:val="1767264859"/>
                <w:placeholder>
                  <w:docPart w:val="343FB886B1024C49929BE52CA431A425"/>
                </w:placeholder>
              </w:sdtPr>
              <w:sdtEndPr/>
              <w:sdtContent>
                <w:r w:rsidRPr="00814486">
                  <w:rPr>
                    <w:rFonts w:ascii="Times New Roman" w:eastAsia="Times New Roman" w:hAnsi="Times New Roman" w:cs="Times New Roman"/>
                    <w:sz w:val="24"/>
                    <w:szCs w:val="24"/>
                  </w:rPr>
                  <w:t xml:space="preserve">(Richards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687B8EA2" w14:textId="3577FD1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795.2</w:t>
            </w:r>
          </w:p>
        </w:tc>
        <w:tc>
          <w:tcPr>
            <w:tcW w:w="1417" w:type="dxa"/>
          </w:tcPr>
          <w:p w14:paraId="671BC8D2" w14:textId="4A6D6C1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41.5</w:t>
            </w:r>
          </w:p>
        </w:tc>
        <w:tc>
          <w:tcPr>
            <w:tcW w:w="2819" w:type="dxa"/>
          </w:tcPr>
          <w:p w14:paraId="2FF416AD" w14:textId="62D9AB2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30 minutes over the entire 1ha site</w:t>
            </w:r>
          </w:p>
        </w:tc>
        <w:tc>
          <w:tcPr>
            <w:tcW w:w="2284" w:type="dxa"/>
          </w:tcPr>
          <w:p w14:paraId="4216C463" w14:textId="538761A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Miriam H. Richards</w:t>
            </w:r>
          </w:p>
        </w:tc>
      </w:tr>
      <w:tr w:rsidR="00814486" w:rsidRPr="00814486" w14:paraId="322F13CC" w14:textId="77777777" w:rsidTr="00814486">
        <w:tc>
          <w:tcPr>
            <w:tcW w:w="2096" w:type="dxa"/>
          </w:tcPr>
          <w:p w14:paraId="7F21437F" w14:textId="0BBA8B9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Richards01c </w:t>
            </w:r>
            <w:sdt>
              <w:sdtPr>
                <w:rPr>
                  <w:rFonts w:ascii="Times New Roman" w:hAnsi="Times New Roman" w:cs="Times New Roman"/>
                  <w:color w:val="000000"/>
                  <w:sz w:val="24"/>
                  <w:szCs w:val="24"/>
                </w:rPr>
                <w:tag w:val="MENDELEY_CITATION_v3_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"/>
                <w:id w:val="-842939667"/>
                <w:placeholder>
                  <w:docPart w:val="35D71D073D994237A2BE06957408C3FB"/>
                </w:placeholder>
              </w:sdtPr>
              <w:sdtEndPr/>
              <w:sdtContent>
                <w:r w:rsidRPr="00814486">
                  <w:rPr>
                    <w:rFonts w:ascii="Times New Roman" w:eastAsia="Times New Roman" w:hAnsi="Times New Roman" w:cs="Times New Roman"/>
                    <w:sz w:val="24"/>
                    <w:szCs w:val="24"/>
                  </w:rPr>
                  <w:t xml:space="preserve">(Richards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3A27524D" w14:textId="3A2233C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262.2</w:t>
            </w:r>
          </w:p>
        </w:tc>
        <w:tc>
          <w:tcPr>
            <w:tcW w:w="1417" w:type="dxa"/>
          </w:tcPr>
          <w:p w14:paraId="118D34DC" w14:textId="0B42FF1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33.0</w:t>
            </w:r>
          </w:p>
        </w:tc>
        <w:tc>
          <w:tcPr>
            <w:tcW w:w="2819" w:type="dxa"/>
          </w:tcPr>
          <w:p w14:paraId="71318A13" w14:textId="2441A83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5 minutes observations in patches of the most abundant flowers.</w:t>
            </w:r>
          </w:p>
        </w:tc>
        <w:tc>
          <w:tcPr>
            <w:tcW w:w="2284" w:type="dxa"/>
          </w:tcPr>
          <w:p w14:paraId="148AF6E9" w14:textId="05DE43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Miriam H. Richards</w:t>
            </w:r>
          </w:p>
        </w:tc>
      </w:tr>
      <w:tr w:rsidR="00814486" w:rsidRPr="00814486" w14:paraId="5CFB0814" w14:textId="77777777" w:rsidTr="00814486">
        <w:tc>
          <w:tcPr>
            <w:tcW w:w="2096" w:type="dxa"/>
          </w:tcPr>
          <w:p w14:paraId="53175A11" w14:textId="3AD1892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rick01 </w:t>
            </w:r>
            <w:sdt>
              <w:sdtPr>
                <w:rPr>
                  <w:rFonts w:ascii="Times New Roman" w:hAnsi="Times New Roman" w:cs="Times New Roman"/>
                  <w:color w:val="000000"/>
                  <w:sz w:val="24"/>
                  <w:szCs w:val="24"/>
                </w:rPr>
                <w:tag w:val="MENDELEY_CITATION_v3_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"/>
                <w:id w:val="1799955328"/>
                <w:placeholder>
                  <w:docPart w:val="69DF7C2F5DA34F8C808EEC6604449E22"/>
                </w:placeholder>
              </w:sdtPr>
              <w:sdtEndPr/>
              <w:sdtContent>
                <w:r w:rsidRPr="00814486">
                  <w:rPr>
                    <w:rFonts w:ascii="Times New Roman" w:hAnsi="Times New Roman" w:cs="Times New Roman"/>
                    <w:color w:val="000000"/>
                    <w:sz w:val="24"/>
                    <w:szCs w:val="24"/>
                  </w:rPr>
                  <w:t>(Ricketts, 2004)</w:t>
                </w:r>
              </w:sdtContent>
            </w:sdt>
          </w:p>
        </w:tc>
        <w:tc>
          <w:tcPr>
            <w:tcW w:w="1307" w:type="dxa"/>
          </w:tcPr>
          <w:p w14:paraId="41E719AA" w14:textId="413F49A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58.5</w:t>
            </w:r>
          </w:p>
        </w:tc>
        <w:tc>
          <w:tcPr>
            <w:tcW w:w="1417" w:type="dxa"/>
          </w:tcPr>
          <w:p w14:paraId="59D06047" w14:textId="18A632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9.3</w:t>
            </w:r>
          </w:p>
        </w:tc>
        <w:tc>
          <w:tcPr>
            <w:tcW w:w="2819" w:type="dxa"/>
          </w:tcPr>
          <w:p w14:paraId="2A0A759C" w14:textId="3ADC1F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Timed observations (Coffee visitors): ~200-400 coffee flowers observed for 10 minutes. 2 observations were conducted simultaneously on different plants. Each site was sampled for 3 days.</w:t>
            </w:r>
          </w:p>
        </w:tc>
        <w:tc>
          <w:tcPr>
            <w:tcW w:w="2284" w:type="dxa"/>
          </w:tcPr>
          <w:p w14:paraId="6E4EB823" w14:textId="29BFC2D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Taylor Ricketts</w:t>
            </w:r>
          </w:p>
        </w:tc>
      </w:tr>
      <w:tr w:rsidR="00814486" w:rsidRPr="00814486" w14:paraId="0567D986" w14:textId="77777777" w:rsidTr="00814486">
        <w:tc>
          <w:tcPr>
            <w:tcW w:w="2096" w:type="dxa"/>
          </w:tcPr>
          <w:p w14:paraId="2571E0BA" w14:textId="3CA1C21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saba01 </w:t>
            </w:r>
            <w:sdt>
              <w:sdtPr>
                <w:rPr>
                  <w:rFonts w:ascii="Times New Roman" w:hAnsi="Times New Roman" w:cs="Times New Roman"/>
                  <w:color w:val="000000"/>
                  <w:sz w:val="24"/>
                  <w:szCs w:val="24"/>
                </w:rPr>
                <w:tag w:val="MENDELEY_CITATION_v3_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"/>
                <w:id w:val="878446815"/>
                <w:placeholder>
                  <w:docPart w:val="6CE593928822457AB5AF1E0069B84C54"/>
                </w:placeholder>
              </w:sdtPr>
              <w:sdtEndPr/>
              <w:sdtContent>
                <w:r w:rsidRPr="00814486">
                  <w:rPr>
                    <w:rFonts w:ascii="Times New Roman" w:eastAsia="Times New Roman" w:hAnsi="Times New Roman" w:cs="Times New Roman"/>
                    <w:sz w:val="24"/>
                    <w:szCs w:val="24"/>
                  </w:rPr>
                  <w:t xml:space="preserve">(Sabatino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2010)</w:t>
                </w:r>
              </w:sdtContent>
            </w:sdt>
          </w:p>
        </w:tc>
        <w:tc>
          <w:tcPr>
            <w:tcW w:w="1307" w:type="dxa"/>
          </w:tcPr>
          <w:p w14:paraId="1CC703E8" w14:textId="00F1A6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183.1</w:t>
            </w:r>
          </w:p>
        </w:tc>
        <w:tc>
          <w:tcPr>
            <w:tcW w:w="1417" w:type="dxa"/>
          </w:tcPr>
          <w:p w14:paraId="19EDA7EF" w14:textId="3EC8E12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13.1</w:t>
            </w:r>
          </w:p>
        </w:tc>
        <w:tc>
          <w:tcPr>
            <w:tcW w:w="2819" w:type="dxa"/>
          </w:tcPr>
          <w:p w14:paraId="4D504EB2" w14:textId="3B736E5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Ten 1m radius plots distributed within a 0.5ha sampling area.</w:t>
            </w:r>
          </w:p>
        </w:tc>
        <w:tc>
          <w:tcPr>
            <w:tcW w:w="2284" w:type="dxa"/>
          </w:tcPr>
          <w:p w14:paraId="1CE7D876" w14:textId="565DB8A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Malena Sabatino</w:t>
            </w:r>
          </w:p>
        </w:tc>
      </w:tr>
      <w:tr w:rsidR="00814486" w:rsidRPr="00814486" w14:paraId="60CB398B" w14:textId="77777777" w:rsidTr="00814486">
        <w:tc>
          <w:tcPr>
            <w:tcW w:w="2096" w:type="dxa"/>
          </w:tcPr>
          <w:p w14:paraId="7C10950F" w14:textId="6481DAD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saez01 </w:t>
            </w:r>
            <w:sdt>
              <w:sdtPr>
                <w:rPr>
                  <w:rFonts w:ascii="Times New Roman" w:hAnsi="Times New Roman" w:cs="Times New Roman"/>
                  <w:color w:val="000000"/>
                  <w:sz w:val="24"/>
                  <w:szCs w:val="24"/>
                </w:rPr>
                <w:tag w:val="MENDELEY_CITATION_v3_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"/>
                <w:id w:val="-1713266983"/>
                <w:placeholder>
                  <w:docPart w:val="EE90A28B69164804A57918501A4F38DD"/>
                </w:placeholder>
              </w:sdtPr>
              <w:sdtEndPr/>
              <w:sdtContent>
                <w:r w:rsidRPr="00814486">
                  <w:rPr>
                    <w:rFonts w:ascii="Times New Roman" w:eastAsia="Times New Roman" w:hAnsi="Times New Roman" w:cs="Times New Roman"/>
                    <w:sz w:val="24"/>
                    <w:szCs w:val="24"/>
                  </w:rPr>
                  <w:t xml:space="preserve">(Sáez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2333672C" w14:textId="0FEE292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14.5</w:t>
            </w:r>
          </w:p>
        </w:tc>
        <w:tc>
          <w:tcPr>
            <w:tcW w:w="1417" w:type="dxa"/>
          </w:tcPr>
          <w:p w14:paraId="0609CD3E" w14:textId="3C00C94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w:t>
            </w:r>
          </w:p>
        </w:tc>
        <w:tc>
          <w:tcPr>
            <w:tcW w:w="2819" w:type="dxa"/>
          </w:tcPr>
          <w:p w14:paraId="41137739" w14:textId="0536CBD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(Sunflower visitors): Sampling was conducted at 1m, 5m, 25m, 50m, and 100m from 1 field margin.</w:t>
            </w:r>
          </w:p>
        </w:tc>
        <w:tc>
          <w:tcPr>
            <w:tcW w:w="2284" w:type="dxa"/>
          </w:tcPr>
          <w:p w14:paraId="22D1AC49" w14:textId="2236B42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Agustin Saez</w:t>
            </w:r>
          </w:p>
        </w:tc>
      </w:tr>
      <w:tr w:rsidR="00814486" w:rsidRPr="00814486" w14:paraId="765FED38" w14:textId="77777777" w:rsidTr="00814486">
        <w:tc>
          <w:tcPr>
            <w:tcW w:w="2096" w:type="dxa"/>
          </w:tcPr>
          <w:p w14:paraId="6F6B7F35" w14:textId="27AAD7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Samn02 </w:t>
            </w:r>
            <w:sdt>
              <w:sdtPr>
                <w:rPr>
                  <w:rFonts w:ascii="Times New Roman" w:hAnsi="Times New Roman" w:cs="Times New Roman"/>
                  <w:color w:val="000000"/>
                  <w:sz w:val="24"/>
                  <w:szCs w:val="24"/>
                </w:rPr>
                <w:tag w:val="MENDELEY_CITATION_v3_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"/>
                <w:id w:val="1031152458"/>
                <w:placeholder>
                  <w:docPart w:val="5D72254602284B75805750CBE204B296"/>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Samnegård</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09FBFBCF" w14:textId="204E2A0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46.3</w:t>
            </w:r>
          </w:p>
        </w:tc>
        <w:tc>
          <w:tcPr>
            <w:tcW w:w="1417" w:type="dxa"/>
          </w:tcPr>
          <w:p w14:paraId="22F7E8E0" w14:textId="0B2C64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17.7</w:t>
            </w:r>
          </w:p>
        </w:tc>
        <w:tc>
          <w:tcPr>
            <w:tcW w:w="2819" w:type="dxa"/>
          </w:tcPr>
          <w:p w14:paraId="41127BDB"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 5m apart</w:t>
            </w:r>
          </w:p>
          <w:p w14:paraId="7D264C02" w14:textId="77777777" w:rsidR="00814486" w:rsidRPr="00814486" w:rsidRDefault="00814486" w:rsidP="00814486">
            <w:pPr>
              <w:rPr>
                <w:rFonts w:ascii="Times New Roman" w:hAnsi="Times New Roman" w:cs="Times New Roman"/>
                <w:sz w:val="24"/>
                <w:szCs w:val="24"/>
              </w:rPr>
            </w:pPr>
          </w:p>
          <w:p w14:paraId="413EE58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Vane: 2 traps</w:t>
            </w:r>
          </w:p>
          <w:p w14:paraId="24F96A1B" w14:textId="77777777" w:rsidR="00814486" w:rsidRPr="00814486" w:rsidRDefault="00814486" w:rsidP="00814486">
            <w:pPr>
              <w:rPr>
                <w:rFonts w:ascii="Times New Roman" w:hAnsi="Times New Roman" w:cs="Times New Roman"/>
                <w:sz w:val="24"/>
                <w:szCs w:val="24"/>
              </w:rPr>
            </w:pPr>
          </w:p>
          <w:p w14:paraId="1BADA774" w14:textId="0F68486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within 100m*100m plots</w:t>
            </w:r>
          </w:p>
        </w:tc>
        <w:tc>
          <w:tcPr>
            <w:tcW w:w="2284" w:type="dxa"/>
          </w:tcPr>
          <w:p w14:paraId="2EAE72E8"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Ulrika </w:t>
            </w:r>
            <w:proofErr w:type="spellStart"/>
            <w:r w:rsidRPr="00814486">
              <w:rPr>
                <w:rFonts w:ascii="Times New Roman" w:hAnsi="Times New Roman" w:cs="Times New Roman"/>
                <w:sz w:val="24"/>
                <w:szCs w:val="24"/>
              </w:rPr>
              <w:t>Samnegård</w:t>
            </w:r>
            <w:proofErr w:type="spellEnd"/>
            <w:r w:rsidRPr="00814486">
              <w:rPr>
                <w:rFonts w:ascii="Times New Roman" w:hAnsi="Times New Roman" w:cs="Times New Roman"/>
                <w:sz w:val="24"/>
                <w:szCs w:val="24"/>
              </w:rPr>
              <w:t>,</w:t>
            </w:r>
          </w:p>
          <w:p w14:paraId="6FFDCAF4" w14:textId="757AFFC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Kristoffer Hylander</w:t>
            </w:r>
          </w:p>
        </w:tc>
      </w:tr>
      <w:tr w:rsidR="00814486" w:rsidRPr="00814486" w14:paraId="7248AAFE" w14:textId="77777777" w:rsidTr="00814486">
        <w:tc>
          <w:tcPr>
            <w:tcW w:w="2096" w:type="dxa"/>
          </w:tcPr>
          <w:p w14:paraId="591C83D7" w14:textId="0AB44D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sard01 </w:t>
            </w:r>
            <w:sdt>
              <w:sdtPr>
                <w:rPr>
                  <w:rFonts w:ascii="Times New Roman" w:hAnsi="Times New Roman" w:cs="Times New Roman"/>
                  <w:color w:val="000000"/>
                  <w:sz w:val="24"/>
                  <w:szCs w:val="24"/>
                </w:rPr>
                <w:tag w:val="MENDELEY_CITATION_v3_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"/>
                <w:id w:val="435479940"/>
                <w:placeholder>
                  <w:docPart w:val="92915DD64ACC41F58B5A5F11B165BCA2"/>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Sardiñas</w:t>
                </w:r>
                <w:proofErr w:type="spellEnd"/>
                <w:r w:rsidRPr="00814486">
                  <w:rPr>
                    <w:rFonts w:ascii="Times New Roman" w:eastAsia="Times New Roman" w:hAnsi="Times New Roman" w:cs="Times New Roman"/>
                    <w:sz w:val="24"/>
                    <w:szCs w:val="24"/>
                  </w:rPr>
                  <w:t xml:space="preserve"> &amp; Kremen, 2015)</w:t>
                </w:r>
              </w:sdtContent>
            </w:sdt>
          </w:p>
        </w:tc>
        <w:tc>
          <w:tcPr>
            <w:tcW w:w="1307" w:type="dxa"/>
          </w:tcPr>
          <w:p w14:paraId="35FAAABE" w14:textId="641AF26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207.9</w:t>
            </w:r>
          </w:p>
        </w:tc>
        <w:tc>
          <w:tcPr>
            <w:tcW w:w="1417" w:type="dxa"/>
          </w:tcPr>
          <w:p w14:paraId="6C751A7B" w14:textId="212574B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8.3</w:t>
            </w:r>
          </w:p>
        </w:tc>
        <w:tc>
          <w:tcPr>
            <w:tcW w:w="2819" w:type="dxa"/>
          </w:tcPr>
          <w:p w14:paraId="34FB8F5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Transects (Sunflower visitors): 4 points along </w:t>
            </w:r>
            <w:r w:rsidRPr="00814486">
              <w:rPr>
                <w:rFonts w:ascii="Times New Roman" w:hAnsi="Times New Roman" w:cs="Times New Roman"/>
                <w:sz w:val="24"/>
                <w:szCs w:val="24"/>
              </w:rPr>
              <w:lastRenderedPageBreak/>
              <w:t>200m transects. 2 transects per site.</w:t>
            </w:r>
          </w:p>
          <w:p w14:paraId="31B69D93" w14:textId="77777777" w:rsidR="00814486" w:rsidRPr="00814486" w:rsidRDefault="00814486" w:rsidP="00814486">
            <w:pPr>
              <w:rPr>
                <w:rFonts w:ascii="Times New Roman" w:hAnsi="Times New Roman" w:cs="Times New Roman"/>
                <w:sz w:val="24"/>
                <w:szCs w:val="24"/>
              </w:rPr>
            </w:pPr>
          </w:p>
          <w:p w14:paraId="6385CA41" w14:textId="45C7E73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Vane: 1 blue trap </w:t>
            </w:r>
          </w:p>
        </w:tc>
        <w:tc>
          <w:tcPr>
            <w:tcW w:w="2284" w:type="dxa"/>
          </w:tcPr>
          <w:p w14:paraId="1EAD1D45" w14:textId="20FF235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Hillary Sardinas</w:t>
            </w:r>
          </w:p>
        </w:tc>
      </w:tr>
      <w:tr w:rsidR="00814486" w:rsidRPr="00814486" w14:paraId="3B040868" w14:textId="77777777" w:rsidTr="00814486">
        <w:tc>
          <w:tcPr>
            <w:tcW w:w="2096" w:type="dxa"/>
          </w:tcPr>
          <w:p w14:paraId="68D4C4B0" w14:textId="76FCB1E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Satu01 </w:t>
            </w:r>
            <w:sdt>
              <w:sdtPr>
                <w:rPr>
                  <w:rFonts w:ascii="Times New Roman" w:hAnsi="Times New Roman" w:cs="Times New Roman"/>
                  <w:color w:val="000000"/>
                  <w:sz w:val="24"/>
                  <w:szCs w:val="24"/>
                </w:rPr>
                <w:tag w:val="MENDELEY_CITATION_v3_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"/>
                <w:id w:val="1779376877"/>
                <w:placeholder>
                  <w:docPart w:val="A4D2DBDD0752404FBC672F653B73350A"/>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Saturni</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458A7BDD" w14:textId="2E1FF50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48.0</w:t>
            </w:r>
          </w:p>
        </w:tc>
        <w:tc>
          <w:tcPr>
            <w:tcW w:w="1417" w:type="dxa"/>
          </w:tcPr>
          <w:p w14:paraId="6CBEA4A6" w14:textId="54E8FB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10.3</w:t>
            </w:r>
          </w:p>
        </w:tc>
        <w:tc>
          <w:tcPr>
            <w:tcW w:w="2819" w:type="dxa"/>
          </w:tcPr>
          <w:p w14:paraId="0911A03A"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Timed search (Coffee visitors): Observed 10 coffee shrubs for ten minutes each. </w:t>
            </w:r>
          </w:p>
          <w:p w14:paraId="043C8AFE" w14:textId="77777777" w:rsidR="00814486" w:rsidRPr="00814486" w:rsidRDefault="00814486" w:rsidP="00814486">
            <w:pPr>
              <w:rPr>
                <w:rFonts w:ascii="Times New Roman" w:hAnsi="Times New Roman" w:cs="Times New Roman"/>
                <w:sz w:val="24"/>
                <w:szCs w:val="24"/>
              </w:rPr>
            </w:pPr>
          </w:p>
          <w:p w14:paraId="68BF6C90" w14:textId="21ACF56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All observed shrubs &gt;100m apart, and are located within a circular area with a 1 km radius</w:t>
            </w:r>
          </w:p>
        </w:tc>
        <w:tc>
          <w:tcPr>
            <w:tcW w:w="2284" w:type="dxa"/>
          </w:tcPr>
          <w:p w14:paraId="12B4BEAF" w14:textId="034F8D6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Fernanda Teixeira </w:t>
            </w:r>
            <w:proofErr w:type="spellStart"/>
            <w:r w:rsidRPr="00814486">
              <w:rPr>
                <w:rFonts w:ascii="Times New Roman" w:hAnsi="Times New Roman" w:cs="Times New Roman"/>
                <w:sz w:val="24"/>
                <w:szCs w:val="24"/>
              </w:rPr>
              <w:t>Saturni</w:t>
            </w:r>
            <w:proofErr w:type="spellEnd"/>
          </w:p>
        </w:tc>
      </w:tr>
      <w:tr w:rsidR="00814486" w:rsidRPr="00814486" w14:paraId="3AD1AA6D" w14:textId="77777777" w:rsidTr="00814486">
        <w:tc>
          <w:tcPr>
            <w:tcW w:w="2096" w:type="dxa"/>
          </w:tcPr>
          <w:p w14:paraId="24C3468A" w14:textId="1DF023C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sche01 </w:t>
            </w:r>
            <w:sdt>
              <w:sdtPr>
                <w:rPr>
                  <w:rFonts w:ascii="Times New Roman" w:hAnsi="Times New Roman" w:cs="Times New Roman"/>
                  <w:color w:val="000000"/>
                  <w:sz w:val="24"/>
                  <w:szCs w:val="24"/>
                </w:rPr>
                <w:tag w:val="MENDELEY_CITATION_v3_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"/>
                <w:id w:val="574555757"/>
                <w:placeholder>
                  <w:docPart w:val="B69E946BAEFC437D9B9E2FD0F249E772"/>
                </w:placeholder>
              </w:sdtPr>
              <w:sdtEndPr/>
              <w:sdtContent>
                <w:r w:rsidRPr="00814486">
                  <w:rPr>
                    <w:rFonts w:ascii="Times New Roman" w:eastAsia="Times New Roman" w:hAnsi="Times New Roman" w:cs="Times New Roman"/>
                    <w:sz w:val="24"/>
                    <w:szCs w:val="24"/>
                  </w:rPr>
                  <w:t xml:space="preserve">(Scheper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2015; Holzschuh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1307" w:type="dxa"/>
          </w:tcPr>
          <w:p w14:paraId="7275DDEB" w14:textId="23C6F33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69.4</w:t>
            </w:r>
          </w:p>
        </w:tc>
        <w:tc>
          <w:tcPr>
            <w:tcW w:w="1417" w:type="dxa"/>
          </w:tcPr>
          <w:p w14:paraId="2ECF6CA5" w14:textId="5048AF1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10.0</w:t>
            </w:r>
          </w:p>
        </w:tc>
        <w:tc>
          <w:tcPr>
            <w:tcW w:w="2819" w:type="dxa"/>
          </w:tcPr>
          <w:p w14:paraId="6687BB8C" w14:textId="0F70E07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2 150m*1m transects</w:t>
            </w:r>
          </w:p>
        </w:tc>
        <w:tc>
          <w:tcPr>
            <w:tcW w:w="2284" w:type="dxa"/>
          </w:tcPr>
          <w:p w14:paraId="785F0A8A"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Jeroen Scheper,</w:t>
            </w:r>
          </w:p>
          <w:p w14:paraId="0032E040" w14:textId="712458E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David Kleijn</w:t>
            </w:r>
          </w:p>
        </w:tc>
      </w:tr>
      <w:tr w:rsidR="00814486" w:rsidRPr="00814486" w14:paraId="3BF45AA4" w14:textId="77777777" w:rsidTr="00814486">
        <w:tc>
          <w:tcPr>
            <w:tcW w:w="2096" w:type="dxa"/>
          </w:tcPr>
          <w:p w14:paraId="1883F3C3" w14:textId="1A72764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Schu01 </w:t>
            </w:r>
            <w:sdt>
              <w:sdtPr>
                <w:rPr>
                  <w:rFonts w:ascii="Times New Roman" w:hAnsi="Times New Roman" w:cs="Times New Roman"/>
                  <w:color w:val="000000"/>
                  <w:sz w:val="24"/>
                  <w:szCs w:val="24"/>
                </w:rPr>
                <w:tag w:val="MENDELEY_CITATION_v3_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"/>
                <w:id w:val="-824279472"/>
                <w:placeholder>
                  <w:docPart w:val="A3D8C2DCD5DC4D89A19A1C897DDD4005"/>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Schüepp</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192B51BD" w14:textId="66E48E4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73.9</w:t>
            </w:r>
          </w:p>
        </w:tc>
        <w:tc>
          <w:tcPr>
            <w:tcW w:w="1417" w:type="dxa"/>
          </w:tcPr>
          <w:p w14:paraId="2DEB8798" w14:textId="31157C6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9.1</w:t>
            </w:r>
          </w:p>
        </w:tc>
        <w:tc>
          <w:tcPr>
            <w:tcW w:w="2819" w:type="dxa"/>
          </w:tcPr>
          <w:p w14:paraId="3FBD9415" w14:textId="2052A97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Malaise: 1 trap</w:t>
            </w:r>
          </w:p>
        </w:tc>
        <w:tc>
          <w:tcPr>
            <w:tcW w:w="2284" w:type="dxa"/>
          </w:tcPr>
          <w:p w14:paraId="66E6B681" w14:textId="1E3C854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Martin H. </w:t>
            </w:r>
            <w:proofErr w:type="spellStart"/>
            <w:r w:rsidRPr="00814486">
              <w:rPr>
                <w:rFonts w:ascii="Times New Roman" w:hAnsi="Times New Roman" w:cs="Times New Roman"/>
                <w:sz w:val="24"/>
                <w:szCs w:val="24"/>
              </w:rPr>
              <w:t>Entling</w:t>
            </w:r>
            <w:proofErr w:type="spellEnd"/>
          </w:p>
        </w:tc>
      </w:tr>
      <w:tr w:rsidR="00814486" w:rsidRPr="00814486" w14:paraId="3B9B4280" w14:textId="77777777" w:rsidTr="00814486">
        <w:tc>
          <w:tcPr>
            <w:tcW w:w="2096" w:type="dxa"/>
          </w:tcPr>
          <w:p w14:paraId="28460F02" w14:textId="12D224C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scil01</w:t>
            </w:r>
          </w:p>
        </w:tc>
        <w:tc>
          <w:tcPr>
            <w:tcW w:w="1307" w:type="dxa"/>
          </w:tcPr>
          <w:p w14:paraId="22BA99DE" w14:textId="0E19C32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45.6</w:t>
            </w:r>
          </w:p>
        </w:tc>
        <w:tc>
          <w:tcPr>
            <w:tcW w:w="1417" w:type="dxa"/>
          </w:tcPr>
          <w:p w14:paraId="6BADA0D4" w14:textId="22DA99C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7.3</w:t>
            </w:r>
          </w:p>
        </w:tc>
        <w:tc>
          <w:tcPr>
            <w:tcW w:w="2819" w:type="dxa"/>
          </w:tcPr>
          <w:p w14:paraId="7EFFD448" w14:textId="374B12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(Strawberry visitors): 1 hour of netting conducted twice at each site.</w:t>
            </w:r>
          </w:p>
        </w:tc>
        <w:tc>
          <w:tcPr>
            <w:tcW w:w="2284" w:type="dxa"/>
          </w:tcPr>
          <w:p w14:paraId="377FC452" w14:textId="560B1DF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Amber </w:t>
            </w:r>
            <w:proofErr w:type="spellStart"/>
            <w:r w:rsidRPr="00814486">
              <w:rPr>
                <w:rFonts w:ascii="Times New Roman" w:hAnsi="Times New Roman" w:cs="Times New Roman"/>
                <w:sz w:val="24"/>
                <w:szCs w:val="24"/>
              </w:rPr>
              <w:t>Sciligo</w:t>
            </w:r>
            <w:proofErr w:type="spellEnd"/>
          </w:p>
        </w:tc>
      </w:tr>
      <w:tr w:rsidR="00814486" w:rsidRPr="00814486" w14:paraId="72FAC9CB" w14:textId="77777777" w:rsidTr="00814486">
        <w:tc>
          <w:tcPr>
            <w:tcW w:w="2096" w:type="dxa"/>
          </w:tcPr>
          <w:p w14:paraId="4E52F1A1" w14:textId="0388A94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sidh01 </w:t>
            </w:r>
            <w:sdt>
              <w:sdtPr>
                <w:rPr>
                  <w:rFonts w:ascii="Times New Roman" w:hAnsi="Times New Roman" w:cs="Times New Roman"/>
                  <w:color w:val="000000"/>
                  <w:sz w:val="24"/>
                  <w:szCs w:val="24"/>
                </w:rPr>
                <w:tag w:val="MENDELEY_CITATION_v3_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"/>
                <w:id w:val="372657956"/>
                <w:placeholder>
                  <w:docPart w:val="BA98E86081BF402EBF73315F491646D5"/>
                </w:placeholder>
              </w:sdtPr>
              <w:sdtEndPr/>
              <w:sdtContent>
                <w:r w:rsidRPr="00814486">
                  <w:rPr>
                    <w:rFonts w:ascii="Times New Roman" w:hAnsi="Times New Roman" w:cs="Times New Roman"/>
                    <w:color w:val="000000"/>
                    <w:sz w:val="24"/>
                    <w:szCs w:val="24"/>
                  </w:rPr>
                  <w:t>(Sidhu, 2013)</w:t>
                </w:r>
              </w:sdtContent>
            </w:sdt>
          </w:p>
        </w:tc>
        <w:tc>
          <w:tcPr>
            <w:tcW w:w="1307" w:type="dxa"/>
          </w:tcPr>
          <w:p w14:paraId="5F0C921E" w14:textId="564DA67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193.0</w:t>
            </w:r>
          </w:p>
        </w:tc>
        <w:tc>
          <w:tcPr>
            <w:tcW w:w="1417" w:type="dxa"/>
          </w:tcPr>
          <w:p w14:paraId="004E6092" w14:textId="113061B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w:t>
            </w:r>
          </w:p>
        </w:tc>
        <w:tc>
          <w:tcPr>
            <w:tcW w:w="2819" w:type="dxa"/>
          </w:tcPr>
          <w:p w14:paraId="59DB6215" w14:textId="0820E0C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(Cucurbit visitors): 50m transect</w:t>
            </w:r>
          </w:p>
        </w:tc>
        <w:tc>
          <w:tcPr>
            <w:tcW w:w="2284" w:type="dxa"/>
          </w:tcPr>
          <w:p w14:paraId="504E9D71" w14:textId="705CEAF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Sheena Sidhu</w:t>
            </w:r>
          </w:p>
        </w:tc>
      </w:tr>
      <w:tr w:rsidR="00814486" w:rsidRPr="00814486" w14:paraId="0CCF6592" w14:textId="77777777" w:rsidTr="00814486">
        <w:tc>
          <w:tcPr>
            <w:tcW w:w="2096" w:type="dxa"/>
          </w:tcPr>
          <w:p w14:paraId="1A1C7778" w14:textId="37AF056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spie01 </w:t>
            </w:r>
            <w:sdt>
              <w:sdtPr>
                <w:rPr>
                  <w:rFonts w:ascii="Times New Roman" w:hAnsi="Times New Roman" w:cs="Times New Roman"/>
                  <w:color w:val="000000"/>
                  <w:sz w:val="24"/>
                  <w:szCs w:val="24"/>
                </w:rPr>
                <w:tag w:val="MENDELEY_CITATION_v3_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"/>
                <w:id w:val="2000611322"/>
                <w:placeholder>
                  <w:docPart w:val="0241D7432886402C987D1C84128815A4"/>
                </w:placeholder>
              </w:sdtPr>
              <w:sdtEndPr/>
              <w:sdtContent>
                <w:r w:rsidRPr="00814486">
                  <w:rPr>
                    <w:rFonts w:ascii="Times New Roman" w:eastAsia="Times New Roman" w:hAnsi="Times New Roman" w:cs="Times New Roman"/>
                    <w:sz w:val="24"/>
                    <w:szCs w:val="24"/>
                  </w:rPr>
                  <w:t xml:space="preserve">(Spiesman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512000D9" w14:textId="7AB61C8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112.3</w:t>
            </w:r>
          </w:p>
        </w:tc>
        <w:tc>
          <w:tcPr>
            <w:tcW w:w="1417" w:type="dxa"/>
          </w:tcPr>
          <w:p w14:paraId="53CD5EE5" w14:textId="1F35906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29.2</w:t>
            </w:r>
          </w:p>
        </w:tc>
        <w:tc>
          <w:tcPr>
            <w:tcW w:w="2819" w:type="dxa"/>
          </w:tcPr>
          <w:p w14:paraId="08BE5DC6" w14:textId="64F249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5 clusters equally spaced along a 100m transect.</w:t>
            </w:r>
          </w:p>
        </w:tc>
        <w:tc>
          <w:tcPr>
            <w:tcW w:w="2284" w:type="dxa"/>
          </w:tcPr>
          <w:p w14:paraId="3DEE9AF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Brian Spiesman,</w:t>
            </w:r>
          </w:p>
          <w:p w14:paraId="05BCD2FA"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Ashley Benett</w:t>
            </w:r>
          </w:p>
          <w:p w14:paraId="0A201B99" w14:textId="37F665F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Claudio Gratton</w:t>
            </w:r>
          </w:p>
        </w:tc>
      </w:tr>
      <w:tr w:rsidR="00814486" w:rsidRPr="00814486" w14:paraId="53931416" w14:textId="77777777" w:rsidTr="00814486">
        <w:tc>
          <w:tcPr>
            <w:tcW w:w="2096" w:type="dxa"/>
          </w:tcPr>
          <w:p w14:paraId="0B78533B" w14:textId="02B351F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Srit01 </w:t>
            </w:r>
            <w:sdt>
              <w:sdtPr>
                <w:rPr>
                  <w:rFonts w:ascii="Times New Roman" w:hAnsi="Times New Roman" w:cs="Times New Roman"/>
                  <w:color w:val="000000"/>
                  <w:sz w:val="24"/>
                  <w:szCs w:val="24"/>
                </w:rPr>
                <w:tag w:val="MENDELEY_CITATION_v3_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"/>
                <w:id w:val="-737466904"/>
                <w:placeholder>
                  <w:docPart w:val="47C48C6D0188420DA698B56FF5151DA4"/>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Sritongchuay</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221DB2F6" w14:textId="779A7B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688.9</w:t>
            </w:r>
          </w:p>
        </w:tc>
        <w:tc>
          <w:tcPr>
            <w:tcW w:w="1417" w:type="dxa"/>
          </w:tcPr>
          <w:p w14:paraId="68674781" w14:textId="7D7536C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25.1</w:t>
            </w:r>
          </w:p>
        </w:tc>
        <w:tc>
          <w:tcPr>
            <w:tcW w:w="2819" w:type="dxa"/>
          </w:tcPr>
          <w:p w14:paraId="5D2F0C48" w14:textId="14C38E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5 150m transects within 150m*50m plots.</w:t>
            </w:r>
          </w:p>
        </w:tc>
        <w:tc>
          <w:tcPr>
            <w:tcW w:w="2284" w:type="dxa"/>
          </w:tcPr>
          <w:p w14:paraId="70F71FFD" w14:textId="2D4BB56F"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Tuanjit</w:t>
            </w:r>
            <w:proofErr w:type="spellEnd"/>
            <w:r w:rsidRPr="00814486">
              <w:rPr>
                <w:rFonts w:ascii="Times New Roman" w:hAnsi="Times New Roman" w:cs="Times New Roman"/>
                <w:sz w:val="24"/>
                <w:szCs w:val="24"/>
              </w:rPr>
              <w:t xml:space="preserve"> </w:t>
            </w:r>
            <w:proofErr w:type="spellStart"/>
            <w:r w:rsidRPr="00814486">
              <w:rPr>
                <w:rFonts w:ascii="Times New Roman" w:hAnsi="Times New Roman" w:cs="Times New Roman"/>
                <w:sz w:val="24"/>
                <w:szCs w:val="24"/>
              </w:rPr>
              <w:t>Sritongchuay</w:t>
            </w:r>
            <w:proofErr w:type="spellEnd"/>
          </w:p>
        </w:tc>
      </w:tr>
      <w:tr w:rsidR="00814486" w:rsidRPr="00814486" w14:paraId="1784F94A" w14:textId="77777777" w:rsidTr="00814486">
        <w:tc>
          <w:tcPr>
            <w:tcW w:w="2096" w:type="dxa"/>
          </w:tcPr>
          <w:p w14:paraId="4C766E7A" w14:textId="4C7C294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stef01 </w:t>
            </w:r>
            <w:sdt>
              <w:sdtPr>
                <w:rPr>
                  <w:rFonts w:ascii="Times New Roman" w:hAnsi="Times New Roman" w:cs="Times New Roman"/>
                  <w:color w:val="000000"/>
                  <w:sz w:val="24"/>
                  <w:szCs w:val="24"/>
                </w:rPr>
                <w:tag w:val="MENDELEY_CITATION_v3_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"/>
                <w:id w:val="-1983921004"/>
                <w:placeholder>
                  <w:docPart w:val="B232DA7911374FC0A4FC1CBAD0F5AA0D"/>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Bartomeus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2014)</w:t>
                </w:r>
              </w:sdtContent>
            </w:sdt>
          </w:p>
        </w:tc>
        <w:tc>
          <w:tcPr>
            <w:tcW w:w="1307" w:type="dxa"/>
          </w:tcPr>
          <w:p w14:paraId="76791A08" w14:textId="422896B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38.5</w:t>
            </w:r>
          </w:p>
        </w:tc>
        <w:tc>
          <w:tcPr>
            <w:tcW w:w="1417" w:type="dxa"/>
          </w:tcPr>
          <w:p w14:paraId="1EE88B56" w14:textId="12C7273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10.0</w:t>
            </w:r>
          </w:p>
        </w:tc>
        <w:tc>
          <w:tcPr>
            <w:tcW w:w="2819" w:type="dxa"/>
          </w:tcPr>
          <w:p w14:paraId="5A362168" w14:textId="7D38CB7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(Strawberry visitors): 150m*4m transect.</w:t>
            </w:r>
          </w:p>
        </w:tc>
        <w:tc>
          <w:tcPr>
            <w:tcW w:w="2284" w:type="dxa"/>
          </w:tcPr>
          <w:p w14:paraId="69AC7157" w14:textId="06E3581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Ingolf Steffan-</w:t>
            </w:r>
            <w:proofErr w:type="spellStart"/>
            <w:r w:rsidRPr="00814486">
              <w:rPr>
                <w:rFonts w:ascii="Times New Roman" w:hAnsi="Times New Roman" w:cs="Times New Roman"/>
                <w:sz w:val="24"/>
                <w:szCs w:val="24"/>
              </w:rPr>
              <w:t>Dewenter</w:t>
            </w:r>
            <w:proofErr w:type="spellEnd"/>
          </w:p>
        </w:tc>
      </w:tr>
      <w:tr w:rsidR="00814486" w:rsidRPr="00814486" w14:paraId="79F5B59A" w14:textId="77777777" w:rsidTr="00814486">
        <w:tc>
          <w:tcPr>
            <w:tcW w:w="2096" w:type="dxa"/>
          </w:tcPr>
          <w:p w14:paraId="635C47D3" w14:textId="5AB6867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Stei01 </w:t>
            </w:r>
            <w:sdt>
              <w:sdtPr>
                <w:rPr>
                  <w:rFonts w:ascii="Times New Roman" w:hAnsi="Times New Roman" w:cs="Times New Roman"/>
                  <w:color w:val="000000"/>
                  <w:sz w:val="24"/>
                  <w:szCs w:val="24"/>
                </w:rPr>
                <w:tag w:val="MENDELEY_CITATION_v3_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"/>
                <w:id w:val="-1154685724"/>
                <w:placeholder>
                  <w:docPart w:val="C23B365F995B48EF97DCFDCF95619C46"/>
                </w:placeholder>
              </w:sdtPr>
              <w:sdtEndPr/>
              <w:sdtContent>
                <w:r w:rsidRPr="00814486">
                  <w:rPr>
                    <w:rFonts w:ascii="Times New Roman" w:eastAsia="Times New Roman" w:hAnsi="Times New Roman" w:cs="Times New Roman"/>
                    <w:sz w:val="24"/>
                    <w:szCs w:val="24"/>
                  </w:rPr>
                  <w:t xml:space="preserve">(Stein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 2018)</w:t>
                </w:r>
              </w:sdtContent>
            </w:sdt>
          </w:p>
        </w:tc>
        <w:tc>
          <w:tcPr>
            <w:tcW w:w="1307" w:type="dxa"/>
          </w:tcPr>
          <w:p w14:paraId="663C4F7A" w14:textId="61930EB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4048.2</w:t>
            </w:r>
          </w:p>
        </w:tc>
        <w:tc>
          <w:tcPr>
            <w:tcW w:w="1417" w:type="dxa"/>
          </w:tcPr>
          <w:p w14:paraId="32C1F5C1" w14:textId="0CF9E2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59.3</w:t>
            </w:r>
          </w:p>
        </w:tc>
        <w:tc>
          <w:tcPr>
            <w:tcW w:w="2819" w:type="dxa"/>
          </w:tcPr>
          <w:p w14:paraId="55FDBF4F" w14:textId="6967FFC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240-288 traps in 60m*90m plots</w:t>
            </w:r>
          </w:p>
        </w:tc>
        <w:tc>
          <w:tcPr>
            <w:tcW w:w="2284" w:type="dxa"/>
          </w:tcPr>
          <w:p w14:paraId="55CBED59"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Katharina Stein,</w:t>
            </w:r>
          </w:p>
          <w:p w14:paraId="02A11D82" w14:textId="0B5D65C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Drissa Coulibaly</w:t>
            </w:r>
          </w:p>
        </w:tc>
      </w:tr>
      <w:tr w:rsidR="00814486" w:rsidRPr="00814486" w14:paraId="1DD65227" w14:textId="77777777" w:rsidTr="00814486">
        <w:tc>
          <w:tcPr>
            <w:tcW w:w="2096" w:type="dxa"/>
          </w:tcPr>
          <w:p w14:paraId="6244C9AF" w14:textId="1916FD4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Stew01 </w:t>
            </w:r>
            <w:sdt>
              <w:sdtPr>
                <w:rPr>
                  <w:rFonts w:ascii="Times New Roman" w:hAnsi="Times New Roman" w:cs="Times New Roman"/>
                  <w:color w:val="000000"/>
                  <w:sz w:val="24"/>
                  <w:szCs w:val="24"/>
                </w:rPr>
                <w:tag w:val="MENDELEY_CITATION_v3_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"/>
                <w:id w:val="1621111169"/>
                <w:placeholder>
                  <w:docPart w:val="E8D57CDE065E4FAEBD0D59219DC4738C"/>
                </w:placeholder>
              </w:sdtPr>
              <w:sdtEndPr/>
              <w:sdtContent>
                <w:r w:rsidRPr="00814486">
                  <w:rPr>
                    <w:rFonts w:ascii="Times New Roman" w:eastAsia="Times New Roman" w:hAnsi="Times New Roman" w:cs="Times New Roman"/>
                    <w:sz w:val="24"/>
                    <w:szCs w:val="24"/>
                  </w:rPr>
                  <w:t xml:space="preserve">(Stewart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03FA2F58" w14:textId="2D42181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368.7</w:t>
            </w:r>
          </w:p>
        </w:tc>
        <w:tc>
          <w:tcPr>
            <w:tcW w:w="1417" w:type="dxa"/>
          </w:tcPr>
          <w:p w14:paraId="2FF7049B" w14:textId="685DCFD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3.4</w:t>
            </w:r>
          </w:p>
        </w:tc>
        <w:tc>
          <w:tcPr>
            <w:tcW w:w="2819" w:type="dxa"/>
          </w:tcPr>
          <w:p w14:paraId="71FC4CC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2m* 2m plots for 15 minutes.</w:t>
            </w:r>
          </w:p>
          <w:p w14:paraId="7719E23A" w14:textId="77777777" w:rsidR="00814486" w:rsidRPr="00814486" w:rsidRDefault="00814486" w:rsidP="00814486">
            <w:pPr>
              <w:rPr>
                <w:rFonts w:ascii="Times New Roman" w:hAnsi="Times New Roman" w:cs="Times New Roman"/>
                <w:sz w:val="24"/>
                <w:szCs w:val="24"/>
              </w:rPr>
            </w:pPr>
          </w:p>
          <w:p w14:paraId="32788CA5" w14:textId="3708C1FB" w:rsidR="00814486" w:rsidRPr="00814486" w:rsidRDefault="00814486" w:rsidP="00814486">
            <w:pPr>
              <w:rPr>
                <w:rFonts w:ascii="Times New Roman" w:hAnsi="Times New Roman" w:cs="Times New Roman"/>
                <w:sz w:val="24"/>
                <w:szCs w:val="24"/>
              </w:rPr>
            </w:pPr>
            <w:proofErr w:type="gramStart"/>
            <w:r w:rsidRPr="00814486">
              <w:rPr>
                <w:rFonts w:ascii="Times New Roman" w:hAnsi="Times New Roman" w:cs="Times New Roman"/>
                <w:sz w:val="24"/>
                <w:szCs w:val="24"/>
              </w:rPr>
              <w:t>Number</w:t>
            </w:r>
            <w:proofErr w:type="gramEnd"/>
            <w:r w:rsidRPr="00814486">
              <w:rPr>
                <w:rFonts w:ascii="Times New Roman" w:hAnsi="Times New Roman" w:cs="Times New Roman"/>
                <w:sz w:val="24"/>
                <w:szCs w:val="24"/>
              </w:rPr>
              <w:t xml:space="preserve"> of plots ranged from 1 to 36.</w:t>
            </w:r>
          </w:p>
        </w:tc>
        <w:tc>
          <w:tcPr>
            <w:tcW w:w="2284" w:type="dxa"/>
          </w:tcPr>
          <w:p w14:paraId="55B863B7" w14:textId="66069E3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Alyssa B. Stewart</w:t>
            </w:r>
          </w:p>
        </w:tc>
      </w:tr>
      <w:tr w:rsidR="00814486" w:rsidRPr="00814486" w14:paraId="03B45032" w14:textId="77777777" w:rsidTr="00814486">
        <w:tc>
          <w:tcPr>
            <w:tcW w:w="2096" w:type="dxa"/>
          </w:tcPr>
          <w:p w14:paraId="421A6082" w14:textId="26F06A4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Stew02 </w:t>
            </w:r>
            <w:sdt>
              <w:sdtPr>
                <w:rPr>
                  <w:rFonts w:ascii="Times New Roman" w:hAnsi="Times New Roman" w:cs="Times New Roman"/>
                  <w:color w:val="000000"/>
                  <w:sz w:val="24"/>
                  <w:szCs w:val="24"/>
                </w:rPr>
                <w:tag w:val="MENDELEY_CITATION_v3_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"/>
                <w:id w:val="1794325008"/>
                <w:placeholder>
                  <w:docPart w:val="40B6807FF8B34B339B9994A26011402B"/>
                </w:placeholder>
              </w:sdtPr>
              <w:sdtEndPr/>
              <w:sdtContent>
                <w:r w:rsidRPr="00814486">
                  <w:rPr>
                    <w:rFonts w:ascii="Times New Roman" w:eastAsia="Times New Roman" w:hAnsi="Times New Roman" w:cs="Times New Roman"/>
                    <w:sz w:val="24"/>
                    <w:szCs w:val="24"/>
                  </w:rPr>
                  <w:t xml:space="preserve">(Stewart &amp; </w:t>
                </w:r>
                <w:proofErr w:type="spellStart"/>
                <w:r w:rsidRPr="00814486">
                  <w:rPr>
                    <w:rFonts w:ascii="Times New Roman" w:eastAsia="Times New Roman" w:hAnsi="Times New Roman" w:cs="Times New Roman"/>
                    <w:sz w:val="24"/>
                    <w:szCs w:val="24"/>
                  </w:rPr>
                  <w:t>Waitayachart</w:t>
                </w:r>
                <w:proofErr w:type="spellEnd"/>
                <w:r w:rsidRPr="00814486">
                  <w:rPr>
                    <w:rFonts w:ascii="Times New Roman" w:eastAsia="Times New Roman" w:hAnsi="Times New Roman" w:cs="Times New Roman"/>
                    <w:sz w:val="24"/>
                    <w:szCs w:val="24"/>
                  </w:rPr>
                  <w:t>, 2020)</w:t>
                </w:r>
              </w:sdtContent>
            </w:sdt>
          </w:p>
        </w:tc>
        <w:tc>
          <w:tcPr>
            <w:tcW w:w="1307" w:type="dxa"/>
          </w:tcPr>
          <w:p w14:paraId="08F539DD" w14:textId="6F8414E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841.9</w:t>
            </w:r>
          </w:p>
        </w:tc>
        <w:tc>
          <w:tcPr>
            <w:tcW w:w="1417" w:type="dxa"/>
          </w:tcPr>
          <w:p w14:paraId="42B99692" w14:textId="65BCEED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6.1</w:t>
            </w:r>
          </w:p>
        </w:tc>
        <w:tc>
          <w:tcPr>
            <w:tcW w:w="2819" w:type="dxa"/>
          </w:tcPr>
          <w:p w14:paraId="1C241855"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2m* 2m plot observed for 15 minutes. Locations were not fixed over time.</w:t>
            </w:r>
          </w:p>
          <w:p w14:paraId="2FC64760" w14:textId="77777777" w:rsidR="00814486" w:rsidRPr="00814486" w:rsidRDefault="00814486" w:rsidP="00814486">
            <w:pPr>
              <w:rPr>
                <w:rFonts w:ascii="Times New Roman" w:hAnsi="Times New Roman" w:cs="Times New Roman"/>
                <w:sz w:val="24"/>
                <w:szCs w:val="24"/>
              </w:rPr>
            </w:pPr>
          </w:p>
          <w:p w14:paraId="64D23D39" w14:textId="64AD073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Total time varied from 9.25 to 68.5 hours.</w:t>
            </w:r>
          </w:p>
        </w:tc>
        <w:tc>
          <w:tcPr>
            <w:tcW w:w="2284" w:type="dxa"/>
          </w:tcPr>
          <w:p w14:paraId="708399E8" w14:textId="5CF9AA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Alyssa B. Stewart</w:t>
            </w:r>
          </w:p>
        </w:tc>
      </w:tr>
      <w:tr w:rsidR="00814486" w:rsidRPr="00814486" w14:paraId="08E9B51D" w14:textId="77777777" w:rsidTr="00814486">
        <w:tc>
          <w:tcPr>
            <w:tcW w:w="2096" w:type="dxa"/>
          </w:tcPr>
          <w:p w14:paraId="37754BD5" w14:textId="70FDD15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Stoj01 </w:t>
            </w:r>
            <w:sdt>
              <w:sdtPr>
                <w:rPr>
                  <w:rFonts w:ascii="Times New Roman" w:hAnsi="Times New Roman" w:cs="Times New Roman"/>
                  <w:color w:val="000000"/>
                  <w:sz w:val="24"/>
                  <w:szCs w:val="24"/>
                </w:rPr>
                <w:tag w:val="MENDELEY_CITATION_v3_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"/>
                <w:id w:val="-686749197"/>
                <w:placeholder>
                  <w:docPart w:val="0701F801C9A248CBA2F3BDFCCCEBBD81"/>
                </w:placeholder>
              </w:sdtPr>
              <w:sdtEndPr/>
              <w:sdtContent>
                <w:r w:rsidRPr="00814486">
                  <w:rPr>
                    <w:rFonts w:ascii="Times New Roman" w:eastAsia="Times New Roman" w:hAnsi="Times New Roman" w:cs="Times New Roman"/>
                    <w:sz w:val="24"/>
                    <w:szCs w:val="24"/>
                  </w:rPr>
                  <w:t>(Mudri-</w:t>
                </w:r>
                <w:proofErr w:type="spellStart"/>
                <w:r w:rsidRPr="00814486">
                  <w:rPr>
                    <w:rFonts w:ascii="Times New Roman" w:eastAsia="Times New Roman" w:hAnsi="Times New Roman" w:cs="Times New Roman"/>
                    <w:sz w:val="24"/>
                    <w:szCs w:val="24"/>
                  </w:rPr>
                  <w:t>Stojnić</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2012)</w:t>
                </w:r>
              </w:sdtContent>
            </w:sdt>
          </w:p>
        </w:tc>
        <w:tc>
          <w:tcPr>
            <w:tcW w:w="1307" w:type="dxa"/>
          </w:tcPr>
          <w:p w14:paraId="29EAF0AA" w14:textId="74E2C78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74.1</w:t>
            </w:r>
          </w:p>
        </w:tc>
        <w:tc>
          <w:tcPr>
            <w:tcW w:w="1417" w:type="dxa"/>
          </w:tcPr>
          <w:p w14:paraId="351F6BC5" w14:textId="3DB62C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10.2</w:t>
            </w:r>
          </w:p>
        </w:tc>
        <w:tc>
          <w:tcPr>
            <w:tcW w:w="2819" w:type="dxa"/>
          </w:tcPr>
          <w:p w14:paraId="10D04EF1"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(Floral visitors): 4 1-hour visits. </w:t>
            </w:r>
          </w:p>
          <w:p w14:paraId="227129A7" w14:textId="77777777" w:rsidR="00814486" w:rsidRPr="00814486" w:rsidRDefault="00814486" w:rsidP="00814486">
            <w:pPr>
              <w:rPr>
                <w:rFonts w:ascii="Times New Roman" w:hAnsi="Times New Roman" w:cs="Times New Roman"/>
                <w:sz w:val="24"/>
                <w:szCs w:val="24"/>
              </w:rPr>
            </w:pPr>
          </w:p>
          <w:p w14:paraId="11763F62" w14:textId="6A57A4B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Site size ranged from 2-6 ha.</w:t>
            </w:r>
          </w:p>
        </w:tc>
        <w:tc>
          <w:tcPr>
            <w:tcW w:w="2284" w:type="dxa"/>
          </w:tcPr>
          <w:p w14:paraId="006A4BC7" w14:textId="3F55D68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Sonja Mudri-</w:t>
            </w:r>
            <w:proofErr w:type="spellStart"/>
            <w:r w:rsidRPr="00814486">
              <w:rPr>
                <w:rFonts w:ascii="Times New Roman" w:hAnsi="Times New Roman" w:cs="Times New Roman"/>
                <w:sz w:val="24"/>
                <w:szCs w:val="24"/>
              </w:rPr>
              <w:t>Stojnić</w:t>
            </w:r>
            <w:proofErr w:type="spellEnd"/>
          </w:p>
        </w:tc>
      </w:tr>
      <w:tr w:rsidR="00814486" w:rsidRPr="00814486" w14:paraId="2E5F2269" w14:textId="77777777" w:rsidTr="00814486">
        <w:tc>
          <w:tcPr>
            <w:tcW w:w="2096" w:type="dxa"/>
          </w:tcPr>
          <w:p w14:paraId="08D5C646" w14:textId="5B146DD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taki01 </w:t>
            </w:r>
            <w:sdt>
              <w:sdtPr>
                <w:rPr>
                  <w:rFonts w:ascii="Times New Roman" w:hAnsi="Times New Roman" w:cs="Times New Roman"/>
                  <w:color w:val="000000"/>
                  <w:sz w:val="24"/>
                  <w:szCs w:val="24"/>
                </w:rPr>
                <w:tag w:val="MENDELEY_CITATION_v3_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"/>
                <w:id w:val="-57170907"/>
                <w:placeholder>
                  <w:docPart w:val="C07E4CD22C404EF09C885E3871D83B94"/>
                </w:placeholder>
              </w:sdtPr>
              <w:sdtEndPr/>
              <w:sdtContent>
                <w:r w:rsidRPr="00814486">
                  <w:rPr>
                    <w:rFonts w:ascii="Times New Roman" w:eastAsia="Times New Roman" w:hAnsi="Times New Roman" w:cs="Times New Roman"/>
                    <w:sz w:val="24"/>
                    <w:szCs w:val="24"/>
                  </w:rPr>
                  <w:t xml:space="preserve">(Taki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2009, 2010)</w:t>
                </w:r>
              </w:sdtContent>
            </w:sdt>
          </w:p>
        </w:tc>
        <w:tc>
          <w:tcPr>
            <w:tcW w:w="1307" w:type="dxa"/>
          </w:tcPr>
          <w:p w14:paraId="0C2414E8" w14:textId="682A259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20.8</w:t>
            </w:r>
          </w:p>
        </w:tc>
        <w:tc>
          <w:tcPr>
            <w:tcW w:w="1417" w:type="dxa"/>
          </w:tcPr>
          <w:p w14:paraId="5F42BD37" w14:textId="6E4ADCA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4.8</w:t>
            </w:r>
          </w:p>
        </w:tc>
        <w:tc>
          <w:tcPr>
            <w:tcW w:w="2819" w:type="dxa"/>
          </w:tcPr>
          <w:p w14:paraId="1E61E0A1" w14:textId="49003E3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(Common buckwheat visitors): 0.5m*0.5m plot.</w:t>
            </w:r>
          </w:p>
        </w:tc>
        <w:tc>
          <w:tcPr>
            <w:tcW w:w="2284" w:type="dxa"/>
          </w:tcPr>
          <w:p w14:paraId="2BF34307" w14:textId="2960E4A9"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Hisatomo</w:t>
            </w:r>
            <w:proofErr w:type="spellEnd"/>
            <w:r w:rsidRPr="00814486">
              <w:rPr>
                <w:rFonts w:ascii="Times New Roman" w:hAnsi="Times New Roman" w:cs="Times New Roman"/>
                <w:sz w:val="24"/>
                <w:szCs w:val="24"/>
              </w:rPr>
              <w:t xml:space="preserve"> Taki</w:t>
            </w:r>
          </w:p>
        </w:tc>
      </w:tr>
      <w:tr w:rsidR="00814486" w:rsidRPr="00814486" w14:paraId="7BBB6F35" w14:textId="77777777" w:rsidTr="00814486">
        <w:tc>
          <w:tcPr>
            <w:tcW w:w="2096" w:type="dxa"/>
          </w:tcPr>
          <w:p w14:paraId="12B7D8D5" w14:textId="0530DED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Taki02 </w:t>
            </w:r>
            <w:sdt>
              <w:sdtPr>
                <w:rPr>
                  <w:rFonts w:ascii="Times New Roman" w:hAnsi="Times New Roman" w:cs="Times New Roman"/>
                  <w:color w:val="000000"/>
                  <w:sz w:val="24"/>
                  <w:szCs w:val="24"/>
                </w:rPr>
                <w:tag w:val="MENDELEY_CITATION_v3_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"/>
                <w:id w:val="-1940367068"/>
                <w:placeholder>
                  <w:docPart w:val="CC42E1C171684A989C188ADFA18D1027"/>
                </w:placeholder>
              </w:sdtPr>
              <w:sdtEndPr/>
              <w:sdtContent>
                <w:r w:rsidRPr="00814486">
                  <w:rPr>
                    <w:rFonts w:ascii="Times New Roman" w:eastAsia="Times New Roman" w:hAnsi="Times New Roman" w:cs="Times New Roman"/>
                    <w:sz w:val="24"/>
                    <w:szCs w:val="24"/>
                  </w:rPr>
                  <w:t xml:space="preserve">(Taki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p>
        </w:tc>
        <w:tc>
          <w:tcPr>
            <w:tcW w:w="1307" w:type="dxa"/>
          </w:tcPr>
          <w:p w14:paraId="3206302E" w14:textId="6E0AC36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261.9</w:t>
            </w:r>
          </w:p>
        </w:tc>
        <w:tc>
          <w:tcPr>
            <w:tcW w:w="1417" w:type="dxa"/>
          </w:tcPr>
          <w:p w14:paraId="32733585" w14:textId="0E880FE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32.2</w:t>
            </w:r>
          </w:p>
        </w:tc>
        <w:tc>
          <w:tcPr>
            <w:tcW w:w="2819" w:type="dxa"/>
          </w:tcPr>
          <w:p w14:paraId="08D8FCDF" w14:textId="14D6DD3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2 pan traps in the center of each forest stand.</w:t>
            </w:r>
          </w:p>
        </w:tc>
        <w:tc>
          <w:tcPr>
            <w:tcW w:w="2284" w:type="dxa"/>
          </w:tcPr>
          <w:p w14:paraId="0769AA6B" w14:textId="11F09D8F"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Hisatomo</w:t>
            </w:r>
            <w:proofErr w:type="spellEnd"/>
            <w:r w:rsidRPr="00814486">
              <w:rPr>
                <w:rFonts w:ascii="Times New Roman" w:hAnsi="Times New Roman" w:cs="Times New Roman"/>
                <w:sz w:val="24"/>
                <w:szCs w:val="24"/>
              </w:rPr>
              <w:t xml:space="preserve"> Taki</w:t>
            </w:r>
          </w:p>
        </w:tc>
      </w:tr>
      <w:tr w:rsidR="00814486" w:rsidRPr="00814486" w14:paraId="09AAEF9C" w14:textId="77777777" w:rsidTr="00814486">
        <w:tc>
          <w:tcPr>
            <w:tcW w:w="2096" w:type="dxa"/>
          </w:tcPr>
          <w:p w14:paraId="60A64820" w14:textId="56D93AF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Taki03 </w:t>
            </w:r>
            <w:sdt>
              <w:sdtPr>
                <w:rPr>
                  <w:rFonts w:ascii="Times New Roman" w:hAnsi="Times New Roman" w:cs="Times New Roman"/>
                  <w:color w:val="000000"/>
                  <w:sz w:val="24"/>
                  <w:szCs w:val="24"/>
                </w:rPr>
                <w:tag w:val="MENDELEY_CITATION_v3_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"/>
                <w:id w:val="506488710"/>
                <w:placeholder>
                  <w:docPart w:val="567E6D47AA5346A58BAA45CABB91279B"/>
                </w:placeholder>
              </w:sdtPr>
              <w:sdtEndPr/>
              <w:sdtContent>
                <w:r w:rsidRPr="00814486">
                  <w:rPr>
                    <w:rFonts w:ascii="Times New Roman" w:eastAsia="Times New Roman" w:hAnsi="Times New Roman" w:cs="Times New Roman"/>
                    <w:sz w:val="24"/>
                    <w:szCs w:val="24"/>
                  </w:rPr>
                  <w:t xml:space="preserve">(Taki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6629E7D6" w14:textId="747393A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30.6</w:t>
            </w:r>
          </w:p>
        </w:tc>
        <w:tc>
          <w:tcPr>
            <w:tcW w:w="1417" w:type="dxa"/>
          </w:tcPr>
          <w:p w14:paraId="70AFF261" w14:textId="75E093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10.5</w:t>
            </w:r>
          </w:p>
        </w:tc>
        <w:tc>
          <w:tcPr>
            <w:tcW w:w="2819" w:type="dxa"/>
          </w:tcPr>
          <w:p w14:paraId="28F253D3" w14:textId="3310172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Sweep net: Sweeping 100 times per ha</w:t>
            </w:r>
            <w:r w:rsidR="00EC7615">
              <w:rPr>
                <w:rFonts w:ascii="Times New Roman" w:hAnsi="Times New Roman" w:cs="Times New Roman"/>
                <w:sz w:val="24"/>
                <w:szCs w:val="24"/>
              </w:rPr>
              <w:t xml:space="preserve"> along each transect</w:t>
            </w:r>
            <w:r w:rsidRPr="00814486">
              <w:rPr>
                <w:rFonts w:ascii="Times New Roman" w:hAnsi="Times New Roman" w:cs="Times New Roman"/>
                <w:sz w:val="24"/>
                <w:szCs w:val="24"/>
              </w:rPr>
              <w:t>, walking 1m per sweep.</w:t>
            </w:r>
            <w:r w:rsidR="00B810B8">
              <w:rPr>
                <w:rFonts w:ascii="Times New Roman" w:hAnsi="Times New Roman" w:cs="Times New Roman"/>
                <w:sz w:val="24"/>
                <w:szCs w:val="24"/>
              </w:rPr>
              <w:t xml:space="preserve"> </w:t>
            </w:r>
            <w:r w:rsidR="009749BC">
              <w:rPr>
                <w:rFonts w:ascii="Times New Roman" w:hAnsi="Times New Roman" w:cs="Times New Roman"/>
                <w:sz w:val="24"/>
                <w:szCs w:val="24"/>
              </w:rPr>
              <w:t>Transects covered the entire area of each site, ranging f</w:t>
            </w:r>
            <w:r w:rsidR="00B810B8">
              <w:rPr>
                <w:rFonts w:ascii="Times New Roman" w:hAnsi="Times New Roman" w:cs="Times New Roman"/>
                <w:sz w:val="24"/>
                <w:szCs w:val="24"/>
              </w:rPr>
              <w:t xml:space="preserve">rom 1.3 to 10 ha. </w:t>
            </w:r>
          </w:p>
        </w:tc>
        <w:tc>
          <w:tcPr>
            <w:tcW w:w="2284" w:type="dxa"/>
          </w:tcPr>
          <w:p w14:paraId="73867E5F" w14:textId="658748F6"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t>Hisatomo</w:t>
            </w:r>
            <w:proofErr w:type="spellEnd"/>
            <w:r w:rsidRPr="00814486">
              <w:rPr>
                <w:rFonts w:ascii="Times New Roman" w:hAnsi="Times New Roman" w:cs="Times New Roman"/>
                <w:sz w:val="24"/>
                <w:szCs w:val="24"/>
              </w:rPr>
              <w:t xml:space="preserve"> Taki</w:t>
            </w:r>
          </w:p>
        </w:tc>
      </w:tr>
      <w:tr w:rsidR="00814486" w:rsidRPr="00814486" w14:paraId="28019F07" w14:textId="77777777" w:rsidTr="00814486">
        <w:tc>
          <w:tcPr>
            <w:tcW w:w="2096" w:type="dxa"/>
          </w:tcPr>
          <w:p w14:paraId="7DB6F921" w14:textId="1206FEE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Tang01 </w:t>
            </w:r>
            <w:sdt>
              <w:sdtPr>
                <w:rPr>
                  <w:rFonts w:ascii="Times New Roman" w:hAnsi="Times New Roman" w:cs="Times New Roman"/>
                  <w:color w:val="000000"/>
                  <w:sz w:val="24"/>
                  <w:szCs w:val="24"/>
                </w:rPr>
                <w:tag w:val="MENDELEY_CITATION_v3_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"/>
                <w:id w:val="-740790906"/>
                <w:placeholder>
                  <w:docPart w:val="0747E212A3CE418EB9F1558295EE4959"/>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Tangtorwongsakul</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6F804F70" w14:textId="1DE2A9A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165.9</w:t>
            </w:r>
          </w:p>
        </w:tc>
        <w:tc>
          <w:tcPr>
            <w:tcW w:w="1417" w:type="dxa"/>
          </w:tcPr>
          <w:p w14:paraId="28745D9F" w14:textId="6E55660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7.4</w:t>
            </w:r>
          </w:p>
        </w:tc>
        <w:tc>
          <w:tcPr>
            <w:tcW w:w="2819" w:type="dxa"/>
          </w:tcPr>
          <w:p w14:paraId="5D3731A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4 50m*1m transects within 1ha.</w:t>
            </w:r>
          </w:p>
          <w:p w14:paraId="29785565" w14:textId="77777777" w:rsidR="00814486" w:rsidRPr="00814486" w:rsidRDefault="00814486" w:rsidP="00814486">
            <w:pPr>
              <w:rPr>
                <w:rFonts w:ascii="Times New Roman" w:hAnsi="Times New Roman" w:cs="Times New Roman"/>
                <w:sz w:val="24"/>
                <w:szCs w:val="24"/>
              </w:rPr>
            </w:pPr>
          </w:p>
          <w:p w14:paraId="13385FD3" w14:textId="0870BDF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30 traps within 1ha.</w:t>
            </w:r>
          </w:p>
        </w:tc>
        <w:tc>
          <w:tcPr>
            <w:tcW w:w="2284" w:type="dxa"/>
          </w:tcPr>
          <w:p w14:paraId="74C0EAEE" w14:textId="68355286" w:rsidR="00814486" w:rsidRPr="00814486" w:rsidRDefault="00814486" w:rsidP="00814486">
            <w:pPr>
              <w:rPr>
                <w:rFonts w:ascii="Times New Roman" w:hAnsi="Times New Roman" w:cs="Times New Roman"/>
                <w:sz w:val="24"/>
                <w:szCs w:val="24"/>
              </w:rPr>
            </w:pPr>
            <w:proofErr w:type="spellStart"/>
            <w:r w:rsidRPr="00814486">
              <w:rPr>
                <w:rFonts w:ascii="Times New Roman" w:hAnsi="Times New Roman" w:cs="Times New Roman"/>
                <w:sz w:val="24"/>
                <w:szCs w:val="24"/>
              </w:rPr>
              <w:lastRenderedPageBreak/>
              <w:t>Pornpimon</w:t>
            </w:r>
            <w:proofErr w:type="spellEnd"/>
            <w:r w:rsidRPr="00814486">
              <w:rPr>
                <w:rFonts w:ascii="Times New Roman" w:hAnsi="Times New Roman" w:cs="Times New Roman"/>
                <w:sz w:val="24"/>
                <w:szCs w:val="24"/>
              </w:rPr>
              <w:t xml:space="preserve"> </w:t>
            </w:r>
            <w:proofErr w:type="spellStart"/>
            <w:r w:rsidRPr="00814486">
              <w:rPr>
                <w:rFonts w:ascii="Times New Roman" w:hAnsi="Times New Roman" w:cs="Times New Roman"/>
                <w:sz w:val="24"/>
                <w:szCs w:val="24"/>
              </w:rPr>
              <w:t>Tangtorwongsakul</w:t>
            </w:r>
            <w:proofErr w:type="spellEnd"/>
          </w:p>
        </w:tc>
      </w:tr>
      <w:tr w:rsidR="00814486" w:rsidRPr="00814486" w14:paraId="643EABA4" w14:textId="77777777" w:rsidTr="00814486">
        <w:tc>
          <w:tcPr>
            <w:tcW w:w="2096" w:type="dxa"/>
          </w:tcPr>
          <w:p w14:paraId="613E9F0A" w14:textId="60ABC0A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Thre01 </w:t>
            </w:r>
            <w:sdt>
              <w:sdtPr>
                <w:rPr>
                  <w:rFonts w:ascii="Times New Roman" w:hAnsi="Times New Roman" w:cs="Times New Roman"/>
                  <w:color w:val="000000"/>
                  <w:sz w:val="24"/>
                  <w:szCs w:val="24"/>
                </w:rPr>
                <w:tag w:val="MENDELEY_CITATION_v3_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"/>
                <w:id w:val="-11156399"/>
                <w:placeholder>
                  <w:docPart w:val="B6507CFF1A8748A29A92D04EB7C98F74"/>
                </w:placeholder>
              </w:sdtPr>
              <w:sdtEndPr/>
              <w:sdtContent>
                <w:r w:rsidRPr="00814486">
                  <w:rPr>
                    <w:rFonts w:ascii="Times New Roman" w:eastAsia="Times New Roman" w:hAnsi="Times New Roman" w:cs="Times New Roman"/>
                    <w:sz w:val="24"/>
                    <w:szCs w:val="24"/>
                  </w:rPr>
                  <w:t xml:space="preserve">(Threlfall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3A68381F" w14:textId="57D61CE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22.1</w:t>
            </w:r>
          </w:p>
        </w:tc>
        <w:tc>
          <w:tcPr>
            <w:tcW w:w="1417" w:type="dxa"/>
          </w:tcPr>
          <w:p w14:paraId="4B3DCFE8" w14:textId="4B23FC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w:t>
            </w:r>
          </w:p>
        </w:tc>
        <w:tc>
          <w:tcPr>
            <w:tcW w:w="2819" w:type="dxa"/>
          </w:tcPr>
          <w:p w14:paraId="3E8A9FC6"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6 traps within 20m*30m plots</w:t>
            </w:r>
          </w:p>
          <w:p w14:paraId="67204937" w14:textId="77777777" w:rsidR="00814486" w:rsidRPr="00814486" w:rsidRDefault="00814486" w:rsidP="00814486">
            <w:pPr>
              <w:rPr>
                <w:rFonts w:ascii="Times New Roman" w:hAnsi="Times New Roman" w:cs="Times New Roman"/>
                <w:sz w:val="24"/>
                <w:szCs w:val="24"/>
              </w:rPr>
            </w:pPr>
          </w:p>
          <w:p w14:paraId="1D5DDE89" w14:textId="5CA5BE7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Sweep net: 200 sweeps within 20m*30m plots.</w:t>
            </w:r>
          </w:p>
        </w:tc>
        <w:tc>
          <w:tcPr>
            <w:tcW w:w="2284" w:type="dxa"/>
          </w:tcPr>
          <w:p w14:paraId="5D889BE4"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Caragh G. Threlfall,</w:t>
            </w:r>
          </w:p>
          <w:p w14:paraId="352EECC9" w14:textId="5CD170A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Nicholas S. G. Williams</w:t>
            </w:r>
          </w:p>
        </w:tc>
      </w:tr>
      <w:tr w:rsidR="00814486" w:rsidRPr="00814486" w14:paraId="0C391EBC" w14:textId="77777777" w:rsidTr="00814486">
        <w:tc>
          <w:tcPr>
            <w:tcW w:w="2096" w:type="dxa"/>
          </w:tcPr>
          <w:p w14:paraId="534B9D80" w14:textId="69DC06B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Tino01</w:t>
            </w:r>
            <w:r w:rsidRPr="00814486">
              <w:rPr>
                <w:rFonts w:ascii="Times New Roman" w:hAnsi="Times New Roman" w:cs="Times New Roman"/>
                <w:sz w:val="24"/>
                <w:szCs w:val="24"/>
                <w:vertAlign w:val="superscript"/>
              </w:rPr>
              <w:t>1</w:t>
            </w:r>
          </w:p>
        </w:tc>
        <w:tc>
          <w:tcPr>
            <w:tcW w:w="1307" w:type="dxa"/>
          </w:tcPr>
          <w:p w14:paraId="16E6190F" w14:textId="78E7CC7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64.3</w:t>
            </w:r>
          </w:p>
        </w:tc>
        <w:tc>
          <w:tcPr>
            <w:tcW w:w="1417" w:type="dxa"/>
          </w:tcPr>
          <w:p w14:paraId="145C1AF6" w14:textId="38FB90D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5.9</w:t>
            </w:r>
          </w:p>
        </w:tc>
        <w:tc>
          <w:tcPr>
            <w:tcW w:w="2819" w:type="dxa"/>
          </w:tcPr>
          <w:p w14:paraId="2C82FFEC" w14:textId="25EFB46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en-CA"/>
              </w:rPr>
              <w:t>Netting (Floral visitors): 2 30m*3m transects.</w:t>
            </w:r>
          </w:p>
        </w:tc>
        <w:tc>
          <w:tcPr>
            <w:tcW w:w="2284" w:type="dxa"/>
          </w:tcPr>
          <w:p w14:paraId="77E8FE1A" w14:textId="77777777" w:rsidR="00814486" w:rsidRPr="00814486" w:rsidRDefault="00814486" w:rsidP="00814486">
            <w:pPr>
              <w:rPr>
                <w:rFonts w:ascii="Times New Roman" w:hAnsi="Times New Roman" w:cs="Times New Roman"/>
                <w:sz w:val="24"/>
                <w:szCs w:val="24"/>
                <w:lang w:val="fr-CA"/>
              </w:rPr>
            </w:pPr>
            <w:r w:rsidRPr="00814486">
              <w:rPr>
                <w:rFonts w:ascii="Times New Roman" w:hAnsi="Times New Roman" w:cs="Times New Roman"/>
                <w:sz w:val="24"/>
                <w:szCs w:val="24"/>
                <w:lang w:val="fr-CA"/>
              </w:rPr>
              <w:t xml:space="preserve">Carla </w:t>
            </w:r>
            <w:proofErr w:type="spellStart"/>
            <w:r w:rsidRPr="00814486">
              <w:rPr>
                <w:rFonts w:ascii="Times New Roman" w:hAnsi="Times New Roman" w:cs="Times New Roman"/>
                <w:sz w:val="24"/>
                <w:szCs w:val="24"/>
                <w:lang w:val="fr-CA"/>
              </w:rPr>
              <w:t>Faleiro</w:t>
            </w:r>
            <w:proofErr w:type="spellEnd"/>
            <w:r w:rsidRPr="00814486">
              <w:rPr>
                <w:rFonts w:ascii="Times New Roman" w:hAnsi="Times New Roman" w:cs="Times New Roman"/>
                <w:sz w:val="24"/>
                <w:szCs w:val="24"/>
                <w:lang w:val="fr-CA"/>
              </w:rPr>
              <w:t xml:space="preserve"> </w:t>
            </w:r>
            <w:proofErr w:type="spellStart"/>
            <w:r w:rsidRPr="00814486">
              <w:rPr>
                <w:rFonts w:ascii="Times New Roman" w:hAnsi="Times New Roman" w:cs="Times New Roman"/>
                <w:sz w:val="24"/>
                <w:szCs w:val="24"/>
                <w:lang w:val="fr-CA"/>
              </w:rPr>
              <w:t>Tinoco</w:t>
            </w:r>
            <w:proofErr w:type="spellEnd"/>
            <w:r w:rsidRPr="00814486">
              <w:rPr>
                <w:rFonts w:ascii="Times New Roman" w:hAnsi="Times New Roman" w:cs="Times New Roman"/>
                <w:sz w:val="24"/>
                <w:szCs w:val="24"/>
                <w:lang w:val="fr-CA"/>
              </w:rPr>
              <w:t>,</w:t>
            </w:r>
          </w:p>
          <w:p w14:paraId="38A0CF2F" w14:textId="4069231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lang w:val="fr-CA"/>
              </w:rPr>
              <w:t xml:space="preserve">Luisa G. </w:t>
            </w:r>
            <w:proofErr w:type="spellStart"/>
            <w:r w:rsidRPr="00814486">
              <w:rPr>
                <w:rFonts w:ascii="Times New Roman" w:hAnsi="Times New Roman" w:cs="Times New Roman"/>
                <w:sz w:val="24"/>
                <w:szCs w:val="24"/>
                <w:lang w:val="fr-CA"/>
              </w:rPr>
              <w:t>Carvalheiro</w:t>
            </w:r>
            <w:proofErr w:type="spellEnd"/>
          </w:p>
        </w:tc>
      </w:tr>
      <w:tr w:rsidR="00814486" w:rsidRPr="00814486" w14:paraId="65C6CC27" w14:textId="77777777" w:rsidTr="00814486">
        <w:tc>
          <w:tcPr>
            <w:tcW w:w="2096" w:type="dxa"/>
          </w:tcPr>
          <w:p w14:paraId="065CD1EA" w14:textId="1C749FC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Toni01 </w:t>
            </w:r>
            <w:sdt>
              <w:sdtPr>
                <w:rPr>
                  <w:rFonts w:ascii="Times New Roman" w:hAnsi="Times New Roman" w:cs="Times New Roman"/>
                  <w:color w:val="000000"/>
                  <w:sz w:val="24"/>
                  <w:szCs w:val="24"/>
                </w:rPr>
                <w:tag w:val="MENDELEY_CITATION_v3_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"/>
                <w:id w:val="-1150828331"/>
                <w:placeholder>
                  <w:docPart w:val="B8E84971A96B4640BC05DC68652439DA"/>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Tonietto</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2011)</w:t>
                </w:r>
              </w:sdtContent>
            </w:sdt>
          </w:p>
        </w:tc>
        <w:tc>
          <w:tcPr>
            <w:tcW w:w="1307" w:type="dxa"/>
          </w:tcPr>
          <w:p w14:paraId="31EDB9A7" w14:textId="423E17B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46.2</w:t>
            </w:r>
          </w:p>
        </w:tc>
        <w:tc>
          <w:tcPr>
            <w:tcW w:w="1417" w:type="dxa"/>
          </w:tcPr>
          <w:p w14:paraId="07F805A0" w14:textId="5A49AA1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12.1</w:t>
            </w:r>
          </w:p>
        </w:tc>
        <w:tc>
          <w:tcPr>
            <w:tcW w:w="2819" w:type="dxa"/>
          </w:tcPr>
          <w:p w14:paraId="50FC8951" w14:textId="570F0B4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15 traps (1-5m apart)</w:t>
            </w:r>
          </w:p>
        </w:tc>
        <w:tc>
          <w:tcPr>
            <w:tcW w:w="2284" w:type="dxa"/>
          </w:tcPr>
          <w:p w14:paraId="032CB921" w14:textId="77304AE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Rebecca </w:t>
            </w:r>
            <w:proofErr w:type="spellStart"/>
            <w:r w:rsidRPr="00814486">
              <w:rPr>
                <w:rFonts w:ascii="Times New Roman" w:hAnsi="Times New Roman" w:cs="Times New Roman"/>
                <w:sz w:val="24"/>
                <w:szCs w:val="24"/>
              </w:rPr>
              <w:t>Tonietto</w:t>
            </w:r>
            <w:proofErr w:type="spellEnd"/>
          </w:p>
        </w:tc>
      </w:tr>
      <w:tr w:rsidR="00814486" w:rsidRPr="00814486" w14:paraId="1FF8F6A6" w14:textId="77777777" w:rsidTr="00814486">
        <w:tc>
          <w:tcPr>
            <w:tcW w:w="2096" w:type="dxa"/>
          </w:tcPr>
          <w:p w14:paraId="1692D19C" w14:textId="12B57A6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tuel01 </w:t>
            </w:r>
            <w:sdt>
              <w:sdtPr>
                <w:rPr>
                  <w:rFonts w:ascii="Times New Roman" w:hAnsi="Times New Roman" w:cs="Times New Roman"/>
                  <w:color w:val="000000"/>
                  <w:sz w:val="24"/>
                  <w:szCs w:val="24"/>
                </w:rPr>
                <w:tag w:val="MENDELEY_CITATION_v3_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"/>
                <w:id w:val="223575657"/>
                <w:placeholder>
                  <w:docPart w:val="31C1136BB09C4E6884D9C3F141AE4111"/>
                </w:placeholder>
              </w:sdtPr>
              <w:sdtEndPr/>
              <w:sdtContent>
                <w:r w:rsidRPr="00814486">
                  <w:rPr>
                    <w:rFonts w:ascii="Times New Roman" w:eastAsia="Times New Roman" w:hAnsi="Times New Roman" w:cs="Times New Roman"/>
                    <w:sz w:val="24"/>
                    <w:szCs w:val="24"/>
                  </w:rPr>
                  <w:t xml:space="preserve">(Tuell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2009)</w:t>
                </w:r>
              </w:sdtContent>
            </w:sdt>
          </w:p>
        </w:tc>
        <w:tc>
          <w:tcPr>
            <w:tcW w:w="1307" w:type="dxa"/>
          </w:tcPr>
          <w:p w14:paraId="19800532" w14:textId="1789147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205.0</w:t>
            </w:r>
          </w:p>
        </w:tc>
        <w:tc>
          <w:tcPr>
            <w:tcW w:w="1417" w:type="dxa"/>
          </w:tcPr>
          <w:p w14:paraId="5F54197E" w14:textId="04394CD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35.6</w:t>
            </w:r>
          </w:p>
        </w:tc>
        <w:tc>
          <w:tcPr>
            <w:tcW w:w="2819" w:type="dxa"/>
          </w:tcPr>
          <w:p w14:paraId="3862D7CE" w14:textId="25465DF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Pan: 5 trap pairs (5m </w:t>
            </w:r>
            <w:proofErr w:type="gramStart"/>
            <w:r w:rsidRPr="00814486">
              <w:rPr>
                <w:rFonts w:ascii="Times New Roman" w:hAnsi="Times New Roman" w:cs="Times New Roman"/>
                <w:sz w:val="24"/>
                <w:szCs w:val="24"/>
              </w:rPr>
              <w:t>apart)*</w:t>
            </w:r>
            <w:proofErr w:type="gramEnd"/>
            <w:r w:rsidRPr="00814486">
              <w:rPr>
                <w:rFonts w:ascii="Times New Roman" w:hAnsi="Times New Roman" w:cs="Times New Roman"/>
                <w:sz w:val="24"/>
                <w:szCs w:val="24"/>
              </w:rPr>
              <w:t>2 transects (24m apart)</w:t>
            </w:r>
          </w:p>
        </w:tc>
        <w:tc>
          <w:tcPr>
            <w:tcW w:w="2284" w:type="dxa"/>
          </w:tcPr>
          <w:p w14:paraId="42FDDC4B" w14:textId="178F1EC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Julianna K. Wilson</w:t>
            </w:r>
          </w:p>
        </w:tc>
      </w:tr>
      <w:tr w:rsidR="00814486" w:rsidRPr="00814486" w14:paraId="725D27B5" w14:textId="77777777" w:rsidTr="00814486">
        <w:tc>
          <w:tcPr>
            <w:tcW w:w="2096" w:type="dxa"/>
          </w:tcPr>
          <w:p w14:paraId="2D1B0A22" w14:textId="689D6B0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Turo01 </w:t>
            </w:r>
            <w:sdt>
              <w:sdtPr>
                <w:rPr>
                  <w:rFonts w:ascii="Times New Roman" w:hAnsi="Times New Roman" w:cs="Times New Roman"/>
                  <w:color w:val="000000"/>
                  <w:sz w:val="24"/>
                  <w:szCs w:val="24"/>
                </w:rPr>
                <w:tag w:val="MENDELEY_CITATION_v3_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"/>
                <w:id w:val="-719522576"/>
                <w:placeholder>
                  <w:docPart w:val="A4382344C5814EBB81A07E228A8C8E49"/>
                </w:placeholder>
              </w:sdtPr>
              <w:sdtEndPr/>
              <w:sdtContent>
                <w:r w:rsidRPr="00814486">
                  <w:rPr>
                    <w:rFonts w:ascii="Times New Roman" w:eastAsia="Times New Roman" w:hAnsi="Times New Roman" w:cs="Times New Roman"/>
                    <w:sz w:val="24"/>
                    <w:szCs w:val="24"/>
                  </w:rPr>
                  <w:t xml:space="preserve">(Turo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2021)</w:t>
                </w:r>
              </w:sdtContent>
            </w:sdt>
          </w:p>
        </w:tc>
        <w:tc>
          <w:tcPr>
            <w:tcW w:w="1307" w:type="dxa"/>
          </w:tcPr>
          <w:p w14:paraId="01608D4D" w14:textId="38BA528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32.5</w:t>
            </w:r>
          </w:p>
        </w:tc>
        <w:tc>
          <w:tcPr>
            <w:tcW w:w="1417" w:type="dxa"/>
          </w:tcPr>
          <w:p w14:paraId="7019795E" w14:textId="1925380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17.0</w:t>
            </w:r>
          </w:p>
        </w:tc>
        <w:tc>
          <w:tcPr>
            <w:tcW w:w="2819" w:type="dxa"/>
          </w:tcPr>
          <w:p w14:paraId="43E3D8BC"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Malaise: 1 trap </w:t>
            </w:r>
          </w:p>
          <w:p w14:paraId="16FE7CDD" w14:textId="77777777" w:rsidR="00814486" w:rsidRPr="00814486" w:rsidRDefault="00814486" w:rsidP="00814486">
            <w:pPr>
              <w:rPr>
                <w:rFonts w:ascii="Times New Roman" w:hAnsi="Times New Roman" w:cs="Times New Roman"/>
                <w:sz w:val="24"/>
                <w:szCs w:val="24"/>
              </w:rPr>
            </w:pPr>
          </w:p>
          <w:p w14:paraId="1C520669" w14:textId="3C08F8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7 traps in a 7*15m grid</w:t>
            </w:r>
          </w:p>
        </w:tc>
        <w:tc>
          <w:tcPr>
            <w:tcW w:w="2284" w:type="dxa"/>
          </w:tcPr>
          <w:p w14:paraId="11CCA185" w14:textId="3F35653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Katherine J. Turo</w:t>
            </w:r>
          </w:p>
        </w:tc>
      </w:tr>
      <w:tr w:rsidR="00814486" w:rsidRPr="00814486" w14:paraId="03F97407" w14:textId="77777777" w:rsidTr="00814486">
        <w:tc>
          <w:tcPr>
            <w:tcW w:w="2096" w:type="dxa"/>
          </w:tcPr>
          <w:p w14:paraId="7AC93406" w14:textId="7E78B6D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Vaid01 </w:t>
            </w:r>
            <w:sdt>
              <w:sdtPr>
                <w:rPr>
                  <w:rFonts w:ascii="Times New Roman" w:hAnsi="Times New Roman" w:cs="Times New Roman"/>
                  <w:color w:val="000000"/>
                  <w:sz w:val="24"/>
                  <w:szCs w:val="24"/>
                </w:rPr>
                <w:tag w:val="MENDELEY_CITATION_v3_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"/>
                <w:id w:val="427323154"/>
                <w:placeholder>
                  <w:docPart w:val="3E5BC838CD7847E096CE5723197DA710"/>
                </w:placeholder>
              </w:sdtPr>
              <w:sdtEndPr/>
              <w:sdtContent>
                <w:r w:rsidRPr="00814486">
                  <w:rPr>
                    <w:rFonts w:ascii="Times New Roman" w:eastAsia="Times New Roman" w:hAnsi="Times New Roman" w:cs="Times New Roman"/>
                    <w:sz w:val="24"/>
                    <w:szCs w:val="24"/>
                  </w:rPr>
                  <w:t xml:space="preserve">(Fitch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13DDD254" w14:textId="7F25A0B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122.0</w:t>
            </w:r>
          </w:p>
        </w:tc>
        <w:tc>
          <w:tcPr>
            <w:tcW w:w="1417" w:type="dxa"/>
          </w:tcPr>
          <w:p w14:paraId="3FDA95A4" w14:textId="2019880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30.9</w:t>
            </w:r>
          </w:p>
        </w:tc>
        <w:tc>
          <w:tcPr>
            <w:tcW w:w="2819" w:type="dxa"/>
          </w:tcPr>
          <w:p w14:paraId="0E8534A4" w14:textId="77777777" w:rsidR="00814486" w:rsidRPr="00814486" w:rsidRDefault="00814486" w:rsidP="00814486">
            <w:pPr>
              <w:rPr>
                <w:rFonts w:ascii="Times New Roman" w:hAnsi="Times New Roman" w:cs="Times New Roman"/>
                <w:sz w:val="24"/>
                <w:szCs w:val="24"/>
                <w:vertAlign w:val="superscript"/>
              </w:rPr>
            </w:pPr>
            <w:r w:rsidRPr="00814486">
              <w:rPr>
                <w:rFonts w:ascii="Times New Roman" w:hAnsi="Times New Roman" w:cs="Times New Roman"/>
                <w:sz w:val="24"/>
                <w:szCs w:val="24"/>
              </w:rPr>
              <w:t>Pan: 6 traps in a 4m*2m rectangle.</w:t>
            </w:r>
          </w:p>
          <w:p w14:paraId="274140DC" w14:textId="77777777" w:rsidR="00814486" w:rsidRPr="00814486" w:rsidRDefault="00814486" w:rsidP="00814486">
            <w:pPr>
              <w:rPr>
                <w:rFonts w:ascii="Times New Roman" w:hAnsi="Times New Roman" w:cs="Times New Roman"/>
                <w:sz w:val="24"/>
                <w:szCs w:val="24"/>
              </w:rPr>
            </w:pPr>
          </w:p>
          <w:p w14:paraId="3FAB861A" w14:textId="0D62042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 30-minute sessions, 1 in the morning and another in the afternoon. Sampling was repeated 4 times (i.e. 30-minute*2 sessions*4 surveys).</w:t>
            </w:r>
          </w:p>
        </w:tc>
        <w:tc>
          <w:tcPr>
            <w:tcW w:w="2284" w:type="dxa"/>
          </w:tcPr>
          <w:p w14:paraId="04450F0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Chatura Vaidya,</w:t>
            </w:r>
          </w:p>
          <w:p w14:paraId="685F2DE0"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Gordon Fitch,</w:t>
            </w:r>
          </w:p>
          <w:p w14:paraId="32445EE6" w14:textId="266FE78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Paul Glaum</w:t>
            </w:r>
          </w:p>
        </w:tc>
      </w:tr>
      <w:tr w:rsidR="00814486" w:rsidRPr="00814486" w14:paraId="2104FA29" w14:textId="77777777" w:rsidTr="00814486">
        <w:tc>
          <w:tcPr>
            <w:tcW w:w="2096" w:type="dxa"/>
          </w:tcPr>
          <w:p w14:paraId="13E4D530" w14:textId="2E1126B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Verga01 </w:t>
            </w:r>
            <w:sdt>
              <w:sdtPr>
                <w:rPr>
                  <w:rFonts w:ascii="Times New Roman" w:hAnsi="Times New Roman" w:cs="Times New Roman"/>
                  <w:color w:val="000000"/>
                  <w:sz w:val="24"/>
                  <w:szCs w:val="24"/>
                </w:rPr>
                <w:tag w:val="MENDELEY_CITATION_v3_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"/>
                <w:id w:val="1623735174"/>
                <w:placeholder>
                  <w:docPart w:val="6CA086C7764947289C01783F9DCCDCA0"/>
                </w:placeholder>
              </w:sdtPr>
              <w:sdtEndPr/>
              <w:sdtContent>
                <w:r w:rsidRPr="00814486">
                  <w:rPr>
                    <w:rFonts w:ascii="Times New Roman" w:eastAsia="Times New Roman" w:hAnsi="Times New Roman" w:cs="Times New Roman"/>
                    <w:sz w:val="24"/>
                    <w:szCs w:val="24"/>
                  </w:rPr>
                  <w:t xml:space="preserve">(Vergara &amp; </w:t>
                </w:r>
                <w:proofErr w:type="spellStart"/>
                <w:r w:rsidRPr="00814486">
                  <w:rPr>
                    <w:rFonts w:ascii="Times New Roman" w:eastAsia="Times New Roman" w:hAnsi="Times New Roman" w:cs="Times New Roman"/>
                    <w:sz w:val="24"/>
                    <w:szCs w:val="24"/>
                  </w:rPr>
                  <w:t>Badano</w:t>
                </w:r>
                <w:proofErr w:type="spellEnd"/>
                <w:r w:rsidRPr="00814486">
                  <w:rPr>
                    <w:rFonts w:ascii="Times New Roman" w:eastAsia="Times New Roman" w:hAnsi="Times New Roman" w:cs="Times New Roman"/>
                    <w:sz w:val="24"/>
                    <w:szCs w:val="24"/>
                  </w:rPr>
                  <w:t>, 2009)</w:t>
                </w:r>
              </w:sdtContent>
            </w:sdt>
          </w:p>
        </w:tc>
        <w:tc>
          <w:tcPr>
            <w:tcW w:w="1307" w:type="dxa"/>
          </w:tcPr>
          <w:p w14:paraId="4CD33F18" w14:textId="602D71D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15.0</w:t>
            </w:r>
          </w:p>
        </w:tc>
        <w:tc>
          <w:tcPr>
            <w:tcW w:w="1417" w:type="dxa"/>
          </w:tcPr>
          <w:p w14:paraId="5F285F72" w14:textId="0933C7B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4.7</w:t>
            </w:r>
          </w:p>
        </w:tc>
        <w:tc>
          <w:tcPr>
            <w:tcW w:w="2819" w:type="dxa"/>
          </w:tcPr>
          <w:p w14:paraId="2AE28F8D" w14:textId="22804FA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(Coffee visitors): 4 coffee plants</w:t>
            </w:r>
          </w:p>
        </w:tc>
        <w:tc>
          <w:tcPr>
            <w:tcW w:w="2284" w:type="dxa"/>
          </w:tcPr>
          <w:p w14:paraId="50A9E6B8" w14:textId="2F7CAAA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Carlos H. Vergara</w:t>
            </w:r>
          </w:p>
        </w:tc>
      </w:tr>
      <w:tr w:rsidR="00814486" w:rsidRPr="00814486" w14:paraId="44577254" w14:textId="77777777" w:rsidTr="00814486">
        <w:tc>
          <w:tcPr>
            <w:tcW w:w="2096" w:type="dxa"/>
          </w:tcPr>
          <w:p w14:paraId="56FDBE26" w14:textId="5CAB8FF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Vide01 </w:t>
            </w:r>
            <w:sdt>
              <w:sdtPr>
                <w:rPr>
                  <w:rFonts w:ascii="Times New Roman" w:hAnsi="Times New Roman" w:cs="Times New Roman"/>
                  <w:color w:val="000000"/>
                  <w:sz w:val="24"/>
                  <w:szCs w:val="24"/>
                </w:rPr>
                <w:tag w:val="MENDELEY_CITATION_v3_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"/>
                <w:id w:val="-407002170"/>
                <w:placeholder>
                  <w:docPart w:val="B1D1521EA91D4D51A2B3339461A1FD28"/>
                </w:placeholder>
              </w:sdtPr>
              <w:sdtEndPr/>
              <w:sdtContent>
                <w:r w:rsidRPr="00814486">
                  <w:rPr>
                    <w:rFonts w:ascii="Times New Roman" w:eastAsia="Times New Roman" w:hAnsi="Times New Roman" w:cs="Times New Roman"/>
                    <w:sz w:val="24"/>
                    <w:szCs w:val="24"/>
                  </w:rPr>
                  <w:t xml:space="preserve">(Vides-Borrell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2019)</w:t>
                </w:r>
              </w:sdtContent>
            </w:sdt>
          </w:p>
        </w:tc>
        <w:tc>
          <w:tcPr>
            <w:tcW w:w="1307" w:type="dxa"/>
          </w:tcPr>
          <w:p w14:paraId="5F74AE0A" w14:textId="2D4D872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80.4</w:t>
            </w:r>
          </w:p>
        </w:tc>
        <w:tc>
          <w:tcPr>
            <w:tcW w:w="1417" w:type="dxa"/>
          </w:tcPr>
          <w:p w14:paraId="1A45A79A" w14:textId="5402635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26.6</w:t>
            </w:r>
          </w:p>
        </w:tc>
        <w:tc>
          <w:tcPr>
            <w:tcW w:w="2819" w:type="dxa"/>
          </w:tcPr>
          <w:p w14:paraId="7D3B7CFC" w14:textId="7AA9948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Netting (All bees): 180 person-hours (90 minutes per person) per plot </w:t>
            </w:r>
            <w:proofErr w:type="gramStart"/>
            <w:r w:rsidRPr="00814486">
              <w:rPr>
                <w:rFonts w:ascii="Times New Roman" w:hAnsi="Times New Roman" w:cs="Times New Roman"/>
                <w:sz w:val="24"/>
                <w:szCs w:val="24"/>
              </w:rPr>
              <w:t>in</w:t>
            </w:r>
            <w:proofErr w:type="gramEnd"/>
            <w:r w:rsidRPr="00814486">
              <w:rPr>
                <w:rFonts w:ascii="Times New Roman" w:hAnsi="Times New Roman" w:cs="Times New Roman"/>
                <w:sz w:val="24"/>
                <w:szCs w:val="24"/>
              </w:rPr>
              <w:t xml:space="preserve"> each visit. The total </w:t>
            </w:r>
            <w:r w:rsidRPr="00814486">
              <w:rPr>
                <w:rFonts w:ascii="Times New Roman" w:hAnsi="Times New Roman" w:cs="Times New Roman"/>
                <w:sz w:val="24"/>
                <w:szCs w:val="24"/>
              </w:rPr>
              <w:lastRenderedPageBreak/>
              <w:t>sampling effort was 54 person-hours per plot.</w:t>
            </w:r>
          </w:p>
        </w:tc>
        <w:tc>
          <w:tcPr>
            <w:tcW w:w="2284" w:type="dxa"/>
          </w:tcPr>
          <w:p w14:paraId="56B431BF"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Eric Vides-Borrell,</w:t>
            </w:r>
          </w:p>
          <w:p w14:paraId="6E36B8AB" w14:textId="59E54E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Rémy Vandame</w:t>
            </w:r>
          </w:p>
        </w:tc>
      </w:tr>
      <w:tr w:rsidR="00814486" w:rsidRPr="00814486" w14:paraId="64E51AFC" w14:textId="77777777" w:rsidTr="00814486">
        <w:tc>
          <w:tcPr>
            <w:tcW w:w="2096" w:type="dxa"/>
          </w:tcPr>
          <w:p w14:paraId="69C9E43E" w14:textId="4D00228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West01 </w:t>
            </w:r>
            <w:sdt>
              <w:sdtPr>
                <w:rPr>
                  <w:rFonts w:ascii="Times New Roman" w:hAnsi="Times New Roman" w:cs="Times New Roman"/>
                  <w:color w:val="000000"/>
                  <w:sz w:val="24"/>
                  <w:szCs w:val="24"/>
                </w:rPr>
                <w:tag w:val="MENDELEY_CITATION_v3_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"/>
                <w:id w:val="1051114513"/>
                <w:placeholder>
                  <w:docPart w:val="E30314442D5443399E34EC15C7B716C7"/>
                </w:placeholder>
              </w:sdtPr>
              <w:sdtEndPr/>
              <w:sdtContent>
                <w:r w:rsidRPr="00814486">
                  <w:rPr>
                    <w:rFonts w:ascii="Times New Roman" w:eastAsia="Times New Roman" w:hAnsi="Times New Roman" w:cs="Times New Roman"/>
                    <w:sz w:val="24"/>
                    <w:szCs w:val="24"/>
                  </w:rPr>
                  <w:t xml:space="preserve">(Hass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014615AA" w14:textId="6D41906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31.5</w:t>
            </w:r>
          </w:p>
        </w:tc>
        <w:tc>
          <w:tcPr>
            <w:tcW w:w="1417" w:type="dxa"/>
          </w:tcPr>
          <w:p w14:paraId="78B9C6E3" w14:textId="52919CA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9.5</w:t>
            </w:r>
          </w:p>
        </w:tc>
        <w:tc>
          <w:tcPr>
            <w:tcW w:w="2819" w:type="dxa"/>
          </w:tcPr>
          <w:p w14:paraId="0A0FF226" w14:textId="3733EB4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(Floral visitors): 1 90m*4m transect</w:t>
            </w:r>
          </w:p>
        </w:tc>
        <w:tc>
          <w:tcPr>
            <w:tcW w:w="2284" w:type="dxa"/>
          </w:tcPr>
          <w:p w14:paraId="5DD6654D"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Catrin Westphal,</w:t>
            </w:r>
          </w:p>
          <w:p w14:paraId="04F918A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Annika Hass,</w:t>
            </w:r>
          </w:p>
          <w:p w14:paraId="20C9483D" w14:textId="6332DAA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Svenja </w:t>
            </w:r>
            <w:proofErr w:type="spellStart"/>
            <w:r w:rsidRPr="00814486">
              <w:rPr>
                <w:rFonts w:ascii="Times New Roman" w:hAnsi="Times New Roman" w:cs="Times New Roman"/>
                <w:sz w:val="24"/>
                <w:szCs w:val="24"/>
              </w:rPr>
              <w:t>Bänsch</w:t>
            </w:r>
            <w:proofErr w:type="spellEnd"/>
          </w:p>
        </w:tc>
      </w:tr>
      <w:tr w:rsidR="00814486" w:rsidRPr="00814486" w14:paraId="4629678A" w14:textId="77777777" w:rsidTr="00814486">
        <w:tc>
          <w:tcPr>
            <w:tcW w:w="2096" w:type="dxa"/>
          </w:tcPr>
          <w:p w14:paraId="444912AF" w14:textId="30FA8C9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wick02</w:t>
            </w:r>
            <w:r w:rsidRPr="00814486">
              <w:rPr>
                <w:rFonts w:ascii="Times New Roman" w:hAnsi="Times New Roman" w:cs="Times New Roman"/>
                <w:sz w:val="24"/>
                <w:szCs w:val="24"/>
                <w:vertAlign w:val="superscript"/>
              </w:rPr>
              <w:t xml:space="preserve">1 </w:t>
            </w:r>
            <w:sdt>
              <w:sdtPr>
                <w:rPr>
                  <w:rFonts w:ascii="Times New Roman" w:hAnsi="Times New Roman" w:cs="Times New Roman"/>
                  <w:color w:val="000000"/>
                  <w:sz w:val="24"/>
                  <w:szCs w:val="24"/>
                </w:rPr>
                <w:tag w:val="MENDELEY_CITATION_v3_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"/>
                <w:id w:val="861411297"/>
                <w:placeholder>
                  <w:docPart w:val="0471583BA54A497093058D9BA7C1B49B"/>
                </w:placeholder>
              </w:sdtPr>
              <w:sdtEndPr/>
              <w:sdtContent>
                <w:r w:rsidRPr="00814486">
                  <w:rPr>
                    <w:rFonts w:ascii="Times New Roman" w:eastAsia="Times New Roman" w:hAnsi="Times New Roman" w:cs="Times New Roman"/>
                    <w:sz w:val="24"/>
                    <w:szCs w:val="24"/>
                  </w:rPr>
                  <w:t xml:space="preserve">(Scheper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1307" w:type="dxa"/>
          </w:tcPr>
          <w:p w14:paraId="425E94F2" w14:textId="221A93A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134.0</w:t>
            </w:r>
          </w:p>
        </w:tc>
        <w:tc>
          <w:tcPr>
            <w:tcW w:w="1417" w:type="dxa"/>
          </w:tcPr>
          <w:p w14:paraId="4184EBCB" w14:textId="75D2BA7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23.4</w:t>
            </w:r>
          </w:p>
        </w:tc>
        <w:tc>
          <w:tcPr>
            <w:tcW w:w="2819" w:type="dxa"/>
          </w:tcPr>
          <w:p w14:paraId="2356A975" w14:textId="3048FF8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3 traps per cluster. The number of clusters in each survey varied from 2 to 5.</w:t>
            </w:r>
          </w:p>
        </w:tc>
        <w:tc>
          <w:tcPr>
            <w:tcW w:w="2284" w:type="dxa"/>
          </w:tcPr>
          <w:p w14:paraId="4EAFB7C2" w14:textId="7B80188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Jennifer B. Wickens</w:t>
            </w:r>
          </w:p>
        </w:tc>
      </w:tr>
      <w:tr w:rsidR="00814486" w:rsidRPr="00814486" w14:paraId="42699983" w14:textId="77777777" w:rsidTr="00814486">
        <w:tc>
          <w:tcPr>
            <w:tcW w:w="2096" w:type="dxa"/>
          </w:tcPr>
          <w:p w14:paraId="3D75FFB6" w14:textId="7C3A43F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will01</w:t>
            </w:r>
            <w:r w:rsidRPr="00814486">
              <w:rPr>
                <w:rFonts w:ascii="Times New Roman" w:hAnsi="Times New Roman" w:cs="Times New Roman"/>
                <w:sz w:val="24"/>
                <w:szCs w:val="24"/>
                <w:vertAlign w:val="superscript"/>
              </w:rPr>
              <w:t>1</w:t>
            </w:r>
          </w:p>
        </w:tc>
        <w:tc>
          <w:tcPr>
            <w:tcW w:w="1307" w:type="dxa"/>
          </w:tcPr>
          <w:p w14:paraId="72DFB624" w14:textId="0E1E739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88.0</w:t>
            </w:r>
          </w:p>
        </w:tc>
        <w:tc>
          <w:tcPr>
            <w:tcW w:w="1417" w:type="dxa"/>
          </w:tcPr>
          <w:p w14:paraId="0B5B78CB" w14:textId="624D5E4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7.1</w:t>
            </w:r>
          </w:p>
        </w:tc>
        <w:tc>
          <w:tcPr>
            <w:tcW w:w="2819" w:type="dxa"/>
          </w:tcPr>
          <w:p w14:paraId="4F35C502" w14:textId="4D2688A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(Watermelon visitors): 50m transect</w:t>
            </w:r>
          </w:p>
        </w:tc>
        <w:tc>
          <w:tcPr>
            <w:tcW w:w="2284" w:type="dxa"/>
          </w:tcPr>
          <w:p w14:paraId="5CD3BF95" w14:textId="5A557E14"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Neal M. Williams</w:t>
            </w:r>
          </w:p>
        </w:tc>
      </w:tr>
      <w:tr w:rsidR="00814486" w:rsidRPr="00814486" w14:paraId="2E014213" w14:textId="77777777" w:rsidTr="00814486">
        <w:tc>
          <w:tcPr>
            <w:tcW w:w="2096" w:type="dxa"/>
          </w:tcPr>
          <w:p w14:paraId="6832FD05" w14:textId="1CD2B86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Wils01 </w:t>
            </w:r>
            <w:sdt>
              <w:sdtPr>
                <w:rPr>
                  <w:rFonts w:ascii="Times New Roman" w:hAnsi="Times New Roman" w:cs="Times New Roman"/>
                  <w:color w:val="000000"/>
                  <w:sz w:val="24"/>
                  <w:szCs w:val="24"/>
                </w:rPr>
                <w:tag w:val="MENDELEY_CITATION_v3_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"/>
                <w:id w:val="1434552245"/>
                <w:placeholder>
                  <w:docPart w:val="5B3E36E1A56B41BDB0321CBF8CB96C60"/>
                </w:placeholder>
              </w:sdtPr>
              <w:sdtEndPr/>
              <w:sdtContent>
                <w:r w:rsidRPr="00814486">
                  <w:rPr>
                    <w:rFonts w:ascii="Times New Roman" w:eastAsia="Times New Roman" w:hAnsi="Times New Roman" w:cs="Times New Roman"/>
                    <w:sz w:val="24"/>
                    <w:szCs w:val="24"/>
                  </w:rPr>
                  <w:t>(Wilson &amp; Jamieson, 2019)</w:t>
                </w:r>
              </w:sdtContent>
            </w:sdt>
          </w:p>
        </w:tc>
        <w:tc>
          <w:tcPr>
            <w:tcW w:w="1307" w:type="dxa"/>
          </w:tcPr>
          <w:p w14:paraId="07219F22" w14:textId="0EA7520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99.3</w:t>
            </w:r>
          </w:p>
        </w:tc>
        <w:tc>
          <w:tcPr>
            <w:tcW w:w="1417" w:type="dxa"/>
          </w:tcPr>
          <w:p w14:paraId="2FE28790" w14:textId="3182DFA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31.9</w:t>
            </w:r>
          </w:p>
        </w:tc>
        <w:tc>
          <w:tcPr>
            <w:tcW w:w="2819" w:type="dxa"/>
          </w:tcPr>
          <w:p w14:paraId="04CA0413" w14:textId="77777777" w:rsidR="00814486" w:rsidRPr="00814486" w:rsidRDefault="00814486" w:rsidP="00814486">
            <w:pPr>
              <w:rPr>
                <w:rFonts w:ascii="Times New Roman" w:hAnsi="Times New Roman" w:cs="Times New Roman"/>
                <w:sz w:val="24"/>
                <w:szCs w:val="24"/>
              </w:rPr>
            </w:pPr>
            <w:proofErr w:type="gramStart"/>
            <w:r w:rsidRPr="00814486">
              <w:rPr>
                <w:rFonts w:ascii="Times New Roman" w:hAnsi="Times New Roman" w:cs="Times New Roman"/>
                <w:sz w:val="24"/>
                <w:szCs w:val="24"/>
              </w:rPr>
              <w:t>Pan</w:t>
            </w:r>
            <w:proofErr w:type="gramEnd"/>
            <w:r w:rsidRPr="00814486">
              <w:rPr>
                <w:rFonts w:ascii="Times New Roman" w:hAnsi="Times New Roman" w:cs="Times New Roman"/>
                <w:sz w:val="24"/>
                <w:szCs w:val="24"/>
              </w:rPr>
              <w:t>: 4-6 stations (≥5m apart), depending on visits. However, this is standardized across sites</w:t>
            </w:r>
          </w:p>
          <w:p w14:paraId="550B058C" w14:textId="77777777" w:rsidR="00814486" w:rsidRPr="00814486" w:rsidRDefault="00814486" w:rsidP="00814486">
            <w:pPr>
              <w:rPr>
                <w:rFonts w:ascii="Times New Roman" w:hAnsi="Times New Roman" w:cs="Times New Roman"/>
                <w:sz w:val="24"/>
                <w:szCs w:val="24"/>
              </w:rPr>
            </w:pPr>
          </w:p>
          <w:p w14:paraId="2077593C" w14:textId="22E0B1F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4 25m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transects</w:t>
            </w:r>
            <w:r w:rsidRPr="00814486">
              <w:rPr>
                <w:rFonts w:ascii="Times New Roman" w:hAnsi="Times New Roman" w:cs="Times New Roman"/>
                <w:sz w:val="24"/>
                <w:szCs w:val="24"/>
                <w:vertAlign w:val="superscript"/>
              </w:rPr>
              <w:t xml:space="preserve"> </w:t>
            </w:r>
          </w:p>
        </w:tc>
        <w:tc>
          <w:tcPr>
            <w:tcW w:w="2284" w:type="dxa"/>
          </w:tcPr>
          <w:p w14:paraId="2119007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Caleb J. Wilson,</w:t>
            </w:r>
          </w:p>
          <w:p w14:paraId="1DA715EF" w14:textId="5734A37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Mary A. Jamieson</w:t>
            </w:r>
          </w:p>
        </w:tc>
      </w:tr>
      <w:tr w:rsidR="00814486" w:rsidRPr="00814486" w14:paraId="139C461A" w14:textId="77777777" w:rsidTr="00814486">
        <w:tc>
          <w:tcPr>
            <w:tcW w:w="2096" w:type="dxa"/>
          </w:tcPr>
          <w:p w14:paraId="01509AFD" w14:textId="1970B15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winf01 </w:t>
            </w:r>
            <w:sdt>
              <w:sdtPr>
                <w:rPr>
                  <w:rFonts w:ascii="Times New Roman" w:hAnsi="Times New Roman" w:cs="Times New Roman"/>
                  <w:color w:val="000000"/>
                  <w:sz w:val="24"/>
                  <w:szCs w:val="24"/>
                </w:rPr>
                <w:tag w:val="MENDELEY_CITATION_v3_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"/>
                <w:id w:val="2140295219"/>
                <w:placeholder>
                  <w:docPart w:val="23FA2152D14943DB85D066205B746BB0"/>
                </w:placeholder>
              </w:sdtPr>
              <w:sdtEndPr/>
              <w:sdtContent>
                <w:r w:rsidRPr="00814486">
                  <w:rPr>
                    <w:rFonts w:ascii="Times New Roman" w:eastAsia="Times New Roman" w:hAnsi="Times New Roman" w:cs="Times New Roman"/>
                    <w:sz w:val="24"/>
                    <w:szCs w:val="24"/>
                  </w:rPr>
                  <w:t xml:space="preserve">(Winfree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0C568559" w14:textId="61E8F9EF"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64.2</w:t>
            </w:r>
          </w:p>
        </w:tc>
        <w:tc>
          <w:tcPr>
            <w:tcW w:w="1417" w:type="dxa"/>
          </w:tcPr>
          <w:p w14:paraId="6E466BF7" w14:textId="5C3D2F4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10.9</w:t>
            </w:r>
          </w:p>
        </w:tc>
        <w:tc>
          <w:tcPr>
            <w:tcW w:w="2819" w:type="dxa"/>
          </w:tcPr>
          <w:p w14:paraId="1EA8D6C2" w14:textId="324AF74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(Watermelon visitors): 50m transect</w:t>
            </w:r>
          </w:p>
        </w:tc>
        <w:tc>
          <w:tcPr>
            <w:tcW w:w="2284" w:type="dxa"/>
          </w:tcPr>
          <w:p w14:paraId="4E43A1A0" w14:textId="00FC514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Rachael Winfree</w:t>
            </w:r>
          </w:p>
        </w:tc>
      </w:tr>
      <w:tr w:rsidR="00814486" w:rsidRPr="00814486" w14:paraId="4571C9F8" w14:textId="77777777" w:rsidTr="00814486">
        <w:tc>
          <w:tcPr>
            <w:tcW w:w="2096" w:type="dxa"/>
          </w:tcPr>
          <w:p w14:paraId="6D3A1827" w14:textId="6AC5FFE1"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winf02 </w:t>
            </w:r>
            <w:sdt>
              <w:sdtPr>
                <w:rPr>
                  <w:rFonts w:ascii="Times New Roman" w:hAnsi="Times New Roman" w:cs="Times New Roman"/>
                  <w:color w:val="000000"/>
                  <w:sz w:val="24"/>
                  <w:szCs w:val="24"/>
                </w:rPr>
                <w:tag w:val="MENDELEY_CITATION_v3_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"/>
                <w:id w:val="112639497"/>
                <w:placeholder>
                  <w:docPart w:val="4F2DCBF22F1449B9AE3E6DEC70E8AC09"/>
                </w:placeholder>
              </w:sdtPr>
              <w:sdtEndPr/>
              <w:sdtContent>
                <w:r w:rsidRPr="00814486">
                  <w:rPr>
                    <w:rFonts w:ascii="Times New Roman" w:eastAsia="Times New Roman" w:hAnsi="Times New Roman" w:cs="Times New Roman"/>
                    <w:sz w:val="24"/>
                    <w:szCs w:val="24"/>
                  </w:rPr>
                  <w:t xml:space="preserve">(Winfree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68BD7FA9" w14:textId="610092A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19.9</w:t>
            </w:r>
          </w:p>
        </w:tc>
        <w:tc>
          <w:tcPr>
            <w:tcW w:w="1417" w:type="dxa"/>
          </w:tcPr>
          <w:p w14:paraId="48D75B06" w14:textId="67030F00"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7.5</w:t>
            </w:r>
          </w:p>
        </w:tc>
        <w:tc>
          <w:tcPr>
            <w:tcW w:w="2819" w:type="dxa"/>
          </w:tcPr>
          <w:p w14:paraId="08CBCCD9" w14:textId="7B6357E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(Tomato visitors): 50m transect</w:t>
            </w:r>
          </w:p>
        </w:tc>
        <w:tc>
          <w:tcPr>
            <w:tcW w:w="2284" w:type="dxa"/>
          </w:tcPr>
          <w:p w14:paraId="0D7E683E" w14:textId="2D3112A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Rachael Winfree</w:t>
            </w:r>
          </w:p>
        </w:tc>
      </w:tr>
      <w:tr w:rsidR="00814486" w:rsidRPr="00814486" w14:paraId="3E1B266F" w14:textId="77777777" w:rsidTr="00814486">
        <w:tc>
          <w:tcPr>
            <w:tcW w:w="2096" w:type="dxa"/>
          </w:tcPr>
          <w:p w14:paraId="395E18D1" w14:textId="4EA4D4A6"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winf03</w:t>
            </w:r>
            <w:r w:rsidRPr="00814486">
              <w:rPr>
                <w:rFonts w:ascii="Times New Roman" w:hAnsi="Times New Roman" w:cs="Times New Roman"/>
                <w:sz w:val="24"/>
                <w:szCs w:val="24"/>
                <w:vertAlign w:val="superscript"/>
              </w:rPr>
              <w:t>1</w:t>
            </w:r>
          </w:p>
        </w:tc>
        <w:tc>
          <w:tcPr>
            <w:tcW w:w="1307" w:type="dxa"/>
          </w:tcPr>
          <w:p w14:paraId="69EAEF14" w14:textId="44AE6799"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84.3</w:t>
            </w:r>
          </w:p>
        </w:tc>
        <w:tc>
          <w:tcPr>
            <w:tcW w:w="1417" w:type="dxa"/>
          </w:tcPr>
          <w:p w14:paraId="74E2B458" w14:textId="247ED18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15.8</w:t>
            </w:r>
          </w:p>
        </w:tc>
        <w:tc>
          <w:tcPr>
            <w:tcW w:w="2819" w:type="dxa"/>
          </w:tcPr>
          <w:p w14:paraId="382D8B41" w14:textId="3039E19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4 40m transects</w:t>
            </w:r>
          </w:p>
        </w:tc>
        <w:tc>
          <w:tcPr>
            <w:tcW w:w="2284" w:type="dxa"/>
          </w:tcPr>
          <w:p w14:paraId="46441D0C" w14:textId="37914A9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Rachael Winfree</w:t>
            </w:r>
          </w:p>
        </w:tc>
      </w:tr>
      <w:tr w:rsidR="00814486" w:rsidRPr="00814486" w14:paraId="2A1DAC0C" w14:textId="77777777" w:rsidTr="00814486">
        <w:tc>
          <w:tcPr>
            <w:tcW w:w="2096" w:type="dxa"/>
          </w:tcPr>
          <w:p w14:paraId="329E3855" w14:textId="5BE7FED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winf05 </w:t>
            </w:r>
            <w:sdt>
              <w:sdtPr>
                <w:rPr>
                  <w:rFonts w:ascii="Times New Roman" w:hAnsi="Times New Roman" w:cs="Times New Roman"/>
                  <w:color w:val="000000"/>
                  <w:sz w:val="24"/>
                  <w:szCs w:val="24"/>
                </w:rPr>
                <w:tag w:val="MENDELEY_CITATION_v3_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"/>
                <w:id w:val="-724679436"/>
                <w:placeholder>
                  <w:docPart w:val="A0284E3F393F475EB584C0DA29542331"/>
                </w:placeholder>
              </w:sdtPr>
              <w:sdtEndPr/>
              <w:sdtContent>
                <w:r w:rsidRPr="00814486">
                  <w:rPr>
                    <w:rFonts w:ascii="Times New Roman" w:eastAsia="Times New Roman" w:hAnsi="Times New Roman" w:cs="Times New Roman"/>
                    <w:sz w:val="24"/>
                    <w:szCs w:val="24"/>
                  </w:rPr>
                  <w:t xml:space="preserve">(Winfree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1307" w:type="dxa"/>
          </w:tcPr>
          <w:p w14:paraId="7AE3DDB5" w14:textId="4FED9BE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14.6</w:t>
            </w:r>
          </w:p>
        </w:tc>
        <w:tc>
          <w:tcPr>
            <w:tcW w:w="1417" w:type="dxa"/>
          </w:tcPr>
          <w:p w14:paraId="12BD57E0" w14:textId="2F1AC35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5.4</w:t>
            </w:r>
          </w:p>
        </w:tc>
        <w:tc>
          <w:tcPr>
            <w:tcW w:w="2819" w:type="dxa"/>
          </w:tcPr>
          <w:p w14:paraId="04E0EE3E" w14:textId="30C4E21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(Muskmelon visitors): 50m transect</w:t>
            </w:r>
          </w:p>
        </w:tc>
        <w:tc>
          <w:tcPr>
            <w:tcW w:w="2284" w:type="dxa"/>
          </w:tcPr>
          <w:p w14:paraId="44206709" w14:textId="0C2214A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Rachael Winfree</w:t>
            </w:r>
          </w:p>
        </w:tc>
      </w:tr>
      <w:tr w:rsidR="00814486" w:rsidRPr="00814486" w14:paraId="3ACDD5B6" w14:textId="77777777" w:rsidTr="00814486">
        <w:tc>
          <w:tcPr>
            <w:tcW w:w="2096" w:type="dxa"/>
          </w:tcPr>
          <w:p w14:paraId="4F5E11CA" w14:textId="127FEA8C"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Youn01 </w:t>
            </w:r>
            <w:sdt>
              <w:sdtPr>
                <w:rPr>
                  <w:rFonts w:ascii="Times New Roman" w:hAnsi="Times New Roman" w:cs="Times New Roman"/>
                  <w:color w:val="000000"/>
                  <w:sz w:val="24"/>
                  <w:szCs w:val="24"/>
                </w:rPr>
                <w:tag w:val="MENDELEY_CITATION_v3_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"/>
                <w:id w:val="-1716105899"/>
                <w:placeholder>
                  <w:docPart w:val="6BDDF2E3104D48D5B9EFCD75362E2C99"/>
                </w:placeholder>
              </w:sdtPr>
              <w:sdtEndPr/>
              <w:sdtContent>
                <w:r w:rsidRPr="00814486">
                  <w:rPr>
                    <w:rFonts w:ascii="Times New Roman" w:eastAsia="Times New Roman" w:hAnsi="Times New Roman" w:cs="Times New Roman"/>
                    <w:sz w:val="24"/>
                    <w:szCs w:val="24"/>
                  </w:rPr>
                  <w:t xml:space="preserve">(Hamblin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2018)</w:t>
                </w:r>
              </w:sdtContent>
            </w:sdt>
          </w:p>
        </w:tc>
        <w:tc>
          <w:tcPr>
            <w:tcW w:w="1307" w:type="dxa"/>
          </w:tcPr>
          <w:p w14:paraId="66DD4C85" w14:textId="5C1DAEF8"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196.0</w:t>
            </w:r>
          </w:p>
        </w:tc>
        <w:tc>
          <w:tcPr>
            <w:tcW w:w="1417" w:type="dxa"/>
          </w:tcPr>
          <w:p w14:paraId="52CD77DC" w14:textId="088DDF1B"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33.3</w:t>
            </w:r>
          </w:p>
        </w:tc>
        <w:tc>
          <w:tcPr>
            <w:tcW w:w="2819" w:type="dxa"/>
          </w:tcPr>
          <w:p w14:paraId="45B4D4DE"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12 traps (5m apart)</w:t>
            </w:r>
          </w:p>
          <w:p w14:paraId="45571C1E" w14:textId="77777777" w:rsidR="00814486" w:rsidRPr="00814486" w:rsidRDefault="00814486" w:rsidP="00814486">
            <w:pPr>
              <w:rPr>
                <w:rFonts w:ascii="Times New Roman" w:hAnsi="Times New Roman" w:cs="Times New Roman"/>
                <w:sz w:val="24"/>
                <w:szCs w:val="24"/>
              </w:rPr>
            </w:pPr>
          </w:p>
          <w:p w14:paraId="39DE9213" w14:textId="77777777"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Vane: 1 trap </w:t>
            </w:r>
          </w:p>
          <w:p w14:paraId="2A96C150" w14:textId="77777777" w:rsidR="00814486" w:rsidRPr="00814486" w:rsidRDefault="00814486" w:rsidP="00814486">
            <w:pPr>
              <w:rPr>
                <w:rFonts w:ascii="Times New Roman" w:hAnsi="Times New Roman" w:cs="Times New Roman"/>
                <w:sz w:val="24"/>
                <w:szCs w:val="24"/>
              </w:rPr>
            </w:pPr>
          </w:p>
          <w:p w14:paraId="2F7C2231" w14:textId="7482EEC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Netting (All bees): 20 minutes*11 times</w:t>
            </w:r>
          </w:p>
        </w:tc>
        <w:tc>
          <w:tcPr>
            <w:tcW w:w="2284" w:type="dxa"/>
          </w:tcPr>
          <w:p w14:paraId="48388186" w14:textId="5E103F62"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 xml:space="preserve">Elsa </w:t>
            </w:r>
            <w:proofErr w:type="spellStart"/>
            <w:r w:rsidRPr="00814486">
              <w:rPr>
                <w:rFonts w:ascii="Times New Roman" w:hAnsi="Times New Roman" w:cs="Times New Roman"/>
                <w:sz w:val="24"/>
                <w:szCs w:val="24"/>
              </w:rPr>
              <w:t>Youngsteadt</w:t>
            </w:r>
            <w:proofErr w:type="spellEnd"/>
          </w:p>
        </w:tc>
      </w:tr>
      <w:tr w:rsidR="00814486" w:rsidRPr="00814486" w14:paraId="3A69ED1D" w14:textId="77777777" w:rsidTr="00814486">
        <w:tc>
          <w:tcPr>
            <w:tcW w:w="2096" w:type="dxa"/>
          </w:tcPr>
          <w:p w14:paraId="058C6D67" w14:textId="305C77D5"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lastRenderedPageBreak/>
              <w:t xml:space="preserve">Zou01 </w:t>
            </w:r>
            <w:sdt>
              <w:sdtPr>
                <w:rPr>
                  <w:rFonts w:ascii="Times New Roman" w:hAnsi="Times New Roman" w:cs="Times New Roman"/>
                  <w:color w:val="000000"/>
                  <w:sz w:val="24"/>
                  <w:szCs w:val="24"/>
                </w:rPr>
                <w:tag w:val="MENDELEY_CITATION_v3_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"/>
                <w:id w:val="-123316426"/>
                <w:placeholder>
                  <w:docPart w:val="DE47B44E81AD40DDBCDAB8FDEE9DAA5C"/>
                </w:placeholder>
              </w:sdtPr>
              <w:sdtEndPr/>
              <w:sdtContent>
                <w:r w:rsidRPr="00814486">
                  <w:rPr>
                    <w:rFonts w:ascii="Times New Roman" w:eastAsia="Times New Roman" w:hAnsi="Times New Roman" w:cs="Times New Roman"/>
                    <w:sz w:val="24"/>
                    <w:szCs w:val="24"/>
                  </w:rPr>
                  <w:t xml:space="preserve">(Zou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proofErr w:type="gramStart"/>
                <w:r w:rsidRPr="00814486">
                  <w:rPr>
                    <w:rFonts w:ascii="Times New Roman" w:eastAsia="Times New Roman" w:hAnsi="Times New Roman" w:cs="Times New Roman"/>
                    <w:sz w:val="24"/>
                    <w:szCs w:val="24"/>
                  </w:rPr>
                  <w:t>b,a</w:t>
                </w:r>
                <w:proofErr w:type="gramEnd"/>
                <w:r w:rsidRPr="00814486">
                  <w:rPr>
                    <w:rFonts w:ascii="Times New Roman" w:eastAsia="Times New Roman" w:hAnsi="Times New Roman" w:cs="Times New Roman"/>
                    <w:sz w:val="24"/>
                    <w:szCs w:val="24"/>
                  </w:rPr>
                  <w:t>)</w:t>
                </w:r>
              </w:sdtContent>
            </w:sdt>
          </w:p>
        </w:tc>
        <w:tc>
          <w:tcPr>
            <w:tcW w:w="1307" w:type="dxa"/>
          </w:tcPr>
          <w:p w14:paraId="774DCA6D" w14:textId="7BFDE48A"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190.6</w:t>
            </w:r>
          </w:p>
        </w:tc>
        <w:tc>
          <w:tcPr>
            <w:tcW w:w="1417" w:type="dxa"/>
          </w:tcPr>
          <w:p w14:paraId="7E5BB8C5" w14:textId="39CA9DFD"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12.0</w:t>
            </w:r>
          </w:p>
        </w:tc>
        <w:tc>
          <w:tcPr>
            <w:tcW w:w="2819" w:type="dxa"/>
          </w:tcPr>
          <w:p w14:paraId="1FCC6377" w14:textId="2D1BC0C3"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Pan: 4 traps arranged as a 20m*20m square</w:t>
            </w:r>
          </w:p>
        </w:tc>
        <w:tc>
          <w:tcPr>
            <w:tcW w:w="2284" w:type="dxa"/>
          </w:tcPr>
          <w:p w14:paraId="7F10967B" w14:textId="1CBEC81E" w:rsidR="00814486" w:rsidRPr="00814486" w:rsidRDefault="00814486" w:rsidP="00814486">
            <w:pPr>
              <w:rPr>
                <w:rFonts w:ascii="Times New Roman" w:hAnsi="Times New Roman" w:cs="Times New Roman"/>
                <w:sz w:val="24"/>
                <w:szCs w:val="24"/>
              </w:rPr>
            </w:pPr>
            <w:r w:rsidRPr="00814486">
              <w:rPr>
                <w:rFonts w:ascii="Times New Roman" w:hAnsi="Times New Roman" w:cs="Times New Roman"/>
                <w:sz w:val="24"/>
                <w:szCs w:val="24"/>
              </w:rPr>
              <w:t>Yi Zou</w:t>
            </w:r>
          </w:p>
        </w:tc>
      </w:tr>
    </w:tbl>
    <w:p w14:paraId="668B76AA" w14:textId="7183D438" w:rsidR="007E69A6" w:rsidRPr="00814486" w:rsidRDefault="007E69A6" w:rsidP="007E69A6">
      <w:pPr>
        <w:rPr>
          <w:rFonts w:ascii="Times New Roman" w:hAnsi="Times New Roman" w:cs="Times New Roman"/>
          <w:sz w:val="24"/>
          <w:szCs w:val="24"/>
        </w:rPr>
      </w:pPr>
    </w:p>
    <w:p w14:paraId="4BDCCEC0" w14:textId="09D72E3B" w:rsidR="007E69A6" w:rsidRPr="00814486" w:rsidRDefault="007E69A6" w:rsidP="007E69A6">
      <w:pPr>
        <w:rPr>
          <w:rFonts w:ascii="Times New Roman" w:hAnsi="Times New Roman" w:cs="Times New Roman"/>
          <w:sz w:val="24"/>
          <w:szCs w:val="24"/>
        </w:rPr>
      </w:pPr>
      <w:bookmarkStart w:id="15" w:name="_Hlk184552773"/>
      <w:r w:rsidRPr="00814486">
        <w:rPr>
          <w:rFonts w:ascii="Times New Roman" w:hAnsi="Times New Roman" w:cs="Times New Roman"/>
          <w:sz w:val="24"/>
          <w:szCs w:val="24"/>
          <w:vertAlign w:val="superscript"/>
        </w:rPr>
        <w:t>1</w:t>
      </w:r>
      <w:r w:rsidRPr="00814486">
        <w:rPr>
          <w:rFonts w:ascii="Times New Roman" w:hAnsi="Times New Roman" w:cs="Times New Roman"/>
          <w:sz w:val="24"/>
          <w:szCs w:val="24"/>
        </w:rPr>
        <w:t xml:space="preserve"> At the time of publication, </w:t>
      </w:r>
      <w:r w:rsidR="00E03814">
        <w:rPr>
          <w:rFonts w:ascii="Times New Roman" w:hAnsi="Times New Roman" w:cs="Times New Roman"/>
          <w:sz w:val="24"/>
          <w:szCs w:val="24"/>
        </w:rPr>
        <w:t xml:space="preserve">details of the </w:t>
      </w:r>
      <w:r w:rsidRPr="00814486">
        <w:rPr>
          <w:rFonts w:ascii="Times New Roman" w:hAnsi="Times New Roman" w:cs="Times New Roman"/>
          <w:sz w:val="24"/>
          <w:szCs w:val="24"/>
        </w:rPr>
        <w:t>data were not publicly available from the agency or personnel responsible for the work. A summary of the methods can be found below.</w:t>
      </w:r>
    </w:p>
    <w:p w14:paraId="70F474D6" w14:textId="0A11C28D" w:rsidR="007E69A6" w:rsidRPr="00814486" w:rsidRDefault="007E69A6" w:rsidP="007E69A6">
      <w:pPr>
        <w:autoSpaceDE w:val="0"/>
        <w:autoSpaceDN w:val="0"/>
        <w:rPr>
          <w:rFonts w:ascii="Times New Roman" w:hAnsi="Times New Roman" w:cs="Times New Roman"/>
          <w:sz w:val="24"/>
          <w:szCs w:val="24"/>
        </w:rPr>
      </w:pP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xml:space="preserve">Details of the unpublished data can be found in </w:t>
      </w:r>
      <w:r w:rsidR="00173284">
        <w:rPr>
          <w:rFonts w:ascii="Times New Roman" w:eastAsia="Times New Roman" w:hAnsi="Times New Roman" w:cs="Times New Roman"/>
          <w:sz w:val="24"/>
          <w:szCs w:val="24"/>
        </w:rPr>
        <w:t xml:space="preserve">Kennedy </w:t>
      </w:r>
      <w:r w:rsidR="00173284" w:rsidRPr="00173284">
        <w:rPr>
          <w:rFonts w:ascii="Times New Roman" w:eastAsia="Times New Roman" w:hAnsi="Times New Roman" w:cs="Times New Roman"/>
          <w:i/>
          <w:iCs/>
          <w:sz w:val="24"/>
          <w:szCs w:val="24"/>
        </w:rPr>
        <w:t>et al.</w:t>
      </w:r>
      <w:r w:rsidR="00173284">
        <w:rPr>
          <w:rFonts w:ascii="Times New Roman" w:eastAsia="Times New Roman" w:hAnsi="Times New Roman" w:cs="Times New Roman"/>
          <w:sz w:val="24"/>
          <w:szCs w:val="24"/>
        </w:rPr>
        <w:t xml:space="preserve"> (2013)</w:t>
      </w:r>
      <w:r w:rsidRPr="00814486">
        <w:rPr>
          <w:rFonts w:ascii="Times New Roman" w:hAnsi="Times New Roman" w:cs="Times New Roman"/>
          <w:sz w:val="24"/>
          <w:szCs w:val="24"/>
        </w:rPr>
        <w:t>.</w:t>
      </w:r>
    </w:p>
    <w:p w14:paraId="607E3886" w14:textId="14DE5F34" w:rsidR="007E69A6" w:rsidRPr="00814486" w:rsidRDefault="007E69A6" w:rsidP="007E69A6">
      <w:pPr>
        <w:autoSpaceDE w:val="0"/>
        <w:autoSpaceDN w:val="0"/>
        <w:rPr>
          <w:rFonts w:ascii="Times New Roman" w:hAnsi="Times New Roman" w:cs="Times New Roman"/>
          <w:sz w:val="24"/>
          <w:szCs w:val="24"/>
        </w:rPr>
      </w:pPr>
      <w:r w:rsidRPr="00814486">
        <w:rPr>
          <w:rFonts w:ascii="Times New Roman" w:hAnsi="Times New Roman" w:cs="Times New Roman"/>
          <w:sz w:val="24"/>
          <w:szCs w:val="24"/>
          <w:vertAlign w:val="superscript"/>
        </w:rPr>
        <w:t>3</w:t>
      </w:r>
      <w:r w:rsidRPr="00814486">
        <w:rPr>
          <w:rFonts w:ascii="Times New Roman" w:hAnsi="Times New Roman" w:cs="Times New Roman"/>
          <w:sz w:val="24"/>
          <w:szCs w:val="24"/>
        </w:rPr>
        <w:t xml:space="preserve"> Details of the unpublished data can be found in </w:t>
      </w:r>
      <w:r w:rsidR="00173284">
        <w:rPr>
          <w:rFonts w:ascii="Times New Roman" w:hAnsi="Times New Roman" w:cs="Times New Roman"/>
          <w:sz w:val="24"/>
          <w:szCs w:val="24"/>
        </w:rPr>
        <w:t xml:space="preserve">Hudson </w:t>
      </w:r>
      <w:r w:rsidR="00173284" w:rsidRPr="00173284">
        <w:rPr>
          <w:rFonts w:ascii="Times New Roman" w:hAnsi="Times New Roman" w:cs="Times New Roman"/>
          <w:i/>
          <w:iCs/>
          <w:sz w:val="24"/>
          <w:szCs w:val="24"/>
        </w:rPr>
        <w:t>et al.</w:t>
      </w:r>
      <w:r w:rsidR="00173284">
        <w:rPr>
          <w:rFonts w:ascii="Times New Roman" w:hAnsi="Times New Roman" w:cs="Times New Roman"/>
          <w:sz w:val="24"/>
          <w:szCs w:val="24"/>
        </w:rPr>
        <w:t xml:space="preserve"> (2014)</w:t>
      </w:r>
      <w:r w:rsidR="00173284">
        <w:rPr>
          <w:rFonts w:ascii="Times New Roman" w:eastAsia="Times New Roman" w:hAnsi="Times New Roman" w:cs="Times New Roman"/>
          <w:sz w:val="24"/>
          <w:szCs w:val="24"/>
        </w:rPr>
        <w:t xml:space="preserve"> </w:t>
      </w:r>
      <w:r w:rsidRPr="00814486">
        <w:rPr>
          <w:rFonts w:ascii="Times New Roman" w:hAnsi="Times New Roman" w:cs="Times New Roman"/>
          <w:sz w:val="24"/>
          <w:szCs w:val="24"/>
        </w:rPr>
        <w:t>(AD1_2011b_Hanley).</w:t>
      </w:r>
      <w:bookmarkEnd w:id="15"/>
      <w:r w:rsidRPr="00814486">
        <w:rPr>
          <w:rFonts w:ascii="Times New Roman" w:hAnsi="Times New Roman" w:cs="Times New Roman"/>
          <w:sz w:val="24"/>
          <w:szCs w:val="24"/>
        </w:rPr>
        <w:br w:type="page"/>
      </w:r>
    </w:p>
    <w:p w14:paraId="654B5D98" w14:textId="77777777" w:rsidR="007E69A6" w:rsidRPr="00814486" w:rsidRDefault="007E69A6" w:rsidP="007E69A6">
      <w:pPr>
        <w:adjustRightInd w:val="0"/>
        <w:snapToGrid w:val="0"/>
        <w:spacing w:line="480" w:lineRule="auto"/>
        <w:rPr>
          <w:rFonts w:ascii="Times New Roman" w:hAnsi="Times New Roman" w:cs="Times New Roman"/>
          <w:b/>
          <w:bCs/>
          <w:sz w:val="24"/>
          <w:szCs w:val="24"/>
        </w:rPr>
      </w:pPr>
      <w:r w:rsidRPr="00814486">
        <w:rPr>
          <w:rFonts w:ascii="Times New Roman" w:hAnsi="Times New Roman" w:cs="Times New Roman"/>
          <w:b/>
          <w:bCs/>
          <w:sz w:val="24"/>
          <w:szCs w:val="24"/>
        </w:rPr>
        <w:lastRenderedPageBreak/>
        <w:t>Summary of sampling strategies in unpublished studies</w:t>
      </w:r>
    </w:p>
    <w:p w14:paraId="17528629" w14:textId="227174C4"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Here, we briefly described the sampling strategies of each unpublished study that has not been included in any public database. In all studies, we extracted the geographic coordinates of each assemblage, the sampling methods (all bees / floral visitors only / floral visitors of targeted plant species only) and </w:t>
      </w:r>
      <w:proofErr w:type="gramStart"/>
      <w:r w:rsidRPr="00814486">
        <w:rPr>
          <w:rFonts w:ascii="Times New Roman" w:hAnsi="Times New Roman" w:cs="Times New Roman"/>
          <w:sz w:val="24"/>
          <w:szCs w:val="24"/>
        </w:rPr>
        <w:t>efforts ,</w:t>
      </w:r>
      <w:proofErr w:type="gramEnd"/>
      <w:r w:rsidRPr="00814486">
        <w:rPr>
          <w:rFonts w:ascii="Times New Roman" w:hAnsi="Times New Roman" w:cs="Times New Roman"/>
          <w:sz w:val="24"/>
          <w:szCs w:val="24"/>
        </w:rPr>
        <w:t xml:space="preserve"> and species abundance data. </w:t>
      </w:r>
    </w:p>
    <w:p w14:paraId="53F1829F"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732D02A6"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balz02</w:t>
      </w:r>
    </w:p>
    <w:p w14:paraId="20CB81EF"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Mario V. Balzan (unpublished data) investigated the structure of flower visiting webs in field margins of Malta (Central Mediterranean) in 2014. The margins consist of several flowering forbs; all flower-visiting bees were recorded in 12 sites. These were visited on a single day between 10:00 and 15:00 in low wind conditions. Flower visitation of bees at each transect was reported.</w:t>
      </w:r>
    </w:p>
    <w:p w14:paraId="3A446965"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6D8C0AAD"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Baum01</w:t>
      </w:r>
    </w:p>
    <w:p w14:paraId="30827786"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Bee sampling was conducted by Jessica M. Baumann and Nicholas S. G. Williams (unpublished data) during the late summer months of February and March 2014 across 32 sites in four urban green space types: golf courses, residential gardens, botanic gardens and remnant heathlands in Melbourne, Australia. Starting from the center of the plot the collector walked slowly among any potentially attractive resource patches and collected bees via sweep netting from plants in flower. Surveying time depended on plot size, with 30-minute observation periods allocated for the 600m</w:t>
      </w:r>
      <w:r w:rsidRPr="00F92782">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plots in golf courses and remnants, which was then scaled accordingly for the variably </w:t>
      </w:r>
      <w:r w:rsidRPr="00814486">
        <w:rPr>
          <w:rFonts w:ascii="Times New Roman" w:hAnsi="Times New Roman" w:cs="Times New Roman"/>
          <w:sz w:val="24"/>
          <w:szCs w:val="24"/>
        </w:rPr>
        <w:lastRenderedPageBreak/>
        <w:t>sized residential garden plots (i.e., a residential garden plot of 200 m</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was surveyed for 10 minutes). However, the yield of bees through these plot-restricted methods was low. Bee sampling was subsequently modified to a variable transect approach within a ~1 ha area around the original plots to target floral resources within each urban green space type over a 30-minute sampling period. Observations were made only on sunny or partly cloudy days when the temperature was above 20ºC, and the wind speed was less than 4 m/s. </w:t>
      </w:r>
    </w:p>
    <w:p w14:paraId="18302015"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094B7549"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bore01</w:t>
      </w:r>
    </w:p>
    <w:p w14:paraId="2EDF3914"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Pollination data were collected by Virginie </w:t>
      </w:r>
      <w:proofErr w:type="spellStart"/>
      <w:r w:rsidRPr="00814486">
        <w:rPr>
          <w:rFonts w:ascii="Times New Roman" w:hAnsi="Times New Roman" w:cs="Times New Roman"/>
          <w:sz w:val="24"/>
          <w:szCs w:val="24"/>
        </w:rPr>
        <w:t>Boreux</w:t>
      </w:r>
      <w:proofErr w:type="spellEnd"/>
      <w:r w:rsidRPr="00814486">
        <w:rPr>
          <w:rFonts w:ascii="Times New Roman" w:hAnsi="Times New Roman" w:cs="Times New Roman"/>
          <w:sz w:val="24"/>
          <w:szCs w:val="24"/>
        </w:rPr>
        <w:t xml:space="preserve"> and </w:t>
      </w:r>
      <w:r w:rsidRPr="00814486">
        <w:rPr>
          <w:rFonts w:ascii="Times New Roman" w:hAnsi="Times New Roman" w:cs="Times New Roman"/>
          <w:sz w:val="24"/>
          <w:szCs w:val="24"/>
          <w:lang w:val="en-CA"/>
        </w:rPr>
        <w:t xml:space="preserve">Alexandra-Maria Klein </w:t>
      </w:r>
      <w:r w:rsidRPr="00814486">
        <w:rPr>
          <w:rFonts w:ascii="Times New Roman" w:hAnsi="Times New Roman" w:cs="Times New Roman"/>
          <w:sz w:val="24"/>
          <w:szCs w:val="24"/>
        </w:rPr>
        <w:t>(unpublished data) in 2015 in Germany on 27 apple orchards (14 organic and 13 conventional) selected in the vicinity of Lake Constance. 20m transects were walked for 5 minutes at the peak flowering time of the Braeburn variety, 3 times a day (morning, midday, and afternoon), at the edge (within the first 20m) and inside the plantation (20-40m). The number and species of the individuals spotted on apple flowers were recorded.</w:t>
      </w:r>
    </w:p>
    <w:p w14:paraId="449D79A6"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ab/>
      </w:r>
    </w:p>
    <w:p w14:paraId="6850B6C9"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Marq01</w:t>
      </w:r>
    </w:p>
    <w:p w14:paraId="7B8122EB"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Bruno Marques and Jeanne Caldeira (unpublished data) systematically collected bees in </w:t>
      </w:r>
      <w:proofErr w:type="spellStart"/>
      <w:r w:rsidRPr="00814486">
        <w:rPr>
          <w:rFonts w:ascii="Times New Roman" w:hAnsi="Times New Roman" w:cs="Times New Roman"/>
          <w:sz w:val="24"/>
          <w:szCs w:val="24"/>
        </w:rPr>
        <w:t>Goiânia</w:t>
      </w:r>
      <w:proofErr w:type="spellEnd"/>
      <w:r w:rsidRPr="00814486">
        <w:rPr>
          <w:rFonts w:ascii="Times New Roman" w:hAnsi="Times New Roman" w:cs="Times New Roman"/>
          <w:sz w:val="24"/>
          <w:szCs w:val="24"/>
        </w:rPr>
        <w:t xml:space="preserve"> city at 6 sites with varying degrees of urbanization, between September and November 2019. Sites are spontaneously grown herbaceous vegetation, most of which consisted of the widespread exotic species </w:t>
      </w:r>
      <w:proofErr w:type="spellStart"/>
      <w:r w:rsidRPr="00814486">
        <w:rPr>
          <w:rFonts w:ascii="Times New Roman" w:hAnsi="Times New Roman" w:cs="Times New Roman"/>
          <w:i/>
          <w:iCs/>
          <w:sz w:val="24"/>
          <w:szCs w:val="24"/>
        </w:rPr>
        <w:t>Tridax</w:t>
      </w:r>
      <w:proofErr w:type="spellEnd"/>
      <w:r w:rsidRPr="00814486">
        <w:rPr>
          <w:rFonts w:ascii="Times New Roman" w:hAnsi="Times New Roman" w:cs="Times New Roman"/>
          <w:i/>
          <w:iCs/>
          <w:sz w:val="24"/>
          <w:szCs w:val="24"/>
        </w:rPr>
        <w:t xml:space="preserve"> procumbens</w:t>
      </w:r>
      <w:r w:rsidRPr="00814486">
        <w:rPr>
          <w:rFonts w:ascii="Times New Roman" w:hAnsi="Times New Roman" w:cs="Times New Roman"/>
          <w:sz w:val="24"/>
          <w:szCs w:val="24"/>
        </w:rPr>
        <w:t xml:space="preserve">. In each site, bee specimens were collected along 60m transects at around 09:30 and around 15:30. In the morning, temperature between sites varied </w:t>
      </w:r>
      <w:r w:rsidRPr="00814486">
        <w:rPr>
          <w:rFonts w:ascii="Times New Roman" w:hAnsi="Times New Roman" w:cs="Times New Roman"/>
          <w:sz w:val="24"/>
          <w:szCs w:val="24"/>
        </w:rPr>
        <w:lastRenderedPageBreak/>
        <w:t xml:space="preserve">between 27 to 34 °C, and site relative humidity between 37 to 70%. In the evening, </w:t>
      </w:r>
      <w:proofErr w:type="gramStart"/>
      <w:r w:rsidRPr="00814486">
        <w:rPr>
          <w:rFonts w:ascii="Times New Roman" w:hAnsi="Times New Roman" w:cs="Times New Roman"/>
          <w:sz w:val="24"/>
          <w:szCs w:val="24"/>
        </w:rPr>
        <w:t>site</w:t>
      </w:r>
      <w:proofErr w:type="gramEnd"/>
      <w:r w:rsidRPr="00814486">
        <w:rPr>
          <w:rFonts w:ascii="Times New Roman" w:hAnsi="Times New Roman" w:cs="Times New Roman"/>
          <w:sz w:val="24"/>
          <w:szCs w:val="24"/>
        </w:rPr>
        <w:t xml:space="preserve"> temperature varied between 28 to 36 °C, and site relative humidity was between 23 to 55%. Only floral visitors were captured.</w:t>
      </w:r>
    </w:p>
    <w:p w14:paraId="242592C6"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507C8414"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pufa01</w:t>
      </w:r>
    </w:p>
    <w:p w14:paraId="53E3DE6A"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Gesine </w:t>
      </w:r>
      <w:proofErr w:type="spellStart"/>
      <w:r w:rsidRPr="00814486">
        <w:rPr>
          <w:rFonts w:ascii="Times New Roman" w:hAnsi="Times New Roman" w:cs="Times New Roman"/>
          <w:sz w:val="24"/>
          <w:szCs w:val="24"/>
        </w:rPr>
        <w:t>Pufal</w:t>
      </w:r>
      <w:proofErr w:type="spellEnd"/>
      <w:r w:rsidRPr="00814486">
        <w:rPr>
          <w:rFonts w:ascii="Times New Roman" w:hAnsi="Times New Roman" w:cs="Times New Roman"/>
          <w:sz w:val="24"/>
          <w:szCs w:val="24"/>
        </w:rPr>
        <w:t xml:space="preserve"> and </w:t>
      </w:r>
      <w:r w:rsidRPr="00814486">
        <w:rPr>
          <w:rFonts w:ascii="Times New Roman" w:hAnsi="Times New Roman" w:cs="Times New Roman"/>
          <w:sz w:val="24"/>
          <w:szCs w:val="24"/>
          <w:lang w:val="en-CA"/>
        </w:rPr>
        <w:t>Alexandra-Maria Klein (unpublished data)</w:t>
      </w:r>
      <w:r w:rsidRPr="00814486">
        <w:rPr>
          <w:rFonts w:ascii="Times New Roman" w:hAnsi="Times New Roman" w:cs="Times New Roman"/>
          <w:sz w:val="24"/>
          <w:szCs w:val="24"/>
        </w:rPr>
        <w:t xml:space="preserve"> assessed the effect of landscape context and management on the flower visitor communities and pollination success of the apple varieties Elstar and </w:t>
      </w:r>
      <w:proofErr w:type="spellStart"/>
      <w:r w:rsidRPr="00814486">
        <w:rPr>
          <w:rFonts w:ascii="Times New Roman" w:hAnsi="Times New Roman" w:cs="Times New Roman"/>
          <w:sz w:val="24"/>
          <w:szCs w:val="24"/>
        </w:rPr>
        <w:t>Boskoop</w:t>
      </w:r>
      <w:proofErr w:type="spellEnd"/>
      <w:r w:rsidRPr="00814486">
        <w:rPr>
          <w:rFonts w:ascii="Times New Roman" w:hAnsi="Times New Roman" w:cs="Times New Roman"/>
          <w:sz w:val="24"/>
          <w:szCs w:val="24"/>
        </w:rPr>
        <w:t xml:space="preserve"> in 2015. Sixteen sites (10 conventional and 6 organics) were selected within a 20 km radius around Freiburg in Breisgau, Germany, within a complex agricultural landscape. Flower observations were conducted on April 7th and 8th, 2015, during peak flowering but under varying weather conditions with 15 x 2 min per site and apple variety. The temperatures varied between 15. and 24.5ºC.</w:t>
      </w:r>
    </w:p>
    <w:p w14:paraId="67D8589B"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71CC12D0"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scil01</w:t>
      </w:r>
    </w:p>
    <w:p w14:paraId="3CFAB3F8"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Amber </w:t>
      </w:r>
      <w:proofErr w:type="spellStart"/>
      <w:r w:rsidRPr="00814486">
        <w:rPr>
          <w:rFonts w:ascii="Times New Roman" w:hAnsi="Times New Roman" w:cs="Times New Roman"/>
          <w:sz w:val="24"/>
          <w:szCs w:val="24"/>
        </w:rPr>
        <w:t>Sciligo</w:t>
      </w:r>
      <w:proofErr w:type="spellEnd"/>
      <w:r w:rsidRPr="00814486">
        <w:rPr>
          <w:rFonts w:ascii="Times New Roman" w:hAnsi="Times New Roman" w:cs="Times New Roman"/>
          <w:sz w:val="24"/>
          <w:szCs w:val="24"/>
        </w:rPr>
        <w:t xml:space="preserve"> (unpublished data) collected abundance data 2 times per season on each site using two collection methods, pan-trapping (21 pans per site, open for 5 </w:t>
      </w:r>
      <w:proofErr w:type="spellStart"/>
      <w:r w:rsidRPr="00814486">
        <w:rPr>
          <w:rFonts w:ascii="Times New Roman" w:hAnsi="Times New Roman" w:cs="Times New Roman"/>
          <w:sz w:val="24"/>
          <w:szCs w:val="24"/>
        </w:rPr>
        <w:t>hrs</w:t>
      </w:r>
      <w:proofErr w:type="spellEnd"/>
      <w:r w:rsidRPr="00814486">
        <w:rPr>
          <w:rFonts w:ascii="Times New Roman" w:hAnsi="Times New Roman" w:cs="Times New Roman"/>
          <w:sz w:val="24"/>
          <w:szCs w:val="24"/>
        </w:rPr>
        <w:t xml:space="preserve">) and netting on strawberry flowers (1 </w:t>
      </w:r>
      <w:proofErr w:type="spellStart"/>
      <w:r w:rsidRPr="00814486">
        <w:rPr>
          <w:rFonts w:ascii="Times New Roman" w:hAnsi="Times New Roman" w:cs="Times New Roman"/>
          <w:sz w:val="24"/>
          <w:szCs w:val="24"/>
        </w:rPr>
        <w:t>hr</w:t>
      </w:r>
      <w:proofErr w:type="spellEnd"/>
      <w:r w:rsidRPr="00814486">
        <w:rPr>
          <w:rFonts w:ascii="Times New Roman" w:hAnsi="Times New Roman" w:cs="Times New Roman"/>
          <w:sz w:val="24"/>
          <w:szCs w:val="24"/>
        </w:rPr>
        <w:t xml:space="preserve"> per site). Overall, 17 sites were sampled in Central Coast, California. Sampling was conducted in 2012.</w:t>
      </w:r>
    </w:p>
    <w:p w14:paraId="78D6F50D"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6983EA42"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Tino01</w:t>
      </w:r>
    </w:p>
    <w:p w14:paraId="04BECD9B"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lastRenderedPageBreak/>
        <w:t xml:space="preserve">Carla </w:t>
      </w:r>
      <w:proofErr w:type="spellStart"/>
      <w:r w:rsidRPr="00814486">
        <w:rPr>
          <w:rFonts w:ascii="Times New Roman" w:hAnsi="Times New Roman" w:cs="Times New Roman"/>
          <w:sz w:val="24"/>
          <w:szCs w:val="24"/>
        </w:rPr>
        <w:t>Faleiro</w:t>
      </w:r>
      <w:proofErr w:type="spellEnd"/>
      <w:r w:rsidRPr="00814486">
        <w:rPr>
          <w:rFonts w:ascii="Times New Roman" w:hAnsi="Times New Roman" w:cs="Times New Roman"/>
          <w:sz w:val="24"/>
          <w:szCs w:val="24"/>
        </w:rPr>
        <w:t xml:space="preserve"> Tinoco (unpublished data) compared flower visitor communities in restored (for at least 8 years) and natural areas in Mato Grosso, Brazil. Managed bees were not present in these areas. 14 pairs of areas were sampled in 2019, in which each pair consisted of a restored area and a nearby natural area. In each area, floral visits were observed in two 3x30 m transects (one </w:t>
      </w:r>
      <w:proofErr w:type="gramStart"/>
      <w:r w:rsidRPr="00814486">
        <w:rPr>
          <w:rFonts w:ascii="Times New Roman" w:hAnsi="Times New Roman" w:cs="Times New Roman"/>
          <w:sz w:val="24"/>
          <w:szCs w:val="24"/>
        </w:rPr>
        <w:t>transect</w:t>
      </w:r>
      <w:proofErr w:type="gramEnd"/>
      <w:r w:rsidRPr="00814486">
        <w:rPr>
          <w:rFonts w:ascii="Times New Roman" w:hAnsi="Times New Roman" w:cs="Times New Roman"/>
          <w:sz w:val="24"/>
          <w:szCs w:val="24"/>
        </w:rPr>
        <w:t xml:space="preserve"> on the edge and the other inside) for 10 minutes on each species of flowering plant in the morning (between 8 am and 10 am) and in the afternoon (between 2pm and 4pm). The sampling of the same transects was carried out on two field trips, one in the dry season and the other in the rainy season.</w:t>
      </w:r>
    </w:p>
    <w:p w14:paraId="26E26ECE"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57C190DA"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will01</w:t>
      </w:r>
    </w:p>
    <w:p w14:paraId="37DEE7FE"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In 2010-2012, Neal M. Williams (unpublished data) sampled nine watermelon farms in California. In each year, each farm was sampled through walking 50 m transects over three days. All bees visiting watermelon flowers were netted for 30 minutes per day. </w:t>
      </w:r>
    </w:p>
    <w:p w14:paraId="7D76CB38"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515F1C47"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wick02</w:t>
      </w:r>
    </w:p>
    <w:p w14:paraId="48CCB03A"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 xml:space="preserve">In 2013, Jennifer B. Wickens (unpublished data) deployed pan traps in 53 sites in Southeast England, consisting of croplands, field margins, and semi-natural grasslands. Pan traps were bowls of water with a drop of detergent spray painted white, blue or yellow and set as a triplet (equilateral triangle arrangement) to create one pan trap station. At each site, two to five pan trap stations were </w:t>
      </w:r>
      <w:proofErr w:type="gramStart"/>
      <w:r w:rsidRPr="00814486">
        <w:rPr>
          <w:rFonts w:ascii="Times New Roman" w:hAnsi="Times New Roman" w:cs="Times New Roman"/>
          <w:sz w:val="24"/>
          <w:szCs w:val="24"/>
        </w:rPr>
        <w:t>set</w:t>
      </w:r>
      <w:proofErr w:type="gramEnd"/>
      <w:r w:rsidRPr="00814486">
        <w:rPr>
          <w:rFonts w:ascii="Times New Roman" w:hAnsi="Times New Roman" w:cs="Times New Roman"/>
          <w:sz w:val="24"/>
          <w:szCs w:val="24"/>
        </w:rPr>
        <w:t xml:space="preserve"> before 09:00 and collected after 18:00 in each trapping session. In total, four trapping sessions were conducted at each site on good weather days from April to August each </w:t>
      </w:r>
      <w:r w:rsidRPr="00814486">
        <w:rPr>
          <w:rFonts w:ascii="Times New Roman" w:hAnsi="Times New Roman" w:cs="Times New Roman"/>
          <w:sz w:val="24"/>
          <w:szCs w:val="24"/>
        </w:rPr>
        <w:lastRenderedPageBreak/>
        <w:t>year. Data based on trapping from 2011 and 2012 and hand-netting in 2011-2013 were not considered due to &gt;5% of bees not identified to at least genus levels.</w:t>
      </w:r>
    </w:p>
    <w:p w14:paraId="6F917224"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39D4BD73"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winf03</w:t>
      </w:r>
    </w:p>
    <w:p w14:paraId="3174ADAF"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Rachel Winfree (unpublished data) studied floral enhancements on private land in New Jersey. The enhancements were paired with a nearby control plot (100-700m away). Bees were collected four times during the summer of 2012 along a transect. In each plot, there were a total of 4 - 40m transects. Each transect was sampled for 10 minutes in the morning and 10 minutes in the afternoon. All bees were caught using a hand net with the timer halted to process bees. Specimens were identified by John S. Ascher.</w:t>
      </w:r>
    </w:p>
    <w:p w14:paraId="6437E24C" w14:textId="77777777" w:rsidR="007E69A6" w:rsidRPr="00814486" w:rsidRDefault="007E69A6" w:rsidP="007E69A6">
      <w:pPr>
        <w:adjustRightInd w:val="0"/>
        <w:snapToGrid w:val="0"/>
        <w:spacing w:line="480" w:lineRule="auto"/>
        <w:rPr>
          <w:rFonts w:ascii="Times New Roman" w:hAnsi="Times New Roman" w:cs="Times New Roman"/>
          <w:sz w:val="24"/>
          <w:szCs w:val="24"/>
        </w:rPr>
      </w:pPr>
    </w:p>
    <w:p w14:paraId="4EF161A3"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sz w:val="24"/>
          <w:szCs w:val="24"/>
        </w:rPr>
        <w:t>References</w:t>
      </w:r>
    </w:p>
    <w:p w14:paraId="1D3B96DD" w14:textId="3588B33F"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Allen‐Perkins, A., </w:t>
      </w:r>
      <w:proofErr w:type="spellStart"/>
      <w:r w:rsidRPr="00814486">
        <w:rPr>
          <w:rFonts w:ascii="Times New Roman" w:eastAsia="Times New Roman" w:hAnsi="Times New Roman" w:cs="Times New Roman"/>
          <w:sz w:val="24"/>
          <w:szCs w:val="24"/>
        </w:rPr>
        <w:t>Magrach</w:t>
      </w:r>
      <w:proofErr w:type="spellEnd"/>
      <w:r w:rsidRPr="00814486">
        <w:rPr>
          <w:rFonts w:ascii="Times New Roman" w:eastAsia="Times New Roman" w:hAnsi="Times New Roman" w:cs="Times New Roman"/>
          <w:sz w:val="24"/>
          <w:szCs w:val="24"/>
        </w:rPr>
        <w:t xml:space="preserve">, A., Dainese, M., Garibaldi, L.A., Kleijn, D., Rader, R., Reilly, J.R., Winfree, R., Lundin, O. &amp; McGrady, C.M. (2022) </w:t>
      </w:r>
      <w:proofErr w:type="spellStart"/>
      <w:r w:rsidRPr="00814486">
        <w:rPr>
          <w:rFonts w:ascii="Times New Roman" w:eastAsia="Times New Roman" w:hAnsi="Times New Roman" w:cs="Times New Roman"/>
          <w:sz w:val="24"/>
          <w:szCs w:val="24"/>
        </w:rPr>
        <w:t>CropPol</w:t>
      </w:r>
      <w:proofErr w:type="spellEnd"/>
      <w:r w:rsidRPr="00814486">
        <w:rPr>
          <w:rFonts w:ascii="Times New Roman" w:eastAsia="Times New Roman" w:hAnsi="Times New Roman" w:cs="Times New Roman"/>
          <w:sz w:val="24"/>
          <w:szCs w:val="24"/>
        </w:rPr>
        <w:t xml:space="preserve">: A dynamic, open and global database on crop pollination. </w:t>
      </w:r>
      <w:r w:rsidRPr="00814486">
        <w:rPr>
          <w:rFonts w:ascii="Times New Roman" w:eastAsia="Times New Roman" w:hAnsi="Times New Roman" w:cs="Times New Roman"/>
          <w:i/>
          <w:iCs/>
          <w:sz w:val="24"/>
          <w:szCs w:val="24"/>
        </w:rPr>
        <w:t>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103</w:t>
      </w:r>
      <w:r w:rsidRPr="00814486">
        <w:rPr>
          <w:rFonts w:ascii="Times New Roman" w:eastAsia="Times New Roman" w:hAnsi="Times New Roman" w:cs="Times New Roman"/>
          <w:sz w:val="24"/>
          <w:szCs w:val="24"/>
        </w:rPr>
        <w:t>, e3614.</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https://doi.org/10.1002/ecy.3614</w:t>
      </w:r>
    </w:p>
    <w:p w14:paraId="12175E4D" w14:textId="24064456"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Amado de Santis, A.A. &amp; </w:t>
      </w:r>
      <w:proofErr w:type="spellStart"/>
      <w:r w:rsidRPr="00814486">
        <w:rPr>
          <w:rFonts w:ascii="Times New Roman" w:eastAsia="Times New Roman" w:hAnsi="Times New Roman" w:cs="Times New Roman"/>
          <w:sz w:val="24"/>
          <w:szCs w:val="24"/>
        </w:rPr>
        <w:t>Chacoff</w:t>
      </w:r>
      <w:proofErr w:type="spellEnd"/>
      <w:r w:rsidRPr="00814486">
        <w:rPr>
          <w:rFonts w:ascii="Times New Roman" w:eastAsia="Times New Roman" w:hAnsi="Times New Roman" w:cs="Times New Roman"/>
          <w:sz w:val="24"/>
          <w:szCs w:val="24"/>
        </w:rPr>
        <w:t xml:space="preserve">, N.P. (2020) Urbanization affects composition but not richness of flower visitors in the Yungas of Argentina. </w:t>
      </w:r>
      <w:r w:rsidRPr="00814486">
        <w:rPr>
          <w:rFonts w:ascii="Times New Roman" w:eastAsia="Times New Roman" w:hAnsi="Times New Roman" w:cs="Times New Roman"/>
          <w:i/>
          <w:iCs/>
          <w:sz w:val="24"/>
          <w:szCs w:val="24"/>
        </w:rPr>
        <w:t>Neotropical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49</w:t>
      </w:r>
      <w:r w:rsidRPr="00814486">
        <w:rPr>
          <w:rFonts w:ascii="Times New Roman" w:eastAsia="Times New Roman" w:hAnsi="Times New Roman" w:cs="Times New Roman"/>
          <w:sz w:val="24"/>
          <w:szCs w:val="24"/>
        </w:rPr>
        <w:t>, 568–577.</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https://doi.org/10.1007/s13744-020-00772-z</w:t>
      </w:r>
    </w:p>
    <w:p w14:paraId="2589646D" w14:textId="70433625"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Armas-Quiñonez, G., Ayala-Barajas, R., Avendaño-Mendoza, C., Lindig-Cisneros, R. &amp; Del-Val, E. (2020) Bee diversity in secondary forests and coffee plantations in a transition </w:t>
      </w:r>
      <w:r w:rsidRPr="00814486">
        <w:rPr>
          <w:rFonts w:ascii="Times New Roman" w:eastAsia="Times New Roman" w:hAnsi="Times New Roman" w:cs="Times New Roman"/>
          <w:sz w:val="24"/>
          <w:szCs w:val="24"/>
        </w:rPr>
        <w:lastRenderedPageBreak/>
        <w:t xml:space="preserve">between foothills and highlands in the Guatemalan Pacific Coast. </w:t>
      </w:r>
      <w:proofErr w:type="spellStart"/>
      <w:r w:rsidRPr="00814486">
        <w:rPr>
          <w:rFonts w:ascii="Times New Roman" w:eastAsia="Times New Roman" w:hAnsi="Times New Roman" w:cs="Times New Roman"/>
          <w:i/>
          <w:iCs/>
          <w:sz w:val="24"/>
          <w:szCs w:val="24"/>
        </w:rPr>
        <w:t>PeerJ</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8</w:t>
      </w:r>
      <w:r w:rsidRPr="00814486">
        <w:rPr>
          <w:rFonts w:ascii="Times New Roman" w:eastAsia="Times New Roman" w:hAnsi="Times New Roman" w:cs="Times New Roman"/>
          <w:sz w:val="24"/>
          <w:szCs w:val="24"/>
        </w:rPr>
        <w:t>, e9257.</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https://doi.org/10.7717/peerj.9257</w:t>
      </w:r>
    </w:p>
    <w:p w14:paraId="22DE62C5" w14:textId="1A0A4299"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Ávila-Gómez, E.S., Meléndez-Ramírez, V., Castellanos, I., Zuria, I. &amp; Moreno, C.E. (2019) Prickly pear crops as bee diversity reservoirs and the role of bees in </w:t>
      </w:r>
      <w:r w:rsidRPr="00814486">
        <w:rPr>
          <w:rFonts w:ascii="Times New Roman" w:eastAsia="Times New Roman" w:hAnsi="Times New Roman" w:cs="Times New Roman"/>
          <w:i/>
          <w:iCs/>
          <w:sz w:val="24"/>
          <w:szCs w:val="24"/>
        </w:rPr>
        <w:t>Opuntia</w:t>
      </w:r>
      <w:r w:rsidRPr="00814486">
        <w:rPr>
          <w:rFonts w:ascii="Times New Roman" w:eastAsia="Times New Roman" w:hAnsi="Times New Roman" w:cs="Times New Roman"/>
          <w:sz w:val="24"/>
          <w:szCs w:val="24"/>
        </w:rPr>
        <w:t xml:space="preserve"> fruit production.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279</w:t>
      </w:r>
      <w:r w:rsidRPr="00814486">
        <w:rPr>
          <w:rFonts w:ascii="Times New Roman" w:eastAsia="Times New Roman" w:hAnsi="Times New Roman" w:cs="Times New Roman"/>
          <w:sz w:val="24"/>
          <w:szCs w:val="24"/>
        </w:rPr>
        <w:t>, 80–88.</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https://doi.org/10.1016/j.agee.2019.04.012</w:t>
      </w:r>
    </w:p>
    <w:p w14:paraId="487FE9BF" w14:textId="7B3A4442"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Ballare</w:t>
      </w:r>
      <w:proofErr w:type="spellEnd"/>
      <w:r w:rsidRPr="00814486">
        <w:rPr>
          <w:rFonts w:ascii="Times New Roman" w:eastAsia="Times New Roman" w:hAnsi="Times New Roman" w:cs="Times New Roman"/>
          <w:sz w:val="24"/>
          <w:szCs w:val="24"/>
        </w:rPr>
        <w:t xml:space="preserve">, K.M., Neff, J.L., Ruppel, R. &amp; Jha, S. (2019) Multi‐scalar drivers of biodiversity: Local management mediates wild bee community response to regional urbanization.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29</w:t>
      </w:r>
      <w:r w:rsidRPr="00814486">
        <w:rPr>
          <w:rFonts w:ascii="Times New Roman" w:eastAsia="Times New Roman" w:hAnsi="Times New Roman" w:cs="Times New Roman"/>
          <w:sz w:val="24"/>
          <w:szCs w:val="24"/>
        </w:rPr>
        <w:t>, e01869.</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https://doi.org/10.1002/eap.1869</w:t>
      </w:r>
    </w:p>
    <w:p w14:paraId="6E37177B" w14:textId="1E8BB054"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Balzan, M. V (2017) Flowering banker plants for the delivery of multiple agroecosystem services. </w:t>
      </w:r>
      <w:r w:rsidRPr="00814486">
        <w:rPr>
          <w:rFonts w:ascii="Times New Roman" w:eastAsia="Times New Roman" w:hAnsi="Times New Roman" w:cs="Times New Roman"/>
          <w:i/>
          <w:iCs/>
          <w:sz w:val="24"/>
          <w:szCs w:val="24"/>
        </w:rPr>
        <w:t>Arthropod-Plant Interactions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w:t>
      </w:r>
      <w:r w:rsidRPr="00814486">
        <w:rPr>
          <w:rFonts w:ascii="Times New Roman" w:eastAsia="Times New Roman" w:hAnsi="Times New Roman" w:cs="Times New Roman"/>
          <w:sz w:val="24"/>
          <w:szCs w:val="24"/>
        </w:rPr>
        <w:t>, 743–754.</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https://doi.org/10.1007/s11829-017-9544-2</w:t>
      </w:r>
    </w:p>
    <w:p w14:paraId="528CB461" w14:textId="544CC96E"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W., </w:t>
      </w:r>
      <w:proofErr w:type="spellStart"/>
      <w:r w:rsidRPr="00814486">
        <w:rPr>
          <w:rFonts w:ascii="Times New Roman" w:eastAsia="Times New Roman" w:hAnsi="Times New Roman" w:cs="Times New Roman"/>
          <w:sz w:val="24"/>
          <w:szCs w:val="24"/>
        </w:rPr>
        <w:t>Twerd</w:t>
      </w:r>
      <w:proofErr w:type="spellEnd"/>
      <w:r w:rsidRPr="00814486">
        <w:rPr>
          <w:rFonts w:ascii="Times New Roman" w:eastAsia="Times New Roman" w:hAnsi="Times New Roman" w:cs="Times New Roman"/>
          <w:sz w:val="24"/>
          <w:szCs w:val="24"/>
        </w:rPr>
        <w:t xml:space="preserve">, L., </w:t>
      </w:r>
      <w:proofErr w:type="spellStart"/>
      <w:r w:rsidRPr="00814486">
        <w:rPr>
          <w:rFonts w:ascii="Times New Roman" w:eastAsia="Times New Roman" w:hAnsi="Times New Roman" w:cs="Times New Roman"/>
          <w:sz w:val="24"/>
          <w:szCs w:val="24"/>
        </w:rPr>
        <w:t>Fliszkiewicz</w:t>
      </w:r>
      <w:proofErr w:type="spellEnd"/>
      <w:r w:rsidRPr="00814486">
        <w:rPr>
          <w:rFonts w:ascii="Times New Roman" w:eastAsia="Times New Roman" w:hAnsi="Times New Roman" w:cs="Times New Roman"/>
          <w:sz w:val="24"/>
          <w:szCs w:val="24"/>
        </w:rPr>
        <w:t xml:space="preserve">, M., </w:t>
      </w:r>
      <w:proofErr w:type="spellStart"/>
      <w:r w:rsidRPr="00814486">
        <w:rPr>
          <w:rFonts w:ascii="Times New Roman" w:eastAsia="Times New Roman" w:hAnsi="Times New Roman" w:cs="Times New Roman"/>
          <w:sz w:val="24"/>
          <w:szCs w:val="24"/>
        </w:rPr>
        <w:t>Giejdasz</w:t>
      </w:r>
      <w:proofErr w:type="spellEnd"/>
      <w:r w:rsidRPr="00814486">
        <w:rPr>
          <w:rFonts w:ascii="Times New Roman" w:eastAsia="Times New Roman" w:hAnsi="Times New Roman" w:cs="Times New Roman"/>
          <w:sz w:val="24"/>
          <w:szCs w:val="24"/>
        </w:rPr>
        <w:t xml:space="preserve">, K. &amp; Langowska, A. (2018) City parks vs. natural areas-is it possible to preserve a natural level of bee richness and abundance in a city park?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21</w:t>
      </w:r>
      <w:r w:rsidRPr="00814486">
        <w:rPr>
          <w:rFonts w:ascii="Times New Roman" w:eastAsia="Times New Roman" w:hAnsi="Times New Roman" w:cs="Times New Roman"/>
          <w:sz w:val="24"/>
          <w:szCs w:val="24"/>
        </w:rPr>
        <w:t>, 599–613.</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https://doi.org/10.1007/s11252-018-0756-8</w:t>
      </w:r>
    </w:p>
    <w:p w14:paraId="7AF0E040" w14:textId="14B89412"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W. &amp; </w:t>
      </w:r>
      <w:proofErr w:type="spellStart"/>
      <w:r w:rsidRPr="00814486">
        <w:rPr>
          <w:rFonts w:ascii="Times New Roman" w:eastAsia="Times New Roman" w:hAnsi="Times New Roman" w:cs="Times New Roman"/>
          <w:sz w:val="24"/>
          <w:szCs w:val="24"/>
        </w:rPr>
        <w:t>Żmihorski</w:t>
      </w:r>
      <w:proofErr w:type="spellEnd"/>
      <w:r w:rsidRPr="00814486">
        <w:rPr>
          <w:rFonts w:ascii="Times New Roman" w:eastAsia="Times New Roman" w:hAnsi="Times New Roman" w:cs="Times New Roman"/>
          <w:sz w:val="24"/>
          <w:szCs w:val="24"/>
        </w:rPr>
        <w:t xml:space="preserve">, M. (2020) Are cities hotspots for bees? Local and regional diversity patterns lead to different conclusions.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w:t>
      </w:r>
      <w:r w:rsidRPr="00814486">
        <w:rPr>
          <w:rFonts w:ascii="Times New Roman" w:eastAsia="Times New Roman" w:hAnsi="Times New Roman" w:cs="Times New Roman"/>
          <w:sz w:val="24"/>
          <w:szCs w:val="24"/>
        </w:rPr>
        <w:t>, 713–722.</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https://doi.org/10.1007/s11252-020-00972-w</w:t>
      </w:r>
    </w:p>
    <w:p w14:paraId="05D7F07D" w14:textId="5EE81976" w:rsidR="007E69A6" w:rsidRPr="001A07ED"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Banaszak-</w:t>
      </w:r>
      <w:proofErr w:type="spellStart"/>
      <w:r w:rsidRPr="00814486">
        <w:rPr>
          <w:rFonts w:ascii="Times New Roman" w:eastAsia="Times New Roman" w:hAnsi="Times New Roman" w:cs="Times New Roman"/>
          <w:sz w:val="24"/>
          <w:szCs w:val="24"/>
        </w:rPr>
        <w:t>Cibicka</w:t>
      </w:r>
      <w:proofErr w:type="spellEnd"/>
      <w:r w:rsidRPr="00814486">
        <w:rPr>
          <w:rFonts w:ascii="Times New Roman" w:eastAsia="Times New Roman" w:hAnsi="Times New Roman" w:cs="Times New Roman"/>
          <w:sz w:val="24"/>
          <w:szCs w:val="24"/>
        </w:rPr>
        <w:t xml:space="preserve">, W. &amp; </w:t>
      </w:r>
      <w:proofErr w:type="spellStart"/>
      <w:r w:rsidRPr="00814486">
        <w:rPr>
          <w:rFonts w:ascii="Times New Roman" w:eastAsia="Times New Roman" w:hAnsi="Times New Roman" w:cs="Times New Roman"/>
          <w:sz w:val="24"/>
          <w:szCs w:val="24"/>
        </w:rPr>
        <w:t>Żmihorski</w:t>
      </w:r>
      <w:proofErr w:type="spellEnd"/>
      <w:r w:rsidRPr="00814486">
        <w:rPr>
          <w:rFonts w:ascii="Times New Roman" w:eastAsia="Times New Roman" w:hAnsi="Times New Roman" w:cs="Times New Roman"/>
          <w:sz w:val="24"/>
          <w:szCs w:val="24"/>
        </w:rPr>
        <w:t xml:space="preserve">, M. (2012) Wild bees along an urban gradient: winners and losers. </w:t>
      </w:r>
      <w:r w:rsidRPr="00814486">
        <w:rPr>
          <w:rFonts w:ascii="Times New Roman" w:eastAsia="Times New Roman" w:hAnsi="Times New Roman" w:cs="Times New Roman"/>
          <w:i/>
          <w:iCs/>
          <w:sz w:val="24"/>
          <w:szCs w:val="24"/>
        </w:rPr>
        <w:t>Journal of Insect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16</w:t>
      </w:r>
      <w:r w:rsidRPr="00814486">
        <w:rPr>
          <w:rFonts w:ascii="Times New Roman" w:eastAsia="Times New Roman" w:hAnsi="Times New Roman" w:cs="Times New Roman"/>
          <w:sz w:val="24"/>
          <w:szCs w:val="24"/>
        </w:rPr>
        <w:t>, 331–343.</w:t>
      </w:r>
      <w:r w:rsidR="001A07ED">
        <w:rPr>
          <w:rFonts w:ascii="Times New Roman" w:eastAsiaTheme="minorEastAsia" w:hAnsi="Times New Roman" w:cs="Times New Roman" w:hint="eastAsia"/>
          <w:sz w:val="24"/>
          <w:szCs w:val="24"/>
          <w:lang w:eastAsia="zh-TW"/>
        </w:rPr>
        <w:t xml:space="preserve"> </w:t>
      </w:r>
      <w:proofErr w:type="spellStart"/>
      <w:r w:rsidR="001A07ED">
        <w:rPr>
          <w:rFonts w:ascii="Times New Roman" w:eastAsiaTheme="minorEastAsia" w:hAnsi="Times New Roman" w:cs="Times New Roman" w:hint="eastAsia"/>
          <w:sz w:val="24"/>
          <w:szCs w:val="24"/>
          <w:lang w:eastAsia="zh-TW"/>
        </w:rPr>
        <w:t>doi</w:t>
      </w:r>
      <w:proofErr w:type="spellEnd"/>
      <w:r w:rsidR="001A07ED">
        <w:rPr>
          <w:rFonts w:ascii="Times New Roman" w:eastAsiaTheme="minorEastAsia" w:hAnsi="Times New Roman" w:cs="Times New Roman" w:hint="eastAsia"/>
          <w:sz w:val="24"/>
          <w:szCs w:val="24"/>
          <w:lang w:eastAsia="zh-TW"/>
        </w:rPr>
        <w:t xml:space="preserve">: </w:t>
      </w:r>
      <w:r w:rsidR="001A07ED" w:rsidRPr="001A07ED">
        <w:rPr>
          <w:rFonts w:ascii="Times New Roman" w:eastAsiaTheme="minorEastAsia" w:hAnsi="Times New Roman" w:cs="Times New Roman"/>
          <w:sz w:val="24"/>
          <w:szCs w:val="24"/>
          <w:lang w:eastAsia="zh-TW"/>
        </w:rPr>
        <w:t>https://doi.org/10.1007/s10841-011-9419-2</w:t>
      </w:r>
    </w:p>
    <w:p w14:paraId="48319AFD" w14:textId="5A305316" w:rsidR="007E69A6" w:rsidRPr="00C96F5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Bartomeus</w:t>
      </w:r>
      <w:proofErr w:type="spellEnd"/>
      <w:r w:rsidRPr="00814486">
        <w:rPr>
          <w:rFonts w:ascii="Times New Roman" w:eastAsia="Times New Roman" w:hAnsi="Times New Roman" w:cs="Times New Roman"/>
          <w:sz w:val="24"/>
          <w:szCs w:val="24"/>
        </w:rPr>
        <w:t>, I., Potts, S.G.,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Vaissiere, B.E., </w:t>
      </w:r>
      <w:proofErr w:type="spellStart"/>
      <w:r w:rsidRPr="00814486">
        <w:rPr>
          <w:rFonts w:ascii="Times New Roman" w:eastAsia="Times New Roman" w:hAnsi="Times New Roman" w:cs="Times New Roman"/>
          <w:sz w:val="24"/>
          <w:szCs w:val="24"/>
        </w:rPr>
        <w:t>Woyciechowski</w:t>
      </w:r>
      <w:proofErr w:type="spellEnd"/>
      <w:r w:rsidRPr="00814486">
        <w:rPr>
          <w:rFonts w:ascii="Times New Roman" w:eastAsia="Times New Roman" w:hAnsi="Times New Roman" w:cs="Times New Roman"/>
          <w:sz w:val="24"/>
          <w:szCs w:val="24"/>
        </w:rPr>
        <w:t xml:space="preserve">, M., </w:t>
      </w:r>
      <w:proofErr w:type="spellStart"/>
      <w:r w:rsidRPr="00814486">
        <w:rPr>
          <w:rFonts w:ascii="Times New Roman" w:eastAsia="Times New Roman" w:hAnsi="Times New Roman" w:cs="Times New Roman"/>
          <w:sz w:val="24"/>
          <w:szCs w:val="24"/>
        </w:rPr>
        <w:t>Krewenka</w:t>
      </w:r>
      <w:proofErr w:type="spellEnd"/>
      <w:r w:rsidRPr="00814486">
        <w:rPr>
          <w:rFonts w:ascii="Times New Roman" w:eastAsia="Times New Roman" w:hAnsi="Times New Roman" w:cs="Times New Roman"/>
          <w:sz w:val="24"/>
          <w:szCs w:val="24"/>
        </w:rPr>
        <w:t xml:space="preserve">, K.M., </w:t>
      </w:r>
      <w:proofErr w:type="spellStart"/>
      <w:r w:rsidRPr="00814486">
        <w:rPr>
          <w:rFonts w:ascii="Times New Roman" w:eastAsia="Times New Roman" w:hAnsi="Times New Roman" w:cs="Times New Roman"/>
          <w:sz w:val="24"/>
          <w:szCs w:val="24"/>
        </w:rPr>
        <w:t>Tscheulin</w:t>
      </w:r>
      <w:proofErr w:type="spellEnd"/>
      <w:r w:rsidRPr="00814486">
        <w:rPr>
          <w:rFonts w:ascii="Times New Roman" w:eastAsia="Times New Roman" w:hAnsi="Times New Roman" w:cs="Times New Roman"/>
          <w:sz w:val="24"/>
          <w:szCs w:val="24"/>
        </w:rPr>
        <w:t xml:space="preserve">, T., Roberts, S.P.M., Szentgyörgyi, H. &amp; Westphal, C. (2014) Contribution of insect pollinators to crop yield and quality varies with agricultural intensification. </w:t>
      </w:r>
      <w:proofErr w:type="spellStart"/>
      <w:r w:rsidRPr="00814486">
        <w:rPr>
          <w:rFonts w:ascii="Times New Roman" w:eastAsia="Times New Roman" w:hAnsi="Times New Roman" w:cs="Times New Roman"/>
          <w:i/>
          <w:iCs/>
          <w:sz w:val="24"/>
          <w:szCs w:val="24"/>
        </w:rPr>
        <w:t>PeerJ</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w:t>
      </w:r>
      <w:r w:rsidRPr="00814486">
        <w:rPr>
          <w:rFonts w:ascii="Times New Roman" w:eastAsia="Times New Roman" w:hAnsi="Times New Roman" w:cs="Times New Roman"/>
          <w:sz w:val="24"/>
          <w:szCs w:val="24"/>
        </w:rPr>
        <w:t>, e328.</w:t>
      </w:r>
      <w:r w:rsidR="00C96F59">
        <w:rPr>
          <w:rFonts w:ascii="Times New Roman" w:eastAsiaTheme="minorEastAsia" w:hAnsi="Times New Roman" w:cs="Times New Roman" w:hint="eastAsia"/>
          <w:sz w:val="24"/>
          <w:szCs w:val="24"/>
          <w:lang w:eastAsia="zh-TW"/>
        </w:rPr>
        <w:t xml:space="preserve"> </w:t>
      </w:r>
      <w:proofErr w:type="spellStart"/>
      <w:r w:rsidR="00C96F59">
        <w:rPr>
          <w:rFonts w:ascii="Times New Roman" w:eastAsiaTheme="minorEastAsia" w:hAnsi="Times New Roman" w:cs="Times New Roman" w:hint="eastAsia"/>
          <w:sz w:val="24"/>
          <w:szCs w:val="24"/>
          <w:lang w:eastAsia="zh-TW"/>
        </w:rPr>
        <w:t>doi</w:t>
      </w:r>
      <w:proofErr w:type="spellEnd"/>
      <w:r w:rsidR="00C96F59">
        <w:rPr>
          <w:rFonts w:ascii="Times New Roman" w:eastAsiaTheme="minorEastAsia" w:hAnsi="Times New Roman" w:cs="Times New Roman" w:hint="eastAsia"/>
          <w:sz w:val="24"/>
          <w:szCs w:val="24"/>
          <w:lang w:eastAsia="zh-TW"/>
        </w:rPr>
        <w:t>: https://doi.org/</w:t>
      </w:r>
      <w:hyperlink r:id="rId12" w:history="1">
        <w:r w:rsidR="00C96F59" w:rsidRPr="00C96F59">
          <w:rPr>
            <w:rStyle w:val="Hyperlink"/>
            <w:rFonts w:ascii="Times New Roman" w:eastAsiaTheme="minorEastAsia" w:hAnsi="Times New Roman" w:cs="Times New Roman"/>
            <w:color w:val="auto"/>
            <w:sz w:val="24"/>
            <w:szCs w:val="24"/>
            <w:u w:val="none"/>
            <w:lang w:eastAsia="zh-TW"/>
          </w:rPr>
          <w:t>10.7717/peerj.328</w:t>
        </w:r>
      </w:hyperlink>
    </w:p>
    <w:p w14:paraId="3213C2DD" w14:textId="4537E3DE" w:rsidR="007E69A6" w:rsidRPr="00C96F5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Basset, Y., </w:t>
      </w:r>
      <w:proofErr w:type="spellStart"/>
      <w:r w:rsidRPr="00814486">
        <w:rPr>
          <w:rFonts w:ascii="Times New Roman" w:eastAsia="Times New Roman" w:hAnsi="Times New Roman" w:cs="Times New Roman"/>
          <w:sz w:val="24"/>
          <w:szCs w:val="24"/>
        </w:rPr>
        <w:t>Missa</w:t>
      </w:r>
      <w:proofErr w:type="spellEnd"/>
      <w:r w:rsidRPr="00814486">
        <w:rPr>
          <w:rFonts w:ascii="Times New Roman" w:eastAsia="Times New Roman" w:hAnsi="Times New Roman" w:cs="Times New Roman"/>
          <w:sz w:val="24"/>
          <w:szCs w:val="24"/>
        </w:rPr>
        <w:t xml:space="preserve">, O., Alonso, A., Miller, S.E., </w:t>
      </w:r>
      <w:proofErr w:type="spellStart"/>
      <w:r w:rsidRPr="00814486">
        <w:rPr>
          <w:rFonts w:ascii="Times New Roman" w:eastAsia="Times New Roman" w:hAnsi="Times New Roman" w:cs="Times New Roman"/>
          <w:sz w:val="24"/>
          <w:szCs w:val="24"/>
        </w:rPr>
        <w:t>Curletti</w:t>
      </w:r>
      <w:proofErr w:type="spellEnd"/>
      <w:r w:rsidRPr="00814486">
        <w:rPr>
          <w:rFonts w:ascii="Times New Roman" w:eastAsia="Times New Roman" w:hAnsi="Times New Roman" w:cs="Times New Roman"/>
          <w:sz w:val="24"/>
          <w:szCs w:val="24"/>
        </w:rPr>
        <w:t xml:space="preserve">, G., de Meyer, M., Eardley, C., Lewis, O.T., Mansell, M.W. &amp; Novotny, V. (2008) Changes in arthropod assemblages along a wide gradient of disturbance in Gabon. </w:t>
      </w:r>
      <w:r w:rsidRPr="00814486">
        <w:rPr>
          <w:rFonts w:ascii="Times New Roman" w:eastAsia="Times New Roman" w:hAnsi="Times New Roman" w:cs="Times New Roman"/>
          <w:i/>
          <w:iCs/>
          <w:sz w:val="24"/>
          <w:szCs w:val="24"/>
        </w:rPr>
        <w:t>Conservation Biology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22</w:t>
      </w:r>
      <w:r w:rsidRPr="00814486">
        <w:rPr>
          <w:rFonts w:ascii="Times New Roman" w:eastAsia="Times New Roman" w:hAnsi="Times New Roman" w:cs="Times New Roman"/>
          <w:sz w:val="24"/>
          <w:szCs w:val="24"/>
        </w:rPr>
        <w:t>, 1552–1563.</w:t>
      </w:r>
      <w:r w:rsidR="00C96F59">
        <w:rPr>
          <w:rFonts w:ascii="Times New Roman" w:eastAsiaTheme="minorEastAsia" w:hAnsi="Times New Roman" w:cs="Times New Roman" w:hint="eastAsia"/>
          <w:sz w:val="24"/>
          <w:szCs w:val="24"/>
          <w:lang w:eastAsia="zh-TW"/>
        </w:rPr>
        <w:t xml:space="preserve"> </w:t>
      </w:r>
      <w:proofErr w:type="spellStart"/>
      <w:r w:rsidR="00C96F59">
        <w:rPr>
          <w:rFonts w:ascii="Times New Roman" w:eastAsiaTheme="minorEastAsia" w:hAnsi="Times New Roman" w:cs="Times New Roman" w:hint="eastAsia"/>
          <w:sz w:val="24"/>
          <w:szCs w:val="24"/>
          <w:lang w:eastAsia="zh-TW"/>
        </w:rPr>
        <w:t>doi</w:t>
      </w:r>
      <w:proofErr w:type="spellEnd"/>
      <w:r w:rsidR="00C96F59">
        <w:rPr>
          <w:rFonts w:ascii="Times New Roman" w:eastAsiaTheme="minorEastAsia" w:hAnsi="Times New Roman" w:cs="Times New Roman" w:hint="eastAsia"/>
          <w:sz w:val="24"/>
          <w:szCs w:val="24"/>
          <w:lang w:eastAsia="zh-TW"/>
        </w:rPr>
        <w:t xml:space="preserve">: </w:t>
      </w:r>
      <w:r w:rsidR="00C96F59" w:rsidRPr="00C96F59">
        <w:rPr>
          <w:rFonts w:ascii="Times New Roman" w:eastAsiaTheme="minorEastAsia" w:hAnsi="Times New Roman" w:cs="Times New Roman"/>
          <w:sz w:val="24"/>
          <w:szCs w:val="24"/>
          <w:lang w:eastAsia="zh-TW"/>
        </w:rPr>
        <w:t>https://doi.org/10.1111/j.1523-1739.2008.01017.x</w:t>
      </w:r>
    </w:p>
    <w:p w14:paraId="3B2761CA" w14:textId="754CD7C6" w:rsidR="007E69A6" w:rsidRPr="00C96F5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Batary</w:t>
      </w:r>
      <w:proofErr w:type="spellEnd"/>
      <w:r w:rsidRPr="00814486">
        <w:rPr>
          <w:rFonts w:ascii="Times New Roman" w:eastAsia="Times New Roman" w:hAnsi="Times New Roman" w:cs="Times New Roman"/>
          <w:sz w:val="24"/>
          <w:szCs w:val="24"/>
        </w:rPr>
        <w:t xml:space="preserve">, P., Baldi, A., </w:t>
      </w:r>
      <w:proofErr w:type="spellStart"/>
      <w:r w:rsidRPr="00814486">
        <w:rPr>
          <w:rFonts w:ascii="Times New Roman" w:eastAsia="Times New Roman" w:hAnsi="Times New Roman" w:cs="Times New Roman"/>
          <w:sz w:val="24"/>
          <w:szCs w:val="24"/>
        </w:rPr>
        <w:t>Sarospataki</w:t>
      </w:r>
      <w:proofErr w:type="spellEnd"/>
      <w:r w:rsidRPr="00814486">
        <w:rPr>
          <w:rFonts w:ascii="Times New Roman" w:eastAsia="Times New Roman" w:hAnsi="Times New Roman" w:cs="Times New Roman"/>
          <w:sz w:val="24"/>
          <w:szCs w:val="24"/>
        </w:rPr>
        <w:t xml:space="preserve">, M., Kohler, F., Verhulst, J., Knop, E., Herzog, F. &amp; Kleijn, D. (2010) Effect of conservation management on bees and insect-pollinated grassland plant communities in three European countries.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136</w:t>
      </w:r>
      <w:r w:rsidRPr="00814486">
        <w:rPr>
          <w:rFonts w:ascii="Times New Roman" w:eastAsia="Times New Roman" w:hAnsi="Times New Roman" w:cs="Times New Roman"/>
          <w:sz w:val="24"/>
          <w:szCs w:val="24"/>
        </w:rPr>
        <w:t>, 35–39.</w:t>
      </w:r>
      <w:r w:rsidR="00C96F59">
        <w:rPr>
          <w:rFonts w:ascii="Times New Roman" w:eastAsiaTheme="minorEastAsia" w:hAnsi="Times New Roman" w:cs="Times New Roman" w:hint="eastAsia"/>
          <w:sz w:val="24"/>
          <w:szCs w:val="24"/>
          <w:lang w:eastAsia="zh-TW"/>
        </w:rPr>
        <w:t xml:space="preserve"> </w:t>
      </w:r>
      <w:proofErr w:type="spellStart"/>
      <w:r w:rsidR="00C96F59">
        <w:rPr>
          <w:rFonts w:ascii="Times New Roman" w:eastAsiaTheme="minorEastAsia" w:hAnsi="Times New Roman" w:cs="Times New Roman" w:hint="eastAsia"/>
          <w:sz w:val="24"/>
          <w:szCs w:val="24"/>
          <w:lang w:eastAsia="zh-TW"/>
        </w:rPr>
        <w:t>doi</w:t>
      </w:r>
      <w:proofErr w:type="spellEnd"/>
      <w:r w:rsidR="00C96F59">
        <w:rPr>
          <w:rFonts w:ascii="Times New Roman" w:eastAsiaTheme="minorEastAsia" w:hAnsi="Times New Roman" w:cs="Times New Roman" w:hint="eastAsia"/>
          <w:sz w:val="24"/>
          <w:szCs w:val="24"/>
          <w:lang w:eastAsia="zh-TW"/>
        </w:rPr>
        <w:t xml:space="preserve">: </w:t>
      </w:r>
      <w:r w:rsidR="00C96F59" w:rsidRPr="00C96F59">
        <w:rPr>
          <w:rFonts w:ascii="Times New Roman" w:eastAsiaTheme="minorEastAsia" w:hAnsi="Times New Roman" w:cs="Times New Roman"/>
          <w:sz w:val="24"/>
          <w:szCs w:val="24"/>
          <w:lang w:eastAsia="zh-TW"/>
        </w:rPr>
        <w:t>https://doi.org/10.1016/j.agee.2009.11.004</w:t>
      </w:r>
    </w:p>
    <w:p w14:paraId="70DF637D" w14:textId="4164CD15" w:rsidR="007E69A6" w:rsidRPr="00C96F5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Bates, A.J., Sadler, J.P., Fairbrass, A.J., Falk, S.J., Hale, J.D. &amp; Matthews, T.J. (2011) Changing bee and hoverfly pollinator assemblages along an urban-rural gradient.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w:t>
      </w:r>
      <w:r w:rsidRPr="00814486">
        <w:rPr>
          <w:rFonts w:ascii="Times New Roman" w:eastAsia="Times New Roman" w:hAnsi="Times New Roman" w:cs="Times New Roman"/>
          <w:sz w:val="24"/>
          <w:szCs w:val="24"/>
        </w:rPr>
        <w:t>, e23459.</w:t>
      </w:r>
      <w:r w:rsidR="00C96F59">
        <w:rPr>
          <w:rFonts w:ascii="Times New Roman" w:eastAsiaTheme="minorEastAsia" w:hAnsi="Times New Roman" w:cs="Times New Roman" w:hint="eastAsia"/>
          <w:sz w:val="24"/>
          <w:szCs w:val="24"/>
          <w:lang w:eastAsia="zh-TW"/>
        </w:rPr>
        <w:t xml:space="preserve"> </w:t>
      </w:r>
      <w:proofErr w:type="spellStart"/>
      <w:r w:rsidR="00C96F59">
        <w:rPr>
          <w:rFonts w:ascii="Times New Roman" w:eastAsiaTheme="minorEastAsia" w:hAnsi="Times New Roman" w:cs="Times New Roman" w:hint="eastAsia"/>
          <w:sz w:val="24"/>
          <w:szCs w:val="24"/>
          <w:lang w:eastAsia="zh-TW"/>
        </w:rPr>
        <w:t>doi</w:t>
      </w:r>
      <w:proofErr w:type="spellEnd"/>
      <w:r w:rsidR="00C96F59">
        <w:rPr>
          <w:rFonts w:ascii="Times New Roman" w:eastAsiaTheme="minorEastAsia" w:hAnsi="Times New Roman" w:cs="Times New Roman" w:hint="eastAsia"/>
          <w:sz w:val="24"/>
          <w:szCs w:val="24"/>
          <w:lang w:eastAsia="zh-TW"/>
        </w:rPr>
        <w:t xml:space="preserve">: </w:t>
      </w:r>
      <w:r w:rsidR="00C96F59" w:rsidRPr="00C96F59">
        <w:rPr>
          <w:rFonts w:ascii="Times New Roman" w:eastAsiaTheme="minorEastAsia" w:hAnsi="Times New Roman" w:cs="Times New Roman"/>
          <w:sz w:val="24"/>
          <w:szCs w:val="24"/>
          <w:lang w:eastAsia="zh-TW"/>
        </w:rPr>
        <w:t>https://doi.org/10.1371/journal.pone.0023459</w:t>
      </w:r>
    </w:p>
    <w:p w14:paraId="44F89BD6" w14:textId="5DED5A6D" w:rsidR="007E69A6" w:rsidRPr="00C96F5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Beal-Neves, M., Vogel Ely, C., </w:t>
      </w:r>
      <w:proofErr w:type="spellStart"/>
      <w:r w:rsidRPr="00814486">
        <w:rPr>
          <w:rFonts w:ascii="Times New Roman" w:eastAsia="Times New Roman" w:hAnsi="Times New Roman" w:cs="Times New Roman"/>
          <w:sz w:val="24"/>
          <w:szCs w:val="24"/>
        </w:rPr>
        <w:t>Westerhofer</w:t>
      </w:r>
      <w:proofErr w:type="spellEnd"/>
      <w:r w:rsidRPr="00814486">
        <w:rPr>
          <w:rFonts w:ascii="Times New Roman" w:eastAsia="Times New Roman" w:hAnsi="Times New Roman" w:cs="Times New Roman"/>
          <w:sz w:val="24"/>
          <w:szCs w:val="24"/>
        </w:rPr>
        <w:t xml:space="preserve"> Esteves, M., </w:t>
      </w:r>
      <w:proofErr w:type="spellStart"/>
      <w:r w:rsidRPr="00814486">
        <w:rPr>
          <w:rFonts w:ascii="Times New Roman" w:eastAsia="Times New Roman" w:hAnsi="Times New Roman" w:cs="Times New Roman"/>
          <w:sz w:val="24"/>
          <w:szCs w:val="24"/>
        </w:rPr>
        <w:t>Blochtein</w:t>
      </w:r>
      <w:proofErr w:type="spellEnd"/>
      <w:r w:rsidRPr="00814486">
        <w:rPr>
          <w:rFonts w:ascii="Times New Roman" w:eastAsia="Times New Roman" w:hAnsi="Times New Roman" w:cs="Times New Roman"/>
          <w:sz w:val="24"/>
          <w:szCs w:val="24"/>
        </w:rPr>
        <w:t xml:space="preserve">, B., Lahm, R.A., Quadros, E.L.L. &amp; Abreu Ferreira, P.M. (2020) The influence of urbanization and fire disturbance on </w:t>
      </w:r>
      <w:r w:rsidRPr="00814486">
        <w:rPr>
          <w:rFonts w:ascii="Times New Roman" w:eastAsia="Times New Roman" w:hAnsi="Times New Roman" w:cs="Times New Roman"/>
          <w:sz w:val="24"/>
          <w:szCs w:val="24"/>
        </w:rPr>
        <w:lastRenderedPageBreak/>
        <w:t xml:space="preserve">plant-floral visitor mutualistic networks. </w:t>
      </w:r>
      <w:r w:rsidRPr="00814486">
        <w:rPr>
          <w:rFonts w:ascii="Times New Roman" w:eastAsia="Times New Roman" w:hAnsi="Times New Roman" w:cs="Times New Roman"/>
          <w:i/>
          <w:iCs/>
          <w:sz w:val="24"/>
          <w:szCs w:val="24"/>
        </w:rPr>
        <w:t>Diversity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12</w:t>
      </w:r>
      <w:r w:rsidRPr="00814486">
        <w:rPr>
          <w:rFonts w:ascii="Times New Roman" w:eastAsia="Times New Roman" w:hAnsi="Times New Roman" w:cs="Times New Roman"/>
          <w:sz w:val="24"/>
          <w:szCs w:val="24"/>
        </w:rPr>
        <w:t>, 141.</w:t>
      </w:r>
      <w:r w:rsidR="00C96F59">
        <w:rPr>
          <w:rFonts w:ascii="Times New Roman" w:eastAsiaTheme="minorEastAsia" w:hAnsi="Times New Roman" w:cs="Times New Roman" w:hint="eastAsia"/>
          <w:sz w:val="24"/>
          <w:szCs w:val="24"/>
          <w:lang w:eastAsia="zh-TW"/>
        </w:rPr>
        <w:t xml:space="preserve"> </w:t>
      </w:r>
      <w:proofErr w:type="spellStart"/>
      <w:r w:rsidR="00C96F59">
        <w:rPr>
          <w:rFonts w:ascii="Times New Roman" w:eastAsiaTheme="minorEastAsia" w:hAnsi="Times New Roman" w:cs="Times New Roman" w:hint="eastAsia"/>
          <w:sz w:val="24"/>
          <w:szCs w:val="24"/>
          <w:lang w:eastAsia="zh-TW"/>
        </w:rPr>
        <w:t>doi</w:t>
      </w:r>
      <w:proofErr w:type="spellEnd"/>
      <w:r w:rsidR="00C96F59">
        <w:rPr>
          <w:rFonts w:ascii="Times New Roman" w:eastAsiaTheme="minorEastAsia" w:hAnsi="Times New Roman" w:cs="Times New Roman" w:hint="eastAsia"/>
          <w:sz w:val="24"/>
          <w:szCs w:val="24"/>
          <w:lang w:eastAsia="zh-TW"/>
        </w:rPr>
        <w:t xml:space="preserve">: </w:t>
      </w:r>
      <w:r w:rsidR="00C96F59" w:rsidRPr="00C96F59">
        <w:rPr>
          <w:rFonts w:ascii="Times New Roman" w:eastAsiaTheme="minorEastAsia" w:hAnsi="Times New Roman" w:cs="Times New Roman"/>
          <w:sz w:val="24"/>
          <w:szCs w:val="24"/>
          <w:lang w:eastAsia="zh-TW"/>
        </w:rPr>
        <w:t>https://doi.org/10.3390/d12040141</w:t>
      </w:r>
    </w:p>
    <w:p w14:paraId="107F2A1A" w14:textId="4F171701" w:rsidR="007E69A6" w:rsidRPr="00C035DB"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Billeter, R., </w:t>
      </w:r>
      <w:proofErr w:type="spellStart"/>
      <w:r w:rsidRPr="00814486">
        <w:rPr>
          <w:rFonts w:ascii="Times New Roman" w:eastAsia="Times New Roman" w:hAnsi="Times New Roman" w:cs="Times New Roman"/>
          <w:sz w:val="24"/>
          <w:szCs w:val="24"/>
        </w:rPr>
        <w:t>Liira</w:t>
      </w:r>
      <w:proofErr w:type="spellEnd"/>
      <w:r w:rsidRPr="00814486">
        <w:rPr>
          <w:rFonts w:ascii="Times New Roman" w:eastAsia="Times New Roman" w:hAnsi="Times New Roman" w:cs="Times New Roman"/>
          <w:sz w:val="24"/>
          <w:szCs w:val="24"/>
        </w:rPr>
        <w:t xml:space="preserve">, J., Bailey, D., </w:t>
      </w:r>
      <w:proofErr w:type="spellStart"/>
      <w:r w:rsidRPr="00814486">
        <w:rPr>
          <w:rFonts w:ascii="Times New Roman" w:eastAsia="Times New Roman" w:hAnsi="Times New Roman" w:cs="Times New Roman"/>
          <w:sz w:val="24"/>
          <w:szCs w:val="24"/>
        </w:rPr>
        <w:t>Bugter</w:t>
      </w:r>
      <w:proofErr w:type="spellEnd"/>
      <w:r w:rsidRPr="00814486">
        <w:rPr>
          <w:rFonts w:ascii="Times New Roman" w:eastAsia="Times New Roman" w:hAnsi="Times New Roman" w:cs="Times New Roman"/>
          <w:sz w:val="24"/>
          <w:szCs w:val="24"/>
        </w:rPr>
        <w:t xml:space="preserve">, R., Arens, P., Augenstein, I., Aviron, S., Baudry, J., Bukacek, R. &amp; Burel, F. (2008) Indicators for biodiversity in agricultural landscapes: a pan‐European study.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45</w:t>
      </w:r>
      <w:r w:rsidRPr="00814486">
        <w:rPr>
          <w:rFonts w:ascii="Times New Roman" w:eastAsia="Times New Roman" w:hAnsi="Times New Roman" w:cs="Times New Roman"/>
          <w:sz w:val="24"/>
          <w:szCs w:val="24"/>
        </w:rPr>
        <w:t>, 141–150.</w:t>
      </w:r>
      <w:r w:rsidR="00C035DB">
        <w:rPr>
          <w:rFonts w:ascii="Times New Roman" w:eastAsiaTheme="minorEastAsia" w:hAnsi="Times New Roman" w:cs="Times New Roman" w:hint="eastAsia"/>
          <w:sz w:val="24"/>
          <w:szCs w:val="24"/>
          <w:lang w:eastAsia="zh-TW"/>
        </w:rPr>
        <w:t xml:space="preserve"> </w:t>
      </w:r>
      <w:proofErr w:type="spellStart"/>
      <w:r w:rsidR="00C035DB">
        <w:rPr>
          <w:rFonts w:ascii="Times New Roman" w:eastAsiaTheme="minorEastAsia" w:hAnsi="Times New Roman" w:cs="Times New Roman" w:hint="eastAsia"/>
          <w:sz w:val="24"/>
          <w:szCs w:val="24"/>
          <w:lang w:eastAsia="zh-TW"/>
        </w:rPr>
        <w:t>doi</w:t>
      </w:r>
      <w:proofErr w:type="spellEnd"/>
      <w:r w:rsidR="00C035DB">
        <w:rPr>
          <w:rFonts w:ascii="Times New Roman" w:eastAsiaTheme="minorEastAsia" w:hAnsi="Times New Roman" w:cs="Times New Roman" w:hint="eastAsia"/>
          <w:sz w:val="24"/>
          <w:szCs w:val="24"/>
          <w:lang w:eastAsia="zh-TW"/>
        </w:rPr>
        <w:t xml:space="preserve">: </w:t>
      </w:r>
      <w:r w:rsidR="00C035DB" w:rsidRPr="00C035DB">
        <w:rPr>
          <w:rFonts w:ascii="Times New Roman" w:eastAsiaTheme="minorEastAsia" w:hAnsi="Times New Roman" w:cs="Times New Roman"/>
          <w:sz w:val="24"/>
          <w:szCs w:val="24"/>
          <w:lang w:eastAsia="zh-TW"/>
        </w:rPr>
        <w:t>https://doi.org/10.1111/j.1365-2664.2007.01393.x</w:t>
      </w:r>
    </w:p>
    <w:p w14:paraId="797ED440" w14:textId="1B745149" w:rsidR="007E69A6" w:rsidRPr="00C035DB"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Birdshire</w:t>
      </w:r>
      <w:proofErr w:type="spellEnd"/>
      <w:r w:rsidRPr="00814486">
        <w:rPr>
          <w:rFonts w:ascii="Times New Roman" w:eastAsia="Times New Roman" w:hAnsi="Times New Roman" w:cs="Times New Roman"/>
          <w:sz w:val="24"/>
          <w:szCs w:val="24"/>
        </w:rPr>
        <w:t xml:space="preserve">, K.R., Carper, A.L. &amp; Briles, C.E. (2020) Bee community response to local and landscape factors along an urban-rural gradient.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w:t>
      </w:r>
      <w:r w:rsidRPr="00814486">
        <w:rPr>
          <w:rFonts w:ascii="Times New Roman" w:eastAsia="Times New Roman" w:hAnsi="Times New Roman" w:cs="Times New Roman"/>
          <w:sz w:val="24"/>
          <w:szCs w:val="24"/>
        </w:rPr>
        <w:t>, 689–702.</w:t>
      </w:r>
      <w:r w:rsidR="00C035DB">
        <w:rPr>
          <w:rFonts w:ascii="Times New Roman" w:eastAsiaTheme="minorEastAsia" w:hAnsi="Times New Roman" w:cs="Times New Roman" w:hint="eastAsia"/>
          <w:sz w:val="24"/>
          <w:szCs w:val="24"/>
          <w:lang w:eastAsia="zh-TW"/>
        </w:rPr>
        <w:t xml:space="preserve"> </w:t>
      </w:r>
      <w:proofErr w:type="spellStart"/>
      <w:r w:rsidR="00C035DB">
        <w:rPr>
          <w:rFonts w:ascii="Times New Roman" w:eastAsiaTheme="minorEastAsia" w:hAnsi="Times New Roman" w:cs="Times New Roman" w:hint="eastAsia"/>
          <w:sz w:val="24"/>
          <w:szCs w:val="24"/>
          <w:lang w:eastAsia="zh-TW"/>
        </w:rPr>
        <w:t>doi</w:t>
      </w:r>
      <w:proofErr w:type="spellEnd"/>
      <w:r w:rsidR="00C035DB">
        <w:rPr>
          <w:rFonts w:ascii="Times New Roman" w:eastAsiaTheme="minorEastAsia" w:hAnsi="Times New Roman" w:cs="Times New Roman" w:hint="eastAsia"/>
          <w:sz w:val="24"/>
          <w:szCs w:val="24"/>
          <w:lang w:eastAsia="zh-TW"/>
        </w:rPr>
        <w:t xml:space="preserve">: </w:t>
      </w:r>
      <w:r w:rsidR="00C035DB" w:rsidRPr="00C035DB">
        <w:rPr>
          <w:rFonts w:ascii="Times New Roman" w:eastAsiaTheme="minorEastAsia" w:hAnsi="Times New Roman" w:cs="Times New Roman"/>
          <w:sz w:val="24"/>
          <w:szCs w:val="24"/>
          <w:lang w:eastAsia="zh-TW"/>
        </w:rPr>
        <w:t>https://doi.org/10.1007/s11252-020-00956-w</w:t>
      </w:r>
    </w:p>
    <w:p w14:paraId="11A18CEB"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Bjorn K. Klatt (2013) Bee pollination of strawberries on different spatial scales – from crop varieties and fields to landscapes. [Ph.D. thesis]. Universität Göttingen.</w:t>
      </w:r>
    </w:p>
    <w:p w14:paraId="7DA7DBF9" w14:textId="3F7BB183" w:rsidR="007E69A6" w:rsidRPr="00C035DB"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Marini, L. &amp; </w:t>
      </w:r>
      <w:proofErr w:type="spellStart"/>
      <w:r w:rsidRPr="00814486">
        <w:rPr>
          <w:rFonts w:ascii="Times New Roman" w:eastAsia="Times New Roman" w:hAnsi="Times New Roman" w:cs="Times New Roman"/>
          <w:sz w:val="24"/>
          <w:szCs w:val="24"/>
        </w:rPr>
        <w:t>Vaissière</w:t>
      </w:r>
      <w:proofErr w:type="spellEnd"/>
      <w:r w:rsidRPr="00814486">
        <w:rPr>
          <w:rFonts w:ascii="Times New Roman" w:eastAsia="Times New Roman" w:hAnsi="Times New Roman" w:cs="Times New Roman"/>
          <w:sz w:val="24"/>
          <w:szCs w:val="24"/>
        </w:rPr>
        <w:t xml:space="preserve">, B.E. (2012) Insect pollination enhances seed yield, quality, and market value in oilseed rape. </w:t>
      </w:r>
      <w:proofErr w:type="spellStart"/>
      <w:r w:rsidRPr="00814486">
        <w:rPr>
          <w:rFonts w:ascii="Times New Roman" w:eastAsia="Times New Roman" w:hAnsi="Times New Roman" w:cs="Times New Roman"/>
          <w:i/>
          <w:iCs/>
          <w:sz w:val="24"/>
          <w:szCs w:val="24"/>
        </w:rPr>
        <w:t>Oecologia</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169</w:t>
      </w:r>
      <w:r w:rsidRPr="00814486">
        <w:rPr>
          <w:rFonts w:ascii="Times New Roman" w:eastAsia="Times New Roman" w:hAnsi="Times New Roman" w:cs="Times New Roman"/>
          <w:sz w:val="24"/>
          <w:szCs w:val="24"/>
        </w:rPr>
        <w:t>, 1025–1032.</w:t>
      </w:r>
      <w:r w:rsidR="00C035DB">
        <w:rPr>
          <w:rFonts w:ascii="Times New Roman" w:eastAsiaTheme="minorEastAsia" w:hAnsi="Times New Roman" w:cs="Times New Roman" w:hint="eastAsia"/>
          <w:sz w:val="24"/>
          <w:szCs w:val="24"/>
          <w:lang w:eastAsia="zh-TW"/>
        </w:rPr>
        <w:t xml:space="preserve"> </w:t>
      </w:r>
      <w:proofErr w:type="spellStart"/>
      <w:r w:rsidR="00C035DB">
        <w:rPr>
          <w:rFonts w:ascii="Times New Roman" w:eastAsiaTheme="minorEastAsia" w:hAnsi="Times New Roman" w:cs="Times New Roman" w:hint="eastAsia"/>
          <w:sz w:val="24"/>
          <w:szCs w:val="24"/>
          <w:lang w:eastAsia="zh-TW"/>
        </w:rPr>
        <w:t>doi</w:t>
      </w:r>
      <w:proofErr w:type="spellEnd"/>
      <w:r w:rsidR="00C035DB">
        <w:rPr>
          <w:rFonts w:ascii="Times New Roman" w:eastAsiaTheme="minorEastAsia" w:hAnsi="Times New Roman" w:cs="Times New Roman" w:hint="eastAsia"/>
          <w:sz w:val="24"/>
          <w:szCs w:val="24"/>
          <w:lang w:eastAsia="zh-TW"/>
        </w:rPr>
        <w:t xml:space="preserve">: </w:t>
      </w:r>
      <w:r w:rsidR="00C035DB" w:rsidRPr="00C035DB">
        <w:rPr>
          <w:rFonts w:ascii="Times New Roman" w:eastAsiaTheme="minorEastAsia" w:hAnsi="Times New Roman" w:cs="Times New Roman"/>
          <w:sz w:val="24"/>
          <w:szCs w:val="24"/>
          <w:lang w:eastAsia="zh-TW"/>
        </w:rPr>
        <w:t>https://doi.org/10.1007/s00442-012-2271-6</w:t>
      </w:r>
    </w:p>
    <w:p w14:paraId="2BAEE009" w14:textId="4B677B66" w:rsidR="007E69A6" w:rsidRPr="00C035DB"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Brosi, B.J., Daily, G.C., Shih, T.M., Oviedo, F. &amp; Durán, G. (2008) The effects of forest fragmentation on bee communities in tropical countryside.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45</w:t>
      </w:r>
      <w:r w:rsidRPr="00814486">
        <w:rPr>
          <w:rFonts w:ascii="Times New Roman" w:eastAsia="Times New Roman" w:hAnsi="Times New Roman" w:cs="Times New Roman"/>
          <w:sz w:val="24"/>
          <w:szCs w:val="24"/>
        </w:rPr>
        <w:t>, 773–783.</w:t>
      </w:r>
      <w:r w:rsidR="00C035DB">
        <w:rPr>
          <w:rFonts w:ascii="Times New Roman" w:eastAsiaTheme="minorEastAsia" w:hAnsi="Times New Roman" w:cs="Times New Roman" w:hint="eastAsia"/>
          <w:sz w:val="24"/>
          <w:szCs w:val="24"/>
          <w:lang w:eastAsia="zh-TW"/>
        </w:rPr>
        <w:t xml:space="preserve"> </w:t>
      </w:r>
      <w:proofErr w:type="spellStart"/>
      <w:r w:rsidR="00C035DB">
        <w:rPr>
          <w:rFonts w:ascii="Times New Roman" w:eastAsiaTheme="minorEastAsia" w:hAnsi="Times New Roman" w:cs="Times New Roman" w:hint="eastAsia"/>
          <w:sz w:val="24"/>
          <w:szCs w:val="24"/>
          <w:lang w:eastAsia="zh-TW"/>
        </w:rPr>
        <w:t>doi</w:t>
      </w:r>
      <w:proofErr w:type="spellEnd"/>
      <w:r w:rsidR="00C035DB">
        <w:rPr>
          <w:rFonts w:ascii="Times New Roman" w:eastAsiaTheme="minorEastAsia" w:hAnsi="Times New Roman" w:cs="Times New Roman" w:hint="eastAsia"/>
          <w:sz w:val="24"/>
          <w:szCs w:val="24"/>
          <w:lang w:eastAsia="zh-TW"/>
        </w:rPr>
        <w:t xml:space="preserve">: </w:t>
      </w:r>
      <w:r w:rsidR="00C035DB" w:rsidRPr="00C035DB">
        <w:rPr>
          <w:rFonts w:ascii="Times New Roman" w:eastAsiaTheme="minorEastAsia" w:hAnsi="Times New Roman" w:cs="Times New Roman"/>
          <w:sz w:val="24"/>
          <w:szCs w:val="24"/>
          <w:lang w:eastAsia="zh-TW"/>
        </w:rPr>
        <w:t>https://doi.org/10.1111/j.1365-2664.2007.01412.x</w:t>
      </w:r>
    </w:p>
    <w:p w14:paraId="6ED5876B" w14:textId="6CE3537D" w:rsidR="007E69A6" w:rsidRPr="00C035DB"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Burkle, L.A., Delphia, C.M. &amp; O’Neill, K.M. (2020) Redundancy in wildflower strip species helps support spatiotemporal variation in wild bee communities on diversified farms. </w:t>
      </w:r>
      <w:r w:rsidRPr="00814486">
        <w:rPr>
          <w:rFonts w:ascii="Times New Roman" w:eastAsia="Times New Roman" w:hAnsi="Times New Roman" w:cs="Times New Roman"/>
          <w:i/>
          <w:iCs/>
          <w:sz w:val="24"/>
          <w:szCs w:val="24"/>
        </w:rPr>
        <w:t>Basic and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44</w:t>
      </w:r>
      <w:r w:rsidRPr="00814486">
        <w:rPr>
          <w:rFonts w:ascii="Times New Roman" w:eastAsia="Times New Roman" w:hAnsi="Times New Roman" w:cs="Times New Roman"/>
          <w:sz w:val="24"/>
          <w:szCs w:val="24"/>
        </w:rPr>
        <w:t>, 1–13.</w:t>
      </w:r>
      <w:r w:rsidR="00C035DB">
        <w:rPr>
          <w:rFonts w:ascii="Times New Roman" w:eastAsiaTheme="minorEastAsia" w:hAnsi="Times New Roman" w:cs="Times New Roman" w:hint="eastAsia"/>
          <w:sz w:val="24"/>
          <w:szCs w:val="24"/>
          <w:lang w:eastAsia="zh-TW"/>
        </w:rPr>
        <w:t xml:space="preserve"> </w:t>
      </w:r>
      <w:proofErr w:type="spellStart"/>
      <w:r w:rsidR="00C035DB">
        <w:rPr>
          <w:rFonts w:ascii="Times New Roman" w:eastAsiaTheme="minorEastAsia" w:hAnsi="Times New Roman" w:cs="Times New Roman" w:hint="eastAsia"/>
          <w:sz w:val="24"/>
          <w:szCs w:val="24"/>
          <w:lang w:eastAsia="zh-TW"/>
        </w:rPr>
        <w:t>doi</w:t>
      </w:r>
      <w:proofErr w:type="spellEnd"/>
      <w:r w:rsidR="00C035DB">
        <w:rPr>
          <w:rFonts w:ascii="Times New Roman" w:eastAsiaTheme="minorEastAsia" w:hAnsi="Times New Roman" w:cs="Times New Roman" w:hint="eastAsia"/>
          <w:sz w:val="24"/>
          <w:szCs w:val="24"/>
          <w:lang w:eastAsia="zh-TW"/>
        </w:rPr>
        <w:t xml:space="preserve">: </w:t>
      </w:r>
      <w:r w:rsidR="00C035DB" w:rsidRPr="00C035DB">
        <w:rPr>
          <w:rFonts w:ascii="Times New Roman" w:eastAsiaTheme="minorEastAsia" w:hAnsi="Times New Roman" w:cs="Times New Roman"/>
          <w:sz w:val="24"/>
          <w:szCs w:val="24"/>
          <w:lang w:eastAsia="zh-TW"/>
        </w:rPr>
        <w:t>https://doi.org/10.1016/j.baae.2020.02.005</w:t>
      </w:r>
    </w:p>
    <w:p w14:paraId="10B8FF06" w14:textId="360646D6"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Burkle, L.A. &amp; Knight, T.M. (2012) Shifts in pollinator composition and behavior cause slow interaction accumulation with area in plant–pollinator networks. </w:t>
      </w:r>
      <w:r w:rsidRPr="00814486">
        <w:rPr>
          <w:rFonts w:ascii="Times New Roman" w:eastAsia="Times New Roman" w:hAnsi="Times New Roman" w:cs="Times New Roman"/>
          <w:i/>
          <w:iCs/>
          <w:sz w:val="24"/>
          <w:szCs w:val="24"/>
        </w:rPr>
        <w:t>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93</w:t>
      </w:r>
      <w:r w:rsidRPr="00814486">
        <w:rPr>
          <w:rFonts w:ascii="Times New Roman" w:eastAsia="Times New Roman" w:hAnsi="Times New Roman" w:cs="Times New Roman"/>
          <w:sz w:val="24"/>
          <w:szCs w:val="24"/>
        </w:rPr>
        <w:t>, 2329–2335.</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https://doi.org/10.1890/12-0367.1</w:t>
      </w:r>
    </w:p>
    <w:p w14:paraId="241C3311" w14:textId="37644D36"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Burkle, L.A., Marlin, J.C. &amp; Knight, T.M. (2013) Plant-pollinator interactions over 120 years: loss of species, co-occurrence, and function. </w:t>
      </w:r>
      <w:r w:rsidRPr="00814486">
        <w:rPr>
          <w:rFonts w:ascii="Times New Roman" w:eastAsia="Times New Roman" w:hAnsi="Times New Roman" w:cs="Times New Roman"/>
          <w:i/>
          <w:iCs/>
          <w:sz w:val="24"/>
          <w:szCs w:val="24"/>
        </w:rPr>
        <w:t>Science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339</w:t>
      </w:r>
      <w:r w:rsidRPr="00814486">
        <w:rPr>
          <w:rFonts w:ascii="Times New Roman" w:eastAsia="Times New Roman" w:hAnsi="Times New Roman" w:cs="Times New Roman"/>
          <w:sz w:val="24"/>
          <w:szCs w:val="24"/>
        </w:rPr>
        <w:t>, 1611–1615.</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https://www.science.org/doi/full/10.1126/science.1232728</w:t>
      </w:r>
    </w:p>
    <w:p w14:paraId="68DFDB41" w14:textId="15597BE9"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Burkle, L.A., </w:t>
      </w:r>
      <w:proofErr w:type="spellStart"/>
      <w:r w:rsidRPr="00814486">
        <w:rPr>
          <w:rFonts w:ascii="Times New Roman" w:eastAsia="Times New Roman" w:hAnsi="Times New Roman" w:cs="Times New Roman"/>
          <w:sz w:val="24"/>
          <w:szCs w:val="24"/>
        </w:rPr>
        <w:t>Simanonok</w:t>
      </w:r>
      <w:proofErr w:type="spellEnd"/>
      <w:r w:rsidRPr="00814486">
        <w:rPr>
          <w:rFonts w:ascii="Times New Roman" w:eastAsia="Times New Roman" w:hAnsi="Times New Roman" w:cs="Times New Roman"/>
          <w:sz w:val="24"/>
          <w:szCs w:val="24"/>
        </w:rPr>
        <w:t xml:space="preserve">, M.P., Durney, J.S., Myers, J.A. &amp; Belote, R.T. (2019) Wildfires influence abundance, diversity, and intraspecific and </w:t>
      </w:r>
      <w:proofErr w:type="gramStart"/>
      <w:r w:rsidRPr="00814486">
        <w:rPr>
          <w:rFonts w:ascii="Times New Roman" w:eastAsia="Times New Roman" w:hAnsi="Times New Roman" w:cs="Times New Roman"/>
          <w:sz w:val="24"/>
          <w:szCs w:val="24"/>
        </w:rPr>
        <w:t>interspecific trait</w:t>
      </w:r>
      <w:proofErr w:type="gramEnd"/>
      <w:r w:rsidRPr="00814486">
        <w:rPr>
          <w:rFonts w:ascii="Times New Roman" w:eastAsia="Times New Roman" w:hAnsi="Times New Roman" w:cs="Times New Roman"/>
          <w:sz w:val="24"/>
          <w:szCs w:val="24"/>
        </w:rPr>
        <w:t xml:space="preserve"> variation of native bees and flowering plants across burned and unburned landscapes. </w:t>
      </w:r>
      <w:r w:rsidRPr="00814486">
        <w:rPr>
          <w:rFonts w:ascii="Times New Roman" w:eastAsia="Times New Roman" w:hAnsi="Times New Roman" w:cs="Times New Roman"/>
          <w:i/>
          <w:iCs/>
          <w:sz w:val="24"/>
          <w:szCs w:val="24"/>
        </w:rPr>
        <w:t>Frontiers in Ecology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252.</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https://doi.org/10.3389/fevo.2019.00252</w:t>
      </w:r>
    </w:p>
    <w:p w14:paraId="6EEB42C6" w14:textId="2EA340DA"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Cariveau, D.P., Williams, N.M., Benjamin, F.E. &amp; Winfree, R. (2013) Response diversity to land use occurs but does not consistently </w:t>
      </w:r>
      <w:proofErr w:type="spellStart"/>
      <w:r w:rsidRPr="00814486">
        <w:rPr>
          <w:rFonts w:ascii="Times New Roman" w:eastAsia="Times New Roman" w:hAnsi="Times New Roman" w:cs="Times New Roman"/>
          <w:sz w:val="24"/>
          <w:szCs w:val="24"/>
        </w:rPr>
        <w:t>stabilise</w:t>
      </w:r>
      <w:proofErr w:type="spellEnd"/>
      <w:r w:rsidRPr="00814486">
        <w:rPr>
          <w:rFonts w:ascii="Times New Roman" w:eastAsia="Times New Roman" w:hAnsi="Times New Roman" w:cs="Times New Roman"/>
          <w:sz w:val="24"/>
          <w:szCs w:val="24"/>
        </w:rPr>
        <w:t xml:space="preserve"> ecosystem services provided by native pollinators. </w:t>
      </w:r>
      <w:r w:rsidRPr="00814486">
        <w:rPr>
          <w:rFonts w:ascii="Times New Roman" w:eastAsia="Times New Roman" w:hAnsi="Times New Roman" w:cs="Times New Roman"/>
          <w:i/>
          <w:iCs/>
          <w:sz w:val="24"/>
          <w:szCs w:val="24"/>
        </w:rPr>
        <w:t>Ecology Letters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16</w:t>
      </w:r>
      <w:r w:rsidRPr="00814486">
        <w:rPr>
          <w:rFonts w:ascii="Times New Roman" w:eastAsia="Times New Roman" w:hAnsi="Times New Roman" w:cs="Times New Roman"/>
          <w:sz w:val="24"/>
          <w:szCs w:val="24"/>
        </w:rPr>
        <w:t>, 903–911.</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https://doi.org/10.1111/ele.12126</w:t>
      </w:r>
    </w:p>
    <w:p w14:paraId="526D90ED" w14:textId="6FB245F9"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Carré, G., Roche, P., </w:t>
      </w:r>
      <w:proofErr w:type="spellStart"/>
      <w:r w:rsidRPr="00814486">
        <w:rPr>
          <w:rFonts w:ascii="Times New Roman" w:eastAsia="Times New Roman" w:hAnsi="Times New Roman" w:cs="Times New Roman"/>
          <w:sz w:val="24"/>
          <w:szCs w:val="24"/>
        </w:rPr>
        <w:t>Chifflet</w:t>
      </w:r>
      <w:proofErr w:type="spellEnd"/>
      <w:r w:rsidRPr="00814486">
        <w:rPr>
          <w:rFonts w:ascii="Times New Roman" w:eastAsia="Times New Roman" w:hAnsi="Times New Roman" w:cs="Times New Roman"/>
          <w:sz w:val="24"/>
          <w:szCs w:val="24"/>
        </w:rPr>
        <w:t xml:space="preserve">, R., Morison, N., </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Harrison-Cripps, J., </w:t>
      </w:r>
      <w:proofErr w:type="spellStart"/>
      <w:proofErr w:type="gramStart"/>
      <w:r w:rsidRPr="00814486">
        <w:rPr>
          <w:rFonts w:ascii="Times New Roman" w:eastAsia="Times New Roman" w:hAnsi="Times New Roman" w:cs="Times New Roman"/>
          <w:sz w:val="24"/>
          <w:szCs w:val="24"/>
        </w:rPr>
        <w:t>Krewenka</w:t>
      </w:r>
      <w:proofErr w:type="spellEnd"/>
      <w:r w:rsidRPr="00814486">
        <w:rPr>
          <w:rFonts w:ascii="Times New Roman" w:eastAsia="Times New Roman" w:hAnsi="Times New Roman" w:cs="Times New Roman"/>
          <w:sz w:val="24"/>
          <w:szCs w:val="24"/>
        </w:rPr>
        <w:t>, K.</w:t>
      </w:r>
      <w:proofErr w:type="gramEnd"/>
      <w:r w:rsidRPr="00814486">
        <w:rPr>
          <w:rFonts w:ascii="Times New Roman" w:eastAsia="Times New Roman" w:hAnsi="Times New Roman" w:cs="Times New Roman"/>
          <w:sz w:val="24"/>
          <w:szCs w:val="24"/>
        </w:rPr>
        <w:t xml:space="preserve">, Potts, S.G., Roberts, S.P.M. &amp; Rodet, G. (2009) Landscape context and habitat type as drivers of bee diversity in European annual crops.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133</w:t>
      </w:r>
      <w:r w:rsidRPr="00814486">
        <w:rPr>
          <w:rFonts w:ascii="Times New Roman" w:eastAsia="Times New Roman" w:hAnsi="Times New Roman" w:cs="Times New Roman"/>
          <w:sz w:val="24"/>
          <w:szCs w:val="24"/>
        </w:rPr>
        <w:t>, 40–47.</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https://doi.org/10.1016/j.agee.2009.05.001</w:t>
      </w:r>
    </w:p>
    <w:p w14:paraId="505DBC9F" w14:textId="2B496377"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Carvalheiro, L.G., Seymour, C.L., </w:t>
      </w:r>
      <w:proofErr w:type="spellStart"/>
      <w:r w:rsidRPr="00814486">
        <w:rPr>
          <w:rFonts w:ascii="Times New Roman" w:eastAsia="Times New Roman" w:hAnsi="Times New Roman" w:cs="Times New Roman"/>
          <w:sz w:val="24"/>
          <w:szCs w:val="24"/>
        </w:rPr>
        <w:t>Veldtman</w:t>
      </w:r>
      <w:proofErr w:type="spellEnd"/>
      <w:r w:rsidRPr="00814486">
        <w:rPr>
          <w:rFonts w:ascii="Times New Roman" w:eastAsia="Times New Roman" w:hAnsi="Times New Roman" w:cs="Times New Roman"/>
          <w:sz w:val="24"/>
          <w:szCs w:val="24"/>
        </w:rPr>
        <w:t xml:space="preserve">, R. &amp; Nicolson, S.W. (2010) Pollination services decline with distance from natural habitat even in biodiversity‐rich areas.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47</w:t>
      </w:r>
      <w:r w:rsidRPr="00814486">
        <w:rPr>
          <w:rFonts w:ascii="Times New Roman" w:eastAsia="Times New Roman" w:hAnsi="Times New Roman" w:cs="Times New Roman"/>
          <w:sz w:val="24"/>
          <w:szCs w:val="24"/>
        </w:rPr>
        <w:t>, 810–820.</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https://doi.org/10.1111/j.1365-2664.2010.01829.x</w:t>
      </w:r>
    </w:p>
    <w:p w14:paraId="371A0883" w14:textId="59F47B81"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Cely-Santos, M. &amp; Philpott, S.M. (2019) Local and landscape habitat influences on bee diversity in agricultural landscapes in </w:t>
      </w:r>
      <w:proofErr w:type="spellStart"/>
      <w:r w:rsidRPr="00814486">
        <w:rPr>
          <w:rFonts w:ascii="Times New Roman" w:eastAsia="Times New Roman" w:hAnsi="Times New Roman" w:cs="Times New Roman"/>
          <w:sz w:val="24"/>
          <w:szCs w:val="24"/>
        </w:rPr>
        <w:t>Anolaima</w:t>
      </w:r>
      <w:proofErr w:type="spellEnd"/>
      <w:r w:rsidRPr="00814486">
        <w:rPr>
          <w:rFonts w:ascii="Times New Roman" w:eastAsia="Times New Roman" w:hAnsi="Times New Roman" w:cs="Times New Roman"/>
          <w:sz w:val="24"/>
          <w:szCs w:val="24"/>
        </w:rPr>
        <w:t xml:space="preserve">, Colombia. </w:t>
      </w:r>
      <w:r w:rsidRPr="00814486">
        <w:rPr>
          <w:rFonts w:ascii="Times New Roman" w:eastAsia="Times New Roman" w:hAnsi="Times New Roman" w:cs="Times New Roman"/>
          <w:i/>
          <w:iCs/>
          <w:sz w:val="24"/>
          <w:szCs w:val="24"/>
        </w:rPr>
        <w:t>Journal of Insect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w:t>
      </w:r>
      <w:r w:rsidRPr="00814486">
        <w:rPr>
          <w:rFonts w:ascii="Times New Roman" w:eastAsia="Times New Roman" w:hAnsi="Times New Roman" w:cs="Times New Roman"/>
          <w:sz w:val="24"/>
          <w:szCs w:val="24"/>
        </w:rPr>
        <w:t>, 133–146.</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https://doi.org/10.1007/s10841-018-00122-w</w:t>
      </w:r>
    </w:p>
    <w:p w14:paraId="7CC560E1" w14:textId="60002B24"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du Clos, B., Drummond, F.A. &amp; Loftin, C.S. (2020) </w:t>
      </w:r>
      <w:proofErr w:type="spellStart"/>
      <w:r w:rsidRPr="00814486">
        <w:rPr>
          <w:rFonts w:ascii="Times New Roman" w:eastAsia="Times New Roman" w:hAnsi="Times New Roman" w:cs="Times New Roman"/>
          <w:sz w:val="24"/>
          <w:szCs w:val="24"/>
        </w:rPr>
        <w:t>Noncrop</w:t>
      </w:r>
      <w:proofErr w:type="spellEnd"/>
      <w:r w:rsidRPr="00814486">
        <w:rPr>
          <w:rFonts w:ascii="Times New Roman" w:eastAsia="Times New Roman" w:hAnsi="Times New Roman" w:cs="Times New Roman"/>
          <w:sz w:val="24"/>
          <w:szCs w:val="24"/>
        </w:rPr>
        <w:t xml:space="preserve"> habitat use by wild bees (Hymenoptera: Apoidea) in a mixed-use agricultural landscape. </w:t>
      </w:r>
      <w:r w:rsidRPr="00814486">
        <w:rPr>
          <w:rFonts w:ascii="Times New Roman" w:eastAsia="Times New Roman" w:hAnsi="Times New Roman" w:cs="Times New Roman"/>
          <w:i/>
          <w:iCs/>
          <w:sz w:val="24"/>
          <w:szCs w:val="24"/>
        </w:rPr>
        <w:t>Environmental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49</w:t>
      </w:r>
      <w:r w:rsidRPr="00814486">
        <w:rPr>
          <w:rFonts w:ascii="Times New Roman" w:eastAsia="Times New Roman" w:hAnsi="Times New Roman" w:cs="Times New Roman"/>
          <w:sz w:val="24"/>
          <w:szCs w:val="24"/>
        </w:rPr>
        <w:t>, 502–515.</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https://doi.org/10.1093/ee/nvaa001</w:t>
      </w:r>
    </w:p>
    <w:p w14:paraId="59FE1D41" w14:textId="1BBD975C" w:rsidR="00C35B79" w:rsidRPr="00C35B79" w:rsidRDefault="007E69A6" w:rsidP="00C35B79">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Cohen, H., Egerer, M., Thomas, S.-S. &amp; Philpott, S.M. (2022) Local and landscape features constrain the trait and taxonomic diversity of urban bees.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37</w:t>
      </w:r>
      <w:r w:rsidRPr="00814486">
        <w:rPr>
          <w:rFonts w:ascii="Times New Roman" w:eastAsia="Times New Roman" w:hAnsi="Times New Roman" w:cs="Times New Roman"/>
          <w:sz w:val="24"/>
          <w:szCs w:val="24"/>
        </w:rPr>
        <w:t>, 583–599.</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https://doi.org/10.1007/s10980-021-01370-z</w:t>
      </w:r>
    </w:p>
    <w:p w14:paraId="36EFC3F6" w14:textId="1C0E7B33"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Connelly, H., Poveda, K. &amp; Loeb, G. (2015) Landscape simplification decreases wild bee pollination services to strawberry.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211</w:t>
      </w:r>
      <w:r w:rsidRPr="00814486">
        <w:rPr>
          <w:rFonts w:ascii="Times New Roman" w:eastAsia="Times New Roman" w:hAnsi="Times New Roman" w:cs="Times New Roman"/>
          <w:sz w:val="24"/>
          <w:szCs w:val="24"/>
        </w:rPr>
        <w:t>, 51–56.</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https://doi.org/10.1016/j.agee.2015.05.004</w:t>
      </w:r>
    </w:p>
    <w:p w14:paraId="273D75DB" w14:textId="18ED3B82" w:rsidR="007E69A6" w:rsidRPr="00C35B79"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Cunningham, S.A., Schellhorn, N.A., </w:t>
      </w:r>
      <w:proofErr w:type="spellStart"/>
      <w:r w:rsidRPr="00814486">
        <w:rPr>
          <w:rFonts w:ascii="Times New Roman" w:eastAsia="Times New Roman" w:hAnsi="Times New Roman" w:cs="Times New Roman"/>
          <w:sz w:val="24"/>
          <w:szCs w:val="24"/>
        </w:rPr>
        <w:t>Marcora</w:t>
      </w:r>
      <w:proofErr w:type="spellEnd"/>
      <w:r w:rsidRPr="00814486">
        <w:rPr>
          <w:rFonts w:ascii="Times New Roman" w:eastAsia="Times New Roman" w:hAnsi="Times New Roman" w:cs="Times New Roman"/>
          <w:sz w:val="24"/>
          <w:szCs w:val="24"/>
        </w:rPr>
        <w:t xml:space="preserve">, A. &amp; Batley, M. (2013) Movement and phenology of bees in a subtropical Australian agricultural landscape. </w:t>
      </w:r>
      <w:r w:rsidRPr="00814486">
        <w:rPr>
          <w:rFonts w:ascii="Times New Roman" w:eastAsia="Times New Roman" w:hAnsi="Times New Roman" w:cs="Times New Roman"/>
          <w:i/>
          <w:iCs/>
          <w:sz w:val="24"/>
          <w:szCs w:val="24"/>
        </w:rPr>
        <w:t>Austral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38</w:t>
      </w:r>
      <w:r w:rsidRPr="00814486">
        <w:rPr>
          <w:rFonts w:ascii="Times New Roman" w:eastAsia="Times New Roman" w:hAnsi="Times New Roman" w:cs="Times New Roman"/>
          <w:sz w:val="24"/>
          <w:szCs w:val="24"/>
        </w:rPr>
        <w:t>, 456–464.</w:t>
      </w:r>
      <w:r w:rsidR="00C35B79">
        <w:rPr>
          <w:rFonts w:ascii="Times New Roman" w:eastAsiaTheme="minorEastAsia" w:hAnsi="Times New Roman" w:cs="Times New Roman" w:hint="eastAsia"/>
          <w:sz w:val="24"/>
          <w:szCs w:val="24"/>
          <w:lang w:eastAsia="zh-TW"/>
        </w:rPr>
        <w:t xml:space="preserve"> </w:t>
      </w:r>
      <w:proofErr w:type="spellStart"/>
      <w:r w:rsidR="00C35B79">
        <w:rPr>
          <w:rFonts w:ascii="Times New Roman" w:eastAsiaTheme="minorEastAsia" w:hAnsi="Times New Roman" w:cs="Times New Roman" w:hint="eastAsia"/>
          <w:sz w:val="24"/>
          <w:szCs w:val="24"/>
          <w:lang w:eastAsia="zh-TW"/>
        </w:rPr>
        <w:t>doi</w:t>
      </w:r>
      <w:proofErr w:type="spellEnd"/>
      <w:r w:rsidR="00C35B79">
        <w:rPr>
          <w:rFonts w:ascii="Times New Roman" w:eastAsiaTheme="minorEastAsia" w:hAnsi="Times New Roman" w:cs="Times New Roman" w:hint="eastAsia"/>
          <w:sz w:val="24"/>
          <w:szCs w:val="24"/>
          <w:lang w:eastAsia="zh-TW"/>
        </w:rPr>
        <w:t xml:space="preserve">: </w:t>
      </w:r>
      <w:r w:rsidR="00C35B79" w:rsidRPr="00C35B79">
        <w:rPr>
          <w:rFonts w:ascii="Times New Roman" w:eastAsiaTheme="minorEastAsia" w:hAnsi="Times New Roman" w:cs="Times New Roman"/>
          <w:sz w:val="24"/>
          <w:szCs w:val="24"/>
          <w:lang w:eastAsia="zh-TW"/>
        </w:rPr>
        <w:t>https://doi.org/10.1111/j.1442-9993.2012.02432.x</w:t>
      </w:r>
    </w:p>
    <w:p w14:paraId="7BDF22F4" w14:textId="33E29D19"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Cusser</w:t>
      </w:r>
      <w:proofErr w:type="spellEnd"/>
      <w:r w:rsidRPr="00814486">
        <w:rPr>
          <w:rFonts w:ascii="Times New Roman" w:eastAsia="Times New Roman" w:hAnsi="Times New Roman" w:cs="Times New Roman"/>
          <w:sz w:val="24"/>
          <w:szCs w:val="24"/>
        </w:rPr>
        <w:t xml:space="preserve">, S., Neff, J.L. &amp; Jha, S. (2015) Land use change and pollinator extinction debt in exurban landscapes. </w:t>
      </w:r>
      <w:r w:rsidRPr="00814486">
        <w:rPr>
          <w:rFonts w:ascii="Times New Roman" w:eastAsia="Times New Roman" w:hAnsi="Times New Roman" w:cs="Times New Roman"/>
          <w:i/>
          <w:iCs/>
          <w:sz w:val="24"/>
          <w:szCs w:val="24"/>
        </w:rPr>
        <w:t>Insect Conservation and Diversity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8</w:t>
      </w:r>
      <w:r w:rsidRPr="00814486">
        <w:rPr>
          <w:rFonts w:ascii="Times New Roman" w:eastAsia="Times New Roman" w:hAnsi="Times New Roman" w:cs="Times New Roman"/>
          <w:sz w:val="24"/>
          <w:szCs w:val="24"/>
        </w:rPr>
        <w:t>, 562–572.</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https://doi.org/10.1111/icad.12139</w:t>
      </w:r>
    </w:p>
    <w:p w14:paraId="3A4CE706" w14:textId="606B888E"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Cusser</w:t>
      </w:r>
      <w:proofErr w:type="spellEnd"/>
      <w:r w:rsidRPr="00814486">
        <w:rPr>
          <w:rFonts w:ascii="Times New Roman" w:eastAsia="Times New Roman" w:hAnsi="Times New Roman" w:cs="Times New Roman"/>
          <w:sz w:val="24"/>
          <w:szCs w:val="24"/>
        </w:rPr>
        <w:t xml:space="preserve">, S., Neff, J.L. &amp; Jha, S. (2018) Land-use history drives contemporary pollinator community similarity.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33</w:t>
      </w:r>
      <w:r w:rsidRPr="00814486">
        <w:rPr>
          <w:rFonts w:ascii="Times New Roman" w:eastAsia="Times New Roman" w:hAnsi="Times New Roman" w:cs="Times New Roman"/>
          <w:sz w:val="24"/>
          <w:szCs w:val="24"/>
        </w:rPr>
        <w:t>, 1335–1351.</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https://doi.org/10.1007/s10980-018-0668-2</w:t>
      </w:r>
    </w:p>
    <w:p w14:paraId="334798BD"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lastRenderedPageBreak/>
        <w:t xml:space="preserve">Day, H.R.G. (2013) Do bees matter to </w:t>
      </w:r>
      <w:proofErr w:type="gramStart"/>
      <w:r w:rsidRPr="00814486">
        <w:rPr>
          <w:rFonts w:ascii="Times New Roman" w:eastAsia="Times New Roman" w:hAnsi="Times New Roman" w:cs="Times New Roman"/>
          <w:sz w:val="24"/>
          <w:szCs w:val="24"/>
        </w:rPr>
        <w:t>cranberry</w:t>
      </w:r>
      <w:proofErr w:type="gramEnd"/>
      <w:r w:rsidRPr="00814486">
        <w:rPr>
          <w:rFonts w:ascii="Times New Roman" w:eastAsia="Times New Roman" w:hAnsi="Times New Roman" w:cs="Times New Roman"/>
          <w:sz w:val="24"/>
          <w:szCs w:val="24"/>
        </w:rPr>
        <w:t>? the effect of bees, landscape, and local management on cranberry yield. [Ph.D. thesis]. University of Wisconsin-Madison.</w:t>
      </w:r>
    </w:p>
    <w:p w14:paraId="5CBB500B" w14:textId="2B5C6901"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Dromgold</w:t>
      </w:r>
      <w:proofErr w:type="spellEnd"/>
      <w:r w:rsidRPr="00814486">
        <w:rPr>
          <w:rFonts w:ascii="Times New Roman" w:eastAsia="Times New Roman" w:hAnsi="Times New Roman" w:cs="Times New Roman"/>
          <w:sz w:val="24"/>
          <w:szCs w:val="24"/>
        </w:rPr>
        <w:t xml:space="preserve">, J.R., Threlfall, C.G., Norton, B.A. &amp; Williams, N.S.G. (2020) Green roof and ground-level invertebrate communities are similar and are driven by building height and landscape context. </w:t>
      </w:r>
      <w:r w:rsidRPr="00814486">
        <w:rPr>
          <w:rFonts w:ascii="Times New Roman" w:eastAsia="Times New Roman" w:hAnsi="Times New Roman" w:cs="Times New Roman"/>
          <w:i/>
          <w:iCs/>
          <w:sz w:val="24"/>
          <w:szCs w:val="24"/>
        </w:rPr>
        <w:t>Journal of Urban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w:t>
      </w:r>
      <w:r w:rsidRPr="00814486">
        <w:rPr>
          <w:rFonts w:ascii="Times New Roman" w:eastAsia="Times New Roman" w:hAnsi="Times New Roman" w:cs="Times New Roman"/>
          <w:sz w:val="24"/>
          <w:szCs w:val="24"/>
        </w:rPr>
        <w:t>, juz024.</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https://doi.org/10.1093/jue/juz024</w:t>
      </w:r>
    </w:p>
    <w:p w14:paraId="18FA977B" w14:textId="41C8A02F"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Egerer, M.H., Arel, C., </w:t>
      </w:r>
      <w:proofErr w:type="spellStart"/>
      <w:r w:rsidRPr="00814486">
        <w:rPr>
          <w:rFonts w:ascii="Times New Roman" w:eastAsia="Times New Roman" w:hAnsi="Times New Roman" w:cs="Times New Roman"/>
          <w:sz w:val="24"/>
          <w:szCs w:val="24"/>
        </w:rPr>
        <w:t>Otoshi</w:t>
      </w:r>
      <w:proofErr w:type="spellEnd"/>
      <w:r w:rsidRPr="00814486">
        <w:rPr>
          <w:rFonts w:ascii="Times New Roman" w:eastAsia="Times New Roman" w:hAnsi="Times New Roman" w:cs="Times New Roman"/>
          <w:sz w:val="24"/>
          <w:szCs w:val="24"/>
        </w:rPr>
        <w:t xml:space="preserve">, M.D., </w:t>
      </w:r>
      <w:proofErr w:type="spellStart"/>
      <w:r w:rsidRPr="00814486">
        <w:rPr>
          <w:rFonts w:ascii="Times New Roman" w:eastAsia="Times New Roman" w:hAnsi="Times New Roman" w:cs="Times New Roman"/>
          <w:sz w:val="24"/>
          <w:szCs w:val="24"/>
        </w:rPr>
        <w:t>Quistberg</w:t>
      </w:r>
      <w:proofErr w:type="spellEnd"/>
      <w:r w:rsidRPr="00814486">
        <w:rPr>
          <w:rFonts w:ascii="Times New Roman" w:eastAsia="Times New Roman" w:hAnsi="Times New Roman" w:cs="Times New Roman"/>
          <w:sz w:val="24"/>
          <w:szCs w:val="24"/>
        </w:rPr>
        <w:t xml:space="preserve">, R.D., </w:t>
      </w:r>
      <w:proofErr w:type="spellStart"/>
      <w:r w:rsidRPr="00814486">
        <w:rPr>
          <w:rFonts w:ascii="Times New Roman" w:eastAsia="Times New Roman" w:hAnsi="Times New Roman" w:cs="Times New Roman"/>
          <w:sz w:val="24"/>
          <w:szCs w:val="24"/>
        </w:rPr>
        <w:t>Bichier</w:t>
      </w:r>
      <w:proofErr w:type="spellEnd"/>
      <w:r w:rsidRPr="00814486">
        <w:rPr>
          <w:rFonts w:ascii="Times New Roman" w:eastAsia="Times New Roman" w:hAnsi="Times New Roman" w:cs="Times New Roman"/>
          <w:sz w:val="24"/>
          <w:szCs w:val="24"/>
        </w:rPr>
        <w:t xml:space="preserve">, P. &amp; Philpott, S.M. (2017) Urban arthropods respond variably to changes in landscape context and spatial scale. </w:t>
      </w:r>
      <w:r w:rsidRPr="00814486">
        <w:rPr>
          <w:rFonts w:ascii="Times New Roman" w:eastAsia="Times New Roman" w:hAnsi="Times New Roman" w:cs="Times New Roman"/>
          <w:i/>
          <w:iCs/>
          <w:sz w:val="24"/>
          <w:szCs w:val="24"/>
        </w:rPr>
        <w:t>Journal of Urban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w:t>
      </w:r>
      <w:r w:rsidRPr="00814486">
        <w:rPr>
          <w:rFonts w:ascii="Times New Roman" w:eastAsia="Times New Roman" w:hAnsi="Times New Roman" w:cs="Times New Roman"/>
          <w:sz w:val="24"/>
          <w:szCs w:val="24"/>
        </w:rPr>
        <w:t>, jux001.</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https://doi.org/10.1093/jue/jux001</w:t>
      </w:r>
    </w:p>
    <w:p w14:paraId="60920939" w14:textId="3B71661E"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Enríquez, E., Ayala, R., Gonzalez, V.H. &amp; Núñez-</w:t>
      </w:r>
      <w:proofErr w:type="spellStart"/>
      <w:r w:rsidRPr="00814486">
        <w:rPr>
          <w:rFonts w:ascii="Times New Roman" w:eastAsia="Times New Roman" w:hAnsi="Times New Roman" w:cs="Times New Roman"/>
          <w:sz w:val="24"/>
          <w:szCs w:val="24"/>
        </w:rPr>
        <w:t>Farfán</w:t>
      </w:r>
      <w:proofErr w:type="spellEnd"/>
      <w:r w:rsidRPr="00814486">
        <w:rPr>
          <w:rFonts w:ascii="Times New Roman" w:eastAsia="Times New Roman" w:hAnsi="Times New Roman" w:cs="Times New Roman"/>
          <w:sz w:val="24"/>
          <w:szCs w:val="24"/>
        </w:rPr>
        <w:t xml:space="preserve">, J. (2015) Alpha and beta diversity of bees and their pollination role on </w:t>
      </w:r>
      <w:r w:rsidRPr="00814486">
        <w:rPr>
          <w:rFonts w:ascii="Times New Roman" w:eastAsia="Times New Roman" w:hAnsi="Times New Roman" w:cs="Times New Roman"/>
          <w:i/>
          <w:iCs/>
          <w:sz w:val="24"/>
          <w:szCs w:val="24"/>
        </w:rPr>
        <w:t>Cucurbita pepo</w:t>
      </w:r>
      <w:r w:rsidRPr="00814486">
        <w:rPr>
          <w:rFonts w:ascii="Times New Roman" w:eastAsia="Times New Roman" w:hAnsi="Times New Roman" w:cs="Times New Roman"/>
          <w:sz w:val="24"/>
          <w:szCs w:val="24"/>
        </w:rPr>
        <w:t xml:space="preserve"> </w:t>
      </w:r>
      <w:proofErr w:type="gramStart"/>
      <w:r w:rsidRPr="00814486">
        <w:rPr>
          <w:rFonts w:ascii="Times New Roman" w:eastAsia="Times New Roman" w:hAnsi="Times New Roman" w:cs="Times New Roman"/>
          <w:sz w:val="24"/>
          <w:szCs w:val="24"/>
        </w:rPr>
        <w:t>L.(</w:t>
      </w:r>
      <w:proofErr w:type="gramEnd"/>
      <w:r w:rsidRPr="00814486">
        <w:rPr>
          <w:rFonts w:ascii="Times New Roman" w:eastAsia="Times New Roman" w:hAnsi="Times New Roman" w:cs="Times New Roman"/>
          <w:sz w:val="24"/>
          <w:szCs w:val="24"/>
        </w:rPr>
        <w:t xml:space="preserve">Cucurbitaceae) in the Guatemalan cloud forest. </w:t>
      </w:r>
      <w:r w:rsidRPr="00814486">
        <w:rPr>
          <w:rFonts w:ascii="Times New Roman" w:eastAsia="Times New Roman" w:hAnsi="Times New Roman" w:cs="Times New Roman"/>
          <w:i/>
          <w:iCs/>
          <w:sz w:val="24"/>
          <w:szCs w:val="24"/>
        </w:rPr>
        <w:t>The Pan-Pacific Entomologist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91</w:t>
      </w:r>
      <w:r w:rsidRPr="00814486">
        <w:rPr>
          <w:rFonts w:ascii="Times New Roman" w:eastAsia="Times New Roman" w:hAnsi="Times New Roman" w:cs="Times New Roman"/>
          <w:sz w:val="24"/>
          <w:szCs w:val="24"/>
        </w:rPr>
        <w:t>, 211–222.</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https://doi.org/10.3956/2015-91.3.211</w:t>
      </w:r>
    </w:p>
    <w:p w14:paraId="5D78AABE" w14:textId="66B1DA3D"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Escobar‐González, D., Landaverde‐González, P., </w:t>
      </w:r>
      <w:proofErr w:type="spellStart"/>
      <w:r w:rsidRPr="00814486">
        <w:rPr>
          <w:rFonts w:ascii="Times New Roman" w:eastAsia="Times New Roman" w:hAnsi="Times New Roman" w:cs="Times New Roman"/>
          <w:sz w:val="24"/>
          <w:szCs w:val="24"/>
        </w:rPr>
        <w:t>Casiá‐Ajché</w:t>
      </w:r>
      <w:proofErr w:type="spellEnd"/>
      <w:r w:rsidRPr="00814486">
        <w:rPr>
          <w:rFonts w:ascii="Times New Roman" w:eastAsia="Times New Roman" w:hAnsi="Times New Roman" w:cs="Times New Roman"/>
          <w:sz w:val="24"/>
          <w:szCs w:val="24"/>
        </w:rPr>
        <w:t>, Q.B., Morales‐</w:t>
      </w:r>
      <w:proofErr w:type="spellStart"/>
      <w:r w:rsidRPr="00814486">
        <w:rPr>
          <w:rFonts w:ascii="Times New Roman" w:eastAsia="Times New Roman" w:hAnsi="Times New Roman" w:cs="Times New Roman"/>
          <w:sz w:val="24"/>
          <w:szCs w:val="24"/>
        </w:rPr>
        <w:t>Siná</w:t>
      </w:r>
      <w:proofErr w:type="spellEnd"/>
      <w:r w:rsidRPr="00814486">
        <w:rPr>
          <w:rFonts w:ascii="Times New Roman" w:eastAsia="Times New Roman" w:hAnsi="Times New Roman" w:cs="Times New Roman"/>
          <w:sz w:val="24"/>
          <w:szCs w:val="24"/>
        </w:rPr>
        <w:t>, J., Cardona, E., Mejía‐Coroy, A. &amp; Enríquez, E. (2023) Fruit production in coffee (</w:t>
      </w:r>
      <w:r w:rsidRPr="00814486">
        <w:rPr>
          <w:rFonts w:ascii="Times New Roman" w:eastAsia="Times New Roman" w:hAnsi="Times New Roman" w:cs="Times New Roman"/>
          <w:i/>
          <w:iCs/>
          <w:sz w:val="24"/>
          <w:szCs w:val="24"/>
        </w:rPr>
        <w:t>Coffea arabica</w:t>
      </w:r>
      <w:r w:rsidRPr="00814486">
        <w:rPr>
          <w:rFonts w:ascii="Times New Roman" w:eastAsia="Times New Roman" w:hAnsi="Times New Roman" w:cs="Times New Roman"/>
          <w:sz w:val="24"/>
          <w:szCs w:val="24"/>
        </w:rPr>
        <w:t xml:space="preserve"> L.) crops is enhanced by the </w:t>
      </w:r>
      <w:proofErr w:type="spellStart"/>
      <w:r w:rsidRPr="00814486">
        <w:rPr>
          <w:rFonts w:ascii="Times New Roman" w:eastAsia="Times New Roman" w:hAnsi="Times New Roman" w:cs="Times New Roman"/>
          <w:sz w:val="24"/>
          <w:szCs w:val="24"/>
        </w:rPr>
        <w:t>behaviour</w:t>
      </w:r>
      <w:proofErr w:type="spellEnd"/>
      <w:r w:rsidRPr="00814486">
        <w:rPr>
          <w:rFonts w:ascii="Times New Roman" w:eastAsia="Times New Roman" w:hAnsi="Times New Roman" w:cs="Times New Roman"/>
          <w:sz w:val="24"/>
          <w:szCs w:val="24"/>
        </w:rPr>
        <w:t xml:space="preserve"> of wild bees (Hymenoptera: Apidae). </w:t>
      </w:r>
      <w:r w:rsidRPr="00814486">
        <w:rPr>
          <w:rFonts w:ascii="Times New Roman" w:eastAsia="Times New Roman" w:hAnsi="Times New Roman" w:cs="Times New Roman"/>
          <w:i/>
          <w:iCs/>
          <w:sz w:val="24"/>
          <w:szCs w:val="24"/>
        </w:rPr>
        <w:t xml:space="preserve">Austral </w:t>
      </w:r>
      <w:proofErr w:type="gramStart"/>
      <w:r w:rsidRPr="00814486">
        <w:rPr>
          <w:rFonts w:ascii="Times New Roman" w:eastAsia="Times New Roman" w:hAnsi="Times New Roman" w:cs="Times New Roman"/>
          <w:i/>
          <w:iCs/>
          <w:sz w:val="24"/>
          <w:szCs w:val="24"/>
        </w:rPr>
        <w:t>Entomology</w:t>
      </w:r>
      <w:r w:rsidR="001D1528">
        <w:rPr>
          <w:rFonts w:ascii="Times New Roman" w:eastAsiaTheme="minorEastAsia" w:hAnsi="Times New Roman" w:cs="Times New Roman" w:hint="eastAsia"/>
          <w:sz w:val="24"/>
          <w:szCs w:val="24"/>
          <w:lang w:eastAsia="zh-TW"/>
        </w:rPr>
        <w:t>,.</w:t>
      </w:r>
      <w:proofErr w:type="gramEnd"/>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https://doi.org/10.1111/aen.12673</w:t>
      </w:r>
    </w:p>
    <w:p w14:paraId="793B2F75" w14:textId="793AB1A4"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Escobedo-</w:t>
      </w:r>
      <w:proofErr w:type="spellStart"/>
      <w:r w:rsidRPr="00814486">
        <w:rPr>
          <w:rFonts w:ascii="Times New Roman" w:eastAsia="Times New Roman" w:hAnsi="Times New Roman" w:cs="Times New Roman"/>
          <w:sz w:val="24"/>
          <w:szCs w:val="24"/>
        </w:rPr>
        <w:t>Kenefic</w:t>
      </w:r>
      <w:proofErr w:type="spellEnd"/>
      <w:r w:rsidRPr="00814486">
        <w:rPr>
          <w:rFonts w:ascii="Times New Roman" w:eastAsia="Times New Roman" w:hAnsi="Times New Roman" w:cs="Times New Roman"/>
          <w:sz w:val="24"/>
          <w:szCs w:val="24"/>
        </w:rPr>
        <w:t xml:space="preserve">, N., Landaverde-González, P., Theodorou, P., Cardona, E., </w:t>
      </w:r>
      <w:proofErr w:type="spellStart"/>
      <w:r w:rsidRPr="00814486">
        <w:rPr>
          <w:rFonts w:ascii="Times New Roman" w:eastAsia="Times New Roman" w:hAnsi="Times New Roman" w:cs="Times New Roman"/>
          <w:sz w:val="24"/>
          <w:szCs w:val="24"/>
        </w:rPr>
        <w:t>Dardón</w:t>
      </w:r>
      <w:proofErr w:type="spellEnd"/>
      <w:r w:rsidRPr="00814486">
        <w:rPr>
          <w:rFonts w:ascii="Times New Roman" w:eastAsia="Times New Roman" w:hAnsi="Times New Roman" w:cs="Times New Roman"/>
          <w:sz w:val="24"/>
          <w:szCs w:val="24"/>
        </w:rPr>
        <w:t xml:space="preserve">, M.J., Martínez, O. &amp; Domínguez, C.A. (2020) Disentangling the effects of local resources, landscape heterogeneity and climatic seasonality on bee diversity and plant-pollinator </w:t>
      </w:r>
      <w:r w:rsidRPr="00814486">
        <w:rPr>
          <w:rFonts w:ascii="Times New Roman" w:eastAsia="Times New Roman" w:hAnsi="Times New Roman" w:cs="Times New Roman"/>
          <w:sz w:val="24"/>
          <w:szCs w:val="24"/>
        </w:rPr>
        <w:lastRenderedPageBreak/>
        <w:t xml:space="preserve">networks in tropical highlands. </w:t>
      </w:r>
      <w:proofErr w:type="spellStart"/>
      <w:r w:rsidRPr="00814486">
        <w:rPr>
          <w:rFonts w:ascii="Times New Roman" w:eastAsia="Times New Roman" w:hAnsi="Times New Roman" w:cs="Times New Roman"/>
          <w:i/>
          <w:iCs/>
          <w:sz w:val="24"/>
          <w:szCs w:val="24"/>
        </w:rPr>
        <w:t>Oecologia</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194</w:t>
      </w:r>
      <w:r w:rsidRPr="00814486">
        <w:rPr>
          <w:rFonts w:ascii="Times New Roman" w:eastAsia="Times New Roman" w:hAnsi="Times New Roman" w:cs="Times New Roman"/>
          <w:sz w:val="24"/>
          <w:szCs w:val="24"/>
        </w:rPr>
        <w:t>, 333–344.</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https://doi.org/10.1007/s00442-020-04715-8</w:t>
      </w:r>
    </w:p>
    <w:p w14:paraId="6E98A60B" w14:textId="42384C56"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Fitch, G., Glaum, P., Simao, M.-C., Vaidya, C., Matthijs, J., Iuliano, B. &amp; Perfecto, I. (2019) Changes in adult sex ratio in wild bee communities are linked to urbanization. </w:t>
      </w:r>
      <w:r w:rsidRPr="00814486">
        <w:rPr>
          <w:rFonts w:ascii="Times New Roman" w:eastAsia="Times New Roman" w:hAnsi="Times New Roman" w:cs="Times New Roman"/>
          <w:i/>
          <w:iCs/>
          <w:sz w:val="24"/>
          <w:szCs w:val="24"/>
        </w:rPr>
        <w:t>Scientific Reports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9</w:t>
      </w:r>
      <w:r w:rsidRPr="00814486">
        <w:rPr>
          <w:rFonts w:ascii="Times New Roman" w:eastAsia="Times New Roman" w:hAnsi="Times New Roman" w:cs="Times New Roman"/>
          <w:sz w:val="24"/>
          <w:szCs w:val="24"/>
        </w:rPr>
        <w:t>, 1–10.</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https://doi.org/10.1038/s41598-019-39601-8</w:t>
      </w:r>
    </w:p>
    <w:p w14:paraId="7126EEA7" w14:textId="338852C6"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Forrest, J.R.K., Thorp, R.W., Kremen, C. &amp; Williams, N.M. (2015) Contrasting patterns in species and functional‐trait diversity of bees in an agricultural landscape.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52</w:t>
      </w:r>
      <w:r w:rsidRPr="00814486">
        <w:rPr>
          <w:rFonts w:ascii="Times New Roman" w:eastAsia="Times New Roman" w:hAnsi="Times New Roman" w:cs="Times New Roman"/>
          <w:sz w:val="24"/>
          <w:szCs w:val="24"/>
        </w:rPr>
        <w:t>, 706–715.</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https://doi.org/10.1111/1365-2664.12433</w:t>
      </w:r>
    </w:p>
    <w:p w14:paraId="7D9E63D7"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Fowler, R.E. (2015) An investigation into bee assemblage </w:t>
      </w:r>
      <w:proofErr w:type="gramStart"/>
      <w:r w:rsidRPr="00814486">
        <w:rPr>
          <w:rFonts w:ascii="Times New Roman" w:eastAsia="Times New Roman" w:hAnsi="Times New Roman" w:cs="Times New Roman"/>
          <w:sz w:val="24"/>
          <w:szCs w:val="24"/>
        </w:rPr>
        <w:t>change</w:t>
      </w:r>
      <w:proofErr w:type="gramEnd"/>
      <w:r w:rsidRPr="00814486">
        <w:rPr>
          <w:rFonts w:ascii="Times New Roman" w:eastAsia="Times New Roman" w:hAnsi="Times New Roman" w:cs="Times New Roman"/>
          <w:sz w:val="24"/>
          <w:szCs w:val="24"/>
        </w:rPr>
        <w:t xml:space="preserve"> along an urban-rural gradient. [Ph.D. thesis]. University of Birmingham. </w:t>
      </w:r>
    </w:p>
    <w:p w14:paraId="406933F4" w14:textId="50593F52"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Garibaldi, L.A.,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Winfree, R., Aizen, M.A., </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Cunningham, S.A., Kremen, C., Carvalheiro, L.G., Harder, L.D. &amp; Afik, O. (2013) Wild pollinators enhance fruit set of crops regardless of </w:t>
      </w:r>
      <w:proofErr w:type="gramStart"/>
      <w:r w:rsidRPr="00814486">
        <w:rPr>
          <w:rFonts w:ascii="Times New Roman" w:eastAsia="Times New Roman" w:hAnsi="Times New Roman" w:cs="Times New Roman"/>
          <w:sz w:val="24"/>
          <w:szCs w:val="24"/>
        </w:rPr>
        <w:t>honey bee</w:t>
      </w:r>
      <w:proofErr w:type="gramEnd"/>
      <w:r w:rsidRPr="00814486">
        <w:rPr>
          <w:rFonts w:ascii="Times New Roman" w:eastAsia="Times New Roman" w:hAnsi="Times New Roman" w:cs="Times New Roman"/>
          <w:sz w:val="24"/>
          <w:szCs w:val="24"/>
        </w:rPr>
        <w:t xml:space="preserve"> abundance. </w:t>
      </w:r>
      <w:r w:rsidRPr="00814486">
        <w:rPr>
          <w:rFonts w:ascii="Times New Roman" w:eastAsia="Times New Roman" w:hAnsi="Times New Roman" w:cs="Times New Roman"/>
          <w:i/>
          <w:iCs/>
          <w:sz w:val="24"/>
          <w:szCs w:val="24"/>
        </w:rPr>
        <w:t>Science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339</w:t>
      </w:r>
      <w:r w:rsidRPr="00814486">
        <w:rPr>
          <w:rFonts w:ascii="Times New Roman" w:eastAsia="Times New Roman" w:hAnsi="Times New Roman" w:cs="Times New Roman"/>
          <w:sz w:val="24"/>
          <w:szCs w:val="24"/>
        </w:rPr>
        <w:t>, 1608–1611.</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https://www.science.org/doi/10.1126/science.1230200</w:t>
      </w:r>
      <w:r w:rsidR="001D1528">
        <w:rPr>
          <w:rFonts w:ascii="Times New Roman" w:eastAsiaTheme="minorEastAsia" w:hAnsi="Times New Roman" w:cs="Times New Roman" w:hint="eastAsia"/>
          <w:sz w:val="24"/>
          <w:szCs w:val="24"/>
          <w:lang w:eastAsia="zh-TW"/>
        </w:rPr>
        <w:t xml:space="preserve"> </w:t>
      </w:r>
    </w:p>
    <w:p w14:paraId="1EFAF36E" w14:textId="1A56FAA7"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Geslin, B., le </w:t>
      </w:r>
      <w:proofErr w:type="spellStart"/>
      <w:r w:rsidRPr="00814486">
        <w:rPr>
          <w:rFonts w:ascii="Times New Roman" w:eastAsia="Times New Roman" w:hAnsi="Times New Roman" w:cs="Times New Roman"/>
          <w:sz w:val="24"/>
          <w:szCs w:val="24"/>
        </w:rPr>
        <w:t>Féon</w:t>
      </w:r>
      <w:proofErr w:type="spellEnd"/>
      <w:r w:rsidRPr="00814486">
        <w:rPr>
          <w:rFonts w:ascii="Times New Roman" w:eastAsia="Times New Roman" w:hAnsi="Times New Roman" w:cs="Times New Roman"/>
          <w:sz w:val="24"/>
          <w:szCs w:val="24"/>
        </w:rPr>
        <w:t xml:space="preserve">, V., </w:t>
      </w:r>
      <w:proofErr w:type="spellStart"/>
      <w:r w:rsidRPr="00814486">
        <w:rPr>
          <w:rFonts w:ascii="Times New Roman" w:eastAsia="Times New Roman" w:hAnsi="Times New Roman" w:cs="Times New Roman"/>
          <w:sz w:val="24"/>
          <w:szCs w:val="24"/>
        </w:rPr>
        <w:t>Folschweiller</w:t>
      </w:r>
      <w:proofErr w:type="spellEnd"/>
      <w:r w:rsidRPr="00814486">
        <w:rPr>
          <w:rFonts w:ascii="Times New Roman" w:eastAsia="Times New Roman" w:hAnsi="Times New Roman" w:cs="Times New Roman"/>
          <w:sz w:val="24"/>
          <w:szCs w:val="24"/>
        </w:rPr>
        <w:t xml:space="preserve">, M., Flacher, F., </w:t>
      </w:r>
      <w:proofErr w:type="spellStart"/>
      <w:r w:rsidRPr="00814486">
        <w:rPr>
          <w:rFonts w:ascii="Times New Roman" w:eastAsia="Times New Roman" w:hAnsi="Times New Roman" w:cs="Times New Roman"/>
          <w:sz w:val="24"/>
          <w:szCs w:val="24"/>
        </w:rPr>
        <w:t>Carmignac</w:t>
      </w:r>
      <w:proofErr w:type="spellEnd"/>
      <w:r w:rsidRPr="00814486">
        <w:rPr>
          <w:rFonts w:ascii="Times New Roman" w:eastAsia="Times New Roman" w:hAnsi="Times New Roman" w:cs="Times New Roman"/>
          <w:sz w:val="24"/>
          <w:szCs w:val="24"/>
        </w:rPr>
        <w:t xml:space="preserve">, D., </w:t>
      </w:r>
      <w:proofErr w:type="spellStart"/>
      <w:r w:rsidRPr="00814486">
        <w:rPr>
          <w:rFonts w:ascii="Times New Roman" w:eastAsia="Times New Roman" w:hAnsi="Times New Roman" w:cs="Times New Roman"/>
          <w:sz w:val="24"/>
          <w:szCs w:val="24"/>
        </w:rPr>
        <w:t>Motard</w:t>
      </w:r>
      <w:proofErr w:type="spellEnd"/>
      <w:r w:rsidRPr="00814486">
        <w:rPr>
          <w:rFonts w:ascii="Times New Roman" w:eastAsia="Times New Roman" w:hAnsi="Times New Roman" w:cs="Times New Roman"/>
          <w:sz w:val="24"/>
          <w:szCs w:val="24"/>
        </w:rPr>
        <w:t xml:space="preserve">, E., Perret, S. &amp; </w:t>
      </w:r>
      <w:proofErr w:type="spellStart"/>
      <w:r w:rsidRPr="00814486">
        <w:rPr>
          <w:rFonts w:ascii="Times New Roman" w:eastAsia="Times New Roman" w:hAnsi="Times New Roman" w:cs="Times New Roman"/>
          <w:sz w:val="24"/>
          <w:szCs w:val="24"/>
        </w:rPr>
        <w:t>Dajoz</w:t>
      </w:r>
      <w:proofErr w:type="spellEnd"/>
      <w:r w:rsidRPr="00814486">
        <w:rPr>
          <w:rFonts w:ascii="Times New Roman" w:eastAsia="Times New Roman" w:hAnsi="Times New Roman" w:cs="Times New Roman"/>
          <w:sz w:val="24"/>
          <w:szCs w:val="24"/>
        </w:rPr>
        <w:t xml:space="preserve">, I. (2016) The proportion of impervious surfaces at the landscape scale structures wild bee assemblages in a densely populated region. </w:t>
      </w:r>
      <w:r w:rsidRPr="00814486">
        <w:rPr>
          <w:rFonts w:ascii="Times New Roman" w:eastAsia="Times New Roman" w:hAnsi="Times New Roman" w:cs="Times New Roman"/>
          <w:i/>
          <w:iCs/>
          <w:sz w:val="24"/>
          <w:szCs w:val="24"/>
        </w:rPr>
        <w:t>Ecology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w:t>
      </w:r>
      <w:r w:rsidRPr="00814486">
        <w:rPr>
          <w:rFonts w:ascii="Times New Roman" w:eastAsia="Times New Roman" w:hAnsi="Times New Roman" w:cs="Times New Roman"/>
          <w:sz w:val="24"/>
          <w:szCs w:val="24"/>
        </w:rPr>
        <w:t>, 6599–6615.</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https://doi.org/10.1002/ece3.2374</w:t>
      </w:r>
    </w:p>
    <w:p w14:paraId="1C5989FF" w14:textId="106F69BE" w:rsidR="007E69A6" w:rsidRPr="001D1528"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González-Chaves, A., Jaffé, R., Metzger, J.P. &amp; Kleinert, A. de M.P. (2020) Forest proximity rather than local forest cover affects bee diversity and coffee pollination services.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35</w:t>
      </w:r>
      <w:r w:rsidRPr="00814486">
        <w:rPr>
          <w:rFonts w:ascii="Times New Roman" w:eastAsia="Times New Roman" w:hAnsi="Times New Roman" w:cs="Times New Roman"/>
          <w:sz w:val="24"/>
          <w:szCs w:val="24"/>
        </w:rPr>
        <w:t>, 1841–1855.</w:t>
      </w:r>
      <w:r w:rsidR="001D1528">
        <w:rPr>
          <w:rFonts w:ascii="Times New Roman" w:eastAsiaTheme="minorEastAsia" w:hAnsi="Times New Roman" w:cs="Times New Roman" w:hint="eastAsia"/>
          <w:sz w:val="24"/>
          <w:szCs w:val="24"/>
          <w:lang w:eastAsia="zh-TW"/>
        </w:rPr>
        <w:t xml:space="preserve"> </w:t>
      </w:r>
      <w:proofErr w:type="spellStart"/>
      <w:r w:rsidR="001D1528">
        <w:rPr>
          <w:rFonts w:ascii="Times New Roman" w:eastAsiaTheme="minorEastAsia" w:hAnsi="Times New Roman" w:cs="Times New Roman" w:hint="eastAsia"/>
          <w:sz w:val="24"/>
          <w:szCs w:val="24"/>
          <w:lang w:eastAsia="zh-TW"/>
        </w:rPr>
        <w:t>doi</w:t>
      </w:r>
      <w:proofErr w:type="spellEnd"/>
      <w:r w:rsidR="001D1528">
        <w:rPr>
          <w:rFonts w:ascii="Times New Roman" w:eastAsiaTheme="minorEastAsia" w:hAnsi="Times New Roman" w:cs="Times New Roman" w:hint="eastAsia"/>
          <w:sz w:val="24"/>
          <w:szCs w:val="24"/>
          <w:lang w:eastAsia="zh-TW"/>
        </w:rPr>
        <w:t xml:space="preserve">: </w:t>
      </w:r>
      <w:r w:rsidR="001D1528" w:rsidRPr="001D1528">
        <w:rPr>
          <w:rFonts w:ascii="Times New Roman" w:eastAsiaTheme="minorEastAsia" w:hAnsi="Times New Roman" w:cs="Times New Roman"/>
          <w:sz w:val="24"/>
          <w:szCs w:val="24"/>
          <w:lang w:eastAsia="zh-TW"/>
        </w:rPr>
        <w:t>https://doi.org/10.1007/s10980-020-01061-1</w:t>
      </w:r>
    </w:p>
    <w:p w14:paraId="320FB69B" w14:textId="6776650E" w:rsidR="007E69A6" w:rsidRPr="00FD653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Grab, H., Poveda, K., Danforth, B. &amp; Loeb, G. (2018) Landscape context shifts the balance of costs and benefits from wildflower borders on multiple ecosystem services. </w:t>
      </w:r>
      <w:r w:rsidRPr="00814486">
        <w:rPr>
          <w:rFonts w:ascii="Times New Roman" w:eastAsia="Times New Roman" w:hAnsi="Times New Roman" w:cs="Times New Roman"/>
          <w:i/>
          <w:iCs/>
          <w:sz w:val="24"/>
          <w:szCs w:val="24"/>
        </w:rPr>
        <w:t>Proceedings of the Royal Society B</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285</w:t>
      </w:r>
      <w:r w:rsidRPr="00814486">
        <w:rPr>
          <w:rFonts w:ascii="Times New Roman" w:eastAsia="Times New Roman" w:hAnsi="Times New Roman" w:cs="Times New Roman"/>
          <w:sz w:val="24"/>
          <w:szCs w:val="24"/>
        </w:rPr>
        <w:t>, 20181102.</w:t>
      </w:r>
      <w:r w:rsidR="00FD653A">
        <w:rPr>
          <w:rFonts w:ascii="Times New Roman" w:eastAsiaTheme="minorEastAsia" w:hAnsi="Times New Roman" w:cs="Times New Roman" w:hint="eastAsia"/>
          <w:sz w:val="24"/>
          <w:szCs w:val="24"/>
          <w:lang w:eastAsia="zh-TW"/>
        </w:rPr>
        <w:t xml:space="preserve"> </w:t>
      </w:r>
      <w:proofErr w:type="spellStart"/>
      <w:r w:rsidR="00FD653A">
        <w:rPr>
          <w:rFonts w:ascii="Times New Roman" w:eastAsiaTheme="minorEastAsia" w:hAnsi="Times New Roman" w:cs="Times New Roman" w:hint="eastAsia"/>
          <w:sz w:val="24"/>
          <w:szCs w:val="24"/>
          <w:lang w:eastAsia="zh-TW"/>
        </w:rPr>
        <w:t>doi</w:t>
      </w:r>
      <w:proofErr w:type="spellEnd"/>
      <w:r w:rsidR="00FD653A">
        <w:rPr>
          <w:rFonts w:ascii="Times New Roman" w:eastAsiaTheme="minorEastAsia" w:hAnsi="Times New Roman" w:cs="Times New Roman" w:hint="eastAsia"/>
          <w:sz w:val="24"/>
          <w:szCs w:val="24"/>
          <w:lang w:eastAsia="zh-TW"/>
        </w:rPr>
        <w:t xml:space="preserve">: </w:t>
      </w:r>
      <w:r w:rsidR="00FD653A" w:rsidRPr="00FD653A">
        <w:rPr>
          <w:rFonts w:ascii="Times New Roman" w:eastAsiaTheme="minorEastAsia" w:hAnsi="Times New Roman" w:cs="Times New Roman"/>
          <w:sz w:val="24"/>
          <w:szCs w:val="24"/>
          <w:lang w:eastAsia="zh-TW"/>
        </w:rPr>
        <w:t>https://doi.org/10.1098/rspb.2018.1102</w:t>
      </w:r>
    </w:p>
    <w:p w14:paraId="1FDD3047" w14:textId="7F1B2B2C" w:rsidR="007E69A6" w:rsidRPr="00FD653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Guenat</w:t>
      </w:r>
      <w:proofErr w:type="spellEnd"/>
      <w:r w:rsidRPr="00814486">
        <w:rPr>
          <w:rFonts w:ascii="Times New Roman" w:eastAsia="Times New Roman" w:hAnsi="Times New Roman" w:cs="Times New Roman"/>
          <w:sz w:val="24"/>
          <w:szCs w:val="24"/>
        </w:rPr>
        <w:t xml:space="preserve">, S., Kunin, W.E., Dougill, A.J. &amp; </w:t>
      </w:r>
      <w:proofErr w:type="spellStart"/>
      <w:r w:rsidRPr="00814486">
        <w:rPr>
          <w:rFonts w:ascii="Times New Roman" w:eastAsia="Times New Roman" w:hAnsi="Times New Roman" w:cs="Times New Roman"/>
          <w:sz w:val="24"/>
          <w:szCs w:val="24"/>
        </w:rPr>
        <w:t>Dallimer</w:t>
      </w:r>
      <w:proofErr w:type="spellEnd"/>
      <w:r w:rsidRPr="00814486">
        <w:rPr>
          <w:rFonts w:ascii="Times New Roman" w:eastAsia="Times New Roman" w:hAnsi="Times New Roman" w:cs="Times New Roman"/>
          <w:sz w:val="24"/>
          <w:szCs w:val="24"/>
        </w:rPr>
        <w:t xml:space="preserve">, M. (2019) Effects of </w:t>
      </w:r>
      <w:proofErr w:type="spellStart"/>
      <w:r w:rsidRPr="00814486">
        <w:rPr>
          <w:rFonts w:ascii="Times New Roman" w:eastAsia="Times New Roman" w:hAnsi="Times New Roman" w:cs="Times New Roman"/>
          <w:sz w:val="24"/>
          <w:szCs w:val="24"/>
        </w:rPr>
        <w:t>urbanisation</w:t>
      </w:r>
      <w:proofErr w:type="spellEnd"/>
      <w:r w:rsidRPr="00814486">
        <w:rPr>
          <w:rFonts w:ascii="Times New Roman" w:eastAsia="Times New Roman" w:hAnsi="Times New Roman" w:cs="Times New Roman"/>
          <w:sz w:val="24"/>
          <w:szCs w:val="24"/>
        </w:rPr>
        <w:t xml:space="preserve"> and management practices on pollinators in tropical Africa.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56</w:t>
      </w:r>
      <w:r w:rsidRPr="00814486">
        <w:rPr>
          <w:rFonts w:ascii="Times New Roman" w:eastAsia="Times New Roman" w:hAnsi="Times New Roman" w:cs="Times New Roman"/>
          <w:sz w:val="24"/>
          <w:szCs w:val="24"/>
        </w:rPr>
        <w:t>, 214–224.</w:t>
      </w:r>
      <w:r w:rsidR="00FD653A">
        <w:rPr>
          <w:rFonts w:ascii="Times New Roman" w:eastAsiaTheme="minorEastAsia" w:hAnsi="Times New Roman" w:cs="Times New Roman" w:hint="eastAsia"/>
          <w:sz w:val="24"/>
          <w:szCs w:val="24"/>
          <w:lang w:eastAsia="zh-TW"/>
        </w:rPr>
        <w:t xml:space="preserve"> </w:t>
      </w:r>
      <w:proofErr w:type="spellStart"/>
      <w:r w:rsidR="00FD653A">
        <w:rPr>
          <w:rFonts w:ascii="Times New Roman" w:eastAsiaTheme="minorEastAsia" w:hAnsi="Times New Roman" w:cs="Times New Roman" w:hint="eastAsia"/>
          <w:sz w:val="24"/>
          <w:szCs w:val="24"/>
          <w:lang w:eastAsia="zh-TW"/>
        </w:rPr>
        <w:t>doi</w:t>
      </w:r>
      <w:proofErr w:type="spellEnd"/>
      <w:r w:rsidR="00FD653A">
        <w:rPr>
          <w:rFonts w:ascii="Times New Roman" w:eastAsiaTheme="minorEastAsia" w:hAnsi="Times New Roman" w:cs="Times New Roman" w:hint="eastAsia"/>
          <w:sz w:val="24"/>
          <w:szCs w:val="24"/>
          <w:lang w:eastAsia="zh-TW"/>
        </w:rPr>
        <w:t xml:space="preserve">: </w:t>
      </w:r>
      <w:r w:rsidR="00FD653A" w:rsidRPr="00FD653A">
        <w:rPr>
          <w:rFonts w:ascii="Times New Roman" w:eastAsiaTheme="minorEastAsia" w:hAnsi="Times New Roman" w:cs="Times New Roman"/>
          <w:sz w:val="24"/>
          <w:szCs w:val="24"/>
          <w:lang w:eastAsia="zh-TW"/>
        </w:rPr>
        <w:t>https://doi.org/10.1111/1365-2664.13270</w:t>
      </w:r>
    </w:p>
    <w:p w14:paraId="0391D0B7" w14:textId="0829A20C" w:rsidR="007E69A6" w:rsidRPr="00FD653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Gutiérrez-Chacón, C., Dormann, C.F. &amp; Klein, A.-M. (2018) Forest-edge associated bees benefit from the proportion of tropical forest regardless of its edge length.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220</w:t>
      </w:r>
      <w:r w:rsidRPr="00814486">
        <w:rPr>
          <w:rFonts w:ascii="Times New Roman" w:eastAsia="Times New Roman" w:hAnsi="Times New Roman" w:cs="Times New Roman"/>
          <w:sz w:val="24"/>
          <w:szCs w:val="24"/>
        </w:rPr>
        <w:t>, 149–160.</w:t>
      </w:r>
      <w:r w:rsidR="00FD653A">
        <w:rPr>
          <w:rFonts w:ascii="Times New Roman" w:eastAsiaTheme="minorEastAsia" w:hAnsi="Times New Roman" w:cs="Times New Roman" w:hint="eastAsia"/>
          <w:sz w:val="24"/>
          <w:szCs w:val="24"/>
          <w:lang w:eastAsia="zh-TW"/>
        </w:rPr>
        <w:t xml:space="preserve"> </w:t>
      </w:r>
      <w:proofErr w:type="spellStart"/>
      <w:r w:rsidR="00FD653A">
        <w:rPr>
          <w:rFonts w:ascii="Times New Roman" w:eastAsiaTheme="minorEastAsia" w:hAnsi="Times New Roman" w:cs="Times New Roman" w:hint="eastAsia"/>
          <w:sz w:val="24"/>
          <w:szCs w:val="24"/>
          <w:lang w:eastAsia="zh-TW"/>
        </w:rPr>
        <w:t>doi</w:t>
      </w:r>
      <w:proofErr w:type="spellEnd"/>
      <w:r w:rsidR="00FD653A">
        <w:rPr>
          <w:rFonts w:ascii="Times New Roman" w:eastAsiaTheme="minorEastAsia" w:hAnsi="Times New Roman" w:cs="Times New Roman" w:hint="eastAsia"/>
          <w:sz w:val="24"/>
          <w:szCs w:val="24"/>
          <w:lang w:eastAsia="zh-TW"/>
        </w:rPr>
        <w:t xml:space="preserve">: </w:t>
      </w:r>
      <w:r w:rsidR="00FD653A" w:rsidRPr="00FD653A">
        <w:rPr>
          <w:rFonts w:ascii="Times New Roman" w:eastAsiaTheme="minorEastAsia" w:hAnsi="Times New Roman" w:cs="Times New Roman"/>
          <w:sz w:val="24"/>
          <w:szCs w:val="24"/>
          <w:lang w:eastAsia="zh-TW"/>
        </w:rPr>
        <w:t>https://doi.org/10.1016/j.biocon.2018.02.009</w:t>
      </w:r>
    </w:p>
    <w:p w14:paraId="0C00A372" w14:textId="0498105C"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Hall, M.A., Nimmo, D.G., Cunningham, S.A., Walker, K. &amp; Bennett, A.F. (2019) The response of wild bees to tree cover and rural land use is mediated by species’ traits.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231</w:t>
      </w:r>
      <w:r w:rsidRPr="00814486">
        <w:rPr>
          <w:rFonts w:ascii="Times New Roman" w:eastAsia="Times New Roman" w:hAnsi="Times New Roman" w:cs="Times New Roman"/>
          <w:sz w:val="24"/>
          <w:szCs w:val="24"/>
        </w:rPr>
        <w:t>, 1–12.</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https://doi.org/10.1016/j.biocon.2018.12.032</w:t>
      </w:r>
    </w:p>
    <w:p w14:paraId="0F8B1147" w14:textId="2D4293FF"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Hamblin, A.L., </w:t>
      </w:r>
      <w:proofErr w:type="spellStart"/>
      <w:r w:rsidRPr="00814486">
        <w:rPr>
          <w:rFonts w:ascii="Times New Roman" w:eastAsia="Times New Roman" w:hAnsi="Times New Roman" w:cs="Times New Roman"/>
          <w:sz w:val="24"/>
          <w:szCs w:val="24"/>
        </w:rPr>
        <w:t>Youngsteadt</w:t>
      </w:r>
      <w:proofErr w:type="spellEnd"/>
      <w:r w:rsidRPr="00814486">
        <w:rPr>
          <w:rFonts w:ascii="Times New Roman" w:eastAsia="Times New Roman" w:hAnsi="Times New Roman" w:cs="Times New Roman"/>
          <w:sz w:val="24"/>
          <w:szCs w:val="24"/>
        </w:rPr>
        <w:t xml:space="preserve">, E. &amp; Frank, S.D. (2018) Wild bee abundance declines with urban warming, regardless of floral density.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21</w:t>
      </w:r>
      <w:r w:rsidRPr="00814486">
        <w:rPr>
          <w:rFonts w:ascii="Times New Roman" w:eastAsia="Times New Roman" w:hAnsi="Times New Roman" w:cs="Times New Roman"/>
          <w:sz w:val="24"/>
          <w:szCs w:val="24"/>
        </w:rPr>
        <w:t>, 419–428.</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https://doi.org/10.1007/s11252-018-0731-4</w:t>
      </w:r>
    </w:p>
    <w:p w14:paraId="6522817F" w14:textId="2F059066"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Hass, A.L., Liese, B., Heong, K.L., </w:t>
      </w:r>
      <w:proofErr w:type="spellStart"/>
      <w:r w:rsidRPr="00814486">
        <w:rPr>
          <w:rFonts w:ascii="Times New Roman" w:eastAsia="Times New Roman" w:hAnsi="Times New Roman" w:cs="Times New Roman"/>
          <w:sz w:val="24"/>
          <w:szCs w:val="24"/>
        </w:rPr>
        <w:t>Settele</w:t>
      </w:r>
      <w:proofErr w:type="spellEnd"/>
      <w:r w:rsidRPr="00814486">
        <w:rPr>
          <w:rFonts w:ascii="Times New Roman" w:eastAsia="Times New Roman" w:hAnsi="Times New Roman" w:cs="Times New Roman"/>
          <w:sz w:val="24"/>
          <w:szCs w:val="24"/>
        </w:rPr>
        <w:t xml:space="preserve">, J., </w:t>
      </w:r>
      <w:proofErr w:type="spellStart"/>
      <w:r w:rsidRPr="00814486">
        <w:rPr>
          <w:rFonts w:ascii="Times New Roman" w:eastAsia="Times New Roman" w:hAnsi="Times New Roman" w:cs="Times New Roman"/>
          <w:sz w:val="24"/>
          <w:szCs w:val="24"/>
        </w:rPr>
        <w:t>Tscharntke</w:t>
      </w:r>
      <w:proofErr w:type="spellEnd"/>
      <w:r w:rsidRPr="00814486">
        <w:rPr>
          <w:rFonts w:ascii="Times New Roman" w:eastAsia="Times New Roman" w:hAnsi="Times New Roman" w:cs="Times New Roman"/>
          <w:sz w:val="24"/>
          <w:szCs w:val="24"/>
        </w:rPr>
        <w:t xml:space="preserve">, T. &amp; Westphal, C. (2018) Plant-pollinator interactions and bee functional diversity are driven by agroforests in rice-dominated landscapes.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253</w:t>
      </w:r>
      <w:r w:rsidRPr="00814486">
        <w:rPr>
          <w:rFonts w:ascii="Times New Roman" w:eastAsia="Times New Roman" w:hAnsi="Times New Roman" w:cs="Times New Roman"/>
          <w:sz w:val="24"/>
          <w:szCs w:val="24"/>
        </w:rPr>
        <w:t>, 140–147.</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https://doi.org/10.1016/j.agee.2017.10.019</w:t>
      </w:r>
    </w:p>
    <w:p w14:paraId="77CEC185" w14:textId="7A8A1AA2"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Heil, L.J. &amp; Burkle, L.A. (2018) Recent post-wildfire salvage logging benefits local and landscape floral and bee communities. </w:t>
      </w:r>
      <w:r w:rsidRPr="00814486">
        <w:rPr>
          <w:rFonts w:ascii="Times New Roman" w:eastAsia="Times New Roman" w:hAnsi="Times New Roman" w:cs="Times New Roman"/>
          <w:i/>
          <w:iCs/>
          <w:sz w:val="24"/>
          <w:szCs w:val="24"/>
        </w:rPr>
        <w:t>Forest Ecology and Management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424</w:t>
      </w:r>
      <w:r w:rsidRPr="00814486">
        <w:rPr>
          <w:rFonts w:ascii="Times New Roman" w:eastAsia="Times New Roman" w:hAnsi="Times New Roman" w:cs="Times New Roman"/>
          <w:sz w:val="24"/>
          <w:szCs w:val="24"/>
        </w:rPr>
        <w:t>, 267–275.</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https://doi.org/10.1016/j.foreco.2018.05.009</w:t>
      </w:r>
    </w:p>
    <w:p w14:paraId="51E30A18" w14:textId="1646ACF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Hennig, E.I. &amp; </w:t>
      </w:r>
      <w:proofErr w:type="spellStart"/>
      <w:r w:rsidRPr="00814486">
        <w:rPr>
          <w:rFonts w:ascii="Times New Roman" w:eastAsia="Times New Roman" w:hAnsi="Times New Roman" w:cs="Times New Roman"/>
          <w:sz w:val="24"/>
          <w:szCs w:val="24"/>
        </w:rPr>
        <w:t>Ghazoul</w:t>
      </w:r>
      <w:proofErr w:type="spellEnd"/>
      <w:r w:rsidRPr="00814486">
        <w:rPr>
          <w:rFonts w:ascii="Times New Roman" w:eastAsia="Times New Roman" w:hAnsi="Times New Roman" w:cs="Times New Roman"/>
          <w:sz w:val="24"/>
          <w:szCs w:val="24"/>
        </w:rPr>
        <w:t xml:space="preserve">, J. (2011) Plant–pollinator interactions within the urban environment. </w:t>
      </w:r>
      <w:r w:rsidRPr="00814486">
        <w:rPr>
          <w:rFonts w:ascii="Times New Roman" w:eastAsia="Times New Roman" w:hAnsi="Times New Roman" w:cs="Times New Roman"/>
          <w:i/>
          <w:iCs/>
          <w:sz w:val="24"/>
          <w:szCs w:val="24"/>
        </w:rPr>
        <w:t>Perspectives in Plant Ecology, Evolution and Systematics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13</w:t>
      </w:r>
      <w:r w:rsidRPr="00814486">
        <w:rPr>
          <w:rFonts w:ascii="Times New Roman" w:eastAsia="Times New Roman" w:hAnsi="Times New Roman" w:cs="Times New Roman"/>
          <w:sz w:val="24"/>
          <w:szCs w:val="24"/>
        </w:rPr>
        <w:t>, 137–150.</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https://doi.org/10.1016/j.ppees.2011.03.003</w:t>
      </w:r>
    </w:p>
    <w:p w14:paraId="0E072173" w14:textId="1357CF2F"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Hennig, E.I. &amp; </w:t>
      </w:r>
      <w:proofErr w:type="spellStart"/>
      <w:r w:rsidRPr="00814486">
        <w:rPr>
          <w:rFonts w:ascii="Times New Roman" w:eastAsia="Times New Roman" w:hAnsi="Times New Roman" w:cs="Times New Roman"/>
          <w:sz w:val="24"/>
          <w:szCs w:val="24"/>
        </w:rPr>
        <w:t>Ghazoul</w:t>
      </w:r>
      <w:proofErr w:type="spellEnd"/>
      <w:r w:rsidRPr="00814486">
        <w:rPr>
          <w:rFonts w:ascii="Times New Roman" w:eastAsia="Times New Roman" w:hAnsi="Times New Roman" w:cs="Times New Roman"/>
          <w:sz w:val="24"/>
          <w:szCs w:val="24"/>
        </w:rPr>
        <w:t xml:space="preserve">, J. (2012) Pollinating animals in the urban environment.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15</w:t>
      </w:r>
      <w:r w:rsidRPr="00814486">
        <w:rPr>
          <w:rFonts w:ascii="Times New Roman" w:eastAsia="Times New Roman" w:hAnsi="Times New Roman" w:cs="Times New Roman"/>
          <w:sz w:val="24"/>
          <w:szCs w:val="24"/>
        </w:rPr>
        <w:t>, 149–166.</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https://doi.org/10.1007/s11252-011-0202-7</w:t>
      </w:r>
    </w:p>
    <w:p w14:paraId="429AED61" w14:textId="33A2D329"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Hipólito, J., Boscolo, D. &amp; Viana, B.F. (2018) Landscape and crop management strategies to conserve pollination services and increase yields in tropical coffee farms.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256</w:t>
      </w:r>
      <w:r w:rsidRPr="00814486">
        <w:rPr>
          <w:rFonts w:ascii="Times New Roman" w:eastAsia="Times New Roman" w:hAnsi="Times New Roman" w:cs="Times New Roman"/>
          <w:sz w:val="24"/>
          <w:szCs w:val="24"/>
        </w:rPr>
        <w:t>, 218–225.</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https://doi.org/10.1016/j.agee.2017.09.038</w:t>
      </w:r>
    </w:p>
    <w:p w14:paraId="4C916958" w14:textId="7F690AC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Holzschuh, A., Dainese, M., González‐Varo, J.P., Mudri‐</w:t>
      </w:r>
      <w:proofErr w:type="spellStart"/>
      <w:r w:rsidRPr="00814486">
        <w:rPr>
          <w:rFonts w:ascii="Times New Roman" w:eastAsia="Times New Roman" w:hAnsi="Times New Roman" w:cs="Times New Roman"/>
          <w:sz w:val="24"/>
          <w:szCs w:val="24"/>
        </w:rPr>
        <w:t>Stojnić</w:t>
      </w:r>
      <w:proofErr w:type="spellEnd"/>
      <w:r w:rsidRPr="00814486">
        <w:rPr>
          <w:rFonts w:ascii="Times New Roman" w:eastAsia="Times New Roman" w:hAnsi="Times New Roman" w:cs="Times New Roman"/>
          <w:sz w:val="24"/>
          <w:szCs w:val="24"/>
        </w:rPr>
        <w:t xml:space="preserve">, S., Riedinger, V., </w:t>
      </w:r>
      <w:proofErr w:type="spellStart"/>
      <w:r w:rsidRPr="00814486">
        <w:rPr>
          <w:rFonts w:ascii="Times New Roman" w:eastAsia="Times New Roman" w:hAnsi="Times New Roman" w:cs="Times New Roman"/>
          <w:sz w:val="24"/>
          <w:szCs w:val="24"/>
        </w:rPr>
        <w:t>Rundlöf</w:t>
      </w:r>
      <w:proofErr w:type="spellEnd"/>
      <w:r w:rsidRPr="00814486">
        <w:rPr>
          <w:rFonts w:ascii="Times New Roman" w:eastAsia="Times New Roman" w:hAnsi="Times New Roman" w:cs="Times New Roman"/>
          <w:sz w:val="24"/>
          <w:szCs w:val="24"/>
        </w:rPr>
        <w:t xml:space="preserve">, M., Scheper, J., Wickens, J.B., Wickens, V.J. &amp; </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(2016) Mass‐flowering crops dilute pollinator abundance in agricultural landscapes across Europe. </w:t>
      </w:r>
      <w:r w:rsidRPr="00814486">
        <w:rPr>
          <w:rFonts w:ascii="Times New Roman" w:eastAsia="Times New Roman" w:hAnsi="Times New Roman" w:cs="Times New Roman"/>
          <w:i/>
          <w:iCs/>
          <w:sz w:val="24"/>
          <w:szCs w:val="24"/>
        </w:rPr>
        <w:t>Ecology Letters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w:t>
      </w:r>
      <w:r w:rsidRPr="00814486">
        <w:rPr>
          <w:rFonts w:ascii="Times New Roman" w:eastAsia="Times New Roman" w:hAnsi="Times New Roman" w:cs="Times New Roman"/>
          <w:sz w:val="24"/>
          <w:szCs w:val="24"/>
        </w:rPr>
        <w:t>, 1228–1236.</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https://doi.org/10.1111/ele.12657</w:t>
      </w:r>
    </w:p>
    <w:p w14:paraId="01833D46" w14:textId="0A0CB574"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Holzschuh, A., </w:t>
      </w:r>
      <w:proofErr w:type="spellStart"/>
      <w:r w:rsidRPr="00814486">
        <w:rPr>
          <w:rFonts w:ascii="Times New Roman" w:eastAsia="Times New Roman" w:hAnsi="Times New Roman" w:cs="Times New Roman"/>
          <w:sz w:val="24"/>
          <w:szCs w:val="24"/>
        </w:rPr>
        <w:t>Dudenhöffer</w:t>
      </w:r>
      <w:proofErr w:type="spellEnd"/>
      <w:r w:rsidRPr="00814486">
        <w:rPr>
          <w:rFonts w:ascii="Times New Roman" w:eastAsia="Times New Roman" w:hAnsi="Times New Roman" w:cs="Times New Roman"/>
          <w:sz w:val="24"/>
          <w:szCs w:val="24"/>
        </w:rPr>
        <w:t xml:space="preserve">, J.-H. &amp; </w:t>
      </w:r>
      <w:proofErr w:type="spellStart"/>
      <w:r w:rsidRPr="00814486">
        <w:rPr>
          <w:rFonts w:ascii="Times New Roman" w:eastAsia="Times New Roman" w:hAnsi="Times New Roman" w:cs="Times New Roman"/>
          <w:sz w:val="24"/>
          <w:szCs w:val="24"/>
        </w:rPr>
        <w:t>Tscharntke</w:t>
      </w:r>
      <w:proofErr w:type="spellEnd"/>
      <w:r w:rsidRPr="00814486">
        <w:rPr>
          <w:rFonts w:ascii="Times New Roman" w:eastAsia="Times New Roman" w:hAnsi="Times New Roman" w:cs="Times New Roman"/>
          <w:sz w:val="24"/>
          <w:szCs w:val="24"/>
        </w:rPr>
        <w:t xml:space="preserve">, T. (2012) Landscapes with wild bee habitats enhance pollination, fruit set and yield of sweet cherry.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153</w:t>
      </w:r>
      <w:r w:rsidRPr="00814486">
        <w:rPr>
          <w:rFonts w:ascii="Times New Roman" w:eastAsia="Times New Roman" w:hAnsi="Times New Roman" w:cs="Times New Roman"/>
          <w:sz w:val="24"/>
          <w:szCs w:val="24"/>
        </w:rPr>
        <w:t>, 101–107.</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https://doi.org/10.1016/j.biocon.2012.04.032</w:t>
      </w:r>
    </w:p>
    <w:p w14:paraId="22D253EA" w14:textId="2A9165F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Holzschuh, A.,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Kleijn, D. &amp; </w:t>
      </w:r>
      <w:proofErr w:type="spellStart"/>
      <w:r w:rsidRPr="00814486">
        <w:rPr>
          <w:rFonts w:ascii="Times New Roman" w:eastAsia="Times New Roman" w:hAnsi="Times New Roman" w:cs="Times New Roman"/>
          <w:sz w:val="24"/>
          <w:szCs w:val="24"/>
        </w:rPr>
        <w:t>Tscharntke</w:t>
      </w:r>
      <w:proofErr w:type="spellEnd"/>
      <w:r w:rsidRPr="00814486">
        <w:rPr>
          <w:rFonts w:ascii="Times New Roman" w:eastAsia="Times New Roman" w:hAnsi="Times New Roman" w:cs="Times New Roman"/>
          <w:sz w:val="24"/>
          <w:szCs w:val="24"/>
        </w:rPr>
        <w:t xml:space="preserve">, T. (2007) Diversity of flower‐visiting bees in cereal fields: effects of farming system, landscape composition and regional </w:t>
      </w:r>
      <w:r w:rsidRPr="00814486">
        <w:rPr>
          <w:rFonts w:ascii="Times New Roman" w:eastAsia="Times New Roman" w:hAnsi="Times New Roman" w:cs="Times New Roman"/>
          <w:sz w:val="24"/>
          <w:szCs w:val="24"/>
        </w:rPr>
        <w:lastRenderedPageBreak/>
        <w:t xml:space="preserve">context.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44</w:t>
      </w:r>
      <w:r w:rsidRPr="00814486">
        <w:rPr>
          <w:rFonts w:ascii="Times New Roman" w:eastAsia="Times New Roman" w:hAnsi="Times New Roman" w:cs="Times New Roman"/>
          <w:sz w:val="24"/>
          <w:szCs w:val="24"/>
        </w:rPr>
        <w:t>, 41–49.</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https://doi.org/10.1111/j.1365-2664.2006.01259.x</w:t>
      </w:r>
    </w:p>
    <w:p w14:paraId="79E9F54C" w14:textId="1EB75D6D"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Hopfenmüller</w:t>
      </w:r>
      <w:proofErr w:type="spellEnd"/>
      <w:r w:rsidRPr="00814486">
        <w:rPr>
          <w:rFonts w:ascii="Times New Roman" w:eastAsia="Times New Roman" w:hAnsi="Times New Roman" w:cs="Times New Roman"/>
          <w:sz w:val="24"/>
          <w:szCs w:val="24"/>
        </w:rPr>
        <w:t>, S.,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&amp; Holzschuh, A. (2014) Trait-specific responses of wild bee communities to landscape composition, configuration and local factors.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9</w:t>
      </w:r>
      <w:r w:rsidRPr="00814486">
        <w:rPr>
          <w:rFonts w:ascii="Times New Roman" w:eastAsia="Times New Roman" w:hAnsi="Times New Roman" w:cs="Times New Roman"/>
          <w:sz w:val="24"/>
          <w:szCs w:val="24"/>
        </w:rPr>
        <w:t>, e104439.</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https://doi.org/10.1371/journal.pone.0104439</w:t>
      </w:r>
    </w:p>
    <w:p w14:paraId="1F746048" w14:textId="7E86E5F1"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Hudson, L.N., Newbold, T., </w:t>
      </w:r>
      <w:proofErr w:type="spellStart"/>
      <w:r w:rsidRPr="00814486">
        <w:rPr>
          <w:rFonts w:ascii="Times New Roman" w:eastAsia="Times New Roman" w:hAnsi="Times New Roman" w:cs="Times New Roman"/>
          <w:sz w:val="24"/>
          <w:szCs w:val="24"/>
        </w:rPr>
        <w:t>Contu</w:t>
      </w:r>
      <w:proofErr w:type="spellEnd"/>
      <w:r w:rsidRPr="00814486">
        <w:rPr>
          <w:rFonts w:ascii="Times New Roman" w:eastAsia="Times New Roman" w:hAnsi="Times New Roman" w:cs="Times New Roman"/>
          <w:sz w:val="24"/>
          <w:szCs w:val="24"/>
        </w:rPr>
        <w:t xml:space="preserve">, S., Hill, S.L.L., Lysenko, I., De Palma, A., Phillips, H.R.P., Senior, R.A., Bennett, D.J. &amp; Booth, H. (2014) The PREDICTS database: a global database of how local terrestrial biodiversity responds to human impacts. </w:t>
      </w:r>
      <w:r w:rsidRPr="00814486">
        <w:rPr>
          <w:rFonts w:ascii="Times New Roman" w:eastAsia="Times New Roman" w:hAnsi="Times New Roman" w:cs="Times New Roman"/>
          <w:i/>
          <w:iCs/>
          <w:sz w:val="24"/>
          <w:szCs w:val="24"/>
        </w:rPr>
        <w:t>Ecology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w:t>
      </w:r>
      <w:r w:rsidRPr="00814486">
        <w:rPr>
          <w:rFonts w:ascii="Times New Roman" w:eastAsia="Times New Roman" w:hAnsi="Times New Roman" w:cs="Times New Roman"/>
          <w:sz w:val="24"/>
          <w:szCs w:val="24"/>
        </w:rPr>
        <w:t>, 4701–4735.</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https://doi.org/10.1002/ece3.1303</w:t>
      </w:r>
    </w:p>
    <w:p w14:paraId="4E9E692C" w14:textId="1ECAC0CB"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Hung, K.J., Ascher, J.S., Davids, J.A. &amp; Holway, D.A. (2019) Ecological filtering in scrub fragments restructures the taxonomic and functional composition of native bee assemblages. </w:t>
      </w:r>
      <w:r w:rsidRPr="00814486">
        <w:rPr>
          <w:rFonts w:ascii="Times New Roman" w:eastAsia="Times New Roman" w:hAnsi="Times New Roman" w:cs="Times New Roman"/>
          <w:i/>
          <w:iCs/>
          <w:sz w:val="24"/>
          <w:szCs w:val="24"/>
        </w:rPr>
        <w:t>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100</w:t>
      </w:r>
      <w:r w:rsidRPr="00814486">
        <w:rPr>
          <w:rFonts w:ascii="Times New Roman" w:eastAsia="Times New Roman" w:hAnsi="Times New Roman" w:cs="Times New Roman"/>
          <w:sz w:val="24"/>
          <w:szCs w:val="24"/>
        </w:rPr>
        <w:t>, e02654.</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https://doi.org/10.1002/ecy.2654</w:t>
      </w:r>
    </w:p>
    <w:p w14:paraId="2E358D9C" w14:textId="44823BF4"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Isaacs, R. &amp; Kirk, A.K. (2010) Pollination services provided to small and large highbush blueberry fields by wild and managed bees.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47</w:t>
      </w:r>
      <w:r w:rsidRPr="00814486">
        <w:rPr>
          <w:rFonts w:ascii="Times New Roman" w:eastAsia="Times New Roman" w:hAnsi="Times New Roman" w:cs="Times New Roman"/>
          <w:sz w:val="24"/>
          <w:szCs w:val="24"/>
        </w:rPr>
        <w:t>, 841–849.</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https://doi.org/10.1111/j.1365-2664.2010.01823.x</w:t>
      </w:r>
    </w:p>
    <w:p w14:paraId="57865E3B" w14:textId="0A8973A2"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Jauker</w:t>
      </w:r>
      <w:proofErr w:type="spellEnd"/>
      <w:r w:rsidRPr="00814486">
        <w:rPr>
          <w:rFonts w:ascii="Times New Roman" w:eastAsia="Times New Roman" w:hAnsi="Times New Roman" w:cs="Times New Roman"/>
          <w:sz w:val="24"/>
          <w:szCs w:val="24"/>
        </w:rPr>
        <w:t xml:space="preserve">, B., Krauss, J., </w:t>
      </w:r>
      <w:proofErr w:type="spellStart"/>
      <w:r w:rsidRPr="00814486">
        <w:rPr>
          <w:rFonts w:ascii="Times New Roman" w:eastAsia="Times New Roman" w:hAnsi="Times New Roman" w:cs="Times New Roman"/>
          <w:sz w:val="24"/>
          <w:szCs w:val="24"/>
        </w:rPr>
        <w:t>Jauker</w:t>
      </w:r>
      <w:proofErr w:type="spellEnd"/>
      <w:r w:rsidRPr="00814486">
        <w:rPr>
          <w:rFonts w:ascii="Times New Roman" w:eastAsia="Times New Roman" w:hAnsi="Times New Roman" w:cs="Times New Roman"/>
          <w:sz w:val="24"/>
          <w:szCs w:val="24"/>
        </w:rPr>
        <w:t>, F. &amp;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(2013) Linking life history traits to pollinator loss in fragmented calcareous grasslands.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28</w:t>
      </w:r>
      <w:r w:rsidRPr="00814486">
        <w:rPr>
          <w:rFonts w:ascii="Times New Roman" w:eastAsia="Times New Roman" w:hAnsi="Times New Roman" w:cs="Times New Roman"/>
          <w:sz w:val="24"/>
          <w:szCs w:val="24"/>
        </w:rPr>
        <w:t>, 107–120.</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https://doi.org/10.1007/s10980-012-9820-6</w:t>
      </w:r>
    </w:p>
    <w:p w14:paraId="58D9DEFD" w14:textId="6F8D1B0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Jha, S. &amp; Vandermeer, J.H. (2010) Impacts of coffee agroforestry management on tropical bee communities.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143</w:t>
      </w:r>
      <w:r w:rsidRPr="00814486">
        <w:rPr>
          <w:rFonts w:ascii="Times New Roman" w:eastAsia="Times New Roman" w:hAnsi="Times New Roman" w:cs="Times New Roman"/>
          <w:sz w:val="24"/>
          <w:szCs w:val="24"/>
        </w:rPr>
        <w:t>, 1423–1431.</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https://doi.org/10.1016/j.biocon.2010.03.017</w:t>
      </w:r>
    </w:p>
    <w:p w14:paraId="394C7CC8" w14:textId="7629959B"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Kennedy, C.M., Lonsdorf, E., Neel, M.C., Williams, N.M., Ricketts, T.H., Winfree, R., </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Brittain, C., Burley, A.L. &amp; Cariveau, D. (2013) A global quantitative synthesis of local and landscape effects on wild bee pollinators in agroecosystems. </w:t>
      </w:r>
      <w:r w:rsidRPr="00814486">
        <w:rPr>
          <w:rFonts w:ascii="Times New Roman" w:eastAsia="Times New Roman" w:hAnsi="Times New Roman" w:cs="Times New Roman"/>
          <w:i/>
          <w:iCs/>
          <w:sz w:val="24"/>
          <w:szCs w:val="24"/>
        </w:rPr>
        <w:t>Ecology Letters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16</w:t>
      </w:r>
      <w:r w:rsidRPr="00814486">
        <w:rPr>
          <w:rFonts w:ascii="Times New Roman" w:eastAsia="Times New Roman" w:hAnsi="Times New Roman" w:cs="Times New Roman"/>
          <w:sz w:val="24"/>
          <w:szCs w:val="24"/>
        </w:rPr>
        <w:t>, 584–599.</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https://doi.org/10.1111/ele.12082</w:t>
      </w:r>
    </w:p>
    <w:p w14:paraId="465BDB93" w14:textId="5ACF9C71"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Kohler, F., Verhulst, J., van Klink, R. &amp; Kleijn, D. (2008) At what spatial scale </w:t>
      </w:r>
      <w:proofErr w:type="gramStart"/>
      <w:r w:rsidRPr="00814486">
        <w:rPr>
          <w:rFonts w:ascii="Times New Roman" w:eastAsia="Times New Roman" w:hAnsi="Times New Roman" w:cs="Times New Roman"/>
          <w:sz w:val="24"/>
          <w:szCs w:val="24"/>
        </w:rPr>
        <w:t>do</w:t>
      </w:r>
      <w:proofErr w:type="gramEnd"/>
      <w:r w:rsidRPr="00814486">
        <w:rPr>
          <w:rFonts w:ascii="Times New Roman" w:eastAsia="Times New Roman" w:hAnsi="Times New Roman" w:cs="Times New Roman"/>
          <w:sz w:val="24"/>
          <w:szCs w:val="24"/>
        </w:rPr>
        <w:t xml:space="preserve"> high‐quality habitats enhance the diversity of forbs and pollinators in intensively farmed landscapes?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45</w:t>
      </w:r>
      <w:r w:rsidRPr="00814486">
        <w:rPr>
          <w:rFonts w:ascii="Times New Roman" w:eastAsia="Times New Roman" w:hAnsi="Times New Roman" w:cs="Times New Roman"/>
          <w:sz w:val="24"/>
          <w:szCs w:val="24"/>
        </w:rPr>
        <w:t>, 753–762.</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https://doi.org/</w:t>
      </w:r>
      <w:r w:rsidR="0098422E" w:rsidRPr="0098422E">
        <w:rPr>
          <w:rFonts w:ascii="Times New Roman" w:eastAsiaTheme="minorEastAsia" w:hAnsi="Times New Roman" w:cs="Times New Roman"/>
          <w:sz w:val="24"/>
          <w:szCs w:val="24"/>
          <w:lang w:eastAsia="zh-TW"/>
        </w:rPr>
        <w:t>10.1111/j.1365-2664.2007.01394.x</w:t>
      </w:r>
    </w:p>
    <w:p w14:paraId="4D0364DA" w14:textId="24C8645F"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Kohler, M., Sturm, A., Sheffield, C.S., Carlyle, C.N. &amp; Manson, J.S. (2020) Native bee communities vary across three prairie ecoregions due to land use, climate, sampling method and bee life history traits. </w:t>
      </w:r>
      <w:r w:rsidRPr="00814486">
        <w:rPr>
          <w:rFonts w:ascii="Times New Roman" w:eastAsia="Times New Roman" w:hAnsi="Times New Roman" w:cs="Times New Roman"/>
          <w:i/>
          <w:iCs/>
          <w:sz w:val="24"/>
          <w:szCs w:val="24"/>
        </w:rPr>
        <w:t>Insect Conservation and Diversity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13</w:t>
      </w:r>
      <w:r w:rsidRPr="00814486">
        <w:rPr>
          <w:rFonts w:ascii="Times New Roman" w:eastAsia="Times New Roman" w:hAnsi="Times New Roman" w:cs="Times New Roman"/>
          <w:sz w:val="24"/>
          <w:szCs w:val="24"/>
        </w:rPr>
        <w:t>, 571–584.</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https://doi.org/10.1111/icad.12427</w:t>
      </w:r>
    </w:p>
    <w:p w14:paraId="1640DFDB" w14:textId="47977D9B"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Kovács-</w:t>
      </w:r>
      <w:proofErr w:type="spellStart"/>
      <w:r w:rsidRPr="00814486">
        <w:rPr>
          <w:rFonts w:ascii="Times New Roman" w:eastAsia="Times New Roman" w:hAnsi="Times New Roman" w:cs="Times New Roman"/>
          <w:sz w:val="24"/>
          <w:szCs w:val="24"/>
        </w:rPr>
        <w:t>Hostyánszki</w:t>
      </w:r>
      <w:proofErr w:type="spellEnd"/>
      <w:r w:rsidRPr="00814486">
        <w:rPr>
          <w:rFonts w:ascii="Times New Roman" w:eastAsia="Times New Roman" w:hAnsi="Times New Roman" w:cs="Times New Roman"/>
          <w:sz w:val="24"/>
          <w:szCs w:val="24"/>
        </w:rPr>
        <w:t xml:space="preserve">, A., Földesi, R., Mózes, E., Szirák, Á., Fischer, J., </w:t>
      </w:r>
      <w:proofErr w:type="spellStart"/>
      <w:r w:rsidRPr="00814486">
        <w:rPr>
          <w:rFonts w:ascii="Times New Roman" w:eastAsia="Times New Roman" w:hAnsi="Times New Roman" w:cs="Times New Roman"/>
          <w:sz w:val="24"/>
          <w:szCs w:val="24"/>
        </w:rPr>
        <w:t>Hanspach</w:t>
      </w:r>
      <w:proofErr w:type="spellEnd"/>
      <w:r w:rsidRPr="00814486">
        <w:rPr>
          <w:rFonts w:ascii="Times New Roman" w:eastAsia="Times New Roman" w:hAnsi="Times New Roman" w:cs="Times New Roman"/>
          <w:sz w:val="24"/>
          <w:szCs w:val="24"/>
        </w:rPr>
        <w:t xml:space="preserve">, J. &amp; </w:t>
      </w:r>
      <w:proofErr w:type="spellStart"/>
      <w:r w:rsidRPr="00814486">
        <w:rPr>
          <w:rFonts w:ascii="Times New Roman" w:eastAsia="Times New Roman" w:hAnsi="Times New Roman" w:cs="Times New Roman"/>
          <w:sz w:val="24"/>
          <w:szCs w:val="24"/>
        </w:rPr>
        <w:t>Báldi</w:t>
      </w:r>
      <w:proofErr w:type="spellEnd"/>
      <w:r w:rsidRPr="00814486">
        <w:rPr>
          <w:rFonts w:ascii="Times New Roman" w:eastAsia="Times New Roman" w:hAnsi="Times New Roman" w:cs="Times New Roman"/>
          <w:sz w:val="24"/>
          <w:szCs w:val="24"/>
        </w:rPr>
        <w:t xml:space="preserve">, A. (2016) Conservation of pollinators in traditional agricultural landscapes–new challenges in Transylvania (Romania) posed by EU accession and recommendations for future research.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w:t>
      </w:r>
      <w:r w:rsidRPr="00814486">
        <w:rPr>
          <w:rFonts w:ascii="Times New Roman" w:eastAsia="Times New Roman" w:hAnsi="Times New Roman" w:cs="Times New Roman"/>
          <w:sz w:val="24"/>
          <w:szCs w:val="24"/>
        </w:rPr>
        <w:t>, e0151650.</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https://doi.org/10.1371/journal.pone.0151650</w:t>
      </w:r>
    </w:p>
    <w:p w14:paraId="51D8942C" w14:textId="27D61319"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Krauss, J., Gallenberger, I. &amp;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(2011) Decreased functional diversity and biological pest control in conventional compared to organic crop fields.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w:t>
      </w:r>
      <w:r w:rsidRPr="00814486">
        <w:rPr>
          <w:rFonts w:ascii="Times New Roman" w:eastAsia="Times New Roman" w:hAnsi="Times New Roman" w:cs="Times New Roman"/>
          <w:sz w:val="24"/>
          <w:szCs w:val="24"/>
        </w:rPr>
        <w:t>, e19502.</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https://doi.org/10.1371/journal.pone.0019502</w:t>
      </w:r>
    </w:p>
    <w:p w14:paraId="7CB93DFD" w14:textId="1AEAD0D7"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Kremen, C., Williams, N.M., Bugg, R.L., Fay, J.P. &amp; Thorp, R.W. (2004) The area requirements of an ecosystem service: crop pollination by native bee communities in California. </w:t>
      </w:r>
      <w:r w:rsidRPr="00814486">
        <w:rPr>
          <w:rFonts w:ascii="Times New Roman" w:eastAsia="Times New Roman" w:hAnsi="Times New Roman" w:cs="Times New Roman"/>
          <w:i/>
          <w:iCs/>
          <w:sz w:val="24"/>
          <w:szCs w:val="24"/>
        </w:rPr>
        <w:t>Ecology Letters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1109–1119.</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https://doi.org/10.1111/j.1461-0248.2004.00662.x</w:t>
      </w:r>
    </w:p>
    <w:p w14:paraId="698C033A" w14:textId="5E6E8116"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Landsman, A.P., Ladin, Z.S., Gardner, D., Bowman, J.L., Shriver, G., D’Amico, V. &amp; Delaney, D.A. (2019) Local landscapes and microhabitat characteristics are important determinants of urban–suburban forest bee communities. </w:t>
      </w:r>
      <w:r w:rsidRPr="00814486">
        <w:rPr>
          <w:rFonts w:ascii="Times New Roman" w:eastAsia="Times New Roman" w:hAnsi="Times New Roman" w:cs="Times New Roman"/>
          <w:i/>
          <w:iCs/>
          <w:sz w:val="24"/>
          <w:szCs w:val="24"/>
        </w:rPr>
        <w:t>Ecosphere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w:t>
      </w:r>
      <w:r w:rsidRPr="00814486">
        <w:rPr>
          <w:rFonts w:ascii="Times New Roman" w:eastAsia="Times New Roman" w:hAnsi="Times New Roman" w:cs="Times New Roman"/>
          <w:sz w:val="24"/>
          <w:szCs w:val="24"/>
        </w:rPr>
        <w:t>, e02908.</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https://doi.org/10.1002/ecs2.2908</w:t>
      </w:r>
    </w:p>
    <w:p w14:paraId="3B64ACB3" w14:textId="5753A9AE"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Lentini, P.E., Martin, T.G., Gibbons, P., Fischer, J. &amp; Cunningham, S.A. (2012) Supporting wild pollinators in a temperate agricultural landscape: Maintaining mosaics of natural features and production.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149</w:t>
      </w:r>
      <w:r w:rsidRPr="00814486">
        <w:rPr>
          <w:rFonts w:ascii="Times New Roman" w:eastAsia="Times New Roman" w:hAnsi="Times New Roman" w:cs="Times New Roman"/>
          <w:sz w:val="24"/>
          <w:szCs w:val="24"/>
        </w:rPr>
        <w:t>, 84–92.</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https://doi.org/10.1016/j.biocon.2012.02.004</w:t>
      </w:r>
    </w:p>
    <w:p w14:paraId="204226B2" w14:textId="4156C8D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Leong, M., </w:t>
      </w:r>
      <w:proofErr w:type="spellStart"/>
      <w:r w:rsidRPr="00814486">
        <w:rPr>
          <w:rFonts w:ascii="Times New Roman" w:eastAsia="Times New Roman" w:hAnsi="Times New Roman" w:cs="Times New Roman"/>
          <w:sz w:val="24"/>
          <w:szCs w:val="24"/>
        </w:rPr>
        <w:t>Ponisio</w:t>
      </w:r>
      <w:proofErr w:type="spellEnd"/>
      <w:r w:rsidRPr="00814486">
        <w:rPr>
          <w:rFonts w:ascii="Times New Roman" w:eastAsia="Times New Roman" w:hAnsi="Times New Roman" w:cs="Times New Roman"/>
          <w:sz w:val="24"/>
          <w:szCs w:val="24"/>
        </w:rPr>
        <w:t xml:space="preserve">, L.C., Kremen, C., Thorp, R.W. &amp; Roderick, G.K. (2016) Temporal dynamics influenced by global change: bee community phenology in urban, agricultural, and natural landscapes. </w:t>
      </w:r>
      <w:r w:rsidRPr="00814486">
        <w:rPr>
          <w:rFonts w:ascii="Times New Roman" w:eastAsia="Times New Roman" w:hAnsi="Times New Roman" w:cs="Times New Roman"/>
          <w:i/>
          <w:iCs/>
          <w:sz w:val="24"/>
          <w:szCs w:val="24"/>
        </w:rPr>
        <w:t>Global Change Biology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22</w:t>
      </w:r>
      <w:r w:rsidRPr="00814486">
        <w:rPr>
          <w:rFonts w:ascii="Times New Roman" w:eastAsia="Times New Roman" w:hAnsi="Times New Roman" w:cs="Times New Roman"/>
          <w:sz w:val="24"/>
          <w:szCs w:val="24"/>
        </w:rPr>
        <w:t>, 1046–1053.</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https://doi.org/10.1111/gcb.13141</w:t>
      </w:r>
    </w:p>
    <w:p w14:paraId="24D34213" w14:textId="39F62E98" w:rsidR="007E69A6" w:rsidRPr="0098422E"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Lerman, S.B., </w:t>
      </w:r>
      <w:proofErr w:type="spellStart"/>
      <w:r w:rsidRPr="00814486">
        <w:rPr>
          <w:rFonts w:ascii="Times New Roman" w:eastAsia="Times New Roman" w:hAnsi="Times New Roman" w:cs="Times New Roman"/>
          <w:sz w:val="24"/>
          <w:szCs w:val="24"/>
        </w:rPr>
        <w:t>Contosta</w:t>
      </w:r>
      <w:proofErr w:type="spellEnd"/>
      <w:r w:rsidRPr="00814486">
        <w:rPr>
          <w:rFonts w:ascii="Times New Roman" w:eastAsia="Times New Roman" w:hAnsi="Times New Roman" w:cs="Times New Roman"/>
          <w:sz w:val="24"/>
          <w:szCs w:val="24"/>
        </w:rPr>
        <w:t xml:space="preserve">, A.R., Milam, J. &amp; Bang, C. (2018) To mow or to mow less: Lawn mowing frequency affects bee abundance and diversity in suburban yards.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221</w:t>
      </w:r>
      <w:r w:rsidRPr="00814486">
        <w:rPr>
          <w:rFonts w:ascii="Times New Roman" w:eastAsia="Times New Roman" w:hAnsi="Times New Roman" w:cs="Times New Roman"/>
          <w:sz w:val="24"/>
          <w:szCs w:val="24"/>
        </w:rPr>
        <w:t>, 160–174.</w:t>
      </w:r>
      <w:r w:rsidR="0098422E">
        <w:rPr>
          <w:rFonts w:ascii="Times New Roman" w:eastAsiaTheme="minorEastAsia" w:hAnsi="Times New Roman" w:cs="Times New Roman" w:hint="eastAsia"/>
          <w:sz w:val="24"/>
          <w:szCs w:val="24"/>
          <w:lang w:eastAsia="zh-TW"/>
        </w:rPr>
        <w:t xml:space="preserve"> </w:t>
      </w:r>
      <w:proofErr w:type="spellStart"/>
      <w:r w:rsidR="0098422E">
        <w:rPr>
          <w:rFonts w:ascii="Times New Roman" w:eastAsiaTheme="minorEastAsia" w:hAnsi="Times New Roman" w:cs="Times New Roman" w:hint="eastAsia"/>
          <w:sz w:val="24"/>
          <w:szCs w:val="24"/>
          <w:lang w:eastAsia="zh-TW"/>
        </w:rPr>
        <w:t>doi</w:t>
      </w:r>
      <w:proofErr w:type="spellEnd"/>
      <w:r w:rsidR="0098422E">
        <w:rPr>
          <w:rFonts w:ascii="Times New Roman" w:eastAsiaTheme="minorEastAsia" w:hAnsi="Times New Roman" w:cs="Times New Roman" w:hint="eastAsia"/>
          <w:sz w:val="24"/>
          <w:szCs w:val="24"/>
          <w:lang w:eastAsia="zh-TW"/>
        </w:rPr>
        <w:t xml:space="preserve">: </w:t>
      </w:r>
      <w:r w:rsidR="0098422E" w:rsidRPr="0098422E">
        <w:rPr>
          <w:rFonts w:ascii="Times New Roman" w:eastAsiaTheme="minorEastAsia" w:hAnsi="Times New Roman" w:cs="Times New Roman"/>
          <w:sz w:val="24"/>
          <w:szCs w:val="24"/>
          <w:lang w:eastAsia="zh-TW"/>
        </w:rPr>
        <w:t>https://doi.org/10.1016/j.biocon.2018.01.025</w:t>
      </w:r>
    </w:p>
    <w:p w14:paraId="579A8A59" w14:textId="217A7B23"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Lerman, S.B. &amp; Milam, J. (2016) Bee fauna and floral abundance within lawn-dominated suburban yards in Springfield, MA. </w:t>
      </w:r>
      <w:r w:rsidRPr="00814486">
        <w:rPr>
          <w:rFonts w:ascii="Times New Roman" w:eastAsia="Times New Roman" w:hAnsi="Times New Roman" w:cs="Times New Roman"/>
          <w:i/>
          <w:iCs/>
          <w:sz w:val="24"/>
          <w:szCs w:val="24"/>
        </w:rPr>
        <w:t>Annals of the Entomological Society of America</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109</w:t>
      </w:r>
      <w:r w:rsidRPr="00814486">
        <w:rPr>
          <w:rFonts w:ascii="Times New Roman" w:eastAsia="Times New Roman" w:hAnsi="Times New Roman" w:cs="Times New Roman"/>
          <w:sz w:val="24"/>
          <w:szCs w:val="24"/>
        </w:rPr>
        <w:t>, 713–723.</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https://doi.org/10.1093/aesa/saw043</w:t>
      </w:r>
    </w:p>
    <w:p w14:paraId="5EBA620E" w14:textId="616B9979"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Machado, A.C.P., </w:t>
      </w:r>
      <w:proofErr w:type="spellStart"/>
      <w:r w:rsidRPr="00814486">
        <w:rPr>
          <w:rFonts w:ascii="Times New Roman" w:eastAsia="Times New Roman" w:hAnsi="Times New Roman" w:cs="Times New Roman"/>
          <w:sz w:val="24"/>
          <w:szCs w:val="24"/>
        </w:rPr>
        <w:t>Barônio</w:t>
      </w:r>
      <w:proofErr w:type="spellEnd"/>
      <w:r w:rsidRPr="00814486">
        <w:rPr>
          <w:rFonts w:ascii="Times New Roman" w:eastAsia="Times New Roman" w:hAnsi="Times New Roman" w:cs="Times New Roman"/>
          <w:sz w:val="24"/>
          <w:szCs w:val="24"/>
        </w:rPr>
        <w:t xml:space="preserve">, G.J., de Oliveira, F.F., Garcia, C.T. &amp; Rech, A.R. (2021) Does a </w:t>
      </w:r>
      <w:proofErr w:type="gramStart"/>
      <w:r w:rsidRPr="00814486">
        <w:rPr>
          <w:rFonts w:ascii="Times New Roman" w:eastAsia="Times New Roman" w:hAnsi="Times New Roman" w:cs="Times New Roman"/>
          <w:sz w:val="24"/>
          <w:szCs w:val="24"/>
        </w:rPr>
        <w:t>coffee plantation host potential pollinators</w:t>
      </w:r>
      <w:proofErr w:type="gramEnd"/>
      <w:r w:rsidRPr="00814486">
        <w:rPr>
          <w:rFonts w:ascii="Times New Roman" w:eastAsia="Times New Roman" w:hAnsi="Times New Roman" w:cs="Times New Roman"/>
          <w:sz w:val="24"/>
          <w:szCs w:val="24"/>
        </w:rPr>
        <w:t xml:space="preserve"> when it is not flowering? Bee distribution in an agricultural landscape with high biological diversity in the Brazilian </w:t>
      </w:r>
      <w:r w:rsidRPr="0058339A">
        <w:rPr>
          <w:rFonts w:ascii="Times New Roman" w:eastAsia="Times New Roman" w:hAnsi="Times New Roman" w:cs="Times New Roman"/>
          <w:i/>
          <w:iCs/>
          <w:sz w:val="24"/>
          <w:szCs w:val="24"/>
        </w:rPr>
        <w:t xml:space="preserve">Campo </w:t>
      </w:r>
      <w:proofErr w:type="spellStart"/>
      <w:r w:rsidRPr="0058339A">
        <w:rPr>
          <w:rFonts w:ascii="Times New Roman" w:eastAsia="Times New Roman" w:hAnsi="Times New Roman" w:cs="Times New Roman"/>
          <w:i/>
          <w:iCs/>
          <w:sz w:val="24"/>
          <w:szCs w:val="24"/>
        </w:rPr>
        <w:t>Rupestre</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Journal of the Science of Food and Agriculture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101</w:t>
      </w:r>
      <w:r w:rsidRPr="00814486">
        <w:rPr>
          <w:rFonts w:ascii="Times New Roman" w:eastAsia="Times New Roman" w:hAnsi="Times New Roman" w:cs="Times New Roman"/>
          <w:sz w:val="24"/>
          <w:szCs w:val="24"/>
        </w:rPr>
        <w:t>, 2345–2354.</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https://doi.org/10.1002/jsfa.10857</w:t>
      </w:r>
    </w:p>
    <w:p w14:paraId="2F50983E" w14:textId="2C808346"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Main, A.R., Webb, E.B., Goyne, K.W. &amp; Mengel, D. (2019) Field-level characteristics influence wild bee functional guilds on public lands managed for conservation. </w:t>
      </w:r>
      <w:r w:rsidRPr="00814486">
        <w:rPr>
          <w:rFonts w:ascii="Times New Roman" w:eastAsia="Times New Roman" w:hAnsi="Times New Roman" w:cs="Times New Roman"/>
          <w:i/>
          <w:iCs/>
          <w:sz w:val="24"/>
          <w:szCs w:val="24"/>
        </w:rPr>
        <w:t>Global Ecology and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17</w:t>
      </w:r>
      <w:r w:rsidRPr="00814486">
        <w:rPr>
          <w:rFonts w:ascii="Times New Roman" w:eastAsia="Times New Roman" w:hAnsi="Times New Roman" w:cs="Times New Roman"/>
          <w:sz w:val="24"/>
          <w:szCs w:val="24"/>
        </w:rPr>
        <w:t>, e00598.</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https://doi.org/10.1016/j.gecco.2019.e00598</w:t>
      </w:r>
    </w:p>
    <w:p w14:paraId="41ED3E3E" w14:textId="4941829E"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Makinson, J.C., Threlfall, C.G. &amp; Latty, T. (2017) Bee-friendly community gardens: Impact of environmental variables on the richness and abundance of exotic and native bees.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20</w:t>
      </w:r>
      <w:r w:rsidRPr="00814486">
        <w:rPr>
          <w:rFonts w:ascii="Times New Roman" w:eastAsia="Times New Roman" w:hAnsi="Times New Roman" w:cs="Times New Roman"/>
          <w:sz w:val="24"/>
          <w:szCs w:val="24"/>
        </w:rPr>
        <w:t>, 463–476.</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https://doi.org/10.1007/s11252-016-0607-4</w:t>
      </w:r>
    </w:p>
    <w:p w14:paraId="4579A172" w14:textId="37FF4DF0"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Mallinger, R.E., Gibbs, J. &amp; Gratton, C. (2016) Diverse landscapes have a higher abundance and species richness of spring wild bees by providing complementary floral resources over bees’ foraging periods.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31</w:t>
      </w:r>
      <w:r w:rsidRPr="00814486">
        <w:rPr>
          <w:rFonts w:ascii="Times New Roman" w:eastAsia="Times New Roman" w:hAnsi="Times New Roman" w:cs="Times New Roman"/>
          <w:sz w:val="24"/>
          <w:szCs w:val="24"/>
        </w:rPr>
        <w:t>, 1523–1535.</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https://doi.org/10.1007/s10980-015-0332-z</w:t>
      </w:r>
    </w:p>
    <w:p w14:paraId="663372D8" w14:textId="31CC5919"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Marshall, E.J.P., West, T.M. &amp; Kleijn, D. (2006) Impacts of an </w:t>
      </w:r>
      <w:proofErr w:type="spellStart"/>
      <w:r w:rsidRPr="00814486">
        <w:rPr>
          <w:rFonts w:ascii="Times New Roman" w:eastAsia="Times New Roman" w:hAnsi="Times New Roman" w:cs="Times New Roman"/>
          <w:sz w:val="24"/>
          <w:szCs w:val="24"/>
        </w:rPr>
        <w:t>agri</w:t>
      </w:r>
      <w:proofErr w:type="spellEnd"/>
      <w:r w:rsidRPr="00814486">
        <w:rPr>
          <w:rFonts w:ascii="Times New Roman" w:eastAsia="Times New Roman" w:hAnsi="Times New Roman" w:cs="Times New Roman"/>
          <w:sz w:val="24"/>
          <w:szCs w:val="24"/>
        </w:rPr>
        <w:t xml:space="preserve">-environment field margin prescription on the flora and fauna of arable farmland in different landscapes.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113</w:t>
      </w:r>
      <w:r w:rsidRPr="00814486">
        <w:rPr>
          <w:rFonts w:ascii="Times New Roman" w:eastAsia="Times New Roman" w:hAnsi="Times New Roman" w:cs="Times New Roman"/>
          <w:sz w:val="24"/>
          <w:szCs w:val="24"/>
        </w:rPr>
        <w:t>, 36–44.</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https://doi.org/10.1016/j.agee.2005.08.036</w:t>
      </w:r>
    </w:p>
    <w:p w14:paraId="5EC9BFE7" w14:textId="4B569BC7"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Matteson, K.C., Ascher, J.S. &amp; </w:t>
      </w:r>
      <w:proofErr w:type="spellStart"/>
      <w:r w:rsidRPr="00814486">
        <w:rPr>
          <w:rFonts w:ascii="Times New Roman" w:eastAsia="Times New Roman" w:hAnsi="Times New Roman" w:cs="Times New Roman"/>
          <w:sz w:val="24"/>
          <w:szCs w:val="24"/>
        </w:rPr>
        <w:t>Langellotto</w:t>
      </w:r>
      <w:proofErr w:type="spellEnd"/>
      <w:r w:rsidRPr="00814486">
        <w:rPr>
          <w:rFonts w:ascii="Times New Roman" w:eastAsia="Times New Roman" w:hAnsi="Times New Roman" w:cs="Times New Roman"/>
          <w:sz w:val="24"/>
          <w:szCs w:val="24"/>
        </w:rPr>
        <w:t xml:space="preserve">, G.A. (2008) Bee richness and abundance in New York City urban gardens. </w:t>
      </w:r>
      <w:r w:rsidRPr="00814486">
        <w:rPr>
          <w:rFonts w:ascii="Times New Roman" w:eastAsia="Times New Roman" w:hAnsi="Times New Roman" w:cs="Times New Roman"/>
          <w:i/>
          <w:iCs/>
          <w:sz w:val="24"/>
          <w:szCs w:val="24"/>
        </w:rPr>
        <w:t>Annals of the Entomological Society of America</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101</w:t>
      </w:r>
      <w:r w:rsidRPr="00814486">
        <w:rPr>
          <w:rFonts w:ascii="Times New Roman" w:eastAsia="Times New Roman" w:hAnsi="Times New Roman" w:cs="Times New Roman"/>
          <w:sz w:val="24"/>
          <w:szCs w:val="24"/>
        </w:rPr>
        <w:t>, 140–150.</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https://doi.org/10.1603/0013-8746(2008)101[</w:t>
      </w:r>
      <w:proofErr w:type="gramStart"/>
      <w:r w:rsidR="0058339A" w:rsidRPr="0058339A">
        <w:rPr>
          <w:rFonts w:ascii="Times New Roman" w:eastAsiaTheme="minorEastAsia" w:hAnsi="Times New Roman" w:cs="Times New Roman"/>
          <w:sz w:val="24"/>
          <w:szCs w:val="24"/>
          <w:lang w:eastAsia="zh-TW"/>
        </w:rPr>
        <w:t>140:BRAAIN</w:t>
      </w:r>
      <w:proofErr w:type="gramEnd"/>
      <w:r w:rsidR="0058339A" w:rsidRPr="0058339A">
        <w:rPr>
          <w:rFonts w:ascii="Times New Roman" w:eastAsiaTheme="minorEastAsia" w:hAnsi="Times New Roman" w:cs="Times New Roman"/>
          <w:sz w:val="24"/>
          <w:szCs w:val="24"/>
          <w:lang w:eastAsia="zh-TW"/>
        </w:rPr>
        <w:t>]2.0.CO;2</w:t>
      </w:r>
    </w:p>
    <w:p w14:paraId="7CD3EF49" w14:textId="2E85865C"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McCune, F., </w:t>
      </w:r>
      <w:proofErr w:type="gramStart"/>
      <w:r w:rsidRPr="00814486">
        <w:rPr>
          <w:rFonts w:ascii="Times New Roman" w:eastAsia="Times New Roman" w:hAnsi="Times New Roman" w:cs="Times New Roman"/>
          <w:sz w:val="24"/>
          <w:szCs w:val="24"/>
        </w:rPr>
        <w:t>Normandin, É.</w:t>
      </w:r>
      <w:proofErr w:type="gramEnd"/>
      <w:r w:rsidRPr="00814486">
        <w:rPr>
          <w:rFonts w:ascii="Times New Roman" w:eastAsia="Times New Roman" w:hAnsi="Times New Roman" w:cs="Times New Roman"/>
          <w:sz w:val="24"/>
          <w:szCs w:val="24"/>
        </w:rPr>
        <w:t xml:space="preserve">, Mazerolle, M.J. &amp; Fournier, V. (2020) Response of wild bee communities to beekeeping, urbanization, and flower availability. </w:t>
      </w:r>
      <w:r w:rsidRPr="00814486">
        <w:rPr>
          <w:rFonts w:ascii="Times New Roman" w:eastAsia="Times New Roman" w:hAnsi="Times New Roman" w:cs="Times New Roman"/>
          <w:i/>
          <w:iCs/>
          <w:sz w:val="24"/>
          <w:szCs w:val="24"/>
        </w:rPr>
        <w:t>Urban Ecosystems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w:t>
      </w:r>
      <w:r w:rsidRPr="00814486">
        <w:rPr>
          <w:rFonts w:ascii="Times New Roman" w:eastAsia="Times New Roman" w:hAnsi="Times New Roman" w:cs="Times New Roman"/>
          <w:sz w:val="24"/>
          <w:szCs w:val="24"/>
        </w:rPr>
        <w:t>, 39–54.</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https://doi.org/10.1007/s11252-019-00909-y</w:t>
      </w:r>
    </w:p>
    <w:p w14:paraId="698FB2B6" w14:textId="241A8457"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Meng, L., Martin, K., Liu, J., Burger, F. &amp; Chen, J. (2012) Contrasting responses of hoverflies and wild bees to habitat structure and land use change in a tropical landscape (southern Yunnan, SW China). </w:t>
      </w:r>
      <w:r w:rsidRPr="00814486">
        <w:rPr>
          <w:rFonts w:ascii="Times New Roman" w:eastAsia="Times New Roman" w:hAnsi="Times New Roman" w:cs="Times New Roman"/>
          <w:i/>
          <w:iCs/>
          <w:sz w:val="24"/>
          <w:szCs w:val="24"/>
        </w:rPr>
        <w:t>Insect Science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w:t>
      </w:r>
      <w:r w:rsidRPr="00814486">
        <w:rPr>
          <w:rFonts w:ascii="Times New Roman" w:eastAsia="Times New Roman" w:hAnsi="Times New Roman" w:cs="Times New Roman"/>
          <w:sz w:val="24"/>
          <w:szCs w:val="24"/>
        </w:rPr>
        <w:t>, 666–676.</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https://doi.org/10.1111/j.1744-7917.2011.01481.x</w:t>
      </w:r>
    </w:p>
    <w:p w14:paraId="48C7DF3C"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Meyer, B., </w:t>
      </w:r>
      <w:proofErr w:type="spellStart"/>
      <w:r w:rsidRPr="00814486">
        <w:rPr>
          <w:rFonts w:ascii="Times New Roman" w:eastAsia="Times New Roman" w:hAnsi="Times New Roman" w:cs="Times New Roman"/>
          <w:sz w:val="24"/>
          <w:szCs w:val="24"/>
        </w:rPr>
        <w:t>Gaebele</w:t>
      </w:r>
      <w:proofErr w:type="spellEnd"/>
      <w:r w:rsidRPr="00814486">
        <w:rPr>
          <w:rFonts w:ascii="Times New Roman" w:eastAsia="Times New Roman" w:hAnsi="Times New Roman" w:cs="Times New Roman"/>
          <w:sz w:val="24"/>
          <w:szCs w:val="24"/>
        </w:rPr>
        <w:t>, V. &amp;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I.D. (2005) Patch size and landscape effects on pollinators and seed set of the horseshoe vetch, </w:t>
      </w:r>
      <w:proofErr w:type="spellStart"/>
      <w:r w:rsidRPr="00814486">
        <w:rPr>
          <w:rFonts w:ascii="Times New Roman" w:eastAsia="Times New Roman" w:hAnsi="Times New Roman" w:cs="Times New Roman"/>
          <w:i/>
          <w:iCs/>
          <w:sz w:val="24"/>
          <w:szCs w:val="24"/>
        </w:rPr>
        <w:t>Hippocrepis</w:t>
      </w:r>
      <w:proofErr w:type="spellEnd"/>
      <w:r w:rsidRPr="00814486">
        <w:rPr>
          <w:rFonts w:ascii="Times New Roman" w:eastAsia="Times New Roman" w:hAnsi="Times New Roman" w:cs="Times New Roman"/>
          <w:i/>
          <w:iCs/>
          <w:sz w:val="24"/>
          <w:szCs w:val="24"/>
        </w:rPr>
        <w:t xml:space="preserve"> </w:t>
      </w:r>
      <w:proofErr w:type="spellStart"/>
      <w:r w:rsidRPr="00814486">
        <w:rPr>
          <w:rFonts w:ascii="Times New Roman" w:eastAsia="Times New Roman" w:hAnsi="Times New Roman" w:cs="Times New Roman"/>
          <w:i/>
          <w:iCs/>
          <w:sz w:val="24"/>
          <w:szCs w:val="24"/>
        </w:rPr>
        <w:t>comosa</w:t>
      </w:r>
      <w:proofErr w:type="spellEnd"/>
      <w:r w:rsidRPr="00814486">
        <w:rPr>
          <w:rFonts w:ascii="Times New Roman" w:eastAsia="Times New Roman" w:hAnsi="Times New Roman" w:cs="Times New Roman"/>
          <w:sz w:val="24"/>
          <w:szCs w:val="24"/>
        </w:rPr>
        <w:t xml:space="preserve">, in an agricultural landscape of central Europe. </w:t>
      </w:r>
      <w:proofErr w:type="spellStart"/>
      <w:r w:rsidRPr="00814486">
        <w:rPr>
          <w:rFonts w:ascii="Times New Roman" w:eastAsia="Times New Roman" w:hAnsi="Times New Roman" w:cs="Times New Roman"/>
          <w:i/>
          <w:iCs/>
          <w:sz w:val="24"/>
          <w:szCs w:val="24"/>
        </w:rPr>
        <w:t>Entomologia</w:t>
      </w:r>
      <w:proofErr w:type="spellEnd"/>
      <w:r w:rsidRPr="00814486">
        <w:rPr>
          <w:rFonts w:ascii="Times New Roman" w:eastAsia="Times New Roman" w:hAnsi="Times New Roman" w:cs="Times New Roman"/>
          <w:i/>
          <w:iCs/>
          <w:sz w:val="24"/>
          <w:szCs w:val="24"/>
        </w:rPr>
        <w:t xml:space="preserve"> </w:t>
      </w:r>
      <w:proofErr w:type="spellStart"/>
      <w:r w:rsidRPr="00814486">
        <w:rPr>
          <w:rFonts w:ascii="Times New Roman" w:eastAsia="Times New Roman" w:hAnsi="Times New Roman" w:cs="Times New Roman"/>
          <w:i/>
          <w:iCs/>
          <w:sz w:val="24"/>
          <w:szCs w:val="24"/>
        </w:rPr>
        <w:t>Generalis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30</w:t>
      </w:r>
      <w:r w:rsidRPr="00814486">
        <w:rPr>
          <w:rFonts w:ascii="Times New Roman" w:eastAsia="Times New Roman" w:hAnsi="Times New Roman" w:cs="Times New Roman"/>
          <w:sz w:val="24"/>
          <w:szCs w:val="24"/>
        </w:rPr>
        <w:t>, 173–185.</w:t>
      </w:r>
    </w:p>
    <w:p w14:paraId="36CBE8F3" w14:textId="1F714B84"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Miljanic</w:t>
      </w:r>
      <w:proofErr w:type="spellEnd"/>
      <w:r w:rsidRPr="00814486">
        <w:rPr>
          <w:rFonts w:ascii="Times New Roman" w:eastAsia="Times New Roman" w:hAnsi="Times New Roman" w:cs="Times New Roman"/>
          <w:sz w:val="24"/>
          <w:szCs w:val="24"/>
        </w:rPr>
        <w:t xml:space="preserve">, A.S., Loy, X., Gruenewald, D.L., Dobbs, E.K., Gottlieb, I.G.W., Fletcher, R.J. &amp; Brosi, B.J. (2019) Bee communities in forestry production landscapes: interactive effects of local-level management and landscape context. </w:t>
      </w:r>
      <w:r w:rsidRPr="00814486">
        <w:rPr>
          <w:rFonts w:ascii="Times New Roman" w:eastAsia="Times New Roman" w:hAnsi="Times New Roman" w:cs="Times New Roman"/>
          <w:i/>
          <w:iCs/>
          <w:sz w:val="24"/>
          <w:szCs w:val="24"/>
        </w:rPr>
        <w:t>Landscape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34</w:t>
      </w:r>
      <w:r w:rsidRPr="00814486">
        <w:rPr>
          <w:rFonts w:ascii="Times New Roman" w:eastAsia="Times New Roman" w:hAnsi="Times New Roman" w:cs="Times New Roman"/>
          <w:sz w:val="24"/>
          <w:szCs w:val="24"/>
        </w:rPr>
        <w:t>, 1015–1032.</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https://doi.org/10.1007/s10980-018-0651-y</w:t>
      </w:r>
    </w:p>
    <w:p w14:paraId="47B4782F" w14:textId="647FAE01"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Montoya‐Pfeiffer, P.M., Rodrigues, R.R. &amp; Alves dos Santos, I. (2020) Bee pollinator functional responses and functional effects in restored tropical forests.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30</w:t>
      </w:r>
      <w:r w:rsidRPr="00814486">
        <w:rPr>
          <w:rFonts w:ascii="Times New Roman" w:eastAsia="Times New Roman" w:hAnsi="Times New Roman" w:cs="Times New Roman"/>
          <w:sz w:val="24"/>
          <w:szCs w:val="24"/>
        </w:rPr>
        <w:t>, e02054.</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https://doi.org/10.1002/eap.2054</w:t>
      </w:r>
    </w:p>
    <w:p w14:paraId="71738EF8" w14:textId="6C27105B"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Morandin</w:t>
      </w:r>
      <w:proofErr w:type="spellEnd"/>
      <w:r w:rsidRPr="00814486">
        <w:rPr>
          <w:rFonts w:ascii="Times New Roman" w:eastAsia="Times New Roman" w:hAnsi="Times New Roman" w:cs="Times New Roman"/>
          <w:sz w:val="24"/>
          <w:szCs w:val="24"/>
        </w:rPr>
        <w:t xml:space="preserve">, L.A. &amp; Winston, M.L. (2006) Pollinators provide economic </w:t>
      </w:r>
      <w:proofErr w:type="gramStart"/>
      <w:r w:rsidRPr="00814486">
        <w:rPr>
          <w:rFonts w:ascii="Times New Roman" w:eastAsia="Times New Roman" w:hAnsi="Times New Roman" w:cs="Times New Roman"/>
          <w:sz w:val="24"/>
          <w:szCs w:val="24"/>
        </w:rPr>
        <w:t>incentive</w:t>
      </w:r>
      <w:proofErr w:type="gramEnd"/>
      <w:r w:rsidRPr="00814486">
        <w:rPr>
          <w:rFonts w:ascii="Times New Roman" w:eastAsia="Times New Roman" w:hAnsi="Times New Roman" w:cs="Times New Roman"/>
          <w:sz w:val="24"/>
          <w:szCs w:val="24"/>
        </w:rPr>
        <w:t xml:space="preserve"> to preserve natural land in agroecosystems.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116</w:t>
      </w:r>
      <w:r w:rsidRPr="00814486">
        <w:rPr>
          <w:rFonts w:ascii="Times New Roman" w:eastAsia="Times New Roman" w:hAnsi="Times New Roman" w:cs="Times New Roman"/>
          <w:sz w:val="24"/>
          <w:szCs w:val="24"/>
        </w:rPr>
        <w:t>, 289–292.</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https://doi.org/10.1016/j.agee.2006.02.012</w:t>
      </w:r>
    </w:p>
    <w:p w14:paraId="7940AF82" w14:textId="5D6AE255"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lastRenderedPageBreak/>
        <w:t>Morandin</w:t>
      </w:r>
      <w:proofErr w:type="spellEnd"/>
      <w:r w:rsidRPr="00814486">
        <w:rPr>
          <w:rFonts w:ascii="Times New Roman" w:eastAsia="Times New Roman" w:hAnsi="Times New Roman" w:cs="Times New Roman"/>
          <w:sz w:val="24"/>
          <w:szCs w:val="24"/>
        </w:rPr>
        <w:t xml:space="preserve">, L.A. &amp; Winston, M.L. (2005) Wild bee abundance and seed production in conventional, organic, and genetically modified canola.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15</w:t>
      </w:r>
      <w:r w:rsidRPr="00814486">
        <w:rPr>
          <w:rFonts w:ascii="Times New Roman" w:eastAsia="Times New Roman" w:hAnsi="Times New Roman" w:cs="Times New Roman"/>
          <w:sz w:val="24"/>
          <w:szCs w:val="24"/>
        </w:rPr>
        <w:t>, 871–881.</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https://doi.org/10.1890/03-5271</w:t>
      </w:r>
    </w:p>
    <w:p w14:paraId="419A1253" w14:textId="67DA972C" w:rsidR="007E69A6" w:rsidRPr="0058339A"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Morrison, J., Izquierdo, J., Plaza, E.H. &amp; González-Andújar, J.L. (2017) The role of field margins in supporting wild bees in Mediterranean cereal agroecosystems: Which biotic and abiotic factors are important?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247</w:t>
      </w:r>
      <w:r w:rsidRPr="00814486">
        <w:rPr>
          <w:rFonts w:ascii="Times New Roman" w:eastAsia="Times New Roman" w:hAnsi="Times New Roman" w:cs="Times New Roman"/>
          <w:sz w:val="24"/>
          <w:szCs w:val="24"/>
        </w:rPr>
        <w:t>, 216–224.</w:t>
      </w:r>
      <w:r w:rsidR="0058339A">
        <w:rPr>
          <w:rFonts w:ascii="Times New Roman" w:eastAsiaTheme="minorEastAsia" w:hAnsi="Times New Roman" w:cs="Times New Roman" w:hint="eastAsia"/>
          <w:sz w:val="24"/>
          <w:szCs w:val="24"/>
          <w:lang w:eastAsia="zh-TW"/>
        </w:rPr>
        <w:t xml:space="preserve"> </w:t>
      </w:r>
      <w:proofErr w:type="spellStart"/>
      <w:r w:rsidR="0058339A">
        <w:rPr>
          <w:rFonts w:ascii="Times New Roman" w:eastAsiaTheme="minorEastAsia" w:hAnsi="Times New Roman" w:cs="Times New Roman" w:hint="eastAsia"/>
          <w:sz w:val="24"/>
          <w:szCs w:val="24"/>
          <w:lang w:eastAsia="zh-TW"/>
        </w:rPr>
        <w:t>doi</w:t>
      </w:r>
      <w:proofErr w:type="spellEnd"/>
      <w:r w:rsidR="0058339A">
        <w:rPr>
          <w:rFonts w:ascii="Times New Roman" w:eastAsiaTheme="minorEastAsia" w:hAnsi="Times New Roman" w:cs="Times New Roman" w:hint="eastAsia"/>
          <w:sz w:val="24"/>
          <w:szCs w:val="24"/>
          <w:lang w:eastAsia="zh-TW"/>
        </w:rPr>
        <w:t xml:space="preserve">: </w:t>
      </w:r>
      <w:r w:rsidR="0058339A" w:rsidRPr="0058339A">
        <w:rPr>
          <w:rFonts w:ascii="Times New Roman" w:eastAsiaTheme="minorEastAsia" w:hAnsi="Times New Roman" w:cs="Times New Roman"/>
          <w:sz w:val="24"/>
          <w:szCs w:val="24"/>
          <w:lang w:eastAsia="zh-TW"/>
        </w:rPr>
        <w:t>https://doi.org/10.1016/j.agee.2017.06.047</w:t>
      </w:r>
    </w:p>
    <w:p w14:paraId="4EBDDCFB" w14:textId="509D9389"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Mudri-</w:t>
      </w:r>
      <w:proofErr w:type="spellStart"/>
      <w:r w:rsidRPr="00814486">
        <w:rPr>
          <w:rFonts w:ascii="Times New Roman" w:eastAsia="Times New Roman" w:hAnsi="Times New Roman" w:cs="Times New Roman"/>
          <w:sz w:val="24"/>
          <w:szCs w:val="24"/>
        </w:rPr>
        <w:t>Stojnić</w:t>
      </w:r>
      <w:proofErr w:type="spellEnd"/>
      <w:r w:rsidRPr="00814486">
        <w:rPr>
          <w:rFonts w:ascii="Times New Roman" w:eastAsia="Times New Roman" w:hAnsi="Times New Roman" w:cs="Times New Roman"/>
          <w:sz w:val="24"/>
          <w:szCs w:val="24"/>
        </w:rPr>
        <w:t xml:space="preserve">, S., Andrić, A., Jozan, Z. &amp; Vujić, A. (2012) Pollinator diversity (Hymenoptera and Diptera) in semi-natural habitats in Serbia during summer. </w:t>
      </w:r>
      <w:r w:rsidRPr="00814486">
        <w:rPr>
          <w:rFonts w:ascii="Times New Roman" w:eastAsia="Times New Roman" w:hAnsi="Times New Roman" w:cs="Times New Roman"/>
          <w:i/>
          <w:iCs/>
          <w:sz w:val="24"/>
          <w:szCs w:val="24"/>
        </w:rPr>
        <w:t>Archives of biological sciences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64</w:t>
      </w:r>
      <w:r w:rsidRPr="00814486">
        <w:rPr>
          <w:rFonts w:ascii="Times New Roman" w:eastAsia="Times New Roman" w:hAnsi="Times New Roman" w:cs="Times New Roman"/>
          <w:sz w:val="24"/>
          <w:szCs w:val="24"/>
        </w:rPr>
        <w:t>, 777–786.</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https://doi.org/</w:t>
      </w:r>
      <w:r w:rsidR="00C942F3" w:rsidRPr="00C942F3">
        <w:rPr>
          <w:rFonts w:ascii="Times New Roman" w:eastAsiaTheme="minorEastAsia" w:hAnsi="Times New Roman" w:cs="Times New Roman"/>
          <w:sz w:val="24"/>
          <w:szCs w:val="24"/>
          <w:lang w:eastAsia="zh-TW"/>
        </w:rPr>
        <w:t>10.2298/ABS1202777S</w:t>
      </w:r>
    </w:p>
    <w:p w14:paraId="64D3796D"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proofErr w:type="spellStart"/>
      <w:r w:rsidRPr="00814486">
        <w:rPr>
          <w:rFonts w:ascii="Times New Roman" w:eastAsia="Times New Roman" w:hAnsi="Times New Roman" w:cs="Times New Roman"/>
          <w:sz w:val="24"/>
          <w:szCs w:val="24"/>
        </w:rPr>
        <w:t>Nalinrachatakan</w:t>
      </w:r>
      <w:proofErr w:type="spellEnd"/>
      <w:r w:rsidRPr="00814486">
        <w:rPr>
          <w:rFonts w:ascii="Times New Roman" w:eastAsia="Times New Roman" w:hAnsi="Times New Roman" w:cs="Times New Roman"/>
          <w:sz w:val="24"/>
          <w:szCs w:val="24"/>
        </w:rPr>
        <w:t xml:space="preserve">, P., </w:t>
      </w:r>
      <w:proofErr w:type="spellStart"/>
      <w:r w:rsidRPr="00814486">
        <w:rPr>
          <w:rFonts w:ascii="Times New Roman" w:eastAsia="Times New Roman" w:hAnsi="Times New Roman" w:cs="Times New Roman"/>
          <w:sz w:val="24"/>
          <w:szCs w:val="24"/>
        </w:rPr>
        <w:t>Chatthanabun</w:t>
      </w:r>
      <w:proofErr w:type="spellEnd"/>
      <w:r w:rsidRPr="00814486">
        <w:rPr>
          <w:rFonts w:ascii="Times New Roman" w:eastAsia="Times New Roman" w:hAnsi="Times New Roman" w:cs="Times New Roman"/>
          <w:sz w:val="24"/>
          <w:szCs w:val="24"/>
        </w:rPr>
        <w:t xml:space="preserve">, N., </w:t>
      </w:r>
      <w:proofErr w:type="spellStart"/>
      <w:r w:rsidRPr="00814486">
        <w:rPr>
          <w:rFonts w:ascii="Times New Roman" w:eastAsia="Times New Roman" w:hAnsi="Times New Roman" w:cs="Times New Roman"/>
          <w:sz w:val="24"/>
          <w:szCs w:val="24"/>
        </w:rPr>
        <w:t>Thanoosing</w:t>
      </w:r>
      <w:proofErr w:type="spellEnd"/>
      <w:r w:rsidRPr="00814486">
        <w:rPr>
          <w:rFonts w:ascii="Times New Roman" w:eastAsia="Times New Roman" w:hAnsi="Times New Roman" w:cs="Times New Roman"/>
          <w:sz w:val="24"/>
          <w:szCs w:val="24"/>
        </w:rPr>
        <w:t xml:space="preserve">, C. &amp; </w:t>
      </w:r>
      <w:proofErr w:type="spellStart"/>
      <w:r w:rsidRPr="00814486">
        <w:rPr>
          <w:rFonts w:ascii="Times New Roman" w:eastAsia="Times New Roman" w:hAnsi="Times New Roman" w:cs="Times New Roman"/>
          <w:sz w:val="24"/>
          <w:szCs w:val="24"/>
        </w:rPr>
        <w:t>Warrit</w:t>
      </w:r>
      <w:proofErr w:type="spellEnd"/>
      <w:r w:rsidRPr="00814486">
        <w:rPr>
          <w:rFonts w:ascii="Times New Roman" w:eastAsia="Times New Roman" w:hAnsi="Times New Roman" w:cs="Times New Roman"/>
          <w:sz w:val="24"/>
          <w:szCs w:val="24"/>
        </w:rPr>
        <w:t>, N. (2022) Database and digitization of bees in Thailand. https://www.gbif.org/dataset/cb0ab16c-7589-4a44-80d0-30bae8c952ef.</w:t>
      </w:r>
    </w:p>
    <w:p w14:paraId="1FE6282F" w14:textId="1C624F79"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Norfolk, O., Eichhorn, M.P. &amp; Gilbert, F. (2014) Culturally valuable minority crops provide a succession of floral resources for flower visitors in traditional orchard gardens. </w:t>
      </w:r>
      <w:r w:rsidRPr="00814486">
        <w:rPr>
          <w:rFonts w:ascii="Times New Roman" w:eastAsia="Times New Roman" w:hAnsi="Times New Roman" w:cs="Times New Roman"/>
          <w:i/>
          <w:iCs/>
          <w:sz w:val="24"/>
          <w:szCs w:val="24"/>
        </w:rPr>
        <w:t>Biodiversity and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w:t>
      </w:r>
      <w:r w:rsidRPr="00814486">
        <w:rPr>
          <w:rFonts w:ascii="Times New Roman" w:eastAsia="Times New Roman" w:hAnsi="Times New Roman" w:cs="Times New Roman"/>
          <w:sz w:val="24"/>
          <w:szCs w:val="24"/>
        </w:rPr>
        <w:t>, 3199–3217.</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w:t>
      </w:r>
      <w:r w:rsidR="00C942F3" w:rsidRPr="00C942F3">
        <w:rPr>
          <w:rFonts w:ascii="Times New Roman" w:eastAsiaTheme="minorEastAsia" w:hAnsi="Times New Roman" w:cs="Times New Roman"/>
          <w:sz w:val="24"/>
          <w:szCs w:val="24"/>
          <w:lang w:eastAsia="zh-TW"/>
        </w:rPr>
        <w:t> https://doi.org/10.1007/s10531-014-0775-6</w:t>
      </w:r>
    </w:p>
    <w:p w14:paraId="5BA067E4" w14:textId="7821A2BD"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Norfolk, O., Eichhorn, M.P. &amp; Gilbert, F.S. (2015) Contrasting patterns of turnover between plants, pollinators and their interactions. </w:t>
      </w:r>
      <w:r w:rsidRPr="00814486">
        <w:rPr>
          <w:rFonts w:ascii="Times New Roman" w:eastAsia="Times New Roman" w:hAnsi="Times New Roman" w:cs="Times New Roman"/>
          <w:i/>
          <w:iCs/>
          <w:sz w:val="24"/>
          <w:szCs w:val="24"/>
        </w:rPr>
        <w:t>Diversity and Distributions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21</w:t>
      </w:r>
      <w:r w:rsidRPr="00814486">
        <w:rPr>
          <w:rFonts w:ascii="Times New Roman" w:eastAsia="Times New Roman" w:hAnsi="Times New Roman" w:cs="Times New Roman"/>
          <w:sz w:val="24"/>
          <w:szCs w:val="24"/>
        </w:rPr>
        <w:t>, 405–415.</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https://doi.org/10.1111/ddi.12295</w:t>
      </w:r>
    </w:p>
    <w:p w14:paraId="33BE8758" w14:textId="7B08FD92"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Normandin, É., Vereecken, N.J., Buddle, C.M. &amp; Fournier, V. (2017) Taxonomic and functional trait diversity of wild bees in different urban settings. </w:t>
      </w:r>
      <w:proofErr w:type="spellStart"/>
      <w:r w:rsidRPr="00814486">
        <w:rPr>
          <w:rFonts w:ascii="Times New Roman" w:eastAsia="Times New Roman" w:hAnsi="Times New Roman" w:cs="Times New Roman"/>
          <w:i/>
          <w:iCs/>
          <w:sz w:val="24"/>
          <w:szCs w:val="24"/>
        </w:rPr>
        <w:t>PeerJ</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w:t>
      </w:r>
      <w:r w:rsidRPr="00814486">
        <w:rPr>
          <w:rFonts w:ascii="Times New Roman" w:eastAsia="Times New Roman" w:hAnsi="Times New Roman" w:cs="Times New Roman"/>
          <w:sz w:val="24"/>
          <w:szCs w:val="24"/>
        </w:rPr>
        <w:t>, e3051.</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https://doi.org/10.7717/peerj.3051</w:t>
      </w:r>
    </w:p>
    <w:p w14:paraId="2F5B1BED" w14:textId="062E8C2D"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Otieno, M., Sidhu, C.S., Woodcock, B.A., Wilby, A., </w:t>
      </w:r>
      <w:proofErr w:type="spellStart"/>
      <w:r w:rsidRPr="00814486">
        <w:rPr>
          <w:rFonts w:ascii="Times New Roman" w:eastAsia="Times New Roman" w:hAnsi="Times New Roman" w:cs="Times New Roman"/>
          <w:sz w:val="24"/>
          <w:szCs w:val="24"/>
        </w:rPr>
        <w:t>Vogiatzakis</w:t>
      </w:r>
      <w:proofErr w:type="spellEnd"/>
      <w:r w:rsidRPr="00814486">
        <w:rPr>
          <w:rFonts w:ascii="Times New Roman" w:eastAsia="Times New Roman" w:hAnsi="Times New Roman" w:cs="Times New Roman"/>
          <w:sz w:val="24"/>
          <w:szCs w:val="24"/>
        </w:rPr>
        <w:t xml:space="preserve">, I.N., Mauchline, A.L., </w:t>
      </w:r>
      <w:proofErr w:type="spellStart"/>
      <w:r w:rsidRPr="00814486">
        <w:rPr>
          <w:rFonts w:ascii="Times New Roman" w:eastAsia="Times New Roman" w:hAnsi="Times New Roman" w:cs="Times New Roman"/>
          <w:sz w:val="24"/>
          <w:szCs w:val="24"/>
        </w:rPr>
        <w:t>Gikungu</w:t>
      </w:r>
      <w:proofErr w:type="spellEnd"/>
      <w:r w:rsidRPr="00814486">
        <w:rPr>
          <w:rFonts w:ascii="Times New Roman" w:eastAsia="Times New Roman" w:hAnsi="Times New Roman" w:cs="Times New Roman"/>
          <w:sz w:val="24"/>
          <w:szCs w:val="24"/>
        </w:rPr>
        <w:t xml:space="preserve">, M.W. &amp; Potts, S.G. (2015) Local and landscape effects on bee functional guilds in pigeon pea crops in Kenya. </w:t>
      </w:r>
      <w:r w:rsidRPr="00814486">
        <w:rPr>
          <w:rFonts w:ascii="Times New Roman" w:eastAsia="Times New Roman" w:hAnsi="Times New Roman" w:cs="Times New Roman"/>
          <w:i/>
          <w:iCs/>
          <w:sz w:val="24"/>
          <w:szCs w:val="24"/>
        </w:rPr>
        <w:t>Journal of Insect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w:t>
      </w:r>
      <w:r w:rsidRPr="00814486">
        <w:rPr>
          <w:rFonts w:ascii="Times New Roman" w:eastAsia="Times New Roman" w:hAnsi="Times New Roman" w:cs="Times New Roman"/>
          <w:sz w:val="24"/>
          <w:szCs w:val="24"/>
        </w:rPr>
        <w:t>, 647–658.</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https://doi.org/10.1007/s10841-015-9788-z</w:t>
      </w:r>
    </w:p>
    <w:p w14:paraId="554B2E96" w14:textId="57C79F27"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Pisanty</w:t>
      </w:r>
      <w:proofErr w:type="spellEnd"/>
      <w:r w:rsidRPr="00814486">
        <w:rPr>
          <w:rFonts w:ascii="Times New Roman" w:eastAsia="Times New Roman" w:hAnsi="Times New Roman" w:cs="Times New Roman"/>
          <w:sz w:val="24"/>
          <w:szCs w:val="24"/>
        </w:rPr>
        <w:t xml:space="preserve">, G. &amp; Mandelik, Y. (2015) Profiling crop pollinators: life history traits predict habitat use and crop visitation by Mediterranean wild bees.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25</w:t>
      </w:r>
      <w:r w:rsidRPr="00814486">
        <w:rPr>
          <w:rFonts w:ascii="Times New Roman" w:eastAsia="Times New Roman" w:hAnsi="Times New Roman" w:cs="Times New Roman"/>
          <w:sz w:val="24"/>
          <w:szCs w:val="24"/>
        </w:rPr>
        <w:t>, 742–752.</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https://doi.org/10.1890/14-0910.1</w:t>
      </w:r>
    </w:p>
    <w:p w14:paraId="40470204" w14:textId="0836B37C"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Plascencia, M. &amp; Philpott, S.M. (2017) Floral abundance, richness, and spatial distribution drive urban garden bee communities. </w:t>
      </w:r>
      <w:r w:rsidRPr="00814486">
        <w:rPr>
          <w:rFonts w:ascii="Times New Roman" w:eastAsia="Times New Roman" w:hAnsi="Times New Roman" w:cs="Times New Roman"/>
          <w:i/>
          <w:iCs/>
          <w:sz w:val="24"/>
          <w:szCs w:val="24"/>
        </w:rPr>
        <w:t>Bulletin of Entomological Research</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107</w:t>
      </w:r>
      <w:r w:rsidRPr="00814486">
        <w:rPr>
          <w:rFonts w:ascii="Times New Roman" w:eastAsia="Times New Roman" w:hAnsi="Times New Roman" w:cs="Times New Roman"/>
          <w:sz w:val="24"/>
          <w:szCs w:val="24"/>
        </w:rPr>
        <w:t>, 658–667.</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https://doi.org/10.1017/S0007485317000153</w:t>
      </w:r>
    </w:p>
    <w:p w14:paraId="7F251EE7" w14:textId="3841418A"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Power, E.F. &amp; Stout, J.C. (2011) Organic dairy farming: impacts on insect–flower interaction networks and pollination.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48</w:t>
      </w:r>
      <w:r w:rsidRPr="00814486">
        <w:rPr>
          <w:rFonts w:ascii="Times New Roman" w:eastAsia="Times New Roman" w:hAnsi="Times New Roman" w:cs="Times New Roman"/>
          <w:sz w:val="24"/>
          <w:szCs w:val="24"/>
        </w:rPr>
        <w:t>, 561–569.</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https://doi.org/10.1111/j.1365-2664.2010.01949.x</w:t>
      </w:r>
    </w:p>
    <w:p w14:paraId="4E1F80BF" w14:textId="7624F279"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Prendergast, K.S., Leclercq, N. &amp; Vereecken, N.J. (2021) </w:t>
      </w:r>
      <w:proofErr w:type="gramStart"/>
      <w:r w:rsidRPr="00814486">
        <w:rPr>
          <w:rFonts w:ascii="Times New Roman" w:eastAsia="Times New Roman" w:hAnsi="Times New Roman" w:cs="Times New Roman"/>
          <w:sz w:val="24"/>
          <w:szCs w:val="24"/>
        </w:rPr>
        <w:t>Honey bees</w:t>
      </w:r>
      <w:proofErr w:type="gramEnd"/>
      <w:r w:rsidRPr="00814486">
        <w:rPr>
          <w:rFonts w:ascii="Times New Roman" w:eastAsia="Times New Roman" w:hAnsi="Times New Roman" w:cs="Times New Roman"/>
          <w:sz w:val="24"/>
          <w:szCs w:val="24"/>
        </w:rPr>
        <w:t xml:space="preserve"> (Hymenoptera: Apidae) outnumber native bees in Tasmanian apple orchards: Perspectives for balancing crop production and native bee conservation. </w:t>
      </w:r>
      <w:r w:rsidRPr="00814486">
        <w:rPr>
          <w:rFonts w:ascii="Times New Roman" w:eastAsia="Times New Roman" w:hAnsi="Times New Roman" w:cs="Times New Roman"/>
          <w:i/>
          <w:iCs/>
          <w:sz w:val="24"/>
          <w:szCs w:val="24"/>
        </w:rPr>
        <w:t>Austral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60</w:t>
      </w:r>
      <w:r w:rsidRPr="00814486">
        <w:rPr>
          <w:rFonts w:ascii="Times New Roman" w:eastAsia="Times New Roman" w:hAnsi="Times New Roman" w:cs="Times New Roman"/>
          <w:sz w:val="24"/>
          <w:szCs w:val="24"/>
        </w:rPr>
        <w:t>, 422–435.</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https://doi.org/10.1111/aen.12521</w:t>
      </w:r>
    </w:p>
    <w:p w14:paraId="299B10E8" w14:textId="3643EF96"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Prendergast, K.S., Menz, M.H.M., Dixon, K.W. &amp; Bateman, P.W. (2020) The relative performance of sampling methods for native bees: an empirical test and review of </w:t>
      </w:r>
      <w:proofErr w:type="gramStart"/>
      <w:r w:rsidRPr="00814486">
        <w:rPr>
          <w:rFonts w:ascii="Times New Roman" w:eastAsia="Times New Roman" w:hAnsi="Times New Roman" w:cs="Times New Roman"/>
          <w:sz w:val="24"/>
          <w:szCs w:val="24"/>
        </w:rPr>
        <w:t>the literature</w:t>
      </w:r>
      <w:proofErr w:type="gram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Ecosphere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w:t>
      </w:r>
      <w:r w:rsidRPr="00814486">
        <w:rPr>
          <w:rFonts w:ascii="Times New Roman" w:eastAsia="Times New Roman" w:hAnsi="Times New Roman" w:cs="Times New Roman"/>
          <w:sz w:val="24"/>
          <w:szCs w:val="24"/>
        </w:rPr>
        <w:t>, e03076.</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https://doi.org/10.1002/ecs2.3076</w:t>
      </w:r>
    </w:p>
    <w:p w14:paraId="3CE44EE0" w14:textId="170EAFF4"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Quintero, C., Morales, C.L. &amp; Aizen, M.A. (2010) Effects of anthropogenic habitat disturbance on local pollinator diversity and species turnover across a precipitation gradient. </w:t>
      </w:r>
      <w:r w:rsidRPr="00814486">
        <w:rPr>
          <w:rFonts w:ascii="Times New Roman" w:eastAsia="Times New Roman" w:hAnsi="Times New Roman" w:cs="Times New Roman"/>
          <w:i/>
          <w:iCs/>
          <w:sz w:val="24"/>
          <w:szCs w:val="24"/>
        </w:rPr>
        <w:t>Biodiversity and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w:t>
      </w:r>
      <w:r w:rsidRPr="00814486">
        <w:rPr>
          <w:rFonts w:ascii="Times New Roman" w:eastAsia="Times New Roman" w:hAnsi="Times New Roman" w:cs="Times New Roman"/>
          <w:sz w:val="24"/>
          <w:szCs w:val="24"/>
        </w:rPr>
        <w:t>, 257–274.</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https://doi.org/10.1007/s10531-009-9720-5</w:t>
      </w:r>
    </w:p>
    <w:p w14:paraId="1DB2C2DD" w14:textId="196369B7"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Quistberg</w:t>
      </w:r>
      <w:proofErr w:type="spellEnd"/>
      <w:r w:rsidRPr="00814486">
        <w:rPr>
          <w:rFonts w:ascii="Times New Roman" w:eastAsia="Times New Roman" w:hAnsi="Times New Roman" w:cs="Times New Roman"/>
          <w:sz w:val="24"/>
          <w:szCs w:val="24"/>
        </w:rPr>
        <w:t xml:space="preserve">, R.D., </w:t>
      </w:r>
      <w:proofErr w:type="spellStart"/>
      <w:r w:rsidRPr="00814486">
        <w:rPr>
          <w:rFonts w:ascii="Times New Roman" w:eastAsia="Times New Roman" w:hAnsi="Times New Roman" w:cs="Times New Roman"/>
          <w:sz w:val="24"/>
          <w:szCs w:val="24"/>
        </w:rPr>
        <w:t>Bichier</w:t>
      </w:r>
      <w:proofErr w:type="spellEnd"/>
      <w:r w:rsidRPr="00814486">
        <w:rPr>
          <w:rFonts w:ascii="Times New Roman" w:eastAsia="Times New Roman" w:hAnsi="Times New Roman" w:cs="Times New Roman"/>
          <w:sz w:val="24"/>
          <w:szCs w:val="24"/>
        </w:rPr>
        <w:t xml:space="preserve">, P. &amp; Philpott, S.M. (2016) Landscape and local correlates of bee abundance and species richness in urban gardens. </w:t>
      </w:r>
      <w:r w:rsidRPr="00814486">
        <w:rPr>
          <w:rFonts w:ascii="Times New Roman" w:eastAsia="Times New Roman" w:hAnsi="Times New Roman" w:cs="Times New Roman"/>
          <w:i/>
          <w:iCs/>
          <w:sz w:val="24"/>
          <w:szCs w:val="24"/>
        </w:rPr>
        <w:t>Environmental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45</w:t>
      </w:r>
      <w:r w:rsidRPr="00814486">
        <w:rPr>
          <w:rFonts w:ascii="Times New Roman" w:eastAsia="Times New Roman" w:hAnsi="Times New Roman" w:cs="Times New Roman"/>
          <w:sz w:val="24"/>
          <w:szCs w:val="24"/>
        </w:rPr>
        <w:t>, 592–601.</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https://doi.org/10.1093/ee/nvw025</w:t>
      </w:r>
    </w:p>
    <w:p w14:paraId="6DEA69CE" w14:textId="273FD6F3"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Rader, R., </w:t>
      </w:r>
      <w:proofErr w:type="spellStart"/>
      <w:r w:rsidRPr="00814486">
        <w:rPr>
          <w:rFonts w:ascii="Times New Roman" w:eastAsia="Times New Roman" w:hAnsi="Times New Roman" w:cs="Times New Roman"/>
          <w:sz w:val="24"/>
          <w:szCs w:val="24"/>
        </w:rPr>
        <w:t>Bartomeus</w:t>
      </w:r>
      <w:proofErr w:type="spellEnd"/>
      <w:r w:rsidRPr="00814486">
        <w:rPr>
          <w:rFonts w:ascii="Times New Roman" w:eastAsia="Times New Roman" w:hAnsi="Times New Roman" w:cs="Times New Roman"/>
          <w:sz w:val="24"/>
          <w:szCs w:val="24"/>
        </w:rPr>
        <w:t xml:space="preserve">, I., </w:t>
      </w:r>
      <w:proofErr w:type="spellStart"/>
      <w:r w:rsidRPr="00814486">
        <w:rPr>
          <w:rFonts w:ascii="Times New Roman" w:eastAsia="Times New Roman" w:hAnsi="Times New Roman" w:cs="Times New Roman"/>
          <w:sz w:val="24"/>
          <w:szCs w:val="24"/>
        </w:rPr>
        <w:t>Tylianakis</w:t>
      </w:r>
      <w:proofErr w:type="spellEnd"/>
      <w:r w:rsidRPr="00814486">
        <w:rPr>
          <w:rFonts w:ascii="Times New Roman" w:eastAsia="Times New Roman" w:hAnsi="Times New Roman" w:cs="Times New Roman"/>
          <w:sz w:val="24"/>
          <w:szCs w:val="24"/>
        </w:rPr>
        <w:t xml:space="preserve">, J.M. &amp; </w:t>
      </w:r>
      <w:proofErr w:type="spellStart"/>
      <w:r w:rsidRPr="00814486">
        <w:rPr>
          <w:rFonts w:ascii="Times New Roman" w:eastAsia="Times New Roman" w:hAnsi="Times New Roman" w:cs="Times New Roman"/>
          <w:sz w:val="24"/>
          <w:szCs w:val="24"/>
        </w:rPr>
        <w:t>Laliberté</w:t>
      </w:r>
      <w:proofErr w:type="spellEnd"/>
      <w:r w:rsidRPr="00814486">
        <w:rPr>
          <w:rFonts w:ascii="Times New Roman" w:eastAsia="Times New Roman" w:hAnsi="Times New Roman" w:cs="Times New Roman"/>
          <w:sz w:val="24"/>
          <w:szCs w:val="24"/>
        </w:rPr>
        <w:t xml:space="preserve">, E. (2014) The winners and losers of land use intensification: Pollinator community disassembly is non‐random and alters functional diversity. </w:t>
      </w:r>
      <w:r w:rsidRPr="00814486">
        <w:rPr>
          <w:rFonts w:ascii="Times New Roman" w:eastAsia="Times New Roman" w:hAnsi="Times New Roman" w:cs="Times New Roman"/>
          <w:i/>
          <w:iCs/>
          <w:sz w:val="24"/>
          <w:szCs w:val="24"/>
        </w:rPr>
        <w:t>Diversity and Distributions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20</w:t>
      </w:r>
      <w:r w:rsidRPr="00814486">
        <w:rPr>
          <w:rFonts w:ascii="Times New Roman" w:eastAsia="Times New Roman" w:hAnsi="Times New Roman" w:cs="Times New Roman"/>
          <w:sz w:val="24"/>
          <w:szCs w:val="24"/>
        </w:rPr>
        <w:t>, 908–917.</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https://doi.org/10.1111/ddi.12221</w:t>
      </w:r>
    </w:p>
    <w:p w14:paraId="54E9F5A7" w14:textId="4036FC9C" w:rsidR="007E69A6" w:rsidRPr="00C942F3"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Reynolds, V.A., Cunningham, S.A., Rader, R. &amp; Mayfield, M.M. (2022) Adjacent crop type impacts potential pollinator communities and their pollination services in remnants of natural vegetation. </w:t>
      </w:r>
      <w:r w:rsidRPr="00814486">
        <w:rPr>
          <w:rFonts w:ascii="Times New Roman" w:eastAsia="Times New Roman" w:hAnsi="Times New Roman" w:cs="Times New Roman"/>
          <w:i/>
          <w:iCs/>
          <w:sz w:val="24"/>
          <w:szCs w:val="24"/>
        </w:rPr>
        <w:t>Diversity and Distributions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28</w:t>
      </w:r>
      <w:r w:rsidRPr="00814486">
        <w:rPr>
          <w:rFonts w:ascii="Times New Roman" w:eastAsia="Times New Roman" w:hAnsi="Times New Roman" w:cs="Times New Roman"/>
          <w:sz w:val="24"/>
          <w:szCs w:val="24"/>
        </w:rPr>
        <w:t>, 1269-1281.</w:t>
      </w:r>
      <w:r w:rsidR="00C942F3">
        <w:rPr>
          <w:rFonts w:ascii="Times New Roman" w:eastAsiaTheme="minorEastAsia" w:hAnsi="Times New Roman" w:cs="Times New Roman" w:hint="eastAsia"/>
          <w:sz w:val="24"/>
          <w:szCs w:val="24"/>
          <w:lang w:eastAsia="zh-TW"/>
        </w:rPr>
        <w:t xml:space="preserve"> </w:t>
      </w:r>
      <w:proofErr w:type="spellStart"/>
      <w:r w:rsidR="00C942F3">
        <w:rPr>
          <w:rFonts w:ascii="Times New Roman" w:eastAsiaTheme="minorEastAsia" w:hAnsi="Times New Roman" w:cs="Times New Roman" w:hint="eastAsia"/>
          <w:sz w:val="24"/>
          <w:szCs w:val="24"/>
          <w:lang w:eastAsia="zh-TW"/>
        </w:rPr>
        <w:t>doi</w:t>
      </w:r>
      <w:proofErr w:type="spellEnd"/>
      <w:r w:rsidR="00C942F3">
        <w:rPr>
          <w:rFonts w:ascii="Times New Roman" w:eastAsiaTheme="minorEastAsia" w:hAnsi="Times New Roman" w:cs="Times New Roman" w:hint="eastAsia"/>
          <w:sz w:val="24"/>
          <w:szCs w:val="24"/>
          <w:lang w:eastAsia="zh-TW"/>
        </w:rPr>
        <w:t xml:space="preserve">: </w:t>
      </w:r>
      <w:r w:rsidR="00C942F3" w:rsidRPr="00C942F3">
        <w:rPr>
          <w:rFonts w:ascii="Times New Roman" w:eastAsiaTheme="minorEastAsia" w:hAnsi="Times New Roman" w:cs="Times New Roman"/>
          <w:sz w:val="24"/>
          <w:szCs w:val="24"/>
          <w:lang w:eastAsia="zh-TW"/>
        </w:rPr>
        <w:t>https://doi.org/10.1111/ddi.13537</w:t>
      </w:r>
    </w:p>
    <w:p w14:paraId="2E81DE36" w14:textId="61E69C36"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Richards, M.H., Rutgers-Kelly, A., Gibbs, J., </w:t>
      </w:r>
      <w:proofErr w:type="spellStart"/>
      <w:r w:rsidRPr="00814486">
        <w:rPr>
          <w:rFonts w:ascii="Times New Roman" w:eastAsia="Times New Roman" w:hAnsi="Times New Roman" w:cs="Times New Roman"/>
          <w:sz w:val="24"/>
          <w:szCs w:val="24"/>
        </w:rPr>
        <w:t>Vickruck</w:t>
      </w:r>
      <w:proofErr w:type="spellEnd"/>
      <w:r w:rsidRPr="00814486">
        <w:rPr>
          <w:rFonts w:ascii="Times New Roman" w:eastAsia="Times New Roman" w:hAnsi="Times New Roman" w:cs="Times New Roman"/>
          <w:sz w:val="24"/>
          <w:szCs w:val="24"/>
        </w:rPr>
        <w:t xml:space="preserve">, J.L., Rehan, S.M. &amp; Sheffield, C.S. (2011) Bee diversity in naturalizing patches of Carolinian grasslands in southern Ontario, Canada. </w:t>
      </w:r>
      <w:r w:rsidRPr="00814486">
        <w:rPr>
          <w:rFonts w:ascii="Times New Roman" w:eastAsia="Times New Roman" w:hAnsi="Times New Roman" w:cs="Times New Roman"/>
          <w:i/>
          <w:iCs/>
          <w:sz w:val="24"/>
          <w:szCs w:val="24"/>
        </w:rPr>
        <w:t>The Canadian Entomologist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143</w:t>
      </w:r>
      <w:r w:rsidRPr="00814486">
        <w:rPr>
          <w:rFonts w:ascii="Times New Roman" w:eastAsia="Times New Roman" w:hAnsi="Times New Roman" w:cs="Times New Roman"/>
          <w:sz w:val="24"/>
          <w:szCs w:val="24"/>
        </w:rPr>
        <w:t>, 279–299.</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https://doi.org/</w:t>
      </w:r>
      <w:r w:rsidR="00051A65" w:rsidRPr="00051A65">
        <w:rPr>
          <w:rFonts w:ascii="Times New Roman" w:eastAsiaTheme="minorEastAsia" w:hAnsi="Times New Roman" w:cs="Times New Roman"/>
          <w:sz w:val="24"/>
          <w:szCs w:val="24"/>
          <w:lang w:eastAsia="zh-TW"/>
        </w:rPr>
        <w:t>10.4039/n11-010</w:t>
      </w:r>
    </w:p>
    <w:p w14:paraId="47368F97" w14:textId="255878E5"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Ricketts, T.H. (2004) </w:t>
      </w:r>
      <w:proofErr w:type="gramStart"/>
      <w:r w:rsidRPr="00814486">
        <w:rPr>
          <w:rFonts w:ascii="Times New Roman" w:eastAsia="Times New Roman" w:hAnsi="Times New Roman" w:cs="Times New Roman"/>
          <w:sz w:val="24"/>
          <w:szCs w:val="24"/>
        </w:rPr>
        <w:t>Tropical forest</w:t>
      </w:r>
      <w:proofErr w:type="gramEnd"/>
      <w:r w:rsidRPr="00814486">
        <w:rPr>
          <w:rFonts w:ascii="Times New Roman" w:eastAsia="Times New Roman" w:hAnsi="Times New Roman" w:cs="Times New Roman"/>
          <w:sz w:val="24"/>
          <w:szCs w:val="24"/>
        </w:rPr>
        <w:t xml:space="preserve"> fragments enhance pollinator activity in nearby coffee crops. </w:t>
      </w:r>
      <w:r w:rsidRPr="00814486">
        <w:rPr>
          <w:rFonts w:ascii="Times New Roman" w:eastAsia="Times New Roman" w:hAnsi="Times New Roman" w:cs="Times New Roman"/>
          <w:i/>
          <w:iCs/>
          <w:sz w:val="24"/>
          <w:szCs w:val="24"/>
        </w:rPr>
        <w:t>Conservation Biology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18</w:t>
      </w:r>
      <w:r w:rsidRPr="00814486">
        <w:rPr>
          <w:rFonts w:ascii="Times New Roman" w:eastAsia="Times New Roman" w:hAnsi="Times New Roman" w:cs="Times New Roman"/>
          <w:sz w:val="24"/>
          <w:szCs w:val="24"/>
        </w:rPr>
        <w:t>, 1262–1271.</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https://doi.org/10.1111/j.1523-1739.2004.00227.x</w:t>
      </w:r>
    </w:p>
    <w:p w14:paraId="132F62C2" w14:textId="74692AAD"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Russo, L., Park, M., Gibbs, J. &amp; Danforth, B. (2015) The challenge of accurately documenting bee species richness in agroecosystems: bee diversity in eastern apple orchards. </w:t>
      </w:r>
      <w:r w:rsidRPr="00814486">
        <w:rPr>
          <w:rFonts w:ascii="Times New Roman" w:eastAsia="Times New Roman" w:hAnsi="Times New Roman" w:cs="Times New Roman"/>
          <w:i/>
          <w:iCs/>
          <w:sz w:val="24"/>
          <w:szCs w:val="24"/>
        </w:rPr>
        <w:t>Ecology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w:t>
      </w:r>
      <w:r w:rsidRPr="00814486">
        <w:rPr>
          <w:rFonts w:ascii="Times New Roman" w:eastAsia="Times New Roman" w:hAnsi="Times New Roman" w:cs="Times New Roman"/>
          <w:sz w:val="24"/>
          <w:szCs w:val="24"/>
        </w:rPr>
        <w:t>, 3531–3540.</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https://doi.org/10.1002/ece3.1582</w:t>
      </w:r>
    </w:p>
    <w:p w14:paraId="1BEC6A38" w14:textId="48C7EC87"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Sabatino, M., Maceira, N. &amp; Aizen, M.A. (2010) Direct effects of habitat area on interaction diversity in pollination webs.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20</w:t>
      </w:r>
      <w:r w:rsidRPr="00814486">
        <w:rPr>
          <w:rFonts w:ascii="Times New Roman" w:eastAsia="Times New Roman" w:hAnsi="Times New Roman" w:cs="Times New Roman"/>
          <w:sz w:val="24"/>
          <w:szCs w:val="24"/>
        </w:rPr>
        <w:t>, 1491–1497.</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https://doi.org/10.1890/09-1626.1</w:t>
      </w:r>
    </w:p>
    <w:p w14:paraId="57B3B398" w14:textId="01922248"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Sáez, A., Sabatino, M. &amp; Aizen, M.A. (2012) Interactive effects of large-and small-scale sources of feral </w:t>
      </w:r>
      <w:proofErr w:type="gramStart"/>
      <w:r w:rsidRPr="00814486">
        <w:rPr>
          <w:rFonts w:ascii="Times New Roman" w:eastAsia="Times New Roman" w:hAnsi="Times New Roman" w:cs="Times New Roman"/>
          <w:sz w:val="24"/>
          <w:szCs w:val="24"/>
        </w:rPr>
        <w:t>honey-bees</w:t>
      </w:r>
      <w:proofErr w:type="gramEnd"/>
      <w:r w:rsidRPr="00814486">
        <w:rPr>
          <w:rFonts w:ascii="Times New Roman" w:eastAsia="Times New Roman" w:hAnsi="Times New Roman" w:cs="Times New Roman"/>
          <w:sz w:val="24"/>
          <w:szCs w:val="24"/>
        </w:rPr>
        <w:t xml:space="preserve"> for sunflower in the Argentine Pampas.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e30968.</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https://doi.org/10.1371/journal.pone.0030968</w:t>
      </w:r>
    </w:p>
    <w:p w14:paraId="23FDB27A" w14:textId="578927DA"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Samnegård</w:t>
      </w:r>
      <w:proofErr w:type="spellEnd"/>
      <w:r w:rsidRPr="00814486">
        <w:rPr>
          <w:rFonts w:ascii="Times New Roman" w:eastAsia="Times New Roman" w:hAnsi="Times New Roman" w:cs="Times New Roman"/>
          <w:sz w:val="24"/>
          <w:szCs w:val="24"/>
        </w:rPr>
        <w:t xml:space="preserve">, U., </w:t>
      </w:r>
      <w:proofErr w:type="spellStart"/>
      <w:r w:rsidRPr="00814486">
        <w:rPr>
          <w:rFonts w:ascii="Times New Roman" w:eastAsia="Times New Roman" w:hAnsi="Times New Roman" w:cs="Times New Roman"/>
          <w:sz w:val="24"/>
          <w:szCs w:val="24"/>
        </w:rPr>
        <w:t>Hambäck</w:t>
      </w:r>
      <w:proofErr w:type="spellEnd"/>
      <w:r w:rsidRPr="00814486">
        <w:rPr>
          <w:rFonts w:ascii="Times New Roman" w:eastAsia="Times New Roman" w:hAnsi="Times New Roman" w:cs="Times New Roman"/>
          <w:sz w:val="24"/>
          <w:szCs w:val="24"/>
        </w:rPr>
        <w:t xml:space="preserve">, P.A., Eardley, C., </w:t>
      </w:r>
      <w:proofErr w:type="spellStart"/>
      <w:r w:rsidRPr="00814486">
        <w:rPr>
          <w:rFonts w:ascii="Times New Roman" w:eastAsia="Times New Roman" w:hAnsi="Times New Roman" w:cs="Times New Roman"/>
          <w:sz w:val="24"/>
          <w:szCs w:val="24"/>
        </w:rPr>
        <w:t>Nemomissa</w:t>
      </w:r>
      <w:proofErr w:type="spellEnd"/>
      <w:r w:rsidRPr="00814486">
        <w:rPr>
          <w:rFonts w:ascii="Times New Roman" w:eastAsia="Times New Roman" w:hAnsi="Times New Roman" w:cs="Times New Roman"/>
          <w:sz w:val="24"/>
          <w:szCs w:val="24"/>
        </w:rPr>
        <w:t xml:space="preserve">, S. &amp; Hylander, K. (2015) Turnover in bee species composition and functional trait distributions between seasons in a tropical agricultural landscape.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211</w:t>
      </w:r>
      <w:r w:rsidRPr="00814486">
        <w:rPr>
          <w:rFonts w:ascii="Times New Roman" w:eastAsia="Times New Roman" w:hAnsi="Times New Roman" w:cs="Times New Roman"/>
          <w:sz w:val="24"/>
          <w:szCs w:val="24"/>
        </w:rPr>
        <w:t>, 185–194.</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https://doi.org/10.1016/j.agee.2015.06.010</w:t>
      </w:r>
    </w:p>
    <w:p w14:paraId="56B4A725"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Sánchez-Echeverría, K., Castellanos, I. &amp; Mendoza-Cuenca, L. (2016) Abejas </w:t>
      </w:r>
      <w:proofErr w:type="spellStart"/>
      <w:r w:rsidRPr="00814486">
        <w:rPr>
          <w:rFonts w:ascii="Times New Roman" w:eastAsia="Times New Roman" w:hAnsi="Times New Roman" w:cs="Times New Roman"/>
          <w:sz w:val="24"/>
          <w:szCs w:val="24"/>
        </w:rPr>
        <w:t>visitantes</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sz w:val="24"/>
          <w:szCs w:val="24"/>
        </w:rPr>
        <w:t>florales</w:t>
      </w:r>
      <w:proofErr w:type="spellEnd"/>
      <w:r w:rsidRPr="00814486">
        <w:rPr>
          <w:rFonts w:ascii="Times New Roman" w:eastAsia="Times New Roman" w:hAnsi="Times New Roman" w:cs="Times New Roman"/>
          <w:sz w:val="24"/>
          <w:szCs w:val="24"/>
        </w:rPr>
        <w:t xml:space="preserve"> de Opuntia </w:t>
      </w:r>
      <w:proofErr w:type="spellStart"/>
      <w:r w:rsidRPr="00814486">
        <w:rPr>
          <w:rFonts w:ascii="Times New Roman" w:eastAsia="Times New Roman" w:hAnsi="Times New Roman" w:cs="Times New Roman"/>
          <w:sz w:val="24"/>
          <w:szCs w:val="24"/>
        </w:rPr>
        <w:t>heliabravoana</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sz w:val="24"/>
          <w:szCs w:val="24"/>
        </w:rPr>
        <w:t>en</w:t>
      </w:r>
      <w:proofErr w:type="spellEnd"/>
      <w:r w:rsidRPr="00814486">
        <w:rPr>
          <w:rFonts w:ascii="Times New Roman" w:eastAsia="Times New Roman" w:hAnsi="Times New Roman" w:cs="Times New Roman"/>
          <w:sz w:val="24"/>
          <w:szCs w:val="24"/>
        </w:rPr>
        <w:t xml:space="preserve"> un </w:t>
      </w:r>
      <w:proofErr w:type="spellStart"/>
      <w:r w:rsidRPr="00814486">
        <w:rPr>
          <w:rFonts w:ascii="Times New Roman" w:eastAsia="Times New Roman" w:hAnsi="Times New Roman" w:cs="Times New Roman"/>
          <w:sz w:val="24"/>
          <w:szCs w:val="24"/>
        </w:rPr>
        <w:t>gradiente</w:t>
      </w:r>
      <w:proofErr w:type="spellEnd"/>
      <w:r w:rsidRPr="00814486">
        <w:rPr>
          <w:rFonts w:ascii="Times New Roman" w:eastAsia="Times New Roman" w:hAnsi="Times New Roman" w:cs="Times New Roman"/>
          <w:sz w:val="24"/>
          <w:szCs w:val="24"/>
        </w:rPr>
        <w:t xml:space="preserve"> de </w:t>
      </w:r>
      <w:proofErr w:type="spellStart"/>
      <w:r w:rsidRPr="00814486">
        <w:rPr>
          <w:rFonts w:ascii="Times New Roman" w:eastAsia="Times New Roman" w:hAnsi="Times New Roman" w:cs="Times New Roman"/>
          <w:sz w:val="24"/>
          <w:szCs w:val="24"/>
        </w:rPr>
        <w:t>urbanización</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i/>
          <w:iCs/>
          <w:sz w:val="24"/>
          <w:szCs w:val="24"/>
        </w:rPr>
        <w:t>Biológicas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18</w:t>
      </w:r>
      <w:r w:rsidRPr="00814486">
        <w:rPr>
          <w:rFonts w:ascii="Times New Roman" w:eastAsia="Times New Roman" w:hAnsi="Times New Roman" w:cs="Times New Roman"/>
          <w:sz w:val="24"/>
          <w:szCs w:val="24"/>
        </w:rPr>
        <w:t>, 27–34.</w:t>
      </w:r>
    </w:p>
    <w:p w14:paraId="6B7D1273" w14:textId="62EDC743"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Sardiñas</w:t>
      </w:r>
      <w:proofErr w:type="spellEnd"/>
      <w:r w:rsidRPr="00814486">
        <w:rPr>
          <w:rFonts w:ascii="Times New Roman" w:eastAsia="Times New Roman" w:hAnsi="Times New Roman" w:cs="Times New Roman"/>
          <w:sz w:val="24"/>
          <w:szCs w:val="24"/>
        </w:rPr>
        <w:t xml:space="preserve">, H.S. &amp; Kremen, C. (2015) Pollination services from field-scale agricultural diversification may be context-dependent.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207</w:t>
      </w:r>
      <w:r w:rsidRPr="00814486">
        <w:rPr>
          <w:rFonts w:ascii="Times New Roman" w:eastAsia="Times New Roman" w:hAnsi="Times New Roman" w:cs="Times New Roman"/>
          <w:sz w:val="24"/>
          <w:szCs w:val="24"/>
        </w:rPr>
        <w:t>, 17–25.</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https://doi.org/10.1016/j.agee.2015.03.020</w:t>
      </w:r>
    </w:p>
    <w:p w14:paraId="3839C814" w14:textId="144C90D1"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lastRenderedPageBreak/>
        <w:t>Sárospataki</w:t>
      </w:r>
      <w:proofErr w:type="spellEnd"/>
      <w:r w:rsidRPr="00814486">
        <w:rPr>
          <w:rFonts w:ascii="Times New Roman" w:eastAsia="Times New Roman" w:hAnsi="Times New Roman" w:cs="Times New Roman"/>
          <w:sz w:val="24"/>
          <w:szCs w:val="24"/>
        </w:rPr>
        <w:t xml:space="preserve">, M., </w:t>
      </w:r>
      <w:proofErr w:type="spellStart"/>
      <w:r w:rsidRPr="00814486">
        <w:rPr>
          <w:rFonts w:ascii="Times New Roman" w:eastAsia="Times New Roman" w:hAnsi="Times New Roman" w:cs="Times New Roman"/>
          <w:sz w:val="24"/>
          <w:szCs w:val="24"/>
        </w:rPr>
        <w:t>Báldi</w:t>
      </w:r>
      <w:proofErr w:type="spellEnd"/>
      <w:r w:rsidRPr="00814486">
        <w:rPr>
          <w:rFonts w:ascii="Times New Roman" w:eastAsia="Times New Roman" w:hAnsi="Times New Roman" w:cs="Times New Roman"/>
          <w:sz w:val="24"/>
          <w:szCs w:val="24"/>
        </w:rPr>
        <w:t xml:space="preserve">, A., </w:t>
      </w:r>
      <w:proofErr w:type="spellStart"/>
      <w:r w:rsidRPr="00814486">
        <w:rPr>
          <w:rFonts w:ascii="Times New Roman" w:eastAsia="Times New Roman" w:hAnsi="Times New Roman" w:cs="Times New Roman"/>
          <w:sz w:val="24"/>
          <w:szCs w:val="24"/>
        </w:rPr>
        <w:t>Batáry</w:t>
      </w:r>
      <w:proofErr w:type="spellEnd"/>
      <w:r w:rsidRPr="00814486">
        <w:rPr>
          <w:rFonts w:ascii="Times New Roman" w:eastAsia="Times New Roman" w:hAnsi="Times New Roman" w:cs="Times New Roman"/>
          <w:sz w:val="24"/>
          <w:szCs w:val="24"/>
        </w:rPr>
        <w:t xml:space="preserve">, P., Józan, Z., Erdős, S. &amp; Rédei, T. (2009) Factors affecting the structure of bee assemblages in extensively and intensively grazed grasslands in Hungary. </w:t>
      </w:r>
      <w:r w:rsidRPr="00814486">
        <w:rPr>
          <w:rFonts w:ascii="Times New Roman" w:eastAsia="Times New Roman" w:hAnsi="Times New Roman" w:cs="Times New Roman"/>
          <w:i/>
          <w:iCs/>
          <w:sz w:val="24"/>
          <w:szCs w:val="24"/>
        </w:rPr>
        <w:t>Community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w:t>
      </w:r>
      <w:r w:rsidRPr="00814486">
        <w:rPr>
          <w:rFonts w:ascii="Times New Roman" w:eastAsia="Times New Roman" w:hAnsi="Times New Roman" w:cs="Times New Roman"/>
          <w:sz w:val="24"/>
          <w:szCs w:val="24"/>
        </w:rPr>
        <w:t>, 182–188.</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https://doi.org/10.1556/ComEc.10.2009.2.7</w:t>
      </w:r>
    </w:p>
    <w:p w14:paraId="1BBD7C50" w14:textId="387191DD"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Saturni</w:t>
      </w:r>
      <w:proofErr w:type="spellEnd"/>
      <w:r w:rsidRPr="00814486">
        <w:rPr>
          <w:rFonts w:ascii="Times New Roman" w:eastAsia="Times New Roman" w:hAnsi="Times New Roman" w:cs="Times New Roman"/>
          <w:sz w:val="24"/>
          <w:szCs w:val="24"/>
        </w:rPr>
        <w:t xml:space="preserve">, F.T., Jaffe, R. &amp; Metzger, J.P. (2016) Landscape structure influences bee community and coffee pollination at different spatial scales.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235</w:t>
      </w:r>
      <w:r w:rsidRPr="00814486">
        <w:rPr>
          <w:rFonts w:ascii="Times New Roman" w:eastAsia="Times New Roman" w:hAnsi="Times New Roman" w:cs="Times New Roman"/>
          <w:sz w:val="24"/>
          <w:szCs w:val="24"/>
        </w:rPr>
        <w:t>, 1–12.</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https://doi.org/10.1016/j.agee.2016.10.008</w:t>
      </w:r>
    </w:p>
    <w:p w14:paraId="4F56C2C2" w14:textId="5F511867"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Scheper, J., </w:t>
      </w:r>
      <w:proofErr w:type="spellStart"/>
      <w:r w:rsidRPr="00814486">
        <w:rPr>
          <w:rFonts w:ascii="Times New Roman" w:eastAsia="Times New Roman" w:hAnsi="Times New Roman" w:cs="Times New Roman"/>
          <w:sz w:val="24"/>
          <w:szCs w:val="24"/>
        </w:rPr>
        <w:t>Bommarco</w:t>
      </w:r>
      <w:proofErr w:type="spellEnd"/>
      <w:r w:rsidRPr="00814486">
        <w:rPr>
          <w:rFonts w:ascii="Times New Roman" w:eastAsia="Times New Roman" w:hAnsi="Times New Roman" w:cs="Times New Roman"/>
          <w:sz w:val="24"/>
          <w:szCs w:val="24"/>
        </w:rPr>
        <w:t xml:space="preserve">, R., Holzschuh, A., Potts, S.G., Riedinger, V., Roberts, S.P.M., </w:t>
      </w:r>
      <w:proofErr w:type="spellStart"/>
      <w:r w:rsidRPr="00814486">
        <w:rPr>
          <w:rFonts w:ascii="Times New Roman" w:eastAsia="Times New Roman" w:hAnsi="Times New Roman" w:cs="Times New Roman"/>
          <w:sz w:val="24"/>
          <w:szCs w:val="24"/>
        </w:rPr>
        <w:t>Rundlöf</w:t>
      </w:r>
      <w:proofErr w:type="spellEnd"/>
      <w:r w:rsidRPr="00814486">
        <w:rPr>
          <w:rFonts w:ascii="Times New Roman" w:eastAsia="Times New Roman" w:hAnsi="Times New Roman" w:cs="Times New Roman"/>
          <w:sz w:val="24"/>
          <w:szCs w:val="24"/>
        </w:rPr>
        <w:t>, M., Smith, H.G.,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&amp; Wickens, J.B. (2015) Local and landscape‐level floral resources explain effects of wildflower strips on wild bees across four European countries.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52</w:t>
      </w:r>
      <w:r w:rsidRPr="00814486">
        <w:rPr>
          <w:rFonts w:ascii="Times New Roman" w:eastAsia="Times New Roman" w:hAnsi="Times New Roman" w:cs="Times New Roman"/>
          <w:sz w:val="24"/>
          <w:szCs w:val="24"/>
        </w:rPr>
        <w:t>, 1165–1175.</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https://doi.org/10.1111/1365-2664.12479</w:t>
      </w:r>
    </w:p>
    <w:p w14:paraId="4E7A6112" w14:textId="771559E1"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Schüepp</w:t>
      </w:r>
      <w:proofErr w:type="spellEnd"/>
      <w:r w:rsidRPr="00814486">
        <w:rPr>
          <w:rFonts w:ascii="Times New Roman" w:eastAsia="Times New Roman" w:hAnsi="Times New Roman" w:cs="Times New Roman"/>
          <w:sz w:val="24"/>
          <w:szCs w:val="24"/>
        </w:rPr>
        <w:t xml:space="preserve">, C., </w:t>
      </w:r>
      <w:proofErr w:type="spellStart"/>
      <w:r w:rsidRPr="00814486">
        <w:rPr>
          <w:rFonts w:ascii="Times New Roman" w:eastAsia="Times New Roman" w:hAnsi="Times New Roman" w:cs="Times New Roman"/>
          <w:sz w:val="24"/>
          <w:szCs w:val="24"/>
        </w:rPr>
        <w:t>Rittiner</w:t>
      </w:r>
      <w:proofErr w:type="spellEnd"/>
      <w:r w:rsidRPr="00814486">
        <w:rPr>
          <w:rFonts w:ascii="Times New Roman" w:eastAsia="Times New Roman" w:hAnsi="Times New Roman" w:cs="Times New Roman"/>
          <w:sz w:val="24"/>
          <w:szCs w:val="24"/>
        </w:rPr>
        <w:t xml:space="preserve">, S. &amp; </w:t>
      </w:r>
      <w:proofErr w:type="spellStart"/>
      <w:r w:rsidRPr="00814486">
        <w:rPr>
          <w:rFonts w:ascii="Times New Roman" w:eastAsia="Times New Roman" w:hAnsi="Times New Roman" w:cs="Times New Roman"/>
          <w:sz w:val="24"/>
          <w:szCs w:val="24"/>
        </w:rPr>
        <w:t>Entling</w:t>
      </w:r>
      <w:proofErr w:type="spellEnd"/>
      <w:r w:rsidRPr="00814486">
        <w:rPr>
          <w:rFonts w:ascii="Times New Roman" w:eastAsia="Times New Roman" w:hAnsi="Times New Roman" w:cs="Times New Roman"/>
          <w:sz w:val="24"/>
          <w:szCs w:val="24"/>
        </w:rPr>
        <w:t xml:space="preserve">, M.H. (2012) High bee and wasp diversity in a heterogeneous tropical farming system compared to protected forest.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e52109.</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https://doi.org/10.1371/journal.pone.0052109</w:t>
      </w:r>
    </w:p>
    <w:p w14:paraId="47EACC26" w14:textId="77777777" w:rsidR="007E69A6" w:rsidRPr="00814486" w:rsidRDefault="007E69A6" w:rsidP="00EC4957">
      <w:pPr>
        <w:autoSpaceDE w:val="0"/>
        <w:autoSpaceDN w:val="0"/>
        <w:adjustRightInd w:val="0"/>
        <w:snapToGrid w:val="0"/>
        <w:spacing w:line="480" w:lineRule="auto"/>
        <w:ind w:left="480" w:hanging="480"/>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Sidhu, S. (2013) </w:t>
      </w:r>
      <w:proofErr w:type="spellStart"/>
      <w:r w:rsidRPr="00814486">
        <w:rPr>
          <w:rFonts w:ascii="Times New Roman" w:eastAsia="Times New Roman" w:hAnsi="Times New Roman" w:cs="Times New Roman"/>
          <w:sz w:val="24"/>
          <w:szCs w:val="24"/>
        </w:rPr>
        <w:t>Farmscape</w:t>
      </w:r>
      <w:proofErr w:type="spellEnd"/>
      <w:r w:rsidRPr="00814486">
        <w:rPr>
          <w:rFonts w:ascii="Times New Roman" w:eastAsia="Times New Roman" w:hAnsi="Times New Roman" w:cs="Times New Roman"/>
          <w:sz w:val="24"/>
          <w:szCs w:val="24"/>
        </w:rPr>
        <w:t xml:space="preserve"> and landscape-level effects on Cucurbit pollinators on small farms in a diversified agroecosystem. [</w:t>
      </w:r>
      <w:proofErr w:type="spellStart"/>
      <w:proofErr w:type="gramStart"/>
      <w:r w:rsidRPr="00814486">
        <w:rPr>
          <w:rFonts w:ascii="Times New Roman" w:eastAsia="Times New Roman" w:hAnsi="Times New Roman" w:cs="Times New Roman"/>
          <w:sz w:val="24"/>
          <w:szCs w:val="24"/>
        </w:rPr>
        <w:t>Ph.D</w:t>
      </w:r>
      <w:proofErr w:type="spellEnd"/>
      <w:proofErr w:type="gramEnd"/>
      <w:r w:rsidRPr="00814486">
        <w:rPr>
          <w:rFonts w:ascii="Times New Roman" w:eastAsia="Times New Roman" w:hAnsi="Times New Roman" w:cs="Times New Roman"/>
          <w:sz w:val="24"/>
          <w:szCs w:val="24"/>
        </w:rPr>
        <w:t xml:space="preserve"> thesis]. The Pennsylvania State University. </w:t>
      </w:r>
    </w:p>
    <w:p w14:paraId="15A6BB21" w14:textId="3ACE8611"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Simanonok</w:t>
      </w:r>
      <w:proofErr w:type="spellEnd"/>
      <w:r w:rsidRPr="00814486">
        <w:rPr>
          <w:rFonts w:ascii="Times New Roman" w:eastAsia="Times New Roman" w:hAnsi="Times New Roman" w:cs="Times New Roman"/>
          <w:sz w:val="24"/>
          <w:szCs w:val="24"/>
        </w:rPr>
        <w:t xml:space="preserve">, M.P. &amp; Burkle, L.A. (2014) Partitioning </w:t>
      </w:r>
      <w:proofErr w:type="gramStart"/>
      <w:r w:rsidRPr="00814486">
        <w:rPr>
          <w:rFonts w:ascii="Times New Roman" w:eastAsia="Times New Roman" w:hAnsi="Times New Roman" w:cs="Times New Roman"/>
          <w:sz w:val="24"/>
          <w:szCs w:val="24"/>
        </w:rPr>
        <w:t>interaction turnover</w:t>
      </w:r>
      <w:proofErr w:type="gramEnd"/>
      <w:r w:rsidRPr="00814486">
        <w:rPr>
          <w:rFonts w:ascii="Times New Roman" w:eastAsia="Times New Roman" w:hAnsi="Times New Roman" w:cs="Times New Roman"/>
          <w:sz w:val="24"/>
          <w:szCs w:val="24"/>
        </w:rPr>
        <w:t xml:space="preserve"> among alpine pollination networks: spatial, temporal, and environmental patterns. </w:t>
      </w:r>
      <w:r w:rsidRPr="00814486">
        <w:rPr>
          <w:rFonts w:ascii="Times New Roman" w:eastAsia="Times New Roman" w:hAnsi="Times New Roman" w:cs="Times New Roman"/>
          <w:i/>
          <w:iCs/>
          <w:sz w:val="24"/>
          <w:szCs w:val="24"/>
        </w:rPr>
        <w:t>Ecosphere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w:t>
      </w:r>
      <w:r w:rsidRPr="00814486">
        <w:rPr>
          <w:rFonts w:ascii="Times New Roman" w:eastAsia="Times New Roman" w:hAnsi="Times New Roman" w:cs="Times New Roman"/>
          <w:sz w:val="24"/>
          <w:szCs w:val="24"/>
        </w:rPr>
        <w:t>, 1–17.</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https://doi.org/10.1890/ES14-00323.1</w:t>
      </w:r>
    </w:p>
    <w:p w14:paraId="386594FD" w14:textId="6BDECD3C"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Spiesman, B.J., Bennett, A., Isaacs, R. &amp; Gratton, C. (2019) Harvesting effects on wild bee communities in bioenergy grasslands depend on nesting guild. </w:t>
      </w:r>
      <w:r w:rsidRPr="00814486">
        <w:rPr>
          <w:rFonts w:ascii="Times New Roman" w:eastAsia="Times New Roman" w:hAnsi="Times New Roman" w:cs="Times New Roman"/>
          <w:i/>
          <w:iCs/>
          <w:sz w:val="24"/>
          <w:szCs w:val="24"/>
        </w:rPr>
        <w:t>Ecological Applications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29</w:t>
      </w:r>
      <w:r w:rsidRPr="00814486">
        <w:rPr>
          <w:rFonts w:ascii="Times New Roman" w:eastAsia="Times New Roman" w:hAnsi="Times New Roman" w:cs="Times New Roman"/>
          <w:sz w:val="24"/>
          <w:szCs w:val="24"/>
        </w:rPr>
        <w:t>, e01828.</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https://doi.org/10.1002/eap.1828</w:t>
      </w:r>
    </w:p>
    <w:p w14:paraId="2C118A00" w14:textId="77FEA499"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Sritongchuay</w:t>
      </w:r>
      <w:proofErr w:type="spellEnd"/>
      <w:r w:rsidRPr="00814486">
        <w:rPr>
          <w:rFonts w:ascii="Times New Roman" w:eastAsia="Times New Roman" w:hAnsi="Times New Roman" w:cs="Times New Roman"/>
          <w:sz w:val="24"/>
          <w:szCs w:val="24"/>
        </w:rPr>
        <w:t xml:space="preserve">, T., Hughes, A.C., Memmott, J. &amp; </w:t>
      </w:r>
      <w:proofErr w:type="spellStart"/>
      <w:r w:rsidRPr="00814486">
        <w:rPr>
          <w:rFonts w:ascii="Times New Roman" w:eastAsia="Times New Roman" w:hAnsi="Times New Roman" w:cs="Times New Roman"/>
          <w:sz w:val="24"/>
          <w:szCs w:val="24"/>
        </w:rPr>
        <w:t>Bumrungsri</w:t>
      </w:r>
      <w:proofErr w:type="spellEnd"/>
      <w:r w:rsidRPr="00814486">
        <w:rPr>
          <w:rFonts w:ascii="Times New Roman" w:eastAsia="Times New Roman" w:hAnsi="Times New Roman" w:cs="Times New Roman"/>
          <w:sz w:val="24"/>
          <w:szCs w:val="24"/>
        </w:rPr>
        <w:t xml:space="preserve">, S. (2019) Forest proximity and lowland mosaic increase robustness of tropical pollination networks in mixed fruit orchards. </w:t>
      </w:r>
      <w:r w:rsidRPr="00814486">
        <w:rPr>
          <w:rFonts w:ascii="Times New Roman" w:eastAsia="Times New Roman" w:hAnsi="Times New Roman" w:cs="Times New Roman"/>
          <w:i/>
          <w:iCs/>
          <w:sz w:val="24"/>
          <w:szCs w:val="24"/>
        </w:rPr>
        <w:t>Landscape and Urban Planning</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192</w:t>
      </w:r>
      <w:r w:rsidRPr="00814486">
        <w:rPr>
          <w:rFonts w:ascii="Times New Roman" w:eastAsia="Times New Roman" w:hAnsi="Times New Roman" w:cs="Times New Roman"/>
          <w:sz w:val="24"/>
          <w:szCs w:val="24"/>
        </w:rPr>
        <w:t>, 103646.</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https://doi.org/10.1016/j.landurbplan.2019.103646</w:t>
      </w:r>
    </w:p>
    <w:p w14:paraId="37E7DE8B" w14:textId="25CCF94C"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Stein, K., Coulibaly, D., </w:t>
      </w:r>
      <w:proofErr w:type="spellStart"/>
      <w:r w:rsidRPr="00814486">
        <w:rPr>
          <w:rFonts w:ascii="Times New Roman" w:eastAsia="Times New Roman" w:hAnsi="Times New Roman" w:cs="Times New Roman"/>
          <w:sz w:val="24"/>
          <w:szCs w:val="24"/>
        </w:rPr>
        <w:t>Stenchly</w:t>
      </w:r>
      <w:proofErr w:type="spellEnd"/>
      <w:r w:rsidRPr="00814486">
        <w:rPr>
          <w:rFonts w:ascii="Times New Roman" w:eastAsia="Times New Roman" w:hAnsi="Times New Roman" w:cs="Times New Roman"/>
          <w:sz w:val="24"/>
          <w:szCs w:val="24"/>
        </w:rPr>
        <w:t xml:space="preserve">, K., Goetze, D., Porembski, S., Lindner, A., </w:t>
      </w:r>
      <w:proofErr w:type="spellStart"/>
      <w:r w:rsidRPr="00814486">
        <w:rPr>
          <w:rFonts w:ascii="Times New Roman" w:eastAsia="Times New Roman" w:hAnsi="Times New Roman" w:cs="Times New Roman"/>
          <w:sz w:val="24"/>
          <w:szCs w:val="24"/>
        </w:rPr>
        <w:t>Konaté</w:t>
      </w:r>
      <w:proofErr w:type="spellEnd"/>
      <w:r w:rsidRPr="00814486">
        <w:rPr>
          <w:rFonts w:ascii="Times New Roman" w:eastAsia="Times New Roman" w:hAnsi="Times New Roman" w:cs="Times New Roman"/>
          <w:sz w:val="24"/>
          <w:szCs w:val="24"/>
        </w:rPr>
        <w:t xml:space="preserve">, S. &amp; </w:t>
      </w:r>
      <w:proofErr w:type="spellStart"/>
      <w:r w:rsidRPr="00814486">
        <w:rPr>
          <w:rFonts w:ascii="Times New Roman" w:eastAsia="Times New Roman" w:hAnsi="Times New Roman" w:cs="Times New Roman"/>
          <w:sz w:val="24"/>
          <w:szCs w:val="24"/>
        </w:rPr>
        <w:t>Linsenmair</w:t>
      </w:r>
      <w:proofErr w:type="spellEnd"/>
      <w:r w:rsidRPr="00814486">
        <w:rPr>
          <w:rFonts w:ascii="Times New Roman" w:eastAsia="Times New Roman" w:hAnsi="Times New Roman" w:cs="Times New Roman"/>
          <w:sz w:val="24"/>
          <w:szCs w:val="24"/>
        </w:rPr>
        <w:t xml:space="preserve">, E.K. (2017) Bee pollination increases yield quantity and quality of cash crops in Burkina Faso, West Africa. </w:t>
      </w:r>
      <w:r w:rsidRPr="00814486">
        <w:rPr>
          <w:rFonts w:ascii="Times New Roman" w:eastAsia="Times New Roman" w:hAnsi="Times New Roman" w:cs="Times New Roman"/>
          <w:i/>
          <w:iCs/>
          <w:sz w:val="24"/>
          <w:szCs w:val="24"/>
        </w:rPr>
        <w:t>Scientific Reports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1–10.</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https://doi.org/10.1038/s41598-017-17970-2</w:t>
      </w:r>
    </w:p>
    <w:p w14:paraId="55514B58" w14:textId="4A0BD09D"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Stein, K., </w:t>
      </w:r>
      <w:proofErr w:type="spellStart"/>
      <w:r w:rsidRPr="00814486">
        <w:rPr>
          <w:rFonts w:ascii="Times New Roman" w:eastAsia="Times New Roman" w:hAnsi="Times New Roman" w:cs="Times New Roman"/>
          <w:sz w:val="24"/>
          <w:szCs w:val="24"/>
        </w:rPr>
        <w:t>Stenchly</w:t>
      </w:r>
      <w:proofErr w:type="spellEnd"/>
      <w:r w:rsidRPr="00814486">
        <w:rPr>
          <w:rFonts w:ascii="Times New Roman" w:eastAsia="Times New Roman" w:hAnsi="Times New Roman" w:cs="Times New Roman"/>
          <w:sz w:val="24"/>
          <w:szCs w:val="24"/>
        </w:rPr>
        <w:t xml:space="preserve">, K., Coulibaly, D., Pauly, A., </w:t>
      </w:r>
      <w:proofErr w:type="spellStart"/>
      <w:r w:rsidRPr="00814486">
        <w:rPr>
          <w:rFonts w:ascii="Times New Roman" w:eastAsia="Times New Roman" w:hAnsi="Times New Roman" w:cs="Times New Roman"/>
          <w:sz w:val="24"/>
          <w:szCs w:val="24"/>
        </w:rPr>
        <w:t>Dimobe</w:t>
      </w:r>
      <w:proofErr w:type="spellEnd"/>
      <w:r w:rsidRPr="00814486">
        <w:rPr>
          <w:rFonts w:ascii="Times New Roman" w:eastAsia="Times New Roman" w:hAnsi="Times New Roman" w:cs="Times New Roman"/>
          <w:sz w:val="24"/>
          <w:szCs w:val="24"/>
        </w:rPr>
        <w:t>, K., Steffan‐</w:t>
      </w:r>
      <w:proofErr w:type="spellStart"/>
      <w:r w:rsidRPr="00814486">
        <w:rPr>
          <w:rFonts w:ascii="Times New Roman" w:eastAsia="Times New Roman" w:hAnsi="Times New Roman" w:cs="Times New Roman"/>
          <w:sz w:val="24"/>
          <w:szCs w:val="24"/>
        </w:rPr>
        <w:t>Dewenter</w:t>
      </w:r>
      <w:proofErr w:type="spellEnd"/>
      <w:r w:rsidRPr="00814486">
        <w:rPr>
          <w:rFonts w:ascii="Times New Roman" w:eastAsia="Times New Roman" w:hAnsi="Times New Roman" w:cs="Times New Roman"/>
          <w:sz w:val="24"/>
          <w:szCs w:val="24"/>
        </w:rPr>
        <w:t xml:space="preserve">, I., </w:t>
      </w:r>
      <w:proofErr w:type="spellStart"/>
      <w:r w:rsidRPr="00814486">
        <w:rPr>
          <w:rFonts w:ascii="Times New Roman" w:eastAsia="Times New Roman" w:hAnsi="Times New Roman" w:cs="Times New Roman"/>
          <w:sz w:val="24"/>
          <w:szCs w:val="24"/>
        </w:rPr>
        <w:t>Konaté</w:t>
      </w:r>
      <w:proofErr w:type="spellEnd"/>
      <w:r w:rsidRPr="00814486">
        <w:rPr>
          <w:rFonts w:ascii="Times New Roman" w:eastAsia="Times New Roman" w:hAnsi="Times New Roman" w:cs="Times New Roman"/>
          <w:sz w:val="24"/>
          <w:szCs w:val="24"/>
        </w:rPr>
        <w:t xml:space="preserve">, S., Goetze, D., Porembski, S. &amp; </w:t>
      </w:r>
      <w:proofErr w:type="spellStart"/>
      <w:r w:rsidRPr="00814486">
        <w:rPr>
          <w:rFonts w:ascii="Times New Roman" w:eastAsia="Times New Roman" w:hAnsi="Times New Roman" w:cs="Times New Roman"/>
          <w:sz w:val="24"/>
          <w:szCs w:val="24"/>
        </w:rPr>
        <w:t>Linsenmair</w:t>
      </w:r>
      <w:proofErr w:type="spellEnd"/>
      <w:r w:rsidRPr="00814486">
        <w:rPr>
          <w:rFonts w:ascii="Times New Roman" w:eastAsia="Times New Roman" w:hAnsi="Times New Roman" w:cs="Times New Roman"/>
          <w:sz w:val="24"/>
          <w:szCs w:val="24"/>
        </w:rPr>
        <w:t xml:space="preserve">, K.E. (2018) Impact of human disturbance on bee pollinator communities in savanna and agricultural sites in Burkina Faso, West Africa. </w:t>
      </w:r>
      <w:r w:rsidRPr="00814486">
        <w:rPr>
          <w:rFonts w:ascii="Times New Roman" w:eastAsia="Times New Roman" w:hAnsi="Times New Roman" w:cs="Times New Roman"/>
          <w:i/>
          <w:iCs/>
          <w:sz w:val="24"/>
          <w:szCs w:val="24"/>
        </w:rPr>
        <w:t>Ecology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8</w:t>
      </w:r>
      <w:r w:rsidRPr="00814486">
        <w:rPr>
          <w:rFonts w:ascii="Times New Roman" w:eastAsia="Times New Roman" w:hAnsi="Times New Roman" w:cs="Times New Roman"/>
          <w:sz w:val="24"/>
          <w:szCs w:val="24"/>
        </w:rPr>
        <w:t>, 6827–6838.</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https://doi.org/10.1002/ece3.4197</w:t>
      </w:r>
    </w:p>
    <w:p w14:paraId="2AC4486F" w14:textId="21069EC2"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Stewart, A.B., </w:t>
      </w:r>
      <w:proofErr w:type="spellStart"/>
      <w:r w:rsidRPr="00814486">
        <w:rPr>
          <w:rFonts w:ascii="Times New Roman" w:eastAsia="Times New Roman" w:hAnsi="Times New Roman" w:cs="Times New Roman"/>
          <w:sz w:val="24"/>
          <w:szCs w:val="24"/>
        </w:rPr>
        <w:t>Sritongchuay</w:t>
      </w:r>
      <w:proofErr w:type="spellEnd"/>
      <w:r w:rsidRPr="00814486">
        <w:rPr>
          <w:rFonts w:ascii="Times New Roman" w:eastAsia="Times New Roman" w:hAnsi="Times New Roman" w:cs="Times New Roman"/>
          <w:sz w:val="24"/>
          <w:szCs w:val="24"/>
        </w:rPr>
        <w:t xml:space="preserve">, T., </w:t>
      </w:r>
      <w:proofErr w:type="spellStart"/>
      <w:r w:rsidRPr="00814486">
        <w:rPr>
          <w:rFonts w:ascii="Times New Roman" w:eastAsia="Times New Roman" w:hAnsi="Times New Roman" w:cs="Times New Roman"/>
          <w:sz w:val="24"/>
          <w:szCs w:val="24"/>
        </w:rPr>
        <w:t>Teartisup</w:t>
      </w:r>
      <w:proofErr w:type="spellEnd"/>
      <w:r w:rsidRPr="00814486">
        <w:rPr>
          <w:rFonts w:ascii="Times New Roman" w:eastAsia="Times New Roman" w:hAnsi="Times New Roman" w:cs="Times New Roman"/>
          <w:sz w:val="24"/>
          <w:szCs w:val="24"/>
        </w:rPr>
        <w:t xml:space="preserve">, P., </w:t>
      </w:r>
      <w:proofErr w:type="spellStart"/>
      <w:r w:rsidRPr="00814486">
        <w:rPr>
          <w:rFonts w:ascii="Times New Roman" w:eastAsia="Times New Roman" w:hAnsi="Times New Roman" w:cs="Times New Roman"/>
          <w:sz w:val="24"/>
          <w:szCs w:val="24"/>
        </w:rPr>
        <w:t>Kaewsomboon</w:t>
      </w:r>
      <w:proofErr w:type="spellEnd"/>
      <w:r w:rsidRPr="00814486">
        <w:rPr>
          <w:rFonts w:ascii="Times New Roman" w:eastAsia="Times New Roman" w:hAnsi="Times New Roman" w:cs="Times New Roman"/>
          <w:sz w:val="24"/>
          <w:szCs w:val="24"/>
        </w:rPr>
        <w:t xml:space="preserve">, S. &amp; </w:t>
      </w:r>
      <w:proofErr w:type="spellStart"/>
      <w:r w:rsidRPr="00814486">
        <w:rPr>
          <w:rFonts w:ascii="Times New Roman" w:eastAsia="Times New Roman" w:hAnsi="Times New Roman" w:cs="Times New Roman"/>
          <w:sz w:val="24"/>
          <w:szCs w:val="24"/>
        </w:rPr>
        <w:t>Bumrungsri</w:t>
      </w:r>
      <w:proofErr w:type="spellEnd"/>
      <w:r w:rsidRPr="00814486">
        <w:rPr>
          <w:rFonts w:ascii="Times New Roman" w:eastAsia="Times New Roman" w:hAnsi="Times New Roman" w:cs="Times New Roman"/>
          <w:sz w:val="24"/>
          <w:szCs w:val="24"/>
        </w:rPr>
        <w:t xml:space="preserve">, S. (2018) Habitat and landscape factors influence pollinators in a tropical megacity, Bangkok, Thailand. </w:t>
      </w:r>
      <w:proofErr w:type="spellStart"/>
      <w:r w:rsidRPr="00814486">
        <w:rPr>
          <w:rFonts w:ascii="Times New Roman" w:eastAsia="Times New Roman" w:hAnsi="Times New Roman" w:cs="Times New Roman"/>
          <w:i/>
          <w:iCs/>
          <w:sz w:val="24"/>
          <w:szCs w:val="24"/>
        </w:rPr>
        <w:t>PeerJ</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6</w:t>
      </w:r>
      <w:r w:rsidRPr="00814486">
        <w:rPr>
          <w:rFonts w:ascii="Times New Roman" w:eastAsia="Times New Roman" w:hAnsi="Times New Roman" w:cs="Times New Roman"/>
          <w:sz w:val="24"/>
          <w:szCs w:val="24"/>
        </w:rPr>
        <w:t>, e5335.</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hint="eastAsia"/>
          <w:sz w:val="24"/>
          <w:szCs w:val="24"/>
          <w:lang w:eastAsia="zh-TW"/>
        </w:rPr>
        <w:t>https://doi.org/</w:t>
      </w:r>
      <w:hyperlink r:id="rId13" w:history="1">
        <w:r w:rsidR="00051A65" w:rsidRPr="00051A65">
          <w:rPr>
            <w:rStyle w:val="Hyperlink"/>
            <w:rFonts w:ascii="Times New Roman" w:eastAsiaTheme="minorEastAsia" w:hAnsi="Times New Roman" w:cs="Times New Roman"/>
            <w:color w:val="auto"/>
            <w:sz w:val="24"/>
            <w:szCs w:val="24"/>
            <w:u w:val="none"/>
            <w:lang w:eastAsia="zh-TW"/>
          </w:rPr>
          <w:t>10.7717/peerj.5335</w:t>
        </w:r>
      </w:hyperlink>
    </w:p>
    <w:p w14:paraId="471B9F85" w14:textId="3AEFBE3F"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Stewart, A.B. &amp; </w:t>
      </w:r>
      <w:proofErr w:type="spellStart"/>
      <w:r w:rsidRPr="00814486">
        <w:rPr>
          <w:rFonts w:ascii="Times New Roman" w:eastAsia="Times New Roman" w:hAnsi="Times New Roman" w:cs="Times New Roman"/>
          <w:sz w:val="24"/>
          <w:szCs w:val="24"/>
        </w:rPr>
        <w:t>Waitayachart</w:t>
      </w:r>
      <w:proofErr w:type="spellEnd"/>
      <w:r w:rsidRPr="00814486">
        <w:rPr>
          <w:rFonts w:ascii="Times New Roman" w:eastAsia="Times New Roman" w:hAnsi="Times New Roman" w:cs="Times New Roman"/>
          <w:sz w:val="24"/>
          <w:szCs w:val="24"/>
        </w:rPr>
        <w:t xml:space="preserve">, P. (2020) Year-round temporal stability of a tropical, urban plant-pollinator network.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15</w:t>
      </w:r>
      <w:r w:rsidRPr="00814486">
        <w:rPr>
          <w:rFonts w:ascii="Times New Roman" w:eastAsia="Times New Roman" w:hAnsi="Times New Roman" w:cs="Times New Roman"/>
          <w:sz w:val="24"/>
          <w:szCs w:val="24"/>
        </w:rPr>
        <w:t>, e0230490.</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https://doi.org/10.1371/journal.pone.0230490</w:t>
      </w:r>
    </w:p>
    <w:p w14:paraId="09C378F4" w14:textId="6914F23D"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Taki, H., Murao, R., </w:t>
      </w:r>
      <w:proofErr w:type="spellStart"/>
      <w:r w:rsidRPr="00814486">
        <w:rPr>
          <w:rFonts w:ascii="Times New Roman" w:eastAsia="Times New Roman" w:hAnsi="Times New Roman" w:cs="Times New Roman"/>
          <w:sz w:val="24"/>
          <w:szCs w:val="24"/>
        </w:rPr>
        <w:t>Mitai</w:t>
      </w:r>
      <w:proofErr w:type="spellEnd"/>
      <w:r w:rsidRPr="00814486">
        <w:rPr>
          <w:rFonts w:ascii="Times New Roman" w:eastAsia="Times New Roman" w:hAnsi="Times New Roman" w:cs="Times New Roman"/>
          <w:sz w:val="24"/>
          <w:szCs w:val="24"/>
        </w:rPr>
        <w:t xml:space="preserve">, K. &amp; </w:t>
      </w:r>
      <w:proofErr w:type="spellStart"/>
      <w:r w:rsidRPr="00814486">
        <w:rPr>
          <w:rFonts w:ascii="Times New Roman" w:eastAsia="Times New Roman" w:hAnsi="Times New Roman" w:cs="Times New Roman"/>
          <w:sz w:val="24"/>
          <w:szCs w:val="24"/>
        </w:rPr>
        <w:t>Yamaura</w:t>
      </w:r>
      <w:proofErr w:type="spellEnd"/>
      <w:r w:rsidRPr="00814486">
        <w:rPr>
          <w:rFonts w:ascii="Times New Roman" w:eastAsia="Times New Roman" w:hAnsi="Times New Roman" w:cs="Times New Roman"/>
          <w:sz w:val="24"/>
          <w:szCs w:val="24"/>
        </w:rPr>
        <w:t xml:space="preserve">, Y. (2018) The species richness/abundance–area relationship of bees in an early successional tree plantation. </w:t>
      </w:r>
      <w:r w:rsidRPr="00814486">
        <w:rPr>
          <w:rFonts w:ascii="Times New Roman" w:eastAsia="Times New Roman" w:hAnsi="Times New Roman" w:cs="Times New Roman"/>
          <w:i/>
          <w:iCs/>
          <w:sz w:val="24"/>
          <w:szCs w:val="24"/>
        </w:rPr>
        <w:t>Basic and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26</w:t>
      </w:r>
      <w:r w:rsidRPr="00814486">
        <w:rPr>
          <w:rFonts w:ascii="Times New Roman" w:eastAsia="Times New Roman" w:hAnsi="Times New Roman" w:cs="Times New Roman"/>
          <w:sz w:val="24"/>
          <w:szCs w:val="24"/>
        </w:rPr>
        <w:t>, 64–70.</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https://doi.org/10.1016/j.baae.2017.09.002</w:t>
      </w:r>
    </w:p>
    <w:p w14:paraId="2B03CEA2" w14:textId="219F138C" w:rsidR="007E69A6" w:rsidRPr="00051A65"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Taki, H., Okabe, K., Makino, S., </w:t>
      </w:r>
      <w:proofErr w:type="spellStart"/>
      <w:r w:rsidRPr="00814486">
        <w:rPr>
          <w:rFonts w:ascii="Times New Roman" w:eastAsia="Times New Roman" w:hAnsi="Times New Roman" w:cs="Times New Roman"/>
          <w:sz w:val="24"/>
          <w:szCs w:val="24"/>
        </w:rPr>
        <w:t>Yamaura</w:t>
      </w:r>
      <w:proofErr w:type="spellEnd"/>
      <w:r w:rsidRPr="00814486">
        <w:rPr>
          <w:rFonts w:ascii="Times New Roman" w:eastAsia="Times New Roman" w:hAnsi="Times New Roman" w:cs="Times New Roman"/>
          <w:sz w:val="24"/>
          <w:szCs w:val="24"/>
        </w:rPr>
        <w:t xml:space="preserve">, Y. &amp; Sueyoshi, M. (2009) Contribution of small insects to pollination of common buckwheat, a </w:t>
      </w:r>
      <w:proofErr w:type="spellStart"/>
      <w:r w:rsidRPr="00814486">
        <w:rPr>
          <w:rFonts w:ascii="Times New Roman" w:eastAsia="Times New Roman" w:hAnsi="Times New Roman" w:cs="Times New Roman"/>
          <w:sz w:val="24"/>
          <w:szCs w:val="24"/>
        </w:rPr>
        <w:t>distylous</w:t>
      </w:r>
      <w:proofErr w:type="spellEnd"/>
      <w:r w:rsidRPr="00814486">
        <w:rPr>
          <w:rFonts w:ascii="Times New Roman" w:eastAsia="Times New Roman" w:hAnsi="Times New Roman" w:cs="Times New Roman"/>
          <w:sz w:val="24"/>
          <w:szCs w:val="24"/>
        </w:rPr>
        <w:t xml:space="preserve"> crop. </w:t>
      </w:r>
      <w:r w:rsidRPr="00814486">
        <w:rPr>
          <w:rFonts w:ascii="Times New Roman" w:eastAsia="Times New Roman" w:hAnsi="Times New Roman" w:cs="Times New Roman"/>
          <w:i/>
          <w:iCs/>
          <w:sz w:val="24"/>
          <w:szCs w:val="24"/>
        </w:rPr>
        <w:t>Annals of Applied Biology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155</w:t>
      </w:r>
      <w:r w:rsidRPr="00814486">
        <w:rPr>
          <w:rFonts w:ascii="Times New Roman" w:eastAsia="Times New Roman" w:hAnsi="Times New Roman" w:cs="Times New Roman"/>
          <w:sz w:val="24"/>
          <w:szCs w:val="24"/>
        </w:rPr>
        <w:t>, 121–129.</w:t>
      </w:r>
      <w:r w:rsidR="00051A65">
        <w:rPr>
          <w:rFonts w:ascii="Times New Roman" w:eastAsiaTheme="minorEastAsia" w:hAnsi="Times New Roman" w:cs="Times New Roman" w:hint="eastAsia"/>
          <w:sz w:val="24"/>
          <w:szCs w:val="24"/>
          <w:lang w:eastAsia="zh-TW"/>
        </w:rPr>
        <w:t xml:space="preserve"> </w:t>
      </w:r>
      <w:proofErr w:type="spellStart"/>
      <w:r w:rsidR="00051A65">
        <w:rPr>
          <w:rFonts w:ascii="Times New Roman" w:eastAsiaTheme="minorEastAsia" w:hAnsi="Times New Roman" w:cs="Times New Roman" w:hint="eastAsia"/>
          <w:sz w:val="24"/>
          <w:szCs w:val="24"/>
          <w:lang w:eastAsia="zh-TW"/>
        </w:rPr>
        <w:t>doi</w:t>
      </w:r>
      <w:proofErr w:type="spellEnd"/>
      <w:r w:rsidR="00051A65">
        <w:rPr>
          <w:rFonts w:ascii="Times New Roman" w:eastAsiaTheme="minorEastAsia" w:hAnsi="Times New Roman" w:cs="Times New Roman" w:hint="eastAsia"/>
          <w:sz w:val="24"/>
          <w:szCs w:val="24"/>
          <w:lang w:eastAsia="zh-TW"/>
        </w:rPr>
        <w:t xml:space="preserve">: </w:t>
      </w:r>
      <w:r w:rsidR="00051A65" w:rsidRPr="00051A65">
        <w:rPr>
          <w:rFonts w:ascii="Times New Roman" w:eastAsiaTheme="minorEastAsia" w:hAnsi="Times New Roman" w:cs="Times New Roman"/>
          <w:sz w:val="24"/>
          <w:szCs w:val="24"/>
          <w:lang w:eastAsia="zh-TW"/>
        </w:rPr>
        <w:t>https://doi.org/10.1111/j.1744-7348.2009.00326.x</w:t>
      </w:r>
    </w:p>
    <w:p w14:paraId="4C1AD3D9" w14:textId="12EB809B" w:rsidR="007E69A6" w:rsidRPr="007641C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Taki, H., Okabe, K., </w:t>
      </w:r>
      <w:proofErr w:type="spellStart"/>
      <w:r w:rsidRPr="00814486">
        <w:rPr>
          <w:rFonts w:ascii="Times New Roman" w:eastAsia="Times New Roman" w:hAnsi="Times New Roman" w:cs="Times New Roman"/>
          <w:sz w:val="24"/>
          <w:szCs w:val="24"/>
        </w:rPr>
        <w:t>Yamaura</w:t>
      </w:r>
      <w:proofErr w:type="spellEnd"/>
      <w:r w:rsidRPr="00814486">
        <w:rPr>
          <w:rFonts w:ascii="Times New Roman" w:eastAsia="Times New Roman" w:hAnsi="Times New Roman" w:cs="Times New Roman"/>
          <w:sz w:val="24"/>
          <w:szCs w:val="24"/>
        </w:rPr>
        <w:t xml:space="preserve">, Y., Matsuura, T., Sueyoshi, M., Makino, S. &amp; </w:t>
      </w:r>
      <w:proofErr w:type="spellStart"/>
      <w:r w:rsidRPr="00814486">
        <w:rPr>
          <w:rFonts w:ascii="Times New Roman" w:eastAsia="Times New Roman" w:hAnsi="Times New Roman" w:cs="Times New Roman"/>
          <w:sz w:val="24"/>
          <w:szCs w:val="24"/>
        </w:rPr>
        <w:t>Maeto</w:t>
      </w:r>
      <w:proofErr w:type="spellEnd"/>
      <w:r w:rsidRPr="00814486">
        <w:rPr>
          <w:rFonts w:ascii="Times New Roman" w:eastAsia="Times New Roman" w:hAnsi="Times New Roman" w:cs="Times New Roman"/>
          <w:sz w:val="24"/>
          <w:szCs w:val="24"/>
        </w:rPr>
        <w:t xml:space="preserve">, K. (2010) Effects of landscape metrics on Apis and non-Apis pollinators and </w:t>
      </w:r>
      <w:proofErr w:type="gramStart"/>
      <w:r w:rsidRPr="00814486">
        <w:rPr>
          <w:rFonts w:ascii="Times New Roman" w:eastAsia="Times New Roman" w:hAnsi="Times New Roman" w:cs="Times New Roman"/>
          <w:sz w:val="24"/>
          <w:szCs w:val="24"/>
        </w:rPr>
        <w:t>seed</w:t>
      </w:r>
      <w:proofErr w:type="gramEnd"/>
      <w:r w:rsidRPr="00814486">
        <w:rPr>
          <w:rFonts w:ascii="Times New Roman" w:eastAsia="Times New Roman" w:hAnsi="Times New Roman" w:cs="Times New Roman"/>
          <w:sz w:val="24"/>
          <w:szCs w:val="24"/>
        </w:rPr>
        <w:t xml:space="preserve"> set in common buckwheat. </w:t>
      </w:r>
      <w:r w:rsidRPr="00814486">
        <w:rPr>
          <w:rFonts w:ascii="Times New Roman" w:eastAsia="Times New Roman" w:hAnsi="Times New Roman" w:cs="Times New Roman"/>
          <w:i/>
          <w:iCs/>
          <w:sz w:val="24"/>
          <w:szCs w:val="24"/>
        </w:rPr>
        <w:t>Basic and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w:t>
      </w:r>
      <w:r w:rsidRPr="00814486">
        <w:rPr>
          <w:rFonts w:ascii="Times New Roman" w:eastAsia="Times New Roman" w:hAnsi="Times New Roman" w:cs="Times New Roman"/>
          <w:sz w:val="24"/>
          <w:szCs w:val="24"/>
        </w:rPr>
        <w:t>, 594–602.</w:t>
      </w:r>
      <w:r w:rsidR="007641C4">
        <w:rPr>
          <w:rFonts w:ascii="Times New Roman" w:eastAsiaTheme="minorEastAsia" w:hAnsi="Times New Roman" w:cs="Times New Roman" w:hint="eastAsia"/>
          <w:sz w:val="24"/>
          <w:szCs w:val="24"/>
          <w:lang w:eastAsia="zh-TW"/>
        </w:rPr>
        <w:t xml:space="preserve"> </w:t>
      </w:r>
      <w:proofErr w:type="spellStart"/>
      <w:r w:rsidR="007641C4">
        <w:rPr>
          <w:rFonts w:ascii="Times New Roman" w:eastAsiaTheme="minorEastAsia" w:hAnsi="Times New Roman" w:cs="Times New Roman" w:hint="eastAsia"/>
          <w:sz w:val="24"/>
          <w:szCs w:val="24"/>
          <w:lang w:eastAsia="zh-TW"/>
        </w:rPr>
        <w:t>doi</w:t>
      </w:r>
      <w:proofErr w:type="spellEnd"/>
      <w:r w:rsidR="007641C4">
        <w:rPr>
          <w:rFonts w:ascii="Times New Roman" w:eastAsiaTheme="minorEastAsia" w:hAnsi="Times New Roman" w:cs="Times New Roman" w:hint="eastAsia"/>
          <w:sz w:val="24"/>
          <w:szCs w:val="24"/>
          <w:lang w:eastAsia="zh-TW"/>
        </w:rPr>
        <w:t xml:space="preserve">: </w:t>
      </w:r>
      <w:r w:rsidR="007641C4" w:rsidRPr="007641C4">
        <w:rPr>
          <w:rFonts w:ascii="Times New Roman" w:eastAsiaTheme="minorEastAsia" w:hAnsi="Times New Roman" w:cs="Times New Roman"/>
          <w:sz w:val="24"/>
          <w:szCs w:val="24"/>
          <w:lang w:eastAsia="zh-TW"/>
        </w:rPr>
        <w:t>https://doi.org/10.1016/j.baae.2010.08.004</w:t>
      </w:r>
    </w:p>
    <w:p w14:paraId="3C3E121C" w14:textId="07162D0B" w:rsidR="007E69A6" w:rsidRPr="007641C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Taki, H., Okochi, I., Okabe, K., Inoue, T., Goto, H., Matsumura, T. &amp; Makino, S. (2013) Succession influences wild bees in a temperate forest landscape: the value of early successional stages in naturally regenerated and planted forests.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8</w:t>
      </w:r>
      <w:r w:rsidRPr="00814486">
        <w:rPr>
          <w:rFonts w:ascii="Times New Roman" w:eastAsia="Times New Roman" w:hAnsi="Times New Roman" w:cs="Times New Roman"/>
          <w:sz w:val="24"/>
          <w:szCs w:val="24"/>
        </w:rPr>
        <w:t>, e56678.</w:t>
      </w:r>
      <w:r w:rsidR="007641C4">
        <w:rPr>
          <w:rFonts w:ascii="Times New Roman" w:eastAsiaTheme="minorEastAsia" w:hAnsi="Times New Roman" w:cs="Times New Roman" w:hint="eastAsia"/>
          <w:sz w:val="24"/>
          <w:szCs w:val="24"/>
          <w:lang w:eastAsia="zh-TW"/>
        </w:rPr>
        <w:t xml:space="preserve"> </w:t>
      </w:r>
      <w:proofErr w:type="spellStart"/>
      <w:r w:rsidR="007641C4">
        <w:rPr>
          <w:rFonts w:ascii="Times New Roman" w:eastAsiaTheme="minorEastAsia" w:hAnsi="Times New Roman" w:cs="Times New Roman" w:hint="eastAsia"/>
          <w:sz w:val="24"/>
          <w:szCs w:val="24"/>
          <w:lang w:eastAsia="zh-TW"/>
        </w:rPr>
        <w:t>doi</w:t>
      </w:r>
      <w:proofErr w:type="spellEnd"/>
      <w:r w:rsidR="007641C4">
        <w:rPr>
          <w:rFonts w:ascii="Times New Roman" w:eastAsiaTheme="minorEastAsia" w:hAnsi="Times New Roman" w:cs="Times New Roman" w:hint="eastAsia"/>
          <w:sz w:val="24"/>
          <w:szCs w:val="24"/>
          <w:lang w:eastAsia="zh-TW"/>
        </w:rPr>
        <w:t xml:space="preserve">: </w:t>
      </w:r>
      <w:r w:rsidR="007641C4" w:rsidRPr="007641C4">
        <w:rPr>
          <w:rFonts w:ascii="Times New Roman" w:eastAsiaTheme="minorEastAsia" w:hAnsi="Times New Roman" w:cs="Times New Roman"/>
          <w:sz w:val="24"/>
          <w:szCs w:val="24"/>
          <w:lang w:eastAsia="zh-TW"/>
        </w:rPr>
        <w:t>https://doi.org/10.1371/journal.pone.0056678</w:t>
      </w:r>
    </w:p>
    <w:p w14:paraId="344993B0" w14:textId="45A72A45"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Tangtorwongsakul</w:t>
      </w:r>
      <w:proofErr w:type="spellEnd"/>
      <w:r w:rsidRPr="00814486">
        <w:rPr>
          <w:rFonts w:ascii="Times New Roman" w:eastAsia="Times New Roman" w:hAnsi="Times New Roman" w:cs="Times New Roman"/>
          <w:sz w:val="24"/>
          <w:szCs w:val="24"/>
        </w:rPr>
        <w:t xml:space="preserve">, P., </w:t>
      </w:r>
      <w:proofErr w:type="spellStart"/>
      <w:r w:rsidRPr="00814486">
        <w:rPr>
          <w:rFonts w:ascii="Times New Roman" w:eastAsia="Times New Roman" w:hAnsi="Times New Roman" w:cs="Times New Roman"/>
          <w:sz w:val="24"/>
          <w:szCs w:val="24"/>
        </w:rPr>
        <w:t>Warrit</w:t>
      </w:r>
      <w:proofErr w:type="spellEnd"/>
      <w:r w:rsidRPr="00814486">
        <w:rPr>
          <w:rFonts w:ascii="Times New Roman" w:eastAsia="Times New Roman" w:hAnsi="Times New Roman" w:cs="Times New Roman"/>
          <w:sz w:val="24"/>
          <w:szCs w:val="24"/>
        </w:rPr>
        <w:t xml:space="preserve">, N. &amp; Gale, G.A. (2018) Effects of landscape cover and local habitat characteristics on visiting bees in tropical orchards. </w:t>
      </w:r>
      <w:r w:rsidRPr="00814486">
        <w:rPr>
          <w:rFonts w:ascii="Times New Roman" w:eastAsia="Times New Roman" w:hAnsi="Times New Roman" w:cs="Times New Roman"/>
          <w:i/>
          <w:iCs/>
          <w:sz w:val="24"/>
          <w:szCs w:val="24"/>
        </w:rPr>
        <w:t>Agricultural and Forest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20</w:t>
      </w:r>
      <w:r w:rsidRPr="00814486">
        <w:rPr>
          <w:rFonts w:ascii="Times New Roman" w:eastAsia="Times New Roman" w:hAnsi="Times New Roman" w:cs="Times New Roman"/>
          <w:sz w:val="24"/>
          <w:szCs w:val="24"/>
        </w:rPr>
        <w:t>, 28–40.</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https://doi.org/10.1111/afe.12226</w:t>
      </w:r>
    </w:p>
    <w:p w14:paraId="05B3A6C6" w14:textId="56FA846F"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Threlfall, C.G., Walker, K., Williams, N.S.G., Hahs, A.K., Mata, L., Stork, N. &amp; Livesley, S.J. (2015) The conservation value of urban green space habitats for Australian native bee communities.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187</w:t>
      </w:r>
      <w:r w:rsidRPr="00814486">
        <w:rPr>
          <w:rFonts w:ascii="Times New Roman" w:eastAsia="Times New Roman" w:hAnsi="Times New Roman" w:cs="Times New Roman"/>
          <w:sz w:val="24"/>
          <w:szCs w:val="24"/>
        </w:rPr>
        <w:t>, 240–248.</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https://doi.org/10.1016/j.biocon.2015.05.003</w:t>
      </w:r>
    </w:p>
    <w:p w14:paraId="5811B99E" w14:textId="204C4B18"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lastRenderedPageBreak/>
        <w:t>Tonietto</w:t>
      </w:r>
      <w:proofErr w:type="spellEnd"/>
      <w:r w:rsidRPr="00814486">
        <w:rPr>
          <w:rFonts w:ascii="Times New Roman" w:eastAsia="Times New Roman" w:hAnsi="Times New Roman" w:cs="Times New Roman"/>
          <w:sz w:val="24"/>
          <w:szCs w:val="24"/>
        </w:rPr>
        <w:t xml:space="preserve">, R., Fant, J., Ascher, J., Ellis, K. &amp; Larkin, D. (2011) A comparison of bee communities of Chicago green roofs, parks and prairies. </w:t>
      </w:r>
      <w:r w:rsidRPr="00814486">
        <w:rPr>
          <w:rFonts w:ascii="Times New Roman" w:eastAsia="Times New Roman" w:hAnsi="Times New Roman" w:cs="Times New Roman"/>
          <w:i/>
          <w:iCs/>
          <w:sz w:val="24"/>
          <w:szCs w:val="24"/>
        </w:rPr>
        <w:t>Landscape and Urban Planning</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103</w:t>
      </w:r>
      <w:r w:rsidRPr="00814486">
        <w:rPr>
          <w:rFonts w:ascii="Times New Roman" w:eastAsia="Times New Roman" w:hAnsi="Times New Roman" w:cs="Times New Roman"/>
          <w:sz w:val="24"/>
          <w:szCs w:val="24"/>
        </w:rPr>
        <w:t>, 102–108.</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https://doi.org/10.1016/j.landurbplan.2011.07.004</w:t>
      </w:r>
    </w:p>
    <w:p w14:paraId="3B0ACB60" w14:textId="2C59C0DC"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Tuell, J.K., Ascher, J.S. &amp; Isaacs, R. (2009) Wild bees (Hymenoptera: Apoidea: </w:t>
      </w:r>
      <w:proofErr w:type="spellStart"/>
      <w:r w:rsidRPr="00814486">
        <w:rPr>
          <w:rFonts w:ascii="Times New Roman" w:eastAsia="Times New Roman" w:hAnsi="Times New Roman" w:cs="Times New Roman"/>
          <w:sz w:val="24"/>
          <w:szCs w:val="24"/>
        </w:rPr>
        <w:t>Anthophila</w:t>
      </w:r>
      <w:proofErr w:type="spellEnd"/>
      <w:r w:rsidRPr="00814486">
        <w:rPr>
          <w:rFonts w:ascii="Times New Roman" w:eastAsia="Times New Roman" w:hAnsi="Times New Roman" w:cs="Times New Roman"/>
          <w:sz w:val="24"/>
          <w:szCs w:val="24"/>
        </w:rPr>
        <w:t xml:space="preserve">) of the Michigan highbush blueberry agroecosystem. </w:t>
      </w:r>
      <w:r w:rsidRPr="00814486">
        <w:rPr>
          <w:rFonts w:ascii="Times New Roman" w:eastAsia="Times New Roman" w:hAnsi="Times New Roman" w:cs="Times New Roman"/>
          <w:i/>
          <w:iCs/>
          <w:sz w:val="24"/>
          <w:szCs w:val="24"/>
        </w:rPr>
        <w:t>Annals of the Entomological Society of America</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102</w:t>
      </w:r>
      <w:r w:rsidRPr="00814486">
        <w:rPr>
          <w:rFonts w:ascii="Times New Roman" w:eastAsia="Times New Roman" w:hAnsi="Times New Roman" w:cs="Times New Roman"/>
          <w:sz w:val="24"/>
          <w:szCs w:val="24"/>
        </w:rPr>
        <w:t>, 275–287.</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https://doi.org/10.1603/008.102.0209</w:t>
      </w:r>
    </w:p>
    <w:p w14:paraId="2828E7B6" w14:textId="11EA4DFE"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Turo, K.J., Spring, M.R., </w:t>
      </w:r>
      <w:proofErr w:type="spellStart"/>
      <w:r w:rsidRPr="00814486">
        <w:rPr>
          <w:rFonts w:ascii="Times New Roman" w:eastAsia="Times New Roman" w:hAnsi="Times New Roman" w:cs="Times New Roman"/>
          <w:sz w:val="24"/>
          <w:szCs w:val="24"/>
        </w:rPr>
        <w:t>Sivakoff</w:t>
      </w:r>
      <w:proofErr w:type="spellEnd"/>
      <w:r w:rsidRPr="00814486">
        <w:rPr>
          <w:rFonts w:ascii="Times New Roman" w:eastAsia="Times New Roman" w:hAnsi="Times New Roman" w:cs="Times New Roman"/>
          <w:sz w:val="24"/>
          <w:szCs w:val="24"/>
        </w:rPr>
        <w:t xml:space="preserve">, F.S., Delgado de la </w:t>
      </w:r>
      <w:proofErr w:type="spellStart"/>
      <w:r w:rsidRPr="00814486">
        <w:rPr>
          <w:rFonts w:ascii="Times New Roman" w:eastAsia="Times New Roman" w:hAnsi="Times New Roman" w:cs="Times New Roman"/>
          <w:sz w:val="24"/>
          <w:szCs w:val="24"/>
        </w:rPr>
        <w:t>flor</w:t>
      </w:r>
      <w:proofErr w:type="spellEnd"/>
      <w:r w:rsidRPr="00814486">
        <w:rPr>
          <w:rFonts w:ascii="Times New Roman" w:eastAsia="Times New Roman" w:hAnsi="Times New Roman" w:cs="Times New Roman"/>
          <w:sz w:val="24"/>
          <w:szCs w:val="24"/>
        </w:rPr>
        <w:t xml:space="preserve">, Y.A. &amp; Gardiner, M.M. (2021) Conservation in post‐industrial cities: How does vacant land management and landscape configuration influence urban bees?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58</w:t>
      </w:r>
      <w:r w:rsidRPr="00814486">
        <w:rPr>
          <w:rFonts w:ascii="Times New Roman" w:eastAsia="Times New Roman" w:hAnsi="Times New Roman" w:cs="Times New Roman"/>
          <w:sz w:val="24"/>
          <w:szCs w:val="24"/>
        </w:rPr>
        <w:t>, 58–69.</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https://doi.org/10.1111/1365-2664.13773</w:t>
      </w:r>
    </w:p>
    <w:p w14:paraId="444DEFAF" w14:textId="35A6A850"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Verboven</w:t>
      </w:r>
      <w:proofErr w:type="spellEnd"/>
      <w:r w:rsidRPr="00814486">
        <w:rPr>
          <w:rFonts w:ascii="Times New Roman" w:eastAsia="Times New Roman" w:hAnsi="Times New Roman" w:cs="Times New Roman"/>
          <w:sz w:val="24"/>
          <w:szCs w:val="24"/>
        </w:rPr>
        <w:t xml:space="preserve">, H.A.F., </w:t>
      </w:r>
      <w:proofErr w:type="spellStart"/>
      <w:r w:rsidRPr="00814486">
        <w:rPr>
          <w:rFonts w:ascii="Times New Roman" w:eastAsia="Times New Roman" w:hAnsi="Times New Roman" w:cs="Times New Roman"/>
          <w:sz w:val="24"/>
          <w:szCs w:val="24"/>
        </w:rPr>
        <w:t>Uyttenbroeck</w:t>
      </w:r>
      <w:proofErr w:type="spellEnd"/>
      <w:r w:rsidRPr="00814486">
        <w:rPr>
          <w:rFonts w:ascii="Times New Roman" w:eastAsia="Times New Roman" w:hAnsi="Times New Roman" w:cs="Times New Roman"/>
          <w:sz w:val="24"/>
          <w:szCs w:val="24"/>
        </w:rPr>
        <w:t xml:space="preserve">, R., Brys, R. &amp; </w:t>
      </w:r>
      <w:proofErr w:type="spellStart"/>
      <w:r w:rsidRPr="00814486">
        <w:rPr>
          <w:rFonts w:ascii="Times New Roman" w:eastAsia="Times New Roman" w:hAnsi="Times New Roman" w:cs="Times New Roman"/>
          <w:sz w:val="24"/>
          <w:szCs w:val="24"/>
        </w:rPr>
        <w:t>Hermy</w:t>
      </w:r>
      <w:proofErr w:type="spellEnd"/>
      <w:r w:rsidRPr="00814486">
        <w:rPr>
          <w:rFonts w:ascii="Times New Roman" w:eastAsia="Times New Roman" w:hAnsi="Times New Roman" w:cs="Times New Roman"/>
          <w:sz w:val="24"/>
          <w:szCs w:val="24"/>
        </w:rPr>
        <w:t xml:space="preserve">, M. (2014) Different responses of bees and hoverflies to land use in an urban–rural gradient </w:t>
      </w:r>
      <w:proofErr w:type="gramStart"/>
      <w:r w:rsidRPr="00814486">
        <w:rPr>
          <w:rFonts w:ascii="Times New Roman" w:eastAsia="Times New Roman" w:hAnsi="Times New Roman" w:cs="Times New Roman"/>
          <w:sz w:val="24"/>
          <w:szCs w:val="24"/>
        </w:rPr>
        <w:t>show</w:t>
      </w:r>
      <w:proofErr w:type="gramEnd"/>
      <w:r w:rsidRPr="00814486">
        <w:rPr>
          <w:rFonts w:ascii="Times New Roman" w:eastAsia="Times New Roman" w:hAnsi="Times New Roman" w:cs="Times New Roman"/>
          <w:sz w:val="24"/>
          <w:szCs w:val="24"/>
        </w:rPr>
        <w:t xml:space="preserve"> the importance of the nature of the rural land use. </w:t>
      </w:r>
      <w:r w:rsidRPr="00814486">
        <w:rPr>
          <w:rFonts w:ascii="Times New Roman" w:eastAsia="Times New Roman" w:hAnsi="Times New Roman" w:cs="Times New Roman"/>
          <w:i/>
          <w:iCs/>
          <w:sz w:val="24"/>
          <w:szCs w:val="24"/>
        </w:rPr>
        <w:t>Landscape and Urban Planning</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126</w:t>
      </w:r>
      <w:r w:rsidRPr="00814486">
        <w:rPr>
          <w:rFonts w:ascii="Times New Roman" w:eastAsia="Times New Roman" w:hAnsi="Times New Roman" w:cs="Times New Roman"/>
          <w:sz w:val="24"/>
          <w:szCs w:val="24"/>
        </w:rPr>
        <w:t>, 31–41.</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https://doi.org/10.1016/j.landurbplan.2014.02.017</w:t>
      </w:r>
    </w:p>
    <w:p w14:paraId="7CF0D9BF" w14:textId="35B486CD"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Vergara, C.H. &amp; </w:t>
      </w:r>
      <w:proofErr w:type="spellStart"/>
      <w:r w:rsidRPr="00814486">
        <w:rPr>
          <w:rFonts w:ascii="Times New Roman" w:eastAsia="Times New Roman" w:hAnsi="Times New Roman" w:cs="Times New Roman"/>
          <w:sz w:val="24"/>
          <w:szCs w:val="24"/>
        </w:rPr>
        <w:t>Badano</w:t>
      </w:r>
      <w:proofErr w:type="spellEnd"/>
      <w:r w:rsidRPr="00814486">
        <w:rPr>
          <w:rFonts w:ascii="Times New Roman" w:eastAsia="Times New Roman" w:hAnsi="Times New Roman" w:cs="Times New Roman"/>
          <w:sz w:val="24"/>
          <w:szCs w:val="24"/>
        </w:rPr>
        <w:t xml:space="preserve">, E.I. (2009) Pollinator diversity increases fruit production in Mexican coffee plantations: The importance of rustic management systems.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129</w:t>
      </w:r>
      <w:r w:rsidRPr="00814486">
        <w:rPr>
          <w:rFonts w:ascii="Times New Roman" w:eastAsia="Times New Roman" w:hAnsi="Times New Roman" w:cs="Times New Roman"/>
          <w:sz w:val="24"/>
          <w:szCs w:val="24"/>
        </w:rPr>
        <w:t>, 117–123.</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https://doi.org/10.1016/j.agee.2008.08.001</w:t>
      </w:r>
    </w:p>
    <w:p w14:paraId="3EDE7809" w14:textId="0390DA99"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Vides-Borrell, E., Porter-Bolland, L., Ferguson, B.G., </w:t>
      </w:r>
      <w:proofErr w:type="spellStart"/>
      <w:r w:rsidRPr="00814486">
        <w:rPr>
          <w:rFonts w:ascii="Times New Roman" w:eastAsia="Times New Roman" w:hAnsi="Times New Roman" w:cs="Times New Roman"/>
          <w:sz w:val="24"/>
          <w:szCs w:val="24"/>
        </w:rPr>
        <w:t>Gasselin</w:t>
      </w:r>
      <w:proofErr w:type="spellEnd"/>
      <w:r w:rsidRPr="00814486">
        <w:rPr>
          <w:rFonts w:ascii="Times New Roman" w:eastAsia="Times New Roman" w:hAnsi="Times New Roman" w:cs="Times New Roman"/>
          <w:sz w:val="24"/>
          <w:szCs w:val="24"/>
        </w:rPr>
        <w:t xml:space="preserve">, P., Vaca, R., Valle-Mora, J. &amp; Vandame, R. (2019) Polycultures, pastures and monocultures: Effects of land use intensity on wild bee diversity in tropical landscapes of southeastern Mexico.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236</w:t>
      </w:r>
      <w:r w:rsidRPr="00814486">
        <w:rPr>
          <w:rFonts w:ascii="Times New Roman" w:eastAsia="Times New Roman" w:hAnsi="Times New Roman" w:cs="Times New Roman"/>
          <w:sz w:val="24"/>
          <w:szCs w:val="24"/>
        </w:rPr>
        <w:t>, 269–280.</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https://doi.org/10.1016/j.biocon.2019.04.025</w:t>
      </w:r>
    </w:p>
    <w:p w14:paraId="77AFD0A6" w14:textId="02B55892"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Williams, N.M., Cariveau, D., Winfree, R. &amp; Kremen, C. (2011) Bees in disturbed habitats use, but do not prefer, alien plants. </w:t>
      </w:r>
      <w:r w:rsidRPr="00814486">
        <w:rPr>
          <w:rFonts w:ascii="Times New Roman" w:eastAsia="Times New Roman" w:hAnsi="Times New Roman" w:cs="Times New Roman"/>
          <w:i/>
          <w:iCs/>
          <w:sz w:val="24"/>
          <w:szCs w:val="24"/>
        </w:rPr>
        <w:t>Basic and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12</w:t>
      </w:r>
      <w:r w:rsidRPr="00814486">
        <w:rPr>
          <w:rFonts w:ascii="Times New Roman" w:eastAsia="Times New Roman" w:hAnsi="Times New Roman" w:cs="Times New Roman"/>
          <w:sz w:val="24"/>
          <w:szCs w:val="24"/>
        </w:rPr>
        <w:t>, 332–341.</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https://doi.org/10.1016/j.baae.2010.11.008</w:t>
      </w:r>
    </w:p>
    <w:p w14:paraId="2EE47946" w14:textId="0B255E9E"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Wilson, C.J. &amp; Jamieson, M.A. (2019) The effects of urbanization on bee communities </w:t>
      </w:r>
      <w:proofErr w:type="gramStart"/>
      <w:r w:rsidRPr="00814486">
        <w:rPr>
          <w:rFonts w:ascii="Times New Roman" w:eastAsia="Times New Roman" w:hAnsi="Times New Roman" w:cs="Times New Roman"/>
          <w:sz w:val="24"/>
          <w:szCs w:val="24"/>
        </w:rPr>
        <w:t>depends</w:t>
      </w:r>
      <w:proofErr w:type="gramEnd"/>
      <w:r w:rsidRPr="00814486">
        <w:rPr>
          <w:rFonts w:ascii="Times New Roman" w:eastAsia="Times New Roman" w:hAnsi="Times New Roman" w:cs="Times New Roman"/>
          <w:sz w:val="24"/>
          <w:szCs w:val="24"/>
        </w:rPr>
        <w:t xml:space="preserve"> on floral resource availability and bee functional traits. </w:t>
      </w:r>
      <w:proofErr w:type="spellStart"/>
      <w:r w:rsidRPr="00814486">
        <w:rPr>
          <w:rFonts w:ascii="Times New Roman" w:eastAsia="Times New Roman" w:hAnsi="Times New Roman" w:cs="Times New Roman"/>
          <w:i/>
          <w:iCs/>
          <w:sz w:val="24"/>
          <w:szCs w:val="24"/>
        </w:rPr>
        <w:t>PloS</w:t>
      </w:r>
      <w:proofErr w:type="spellEnd"/>
      <w:r w:rsidRPr="00814486">
        <w:rPr>
          <w:rFonts w:ascii="Times New Roman" w:eastAsia="Times New Roman" w:hAnsi="Times New Roman" w:cs="Times New Roman"/>
          <w:i/>
          <w:iCs/>
          <w:sz w:val="24"/>
          <w:szCs w:val="24"/>
        </w:rPr>
        <w:t xml:space="preserve"> ONE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14</w:t>
      </w:r>
      <w:r w:rsidRPr="00814486">
        <w:rPr>
          <w:rFonts w:ascii="Times New Roman" w:eastAsia="Times New Roman" w:hAnsi="Times New Roman" w:cs="Times New Roman"/>
          <w:sz w:val="24"/>
          <w:szCs w:val="24"/>
        </w:rPr>
        <w:t>, e0225852.</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https://doi.org/10.1371/journal.pone.0225852</w:t>
      </w:r>
    </w:p>
    <w:p w14:paraId="0E0D4DC5" w14:textId="38FEDA83"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Winfree, R., Williams, N.M., Gaines, H., Ascher, J.S. &amp; Kremen, C. (2008) Wild bee pollinators provide the majority of crop visitation across land‐use gradients in New Jersey and Pennsylvania, USA. </w:t>
      </w:r>
      <w:r w:rsidRPr="00814486">
        <w:rPr>
          <w:rFonts w:ascii="Times New Roman" w:eastAsia="Times New Roman" w:hAnsi="Times New Roman" w:cs="Times New Roman"/>
          <w:i/>
          <w:iCs/>
          <w:sz w:val="24"/>
          <w:szCs w:val="24"/>
        </w:rPr>
        <w:t>Journal of Applied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45</w:t>
      </w:r>
      <w:r w:rsidRPr="00814486">
        <w:rPr>
          <w:rFonts w:ascii="Times New Roman" w:eastAsia="Times New Roman" w:hAnsi="Times New Roman" w:cs="Times New Roman"/>
          <w:sz w:val="24"/>
          <w:szCs w:val="24"/>
        </w:rPr>
        <w:t>, 793–802.</w:t>
      </w:r>
      <w:r w:rsidR="00A36194">
        <w:rPr>
          <w:rFonts w:ascii="Times New Roman" w:eastAsiaTheme="minorEastAsia" w:hAnsi="Times New Roman" w:cs="Times New Roman" w:hint="eastAsia"/>
          <w:sz w:val="24"/>
          <w:szCs w:val="24"/>
          <w:lang w:eastAsia="zh-TW"/>
        </w:rPr>
        <w:t xml:space="preserve"> </w:t>
      </w:r>
      <w:proofErr w:type="spellStart"/>
      <w:r w:rsidR="00A36194">
        <w:rPr>
          <w:rFonts w:ascii="Times New Roman" w:eastAsiaTheme="minorEastAsia" w:hAnsi="Times New Roman" w:cs="Times New Roman" w:hint="eastAsia"/>
          <w:sz w:val="24"/>
          <w:szCs w:val="24"/>
          <w:lang w:eastAsia="zh-TW"/>
        </w:rPr>
        <w:t>doi</w:t>
      </w:r>
      <w:proofErr w:type="spellEnd"/>
      <w:r w:rsidR="00A36194">
        <w:rPr>
          <w:rFonts w:ascii="Times New Roman" w:eastAsiaTheme="minorEastAsia" w:hAnsi="Times New Roman" w:cs="Times New Roman" w:hint="eastAsia"/>
          <w:sz w:val="24"/>
          <w:szCs w:val="24"/>
          <w:lang w:eastAsia="zh-TW"/>
        </w:rPr>
        <w:t xml:space="preserve">: </w:t>
      </w:r>
      <w:r w:rsidR="00A36194" w:rsidRPr="00A36194">
        <w:rPr>
          <w:rFonts w:ascii="Times New Roman" w:eastAsiaTheme="minorEastAsia" w:hAnsi="Times New Roman" w:cs="Times New Roman"/>
          <w:sz w:val="24"/>
          <w:szCs w:val="24"/>
          <w:lang w:eastAsia="zh-TW"/>
        </w:rPr>
        <w:t>https://doi.org/10.1111/j.1365-2664.2007.01418.x</w:t>
      </w:r>
    </w:p>
    <w:p w14:paraId="2F6D4227" w14:textId="2B8CD894" w:rsidR="007E69A6" w:rsidRPr="00A3619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Wu, P., Axmacher, J.C., Li, X., Song, X., Yu, Z., Xu, H., </w:t>
      </w:r>
      <w:proofErr w:type="spellStart"/>
      <w:r w:rsidRPr="00814486">
        <w:rPr>
          <w:rFonts w:ascii="Times New Roman" w:eastAsia="Times New Roman" w:hAnsi="Times New Roman" w:cs="Times New Roman"/>
          <w:sz w:val="24"/>
          <w:szCs w:val="24"/>
        </w:rPr>
        <w:t>Tscharntke</w:t>
      </w:r>
      <w:proofErr w:type="spellEnd"/>
      <w:r w:rsidRPr="00814486">
        <w:rPr>
          <w:rFonts w:ascii="Times New Roman" w:eastAsia="Times New Roman" w:hAnsi="Times New Roman" w:cs="Times New Roman"/>
          <w:sz w:val="24"/>
          <w:szCs w:val="24"/>
        </w:rPr>
        <w:t xml:space="preserve">, T., Westphal, C. &amp; Liu, Y. (2019) Contrasting effects of natural shrubland and plantation forests on bee assemblages at neighboring apple orchards in Beijing, China. </w:t>
      </w:r>
      <w:r w:rsidRPr="00814486">
        <w:rPr>
          <w:rFonts w:ascii="Times New Roman" w:eastAsia="Times New Roman" w:hAnsi="Times New Roman" w:cs="Times New Roman"/>
          <w:i/>
          <w:iCs/>
          <w:sz w:val="24"/>
          <w:szCs w:val="24"/>
        </w:rPr>
        <w:t>Biological Conservation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237</w:t>
      </w:r>
      <w:r w:rsidRPr="00814486">
        <w:rPr>
          <w:rFonts w:ascii="Times New Roman" w:eastAsia="Times New Roman" w:hAnsi="Times New Roman" w:cs="Times New Roman"/>
          <w:sz w:val="24"/>
          <w:szCs w:val="24"/>
        </w:rPr>
        <w:t>, 456–462.</w:t>
      </w:r>
      <w:r w:rsidR="00A36194">
        <w:rPr>
          <w:rFonts w:ascii="Times New Roman" w:eastAsiaTheme="minorEastAsia" w:hAnsi="Times New Roman" w:cs="Times New Roman" w:hint="eastAsia"/>
          <w:sz w:val="24"/>
          <w:szCs w:val="24"/>
          <w:lang w:eastAsia="zh-TW"/>
        </w:rPr>
        <w:t xml:space="preserve"> </w:t>
      </w:r>
      <w:proofErr w:type="spellStart"/>
      <w:r w:rsidR="00E96674">
        <w:rPr>
          <w:rFonts w:ascii="Times New Roman" w:eastAsiaTheme="minorEastAsia" w:hAnsi="Times New Roman" w:cs="Times New Roman" w:hint="eastAsia"/>
          <w:sz w:val="24"/>
          <w:szCs w:val="24"/>
          <w:lang w:eastAsia="zh-TW"/>
        </w:rPr>
        <w:t>d</w:t>
      </w:r>
      <w:r w:rsidR="00A36194">
        <w:rPr>
          <w:rFonts w:ascii="Times New Roman" w:eastAsiaTheme="minorEastAsia" w:hAnsi="Times New Roman" w:cs="Times New Roman" w:hint="eastAsia"/>
          <w:sz w:val="24"/>
          <w:szCs w:val="24"/>
          <w:lang w:eastAsia="zh-TW"/>
        </w:rPr>
        <w:t>oi</w:t>
      </w:r>
      <w:proofErr w:type="spellEnd"/>
      <w:r w:rsidR="00A36194">
        <w:rPr>
          <w:rFonts w:ascii="Times New Roman" w:eastAsiaTheme="minorEastAsia" w:hAnsi="Times New Roman" w:cs="Times New Roman" w:hint="eastAsia"/>
          <w:sz w:val="24"/>
          <w:szCs w:val="24"/>
          <w:lang w:eastAsia="zh-TW"/>
        </w:rPr>
        <w:t>:</w:t>
      </w:r>
      <w:r w:rsidR="00E96674">
        <w:rPr>
          <w:rFonts w:ascii="Times New Roman" w:eastAsiaTheme="minorEastAsia" w:hAnsi="Times New Roman" w:cs="Times New Roman" w:hint="eastAsia"/>
          <w:sz w:val="24"/>
          <w:szCs w:val="24"/>
          <w:lang w:eastAsia="zh-TW"/>
        </w:rPr>
        <w:t xml:space="preserve"> </w:t>
      </w:r>
      <w:r w:rsidR="00E96674" w:rsidRPr="00E96674">
        <w:rPr>
          <w:rFonts w:ascii="Times New Roman" w:eastAsiaTheme="minorEastAsia" w:hAnsi="Times New Roman" w:cs="Times New Roman"/>
          <w:sz w:val="24"/>
          <w:szCs w:val="24"/>
          <w:lang w:eastAsia="zh-TW"/>
        </w:rPr>
        <w:t>https://doi.org/10.1016/j.biocon.2019.07.029</w:t>
      </w:r>
      <w:r w:rsidR="00A36194">
        <w:rPr>
          <w:rFonts w:ascii="Times New Roman" w:eastAsiaTheme="minorEastAsia" w:hAnsi="Times New Roman" w:cs="Times New Roman"/>
          <w:sz w:val="24"/>
          <w:szCs w:val="24"/>
          <w:lang w:eastAsia="zh-TW"/>
        </w:rPr>
        <w:tab/>
      </w:r>
    </w:p>
    <w:p w14:paraId="0D8FA5DE" w14:textId="40361D36" w:rsidR="007E69A6" w:rsidRPr="00E9667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Wu, P., </w:t>
      </w:r>
      <w:proofErr w:type="spellStart"/>
      <w:r w:rsidRPr="00814486">
        <w:rPr>
          <w:rFonts w:ascii="Times New Roman" w:eastAsia="Times New Roman" w:hAnsi="Times New Roman" w:cs="Times New Roman"/>
          <w:sz w:val="24"/>
          <w:szCs w:val="24"/>
        </w:rPr>
        <w:t>Tscharntke</w:t>
      </w:r>
      <w:proofErr w:type="spellEnd"/>
      <w:r w:rsidRPr="00814486">
        <w:rPr>
          <w:rFonts w:ascii="Times New Roman" w:eastAsia="Times New Roman" w:hAnsi="Times New Roman" w:cs="Times New Roman"/>
          <w:sz w:val="24"/>
          <w:szCs w:val="24"/>
        </w:rPr>
        <w:t xml:space="preserve">, T., Westphal, C., Wang, M., </w:t>
      </w:r>
      <w:proofErr w:type="spellStart"/>
      <w:r w:rsidRPr="00814486">
        <w:rPr>
          <w:rFonts w:ascii="Times New Roman" w:eastAsia="Times New Roman" w:hAnsi="Times New Roman" w:cs="Times New Roman"/>
          <w:sz w:val="24"/>
          <w:szCs w:val="24"/>
        </w:rPr>
        <w:t>Olhnuud</w:t>
      </w:r>
      <w:proofErr w:type="spellEnd"/>
      <w:r w:rsidRPr="00814486">
        <w:rPr>
          <w:rFonts w:ascii="Times New Roman" w:eastAsia="Times New Roman" w:hAnsi="Times New Roman" w:cs="Times New Roman"/>
          <w:sz w:val="24"/>
          <w:szCs w:val="24"/>
        </w:rPr>
        <w:t xml:space="preserve">, A., Xu, H., Yu, Z., van der Werf, W. &amp; Liu, Y. (2021) Bee abundance and soil nitrogen availability interactively modulate apple quality and quantity in intensive agricultural landscapes of China.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305</w:t>
      </w:r>
      <w:r w:rsidRPr="00814486">
        <w:rPr>
          <w:rFonts w:ascii="Times New Roman" w:eastAsia="Times New Roman" w:hAnsi="Times New Roman" w:cs="Times New Roman"/>
          <w:sz w:val="24"/>
          <w:szCs w:val="24"/>
        </w:rPr>
        <w:t>, 107168.</w:t>
      </w:r>
      <w:r w:rsidR="00E96674">
        <w:rPr>
          <w:rFonts w:ascii="Times New Roman" w:eastAsiaTheme="minorEastAsia" w:hAnsi="Times New Roman" w:cs="Times New Roman" w:hint="eastAsia"/>
          <w:sz w:val="24"/>
          <w:szCs w:val="24"/>
          <w:lang w:eastAsia="zh-TW"/>
        </w:rPr>
        <w:t xml:space="preserve"> </w:t>
      </w:r>
      <w:proofErr w:type="spellStart"/>
      <w:r w:rsidR="00E96674">
        <w:rPr>
          <w:rFonts w:ascii="Times New Roman" w:eastAsiaTheme="minorEastAsia" w:hAnsi="Times New Roman" w:cs="Times New Roman" w:hint="eastAsia"/>
          <w:sz w:val="24"/>
          <w:szCs w:val="24"/>
          <w:lang w:eastAsia="zh-TW"/>
        </w:rPr>
        <w:t>doi</w:t>
      </w:r>
      <w:proofErr w:type="spellEnd"/>
      <w:r w:rsidR="00E96674">
        <w:rPr>
          <w:rFonts w:ascii="Times New Roman" w:eastAsiaTheme="minorEastAsia" w:hAnsi="Times New Roman" w:cs="Times New Roman" w:hint="eastAsia"/>
          <w:sz w:val="24"/>
          <w:szCs w:val="24"/>
          <w:lang w:eastAsia="zh-TW"/>
        </w:rPr>
        <w:t xml:space="preserve">: </w:t>
      </w:r>
      <w:r w:rsidR="00E96674" w:rsidRPr="00E96674">
        <w:rPr>
          <w:rFonts w:ascii="Times New Roman" w:eastAsiaTheme="minorEastAsia" w:hAnsi="Times New Roman" w:cs="Times New Roman"/>
          <w:sz w:val="24"/>
          <w:szCs w:val="24"/>
          <w:lang w:eastAsia="zh-TW"/>
        </w:rPr>
        <w:t>https://doi.org/10.1016/j.agee.2020.107168</w:t>
      </w:r>
    </w:p>
    <w:p w14:paraId="5ADAE500" w14:textId="23878285" w:rsidR="007E69A6" w:rsidRPr="00E9667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Zou, Y., Bianchi, F.J.J.A., </w:t>
      </w:r>
      <w:proofErr w:type="spellStart"/>
      <w:r w:rsidRPr="00814486">
        <w:rPr>
          <w:rFonts w:ascii="Times New Roman" w:eastAsia="Times New Roman" w:hAnsi="Times New Roman" w:cs="Times New Roman"/>
          <w:sz w:val="24"/>
          <w:szCs w:val="24"/>
        </w:rPr>
        <w:t>Jauker</w:t>
      </w:r>
      <w:proofErr w:type="spellEnd"/>
      <w:r w:rsidRPr="00814486">
        <w:rPr>
          <w:rFonts w:ascii="Times New Roman" w:eastAsia="Times New Roman" w:hAnsi="Times New Roman" w:cs="Times New Roman"/>
          <w:sz w:val="24"/>
          <w:szCs w:val="24"/>
        </w:rPr>
        <w:t xml:space="preserve">, F., Xiao, H., Chen, J., Cresswell, J., Luo, S., Huang, J., Deng, X. &amp; Hou, L. (2017a) Landscape effects on pollinator communities and pollination services </w:t>
      </w:r>
      <w:r w:rsidRPr="00814486">
        <w:rPr>
          <w:rFonts w:ascii="Times New Roman" w:eastAsia="Times New Roman" w:hAnsi="Times New Roman" w:cs="Times New Roman"/>
          <w:sz w:val="24"/>
          <w:szCs w:val="24"/>
        </w:rPr>
        <w:lastRenderedPageBreak/>
        <w:t xml:space="preserve">in small-holder agroecosystems. </w:t>
      </w:r>
      <w:r w:rsidRPr="00814486">
        <w:rPr>
          <w:rFonts w:ascii="Times New Roman" w:eastAsia="Times New Roman" w:hAnsi="Times New Roman" w:cs="Times New Roman"/>
          <w:i/>
          <w:iCs/>
          <w:sz w:val="24"/>
          <w:szCs w:val="24"/>
        </w:rPr>
        <w:t>Agriculture, Ecosystems &amp; Environment</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246</w:t>
      </w:r>
      <w:r w:rsidRPr="00814486">
        <w:rPr>
          <w:rFonts w:ascii="Times New Roman" w:eastAsia="Times New Roman" w:hAnsi="Times New Roman" w:cs="Times New Roman"/>
          <w:sz w:val="24"/>
          <w:szCs w:val="24"/>
        </w:rPr>
        <w:t>, 109–116.</w:t>
      </w:r>
      <w:r w:rsidR="00E96674">
        <w:rPr>
          <w:rFonts w:ascii="Times New Roman" w:eastAsiaTheme="minorEastAsia" w:hAnsi="Times New Roman" w:cs="Times New Roman" w:hint="eastAsia"/>
          <w:sz w:val="24"/>
          <w:szCs w:val="24"/>
          <w:lang w:eastAsia="zh-TW"/>
        </w:rPr>
        <w:t xml:space="preserve"> </w:t>
      </w:r>
      <w:proofErr w:type="spellStart"/>
      <w:r w:rsidR="00E96674">
        <w:rPr>
          <w:rFonts w:ascii="Times New Roman" w:eastAsiaTheme="minorEastAsia" w:hAnsi="Times New Roman" w:cs="Times New Roman" w:hint="eastAsia"/>
          <w:sz w:val="24"/>
          <w:szCs w:val="24"/>
          <w:lang w:eastAsia="zh-TW"/>
        </w:rPr>
        <w:t>doi</w:t>
      </w:r>
      <w:proofErr w:type="spellEnd"/>
      <w:r w:rsidR="00E96674">
        <w:rPr>
          <w:rFonts w:ascii="Times New Roman" w:eastAsiaTheme="minorEastAsia" w:hAnsi="Times New Roman" w:cs="Times New Roman" w:hint="eastAsia"/>
          <w:sz w:val="24"/>
          <w:szCs w:val="24"/>
          <w:lang w:eastAsia="zh-TW"/>
        </w:rPr>
        <w:t xml:space="preserve">: </w:t>
      </w:r>
      <w:r w:rsidR="00E96674" w:rsidRPr="00E96674">
        <w:rPr>
          <w:rFonts w:ascii="Times New Roman" w:eastAsiaTheme="minorEastAsia" w:hAnsi="Times New Roman" w:cs="Times New Roman"/>
          <w:sz w:val="24"/>
          <w:szCs w:val="24"/>
          <w:lang w:eastAsia="zh-TW"/>
        </w:rPr>
        <w:t>https://doi.org/10.1016/j.agee.2017.05.035</w:t>
      </w:r>
    </w:p>
    <w:p w14:paraId="1A90296A" w14:textId="417C8797" w:rsidR="007E69A6" w:rsidRPr="00E96674" w:rsidRDefault="007E69A6" w:rsidP="00EC4957">
      <w:pPr>
        <w:autoSpaceDE w:val="0"/>
        <w:autoSpaceDN w:val="0"/>
        <w:adjustRightInd w:val="0"/>
        <w:snapToGrid w:val="0"/>
        <w:spacing w:line="480" w:lineRule="auto"/>
        <w:ind w:left="480" w:hanging="480"/>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Zou, Y., Xiao, H., Bianchi, F.J.J.A., </w:t>
      </w:r>
      <w:proofErr w:type="spellStart"/>
      <w:r w:rsidRPr="00814486">
        <w:rPr>
          <w:rFonts w:ascii="Times New Roman" w:eastAsia="Times New Roman" w:hAnsi="Times New Roman" w:cs="Times New Roman"/>
          <w:sz w:val="24"/>
          <w:szCs w:val="24"/>
        </w:rPr>
        <w:t>Jauker</w:t>
      </w:r>
      <w:proofErr w:type="spellEnd"/>
      <w:r w:rsidRPr="00814486">
        <w:rPr>
          <w:rFonts w:ascii="Times New Roman" w:eastAsia="Times New Roman" w:hAnsi="Times New Roman" w:cs="Times New Roman"/>
          <w:sz w:val="24"/>
          <w:szCs w:val="24"/>
        </w:rPr>
        <w:t xml:space="preserve">, F., Luo, S. &amp; van der Werf, W. (2017b) Wild pollinators enhance oilseed rape yield in small-holder farming systems in China. </w:t>
      </w:r>
      <w:r w:rsidRPr="00814486">
        <w:rPr>
          <w:rFonts w:ascii="Times New Roman" w:eastAsia="Times New Roman" w:hAnsi="Times New Roman" w:cs="Times New Roman"/>
          <w:i/>
          <w:iCs/>
          <w:sz w:val="24"/>
          <w:szCs w:val="24"/>
        </w:rPr>
        <w:t>BMC Ecology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17</w:t>
      </w:r>
      <w:r w:rsidRPr="00814486">
        <w:rPr>
          <w:rFonts w:ascii="Times New Roman" w:eastAsia="Times New Roman" w:hAnsi="Times New Roman" w:cs="Times New Roman"/>
          <w:sz w:val="24"/>
          <w:szCs w:val="24"/>
        </w:rPr>
        <w:t>, 1–7.</w:t>
      </w:r>
      <w:r w:rsidR="00E96674">
        <w:rPr>
          <w:rFonts w:ascii="Times New Roman" w:eastAsiaTheme="minorEastAsia" w:hAnsi="Times New Roman" w:cs="Times New Roman" w:hint="eastAsia"/>
          <w:sz w:val="24"/>
          <w:szCs w:val="24"/>
          <w:lang w:eastAsia="zh-TW"/>
        </w:rPr>
        <w:t xml:space="preserve"> </w:t>
      </w:r>
      <w:proofErr w:type="spellStart"/>
      <w:r w:rsidR="00E96674">
        <w:rPr>
          <w:rFonts w:ascii="Times New Roman" w:eastAsiaTheme="minorEastAsia" w:hAnsi="Times New Roman" w:cs="Times New Roman" w:hint="eastAsia"/>
          <w:sz w:val="24"/>
          <w:szCs w:val="24"/>
          <w:lang w:eastAsia="zh-TW"/>
        </w:rPr>
        <w:t>doi</w:t>
      </w:r>
      <w:proofErr w:type="spellEnd"/>
      <w:r w:rsidR="00E96674">
        <w:rPr>
          <w:rFonts w:ascii="Times New Roman" w:eastAsiaTheme="minorEastAsia" w:hAnsi="Times New Roman" w:cs="Times New Roman" w:hint="eastAsia"/>
          <w:sz w:val="24"/>
          <w:szCs w:val="24"/>
          <w:lang w:eastAsia="zh-TW"/>
        </w:rPr>
        <w:t xml:space="preserve">: </w:t>
      </w:r>
      <w:r w:rsidR="00E96674" w:rsidRPr="00E96674">
        <w:rPr>
          <w:rFonts w:ascii="Times New Roman" w:eastAsiaTheme="minorEastAsia" w:hAnsi="Times New Roman" w:cs="Times New Roman"/>
          <w:sz w:val="24"/>
          <w:szCs w:val="24"/>
          <w:lang w:eastAsia="zh-TW"/>
        </w:rPr>
        <w:t>https://doi.org/10.1186/s12898-017-0116-1</w:t>
      </w:r>
    </w:p>
    <w:p w14:paraId="27917704" w14:textId="77777777" w:rsidR="007E69A6" w:rsidRPr="00814486" w:rsidRDefault="007E69A6" w:rsidP="007E69A6">
      <w:pPr>
        <w:adjustRightInd w:val="0"/>
        <w:snapToGrid w:val="0"/>
        <w:spacing w:line="480" w:lineRule="auto"/>
        <w:rPr>
          <w:rFonts w:ascii="Times New Roman" w:hAnsi="Times New Roman" w:cs="Times New Roman"/>
          <w:sz w:val="24"/>
          <w:szCs w:val="24"/>
        </w:rPr>
      </w:pPr>
      <w:r w:rsidRPr="00814486">
        <w:rPr>
          <w:rFonts w:ascii="Times New Roman" w:eastAsia="Times New Roman" w:hAnsi="Times New Roman" w:cs="Times New Roman"/>
          <w:sz w:val="24"/>
          <w:szCs w:val="24"/>
        </w:rPr>
        <w:t> </w:t>
      </w:r>
    </w:p>
    <w:p w14:paraId="46AC0C02" w14:textId="77777777" w:rsidR="00EC4957" w:rsidRPr="00814486" w:rsidRDefault="00EC4957" w:rsidP="007E69A6">
      <w:pPr>
        <w:spacing w:line="480" w:lineRule="auto"/>
        <w:rPr>
          <w:rFonts w:ascii="Times New Roman" w:eastAsia="Times New Roman" w:hAnsi="Times New Roman" w:cs="Times New Roman"/>
          <w:sz w:val="24"/>
          <w:szCs w:val="24"/>
        </w:rPr>
      </w:pPr>
    </w:p>
    <w:p w14:paraId="580BCB85" w14:textId="77777777" w:rsidR="00EC4957" w:rsidRPr="00814486" w:rsidRDefault="00EC4957">
      <w:pPr>
        <w:spacing w:after="160" w:line="278" w:lineRule="auto"/>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br w:type="page"/>
      </w:r>
    </w:p>
    <w:p w14:paraId="4E37E83B" w14:textId="5825FEBE" w:rsidR="00E749CC" w:rsidRPr="00814486" w:rsidRDefault="00E749CC" w:rsidP="00E749CC">
      <w:pPr>
        <w:adjustRightInd w:val="0"/>
        <w:snapToGrid w:val="0"/>
        <w:spacing w:line="480" w:lineRule="auto"/>
        <w:rPr>
          <w:rFonts w:ascii="Times New Roman" w:hAnsi="Times New Roman" w:cs="Times New Roman"/>
          <w:sz w:val="24"/>
          <w:szCs w:val="24"/>
        </w:rPr>
      </w:pPr>
      <w:bookmarkStart w:id="16" w:name="_Hlk147780806"/>
      <w:r w:rsidRPr="00814486">
        <w:rPr>
          <w:rFonts w:ascii="Times New Roman" w:hAnsi="Times New Roman" w:cs="Times New Roman"/>
          <w:b/>
          <w:bCs/>
          <w:sz w:val="24"/>
          <w:szCs w:val="24"/>
        </w:rPr>
        <w:lastRenderedPageBreak/>
        <w:t>Table S</w:t>
      </w:r>
      <w:r>
        <w:rPr>
          <w:rFonts w:ascii="Times New Roman" w:hAnsi="Times New Roman" w:cs="Times New Roman"/>
          <w:b/>
          <w:bCs/>
          <w:sz w:val="24"/>
          <w:szCs w:val="24"/>
        </w:rPr>
        <w:t>2</w:t>
      </w:r>
      <w:r w:rsidRPr="00814486">
        <w:rPr>
          <w:rFonts w:ascii="Times New Roman" w:hAnsi="Times New Roman" w:cs="Times New Roman"/>
          <w:sz w:val="24"/>
          <w:szCs w:val="24"/>
        </w:rPr>
        <w:t xml:space="preserve">. Assignments of genera that were not included in the backbone phylogenetic tree </w:t>
      </w:r>
      <w:sdt>
        <w:sdtPr>
          <w:rPr>
            <w:rFonts w:ascii="Times New Roman" w:hAnsi="Times New Roman" w:cs="Times New Roman"/>
            <w:color w:val="000000"/>
            <w:sz w:val="24"/>
            <w:szCs w:val="24"/>
          </w:rPr>
          <w:tag w:val="MENDELEY_CITATION_v3_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"/>
          <w:id w:val="38711189"/>
          <w:placeholder>
            <w:docPart w:val="1CBD0D45C3E14BE3ACB5B6CA016918F4"/>
          </w:placeholder>
        </w:sdtPr>
        <w:sdtEndPr/>
        <w:sdtContent>
          <w:r w:rsidRPr="00814486">
            <w:rPr>
              <w:rFonts w:ascii="Times New Roman" w:eastAsia="Times New Roman" w:hAnsi="Times New Roman" w:cs="Times New Roman"/>
              <w:sz w:val="24"/>
              <w:szCs w:val="24"/>
            </w:rPr>
            <w:t xml:space="preserve">(Hedtke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2013)</w:t>
          </w:r>
        </w:sdtContent>
      </w:sdt>
      <w:r w:rsidRPr="00814486">
        <w:rPr>
          <w:rFonts w:ascii="Times New Roman" w:hAnsi="Times New Roman" w:cs="Times New Roman"/>
          <w:sz w:val="24"/>
          <w:szCs w:val="24"/>
        </w:rPr>
        <w:t xml:space="preserve">. These genera were assigned as basal polytomies to the closest available genus or genera based on consulting multiple published studies (as cited below) and expertise (co-author John S. Ascher). Footnotes indicate the missing genus was treated as congeneric of the closest available genera indicated below in other credible sources.  </w:t>
      </w:r>
    </w:p>
    <w:tbl>
      <w:tblPr>
        <w:tblpPr w:leftFromText="181" w:rightFromText="181" w:vertAnchor="text" w:tblpXSpec="center" w:tblpY="1"/>
        <w:tblOverlap w:val="never"/>
        <w:tblW w:w="9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731"/>
      </w:tblGrid>
      <w:tr w:rsidR="00E749CC" w:rsidRPr="00814486" w14:paraId="68557FA1" w14:textId="77777777" w:rsidTr="00157192">
        <w:trPr>
          <w:trHeight w:val="265"/>
        </w:trPr>
        <w:tc>
          <w:tcPr>
            <w:tcW w:w="5524" w:type="dxa"/>
            <w:shd w:val="clear" w:color="auto" w:fill="auto"/>
          </w:tcPr>
          <w:p w14:paraId="51D4FA19" w14:textId="77777777" w:rsidR="00E749CC" w:rsidRPr="00814486" w:rsidRDefault="00E749CC" w:rsidP="00157192">
            <w:pPr>
              <w:rPr>
                <w:rFonts w:ascii="Times New Roman" w:hAnsi="Times New Roman" w:cs="Times New Roman"/>
                <w:sz w:val="24"/>
                <w:szCs w:val="24"/>
              </w:rPr>
            </w:pPr>
            <w:r w:rsidRPr="00814486">
              <w:rPr>
                <w:rFonts w:ascii="Times New Roman" w:hAnsi="Times New Roman" w:cs="Times New Roman"/>
                <w:sz w:val="24"/>
                <w:szCs w:val="24"/>
              </w:rPr>
              <w:t>Missing genus</w:t>
            </w:r>
          </w:p>
        </w:tc>
        <w:tc>
          <w:tcPr>
            <w:tcW w:w="3731" w:type="dxa"/>
            <w:shd w:val="clear" w:color="auto" w:fill="auto"/>
          </w:tcPr>
          <w:p w14:paraId="728B62AD" w14:textId="77777777" w:rsidR="00E749CC" w:rsidRPr="00814486" w:rsidRDefault="00E749CC" w:rsidP="00157192">
            <w:pPr>
              <w:rPr>
                <w:rFonts w:ascii="Times New Roman" w:hAnsi="Times New Roman" w:cs="Times New Roman"/>
                <w:sz w:val="24"/>
                <w:szCs w:val="24"/>
              </w:rPr>
            </w:pPr>
            <w:r w:rsidRPr="00814486">
              <w:rPr>
                <w:rFonts w:ascii="Times New Roman" w:hAnsi="Times New Roman" w:cs="Times New Roman"/>
                <w:sz w:val="24"/>
                <w:szCs w:val="24"/>
              </w:rPr>
              <w:t>Closest available genera in the tree</w:t>
            </w:r>
          </w:p>
        </w:tc>
      </w:tr>
      <w:tr w:rsidR="00E749CC" w:rsidRPr="00814486" w14:paraId="568F02C7" w14:textId="77777777" w:rsidTr="00157192">
        <w:trPr>
          <w:trHeight w:val="259"/>
        </w:trPr>
        <w:tc>
          <w:tcPr>
            <w:tcW w:w="5524" w:type="dxa"/>
            <w:shd w:val="clear" w:color="auto" w:fill="auto"/>
          </w:tcPr>
          <w:p w14:paraId="330E3C33"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Caenaugochlora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"/>
                <w:id w:val="-796836390"/>
                <w:placeholder>
                  <w:docPart w:val="E516061F4BCC456C856F9C55A00EAFEF"/>
                </w:placeholder>
              </w:sdtPr>
              <w:sdtEndPr>
                <w:rPr>
                  <w:iCs w:val="0"/>
                </w:rPr>
              </w:sdtEndPr>
              <w:sdtContent>
                <w:r w:rsidRPr="00814486">
                  <w:rPr>
                    <w:rFonts w:ascii="Times New Roman" w:hAnsi="Times New Roman" w:cs="Times New Roman"/>
                    <w:color w:val="000000"/>
                    <w:sz w:val="24"/>
                    <w:szCs w:val="24"/>
                  </w:rPr>
                  <w:t>(Goncalves, 2016)</w:t>
                </w:r>
              </w:sdtContent>
            </w:sdt>
          </w:p>
        </w:tc>
        <w:tc>
          <w:tcPr>
            <w:tcW w:w="3731" w:type="dxa"/>
            <w:shd w:val="clear" w:color="auto" w:fill="auto"/>
          </w:tcPr>
          <w:p w14:paraId="44283BE8"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Xenochlora</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Megalopta</w:t>
            </w:r>
            <w:proofErr w:type="spellEnd"/>
          </w:p>
        </w:tc>
      </w:tr>
      <w:tr w:rsidR="00E749CC" w:rsidRPr="00814486" w14:paraId="46A27939" w14:textId="77777777" w:rsidTr="00157192">
        <w:trPr>
          <w:trHeight w:val="130"/>
        </w:trPr>
        <w:tc>
          <w:tcPr>
            <w:tcW w:w="5524" w:type="dxa"/>
            <w:shd w:val="clear" w:color="auto" w:fill="auto"/>
          </w:tcPr>
          <w:p w14:paraId="476A81C8"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Chalepogenus</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"/>
                <w:id w:val="-102962144"/>
                <w:placeholder>
                  <w:docPart w:val="1CBD0D45C3E14BE3ACB5B6CA016918F4"/>
                </w:placeholder>
              </w:sdtPr>
              <w:sdtEndPr>
                <w:rPr>
                  <w:rFonts w:eastAsia="Times New Roman"/>
                  <w:iCs w:val="0"/>
                </w:rPr>
              </w:sdtEndPr>
              <w:sdtContent>
                <w:r w:rsidRPr="00814486">
                  <w:rPr>
                    <w:rFonts w:ascii="Times New Roman" w:eastAsia="Times New Roman" w:hAnsi="Times New Roman" w:cs="Times New Roman"/>
                    <w:sz w:val="24"/>
                    <w:szCs w:val="24"/>
                  </w:rPr>
                  <w:t xml:space="preserve">(Ribeiro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2021)</w:t>
                </w:r>
              </w:sdtContent>
            </w:sdt>
          </w:p>
        </w:tc>
        <w:tc>
          <w:tcPr>
            <w:tcW w:w="3731" w:type="dxa"/>
            <w:shd w:val="clear" w:color="auto" w:fill="auto"/>
          </w:tcPr>
          <w:p w14:paraId="5C01A84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Arhysoceble</w:t>
            </w:r>
            <w:proofErr w:type="spellEnd"/>
          </w:p>
        </w:tc>
      </w:tr>
      <w:tr w:rsidR="00E749CC" w:rsidRPr="00814486" w14:paraId="065FEAF6" w14:textId="77777777" w:rsidTr="00157192">
        <w:trPr>
          <w:trHeight w:val="265"/>
        </w:trPr>
        <w:tc>
          <w:tcPr>
            <w:tcW w:w="5524" w:type="dxa"/>
            <w:shd w:val="clear" w:color="auto" w:fill="auto"/>
          </w:tcPr>
          <w:p w14:paraId="62116515"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Chlerogella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"/>
                <w:id w:val="1386603942"/>
                <w:placeholder>
                  <w:docPart w:val="E516061F4BCC456C856F9C55A00EAFEF"/>
                </w:placeholder>
              </w:sdtPr>
              <w:sdtEndPr>
                <w:rPr>
                  <w:iCs w:val="0"/>
                </w:rPr>
              </w:sdtEndPr>
              <w:sdtContent>
                <w:r w:rsidRPr="00814486">
                  <w:rPr>
                    <w:rFonts w:ascii="Times New Roman" w:hAnsi="Times New Roman" w:cs="Times New Roman"/>
                    <w:color w:val="000000"/>
                    <w:sz w:val="24"/>
                    <w:szCs w:val="24"/>
                  </w:rPr>
                  <w:t>(Goncalves, 2016)</w:t>
                </w:r>
              </w:sdtContent>
            </w:sdt>
          </w:p>
        </w:tc>
        <w:tc>
          <w:tcPr>
            <w:tcW w:w="3731" w:type="dxa"/>
            <w:shd w:val="clear" w:color="auto" w:fill="auto"/>
          </w:tcPr>
          <w:p w14:paraId="505FCD9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Augochloropsis</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Corynura</w:t>
            </w:r>
            <w:proofErr w:type="spellEnd"/>
          </w:p>
        </w:tc>
      </w:tr>
      <w:tr w:rsidR="00E749CC" w:rsidRPr="00814486" w14:paraId="5BDAEB34" w14:textId="77777777" w:rsidTr="00157192">
        <w:trPr>
          <w:trHeight w:val="136"/>
        </w:trPr>
        <w:tc>
          <w:tcPr>
            <w:tcW w:w="5524" w:type="dxa"/>
            <w:shd w:val="clear" w:color="auto" w:fill="auto"/>
          </w:tcPr>
          <w:p w14:paraId="28C59A90" w14:textId="77777777" w:rsidR="00E749CC" w:rsidRPr="00814486" w:rsidRDefault="00E749CC" w:rsidP="00157192">
            <w:pPr>
              <w:rPr>
                <w:rFonts w:ascii="Times New Roman" w:hAnsi="Times New Roman" w:cs="Times New Roman"/>
                <w:i/>
                <w:iCs/>
                <w:sz w:val="24"/>
                <w:szCs w:val="24"/>
              </w:rPr>
            </w:pPr>
            <w:r w:rsidRPr="00814486">
              <w:rPr>
                <w:rFonts w:ascii="Times New Roman" w:hAnsi="Times New Roman" w:cs="Times New Roman"/>
                <w:i/>
                <w:iCs/>
                <w:sz w:val="24"/>
                <w:szCs w:val="24"/>
              </w:rPr>
              <w:t xml:space="preserve">Euaspis </w:t>
            </w:r>
            <w:sdt>
              <w:sdtPr>
                <w:rPr>
                  <w:rFonts w:ascii="Times New Roman" w:hAnsi="Times New Roman" w:cs="Times New Roman"/>
                  <w:iCs/>
                  <w:color w:val="000000"/>
                  <w:sz w:val="24"/>
                  <w:szCs w:val="24"/>
                </w:rPr>
                <w:tag w:val="MENDELEY_CITATION_v3_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"/>
                <w:id w:val="-866678649"/>
                <w:placeholder>
                  <w:docPart w:val="1CBD0D45C3E14BE3ACB5B6CA016918F4"/>
                </w:placeholder>
              </w:sdtPr>
              <w:sdtEndPr>
                <w:rPr>
                  <w:iCs w:val="0"/>
                </w:rPr>
              </w:sdtEndPr>
              <w:sdtContent>
                <w:r w:rsidRPr="00814486">
                  <w:rPr>
                    <w:rFonts w:ascii="Times New Roman" w:eastAsia="Times New Roman" w:hAnsi="Times New Roman" w:cs="Times New Roman"/>
                    <w:sz w:val="24"/>
                    <w:szCs w:val="24"/>
                  </w:rPr>
                  <w:t xml:space="preserve">(Litman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2016)</w:t>
                </w:r>
              </w:sdtContent>
            </w:sdt>
          </w:p>
        </w:tc>
        <w:tc>
          <w:tcPr>
            <w:tcW w:w="3731" w:type="dxa"/>
            <w:shd w:val="clear" w:color="auto" w:fill="auto"/>
          </w:tcPr>
          <w:p w14:paraId="3FC74CD2"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Stelis</w:t>
            </w:r>
            <w:proofErr w:type="spellEnd"/>
          </w:p>
        </w:tc>
      </w:tr>
      <w:tr w:rsidR="00E749CC" w:rsidRPr="00814486" w14:paraId="7C10727C" w14:textId="77777777" w:rsidTr="00157192">
        <w:trPr>
          <w:trHeight w:val="125"/>
        </w:trPr>
        <w:tc>
          <w:tcPr>
            <w:tcW w:w="5524" w:type="dxa"/>
            <w:shd w:val="clear" w:color="auto" w:fill="auto"/>
          </w:tcPr>
          <w:p w14:paraId="787E1EB3"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Euryglossula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"/>
                <w:id w:val="343668737"/>
                <w:placeholder>
                  <w:docPart w:val="1CBD0D45C3E14BE3ACB5B6CA016918F4"/>
                </w:placeholder>
              </w:sdtPr>
              <w:sdtEndPr>
                <w:rPr>
                  <w:iCs w:val="0"/>
                </w:r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Kayaalp</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3731" w:type="dxa"/>
            <w:shd w:val="clear" w:color="auto" w:fill="auto"/>
          </w:tcPr>
          <w:p w14:paraId="196CC00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Euryglossina</w:t>
            </w:r>
            <w:proofErr w:type="spellEnd"/>
          </w:p>
        </w:tc>
      </w:tr>
      <w:tr w:rsidR="00E749CC" w:rsidRPr="00814486" w14:paraId="4F493397" w14:textId="77777777" w:rsidTr="00157192">
        <w:trPr>
          <w:trHeight w:val="119"/>
        </w:trPr>
        <w:tc>
          <w:tcPr>
            <w:tcW w:w="5524" w:type="dxa"/>
            <w:shd w:val="clear" w:color="auto" w:fill="auto"/>
          </w:tcPr>
          <w:p w14:paraId="1E04EEFE"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Hyphesma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"/>
                <w:id w:val="361475853"/>
                <w:placeholder>
                  <w:docPart w:val="1CBD0D45C3E14BE3ACB5B6CA016918F4"/>
                </w:placeholder>
              </w:sdtPr>
              <w:sdtEndPr>
                <w:rPr>
                  <w:iCs w:val="0"/>
                </w:r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Hogendoorn</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2015)</w:t>
                </w:r>
              </w:sdtContent>
            </w:sdt>
          </w:p>
        </w:tc>
        <w:tc>
          <w:tcPr>
            <w:tcW w:w="3731" w:type="dxa"/>
            <w:shd w:val="clear" w:color="auto" w:fill="auto"/>
          </w:tcPr>
          <w:p w14:paraId="3E514823"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Euryglossa</w:t>
            </w:r>
            <w:proofErr w:type="spellEnd"/>
          </w:p>
        </w:tc>
      </w:tr>
      <w:tr w:rsidR="00E749CC" w:rsidRPr="00814486" w14:paraId="3F823B4C" w14:textId="77777777" w:rsidTr="00157192">
        <w:trPr>
          <w:trHeight w:val="119"/>
        </w:trPr>
        <w:tc>
          <w:tcPr>
            <w:tcW w:w="5524" w:type="dxa"/>
            <w:shd w:val="clear" w:color="auto" w:fill="auto"/>
          </w:tcPr>
          <w:p w14:paraId="464D0FA2" w14:textId="77777777" w:rsidR="00E749CC" w:rsidRPr="00814486" w:rsidRDefault="00E749CC" w:rsidP="00157192">
            <w:pPr>
              <w:rPr>
                <w:rFonts w:ascii="Times New Roman" w:hAnsi="Times New Roman" w:cs="Times New Roman"/>
                <w:i/>
                <w:iCs/>
                <w:sz w:val="24"/>
                <w:szCs w:val="24"/>
                <w:lang w:val="en-CA"/>
              </w:rPr>
            </w:pPr>
            <w:r w:rsidRPr="00814486">
              <w:rPr>
                <w:rFonts w:ascii="Times New Roman" w:hAnsi="Times New Roman" w:cs="Times New Roman"/>
                <w:i/>
                <w:iCs/>
                <w:sz w:val="24"/>
                <w:szCs w:val="24"/>
              </w:rPr>
              <w:t>Hypanthidioides</w:t>
            </w:r>
            <w:r w:rsidRPr="00814486">
              <w:rPr>
                <w:rFonts w:ascii="Times New Roman" w:hAnsi="Times New Roman" w:cs="Times New Roman"/>
                <w:iCs/>
                <w:sz w:val="24"/>
                <w:szCs w:val="24"/>
                <w:vertAlign w:val="superscript"/>
              </w:rPr>
              <w:t>1</w:t>
            </w:r>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"/>
                <w:id w:val="-167328814"/>
                <w:placeholder>
                  <w:docPart w:val="1CBD0D45C3E14BE3ACB5B6CA016918F4"/>
                </w:placeholder>
              </w:sdtPr>
              <w:sdtEndPr>
                <w:rPr>
                  <w:iCs w:val="0"/>
                </w:r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Parizotto</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155D8349" w14:textId="77777777" w:rsidR="00E749CC" w:rsidRPr="00814486" w:rsidRDefault="00E749CC" w:rsidP="00157192">
            <w:pPr>
              <w:rPr>
                <w:rFonts w:ascii="Times New Roman" w:hAnsi="Times New Roman" w:cs="Times New Roman"/>
                <w:i/>
                <w:iCs/>
                <w:sz w:val="24"/>
                <w:szCs w:val="24"/>
                <w:lang w:val="en-CA"/>
              </w:rPr>
            </w:pPr>
            <w:proofErr w:type="spellStart"/>
            <w:r w:rsidRPr="00814486">
              <w:rPr>
                <w:rFonts w:ascii="Times New Roman" w:hAnsi="Times New Roman" w:cs="Times New Roman"/>
                <w:i/>
                <w:iCs/>
                <w:sz w:val="24"/>
                <w:szCs w:val="24"/>
              </w:rPr>
              <w:t>Saranthidium</w:t>
            </w:r>
            <w:proofErr w:type="spellEnd"/>
          </w:p>
        </w:tc>
      </w:tr>
      <w:tr w:rsidR="00E749CC" w:rsidRPr="00814486" w14:paraId="732DDB64" w14:textId="77777777" w:rsidTr="00157192">
        <w:trPr>
          <w:trHeight w:val="119"/>
        </w:trPr>
        <w:tc>
          <w:tcPr>
            <w:tcW w:w="5524" w:type="dxa"/>
            <w:shd w:val="clear" w:color="auto" w:fill="auto"/>
          </w:tcPr>
          <w:p w14:paraId="022999CC"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Liphanthus</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"/>
                <w:id w:val="-1526244197"/>
                <w:placeholder>
                  <w:docPart w:val="1CBD0D45C3E14BE3ACB5B6CA016918F4"/>
                </w:placeholder>
              </w:sdtPr>
              <w:sdtEndPr/>
              <w:sdtContent>
                <w:r w:rsidRPr="00814486">
                  <w:rPr>
                    <w:rFonts w:ascii="Times New Roman" w:eastAsia="Times New Roman" w:hAnsi="Times New Roman" w:cs="Times New Roman"/>
                    <w:sz w:val="24"/>
                    <w:szCs w:val="24"/>
                  </w:rPr>
                  <w:t xml:space="preserve">(Bossert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10FDC9A8"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Protandrena</w:t>
            </w:r>
            <w:proofErr w:type="spellEnd"/>
          </w:p>
        </w:tc>
      </w:tr>
      <w:tr w:rsidR="00E749CC" w:rsidRPr="00814486" w14:paraId="34BEB7F1" w14:textId="77777777" w:rsidTr="00157192">
        <w:trPr>
          <w:trHeight w:val="119"/>
        </w:trPr>
        <w:tc>
          <w:tcPr>
            <w:tcW w:w="5524" w:type="dxa"/>
            <w:shd w:val="clear" w:color="auto" w:fill="auto"/>
          </w:tcPr>
          <w:p w14:paraId="4146865C" w14:textId="77777777" w:rsidR="00E749CC" w:rsidRPr="00814486" w:rsidRDefault="00E749CC" w:rsidP="00157192">
            <w:pPr>
              <w:rPr>
                <w:rFonts w:ascii="Times New Roman" w:hAnsi="Times New Roman" w:cs="Times New Roman"/>
                <w:i/>
                <w:iCs/>
                <w:sz w:val="24"/>
                <w:szCs w:val="24"/>
              </w:rPr>
            </w:pPr>
            <w:r w:rsidRPr="00814486">
              <w:rPr>
                <w:rFonts w:ascii="Times New Roman" w:hAnsi="Times New Roman" w:cs="Times New Roman"/>
                <w:i/>
                <w:iCs/>
                <w:sz w:val="24"/>
                <w:szCs w:val="24"/>
              </w:rPr>
              <w:t>Lithurgopsis</w:t>
            </w:r>
            <w:r w:rsidRPr="00814486">
              <w:rPr>
                <w:rFonts w:ascii="Times New Roman" w:hAnsi="Times New Roman" w:cs="Times New Roman"/>
                <w:iCs/>
                <w:sz w:val="24"/>
                <w:szCs w:val="24"/>
                <w:vertAlign w:val="superscript"/>
              </w:rPr>
              <w:t>2</w:t>
            </w:r>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"/>
                <w:id w:val="-1055930402"/>
                <w:placeholder>
                  <w:docPart w:val="1CBD0D45C3E14BE3ACB5B6CA016918F4"/>
                </w:placeholder>
              </w:sdtPr>
              <w:sdtEndPr>
                <w:rPr>
                  <w:iCs w:val="0"/>
                </w:rPr>
              </w:sdtEndPr>
              <w:sdtContent>
                <w:r w:rsidRPr="00814486">
                  <w:rPr>
                    <w:rFonts w:ascii="Times New Roman" w:hAnsi="Times New Roman" w:cs="Times New Roman"/>
                    <w:color w:val="000000"/>
                    <w:sz w:val="24"/>
                    <w:szCs w:val="24"/>
                  </w:rPr>
                  <w:t>(Michener, 2007)</w:t>
                </w:r>
              </w:sdtContent>
            </w:sdt>
          </w:p>
        </w:tc>
        <w:tc>
          <w:tcPr>
            <w:tcW w:w="3731" w:type="dxa"/>
            <w:shd w:val="clear" w:color="auto" w:fill="auto"/>
          </w:tcPr>
          <w:p w14:paraId="499D5B27"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Lithurgus</w:t>
            </w:r>
            <w:proofErr w:type="spellEnd"/>
          </w:p>
        </w:tc>
      </w:tr>
      <w:tr w:rsidR="00E749CC" w:rsidRPr="00814486" w14:paraId="0244A81C" w14:textId="77777777" w:rsidTr="00157192">
        <w:trPr>
          <w:trHeight w:val="119"/>
        </w:trPr>
        <w:tc>
          <w:tcPr>
            <w:tcW w:w="5524" w:type="dxa"/>
            <w:shd w:val="clear" w:color="auto" w:fill="auto"/>
          </w:tcPr>
          <w:p w14:paraId="13A36B0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Lophothygater</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"/>
                <w:id w:val="-1699695161"/>
                <w:placeholder>
                  <w:docPart w:val="1CBD0D45C3E14BE3ACB5B6CA016918F4"/>
                </w:placeholder>
              </w:sdtPr>
              <w:sdtEndPr/>
              <w:sdtContent>
                <w:r w:rsidRPr="00814486">
                  <w:rPr>
                    <w:rFonts w:ascii="Times New Roman" w:eastAsia="Times New Roman" w:hAnsi="Times New Roman" w:cs="Times New Roman"/>
                    <w:sz w:val="24"/>
                    <w:szCs w:val="24"/>
                  </w:rPr>
                  <w:t xml:space="preserve">(Freitas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2023)</w:t>
                </w:r>
              </w:sdtContent>
            </w:sdt>
          </w:p>
        </w:tc>
        <w:tc>
          <w:tcPr>
            <w:tcW w:w="3731" w:type="dxa"/>
            <w:shd w:val="clear" w:color="auto" w:fill="auto"/>
          </w:tcPr>
          <w:p w14:paraId="7F4E84AC"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Thygater</w:t>
            </w:r>
            <w:proofErr w:type="spellEnd"/>
          </w:p>
        </w:tc>
      </w:tr>
      <w:tr w:rsidR="00E749CC" w:rsidRPr="00814486" w14:paraId="6EC72FA5" w14:textId="77777777" w:rsidTr="00157192">
        <w:trPr>
          <w:trHeight w:val="119"/>
        </w:trPr>
        <w:tc>
          <w:tcPr>
            <w:tcW w:w="5524" w:type="dxa"/>
            <w:shd w:val="clear" w:color="auto" w:fill="auto"/>
          </w:tcPr>
          <w:p w14:paraId="1EF1E3C2" w14:textId="77777777" w:rsidR="00E749CC" w:rsidRPr="00814486" w:rsidRDefault="00E749CC" w:rsidP="00157192">
            <w:pPr>
              <w:rPr>
                <w:rFonts w:ascii="Times New Roman" w:hAnsi="Times New Roman" w:cs="Times New Roman"/>
                <w:i/>
                <w:iCs/>
                <w:sz w:val="24"/>
                <w:szCs w:val="24"/>
              </w:rPr>
            </w:pPr>
            <w:r w:rsidRPr="00814486">
              <w:rPr>
                <w:rFonts w:ascii="Times New Roman" w:hAnsi="Times New Roman" w:cs="Times New Roman"/>
                <w:i/>
                <w:iCs/>
                <w:sz w:val="24"/>
                <w:szCs w:val="24"/>
              </w:rPr>
              <w:t>Maynenomia</w:t>
            </w:r>
            <w:r w:rsidRPr="00814486">
              <w:rPr>
                <w:rFonts w:ascii="Times New Roman" w:hAnsi="Times New Roman" w:cs="Times New Roman"/>
                <w:iCs/>
                <w:sz w:val="24"/>
                <w:szCs w:val="24"/>
                <w:vertAlign w:val="superscript"/>
              </w:rPr>
              <w:t>3</w:t>
            </w:r>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"/>
                <w:id w:val="-540208057"/>
                <w:placeholder>
                  <w:docPart w:val="1CBD0D45C3E14BE3ACB5B6CA016918F4"/>
                </w:placeholder>
              </w:sdtPr>
              <w:sdtEndPr>
                <w:rPr>
                  <w:iCs w:val="0"/>
                </w:rPr>
              </w:sdtEndPr>
              <w:sdtContent>
                <w:r w:rsidRPr="00814486">
                  <w:rPr>
                    <w:rFonts w:ascii="Times New Roman" w:eastAsia="Times New Roman" w:hAnsi="Times New Roman" w:cs="Times New Roman"/>
                    <w:sz w:val="24"/>
                    <w:szCs w:val="24"/>
                  </w:rPr>
                  <w:t xml:space="preserve">(Michener, 2007; Zhang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40BB5C0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Lipotriches</w:t>
            </w:r>
            <w:proofErr w:type="spellEnd"/>
          </w:p>
        </w:tc>
      </w:tr>
      <w:tr w:rsidR="00E749CC" w:rsidRPr="00814486" w14:paraId="7A7B6E27" w14:textId="77777777" w:rsidTr="00157192">
        <w:trPr>
          <w:trHeight w:val="119"/>
        </w:trPr>
        <w:tc>
          <w:tcPr>
            <w:tcW w:w="5524" w:type="dxa"/>
            <w:shd w:val="clear" w:color="auto" w:fill="auto"/>
          </w:tcPr>
          <w:p w14:paraId="6A7BAD5F"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Melitomella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"/>
                <w:id w:val="-640112904"/>
                <w:placeholder>
                  <w:docPart w:val="1CBD0D45C3E14BE3ACB5B6CA016918F4"/>
                </w:placeholder>
              </w:sdtPr>
              <w:sdtEndPr/>
              <w:sdtContent>
                <w:r w:rsidRPr="00814486">
                  <w:rPr>
                    <w:rFonts w:ascii="Times New Roman" w:eastAsia="Times New Roman" w:hAnsi="Times New Roman" w:cs="Times New Roman"/>
                    <w:sz w:val="24"/>
                    <w:szCs w:val="24"/>
                  </w:rPr>
                  <w:t xml:space="preserve">(Freitas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25B70D06"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Ptilothrix</w:t>
            </w:r>
            <w:proofErr w:type="spellEnd"/>
          </w:p>
        </w:tc>
      </w:tr>
      <w:tr w:rsidR="00E749CC" w:rsidRPr="00814486" w14:paraId="4E0AF33E" w14:textId="77777777" w:rsidTr="00157192">
        <w:trPr>
          <w:trHeight w:val="119"/>
        </w:trPr>
        <w:tc>
          <w:tcPr>
            <w:tcW w:w="5524" w:type="dxa"/>
            <w:shd w:val="clear" w:color="auto" w:fill="auto"/>
          </w:tcPr>
          <w:p w14:paraId="6C3DB93D"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Micralictoides</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"/>
                <w:id w:val="-1006822598"/>
                <w:placeholder>
                  <w:docPart w:val="1CBD0D45C3E14BE3ACB5B6CA016918F4"/>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Patiny</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2008)</w:t>
                </w:r>
              </w:sdtContent>
            </w:sdt>
          </w:p>
        </w:tc>
        <w:tc>
          <w:tcPr>
            <w:tcW w:w="3731" w:type="dxa"/>
            <w:shd w:val="clear" w:color="auto" w:fill="auto"/>
          </w:tcPr>
          <w:p w14:paraId="16F848BB"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Rophites</w:t>
            </w:r>
            <w:proofErr w:type="spellEnd"/>
          </w:p>
        </w:tc>
      </w:tr>
      <w:tr w:rsidR="00E749CC" w:rsidRPr="00814486" w14:paraId="22FB3AE9" w14:textId="77777777" w:rsidTr="00157192">
        <w:trPr>
          <w:trHeight w:val="119"/>
        </w:trPr>
        <w:tc>
          <w:tcPr>
            <w:tcW w:w="5524" w:type="dxa"/>
            <w:shd w:val="clear" w:color="auto" w:fill="auto"/>
          </w:tcPr>
          <w:p w14:paraId="15226C0A"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Monoeca</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"/>
                <w:id w:val="-1346234817"/>
                <w:placeholder>
                  <w:docPart w:val="1CBD0D45C3E14BE3ACB5B6CA016918F4"/>
                </w:placeholder>
              </w:sdtPr>
              <w:sdtEndPr/>
              <w:sdtContent>
                <w:r w:rsidRPr="00814486">
                  <w:rPr>
                    <w:rFonts w:ascii="Times New Roman" w:eastAsia="Times New Roman" w:hAnsi="Times New Roman" w:cs="Times New Roman"/>
                    <w:sz w:val="24"/>
                    <w:szCs w:val="24"/>
                  </w:rPr>
                  <w:t xml:space="preserve">(Aguiar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2020)</w:t>
                </w:r>
              </w:sdtContent>
            </w:sdt>
          </w:p>
        </w:tc>
        <w:tc>
          <w:tcPr>
            <w:tcW w:w="3731" w:type="dxa"/>
            <w:shd w:val="clear" w:color="auto" w:fill="auto"/>
          </w:tcPr>
          <w:p w14:paraId="64977F4B"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Caenonomada</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Tapinotaspoides</w:t>
            </w:r>
            <w:proofErr w:type="spellEnd"/>
          </w:p>
        </w:tc>
      </w:tr>
      <w:tr w:rsidR="00E749CC" w:rsidRPr="00814486" w14:paraId="56E00042" w14:textId="77777777" w:rsidTr="00157192">
        <w:trPr>
          <w:trHeight w:val="119"/>
        </w:trPr>
        <w:tc>
          <w:tcPr>
            <w:tcW w:w="5524" w:type="dxa"/>
            <w:shd w:val="clear" w:color="auto" w:fill="auto"/>
          </w:tcPr>
          <w:p w14:paraId="1B0FCE3E"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Osirinus</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"/>
                <w:id w:val="1839738073"/>
                <w:placeholder>
                  <w:docPart w:val="1CBD0D45C3E14BE3ACB5B6CA016918F4"/>
                </w:placeholder>
              </w:sdt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Sless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4867F2F2" w14:textId="77777777" w:rsidR="00E749CC" w:rsidRPr="00814486" w:rsidRDefault="00E749CC" w:rsidP="00157192">
            <w:pPr>
              <w:rPr>
                <w:rFonts w:ascii="Times New Roman" w:hAnsi="Times New Roman" w:cs="Times New Roman"/>
                <w:i/>
                <w:iCs/>
                <w:sz w:val="24"/>
                <w:szCs w:val="24"/>
              </w:rPr>
            </w:pPr>
            <w:r w:rsidRPr="00814486">
              <w:rPr>
                <w:rFonts w:ascii="Times New Roman" w:hAnsi="Times New Roman" w:cs="Times New Roman"/>
                <w:i/>
                <w:iCs/>
                <w:sz w:val="24"/>
                <w:szCs w:val="24"/>
              </w:rPr>
              <w:t>Osiris</w:t>
            </w:r>
          </w:p>
        </w:tc>
      </w:tr>
      <w:tr w:rsidR="00E749CC" w:rsidRPr="00814486" w14:paraId="34DFD618" w14:textId="77777777" w:rsidTr="00157192">
        <w:trPr>
          <w:trHeight w:val="119"/>
        </w:trPr>
        <w:tc>
          <w:tcPr>
            <w:tcW w:w="5524" w:type="dxa"/>
            <w:shd w:val="clear" w:color="auto" w:fill="auto"/>
          </w:tcPr>
          <w:p w14:paraId="6A76D5B7"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Oxaea</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"/>
                <w:id w:val="712852284"/>
                <w:placeholder>
                  <w:docPart w:val="1CBD0D45C3E14BE3ACB5B6CA016918F4"/>
                </w:placeholder>
              </w:sdtPr>
              <w:sdtEndPr/>
              <w:sdtContent>
                <w:r w:rsidRPr="00814486">
                  <w:rPr>
                    <w:rFonts w:ascii="Times New Roman" w:eastAsia="Times New Roman" w:hAnsi="Times New Roman" w:cs="Times New Roman"/>
                    <w:sz w:val="24"/>
                    <w:szCs w:val="24"/>
                  </w:rPr>
                  <w:t xml:space="preserve">(Ramos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r w:rsidRPr="00814486">
              <w:rPr>
                <w:rFonts w:ascii="Times New Roman" w:hAnsi="Times New Roman" w:cs="Times New Roman"/>
                <w:sz w:val="24"/>
                <w:szCs w:val="24"/>
              </w:rPr>
              <w:t xml:space="preserve"> </w:t>
            </w:r>
          </w:p>
        </w:tc>
        <w:tc>
          <w:tcPr>
            <w:tcW w:w="3731" w:type="dxa"/>
            <w:shd w:val="clear" w:color="auto" w:fill="auto"/>
          </w:tcPr>
          <w:p w14:paraId="6BF1C357"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Protoxaea</w:t>
            </w:r>
            <w:proofErr w:type="spellEnd"/>
          </w:p>
        </w:tc>
      </w:tr>
      <w:tr w:rsidR="00E749CC" w:rsidRPr="00814486" w14:paraId="6D2A8AA5" w14:textId="77777777" w:rsidTr="00157192">
        <w:trPr>
          <w:trHeight w:val="119"/>
        </w:trPr>
        <w:tc>
          <w:tcPr>
            <w:tcW w:w="5524" w:type="dxa"/>
            <w:shd w:val="clear" w:color="auto" w:fill="auto"/>
          </w:tcPr>
          <w:p w14:paraId="0A25295E" w14:textId="77777777" w:rsidR="00E749CC" w:rsidRPr="00814486" w:rsidRDefault="00E749CC" w:rsidP="00157192">
            <w:pPr>
              <w:rPr>
                <w:rFonts w:ascii="Times New Roman" w:hAnsi="Times New Roman" w:cs="Times New Roman"/>
                <w:sz w:val="24"/>
                <w:szCs w:val="24"/>
              </w:rPr>
            </w:pPr>
            <w:r w:rsidRPr="00814486">
              <w:rPr>
                <w:rFonts w:ascii="Times New Roman" w:hAnsi="Times New Roman" w:cs="Times New Roman"/>
                <w:i/>
                <w:iCs/>
                <w:sz w:val="24"/>
                <w:szCs w:val="24"/>
              </w:rPr>
              <w:t>Pachynomia</w:t>
            </w:r>
            <w:r w:rsidRPr="00814486">
              <w:rPr>
                <w:rFonts w:ascii="Times New Roman" w:hAnsi="Times New Roman" w:cs="Times New Roman"/>
                <w:iCs/>
                <w:sz w:val="24"/>
                <w:szCs w:val="24"/>
                <w:vertAlign w:val="superscript"/>
              </w:rPr>
              <w:t>4</w:t>
            </w:r>
            <w:r w:rsidRPr="00814486">
              <w:rPr>
                <w:rFonts w:ascii="Times New Roman" w:hAnsi="Times New Roman" w:cs="Times New Roman"/>
                <w:sz w:val="24"/>
                <w:szCs w:val="24"/>
                <w:vertAlign w:val="superscript"/>
              </w:rPr>
              <w:t xml:space="preserve"> </w:t>
            </w:r>
            <w:sdt>
              <w:sdtPr>
                <w:rPr>
                  <w:rFonts w:ascii="Times New Roman" w:hAnsi="Times New Roman" w:cs="Times New Roman"/>
                  <w:color w:val="000000"/>
                  <w:sz w:val="24"/>
                  <w:szCs w:val="24"/>
                </w:rPr>
                <w:tag w:val="MENDELEY_CITATION_v3_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"/>
                <w:id w:val="-137799496"/>
                <w:placeholder>
                  <w:docPart w:val="1CBD0D45C3E14BE3ACB5B6CA016918F4"/>
                </w:placeholder>
              </w:sdtPr>
              <w:sdtEndPr/>
              <w:sdtContent>
                <w:r w:rsidRPr="00814486">
                  <w:rPr>
                    <w:rFonts w:ascii="Times New Roman" w:eastAsia="Times New Roman" w:hAnsi="Times New Roman" w:cs="Times New Roman"/>
                    <w:sz w:val="24"/>
                    <w:szCs w:val="24"/>
                  </w:rPr>
                  <w:t xml:space="preserve">(Bossert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4EB0BC09"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Pseudapis</w:t>
            </w:r>
            <w:proofErr w:type="spellEnd"/>
          </w:p>
        </w:tc>
      </w:tr>
      <w:tr w:rsidR="00E749CC" w:rsidRPr="00814486" w14:paraId="3B4BD660" w14:textId="77777777" w:rsidTr="00157192">
        <w:trPr>
          <w:trHeight w:val="119"/>
        </w:trPr>
        <w:tc>
          <w:tcPr>
            <w:tcW w:w="5524" w:type="dxa"/>
            <w:shd w:val="clear" w:color="auto" w:fill="auto"/>
          </w:tcPr>
          <w:p w14:paraId="1415D2EE"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Pachyprosopis</w:t>
            </w:r>
            <w:proofErr w:type="spellEnd"/>
            <w:r w:rsidRPr="00814486">
              <w:rPr>
                <w:rFonts w:ascii="Times New Roman" w:hAnsi="Times New Roman" w:cs="Times New Roman"/>
                <w:iCs/>
                <w:color w:val="000000"/>
                <w:sz w:val="24"/>
                <w:szCs w:val="24"/>
              </w:rPr>
              <w:t xml:space="preserve"> </w:t>
            </w:r>
            <w:sdt>
              <w:sdtPr>
                <w:rPr>
                  <w:rFonts w:ascii="Times New Roman" w:hAnsi="Times New Roman" w:cs="Times New Roman"/>
                  <w:iCs/>
                  <w:color w:val="000000"/>
                  <w:sz w:val="24"/>
                  <w:szCs w:val="24"/>
                </w:rPr>
                <w:tag w:val="MENDELEY_CITATION_v3_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"/>
                <w:id w:val="495470558"/>
                <w:placeholder>
                  <w:docPart w:val="12570EABE4EF45C79A9A44085F5404F9"/>
                </w:placeholder>
              </w:sdtPr>
              <w:sdtEndPr>
                <w:rPr>
                  <w:iCs w:val="0"/>
                </w:rPr>
              </w:sdtEndPr>
              <w:sdtContent>
                <w:r w:rsidRPr="00814486">
                  <w:rPr>
                    <w:rFonts w:ascii="Times New Roman" w:eastAsia="Times New Roman" w:hAnsi="Times New Roman" w:cs="Times New Roman"/>
                    <w:sz w:val="24"/>
                    <w:szCs w:val="24"/>
                  </w:rPr>
                  <w:t>(</w:t>
                </w:r>
                <w:proofErr w:type="spellStart"/>
                <w:r w:rsidRPr="00814486">
                  <w:rPr>
                    <w:rFonts w:ascii="Times New Roman" w:eastAsia="Times New Roman" w:hAnsi="Times New Roman" w:cs="Times New Roman"/>
                    <w:sz w:val="24"/>
                    <w:szCs w:val="24"/>
                  </w:rPr>
                  <w:t>Hogendoorn</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2015; </w:t>
                </w:r>
                <w:proofErr w:type="spellStart"/>
                <w:r w:rsidRPr="00814486">
                  <w:rPr>
                    <w:rFonts w:ascii="Times New Roman" w:eastAsia="Times New Roman" w:hAnsi="Times New Roman" w:cs="Times New Roman"/>
                    <w:sz w:val="24"/>
                    <w:szCs w:val="24"/>
                  </w:rPr>
                  <w:t>Kayaalp</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2017)</w:t>
                </w:r>
              </w:sdtContent>
            </w:sdt>
          </w:p>
        </w:tc>
        <w:tc>
          <w:tcPr>
            <w:tcW w:w="3731" w:type="dxa"/>
            <w:shd w:val="clear" w:color="auto" w:fill="auto"/>
          </w:tcPr>
          <w:p w14:paraId="2449B906"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Euryglossina</w:t>
            </w:r>
            <w:proofErr w:type="spellEnd"/>
          </w:p>
        </w:tc>
      </w:tr>
      <w:tr w:rsidR="00E749CC" w:rsidRPr="00814486" w14:paraId="4047C9C4" w14:textId="77777777" w:rsidTr="00157192">
        <w:trPr>
          <w:trHeight w:val="119"/>
        </w:trPr>
        <w:tc>
          <w:tcPr>
            <w:tcW w:w="5524" w:type="dxa"/>
            <w:shd w:val="clear" w:color="auto" w:fill="auto"/>
          </w:tcPr>
          <w:p w14:paraId="676BE761"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lastRenderedPageBreak/>
              <w:t>Parapsaenythia</w:t>
            </w:r>
            <w:proofErr w:type="spellEnd"/>
            <w:r w:rsidRPr="0081448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"/>
                <w:id w:val="-75131427"/>
                <w:placeholder>
                  <w:docPart w:val="0E6240471E8F4462B4D7308001E153FD"/>
                </w:placeholder>
              </w:sdtPr>
              <w:sdtEndPr/>
              <w:sdtContent>
                <w:r w:rsidRPr="00814486">
                  <w:rPr>
                    <w:rFonts w:ascii="Times New Roman" w:eastAsia="Times New Roman" w:hAnsi="Times New Roman" w:cs="Times New Roman"/>
                    <w:sz w:val="24"/>
                    <w:szCs w:val="24"/>
                  </w:rPr>
                  <w:t xml:space="preserve">(Bossert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2022; Ramos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31987185"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Protandrena</w:t>
            </w:r>
            <w:proofErr w:type="spellEnd"/>
          </w:p>
        </w:tc>
      </w:tr>
      <w:tr w:rsidR="00E749CC" w:rsidRPr="00814486" w14:paraId="50C4068F" w14:textId="77777777" w:rsidTr="00157192">
        <w:trPr>
          <w:trHeight w:val="119"/>
        </w:trPr>
        <w:tc>
          <w:tcPr>
            <w:tcW w:w="5524" w:type="dxa"/>
            <w:shd w:val="clear" w:color="auto" w:fill="auto"/>
          </w:tcPr>
          <w:p w14:paraId="1D1444DD"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Paroxystoglossa</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"/>
                <w:id w:val="825016899"/>
                <w:placeholder>
                  <w:docPart w:val="E516061F4BCC456C856F9C55A00EAFEF"/>
                </w:placeholder>
              </w:sdtPr>
              <w:sdtEndPr/>
              <w:sdtContent>
                <w:r w:rsidRPr="00814486">
                  <w:rPr>
                    <w:rFonts w:ascii="Times New Roman" w:hAnsi="Times New Roman" w:cs="Times New Roman"/>
                    <w:color w:val="000000"/>
                    <w:sz w:val="24"/>
                    <w:szCs w:val="24"/>
                  </w:rPr>
                  <w:t>(Goncalves, 2016)</w:t>
                </w:r>
              </w:sdtContent>
            </w:sdt>
          </w:p>
        </w:tc>
        <w:tc>
          <w:tcPr>
            <w:tcW w:w="3731" w:type="dxa"/>
            <w:shd w:val="clear" w:color="auto" w:fill="auto"/>
          </w:tcPr>
          <w:p w14:paraId="2DA291E7"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Neocorynura</w:t>
            </w:r>
            <w:proofErr w:type="spellEnd"/>
          </w:p>
        </w:tc>
      </w:tr>
      <w:tr w:rsidR="00E749CC" w:rsidRPr="00814486" w14:paraId="597D41AC" w14:textId="77777777" w:rsidTr="00157192">
        <w:trPr>
          <w:trHeight w:val="119"/>
        </w:trPr>
        <w:tc>
          <w:tcPr>
            <w:tcW w:w="5524" w:type="dxa"/>
            <w:shd w:val="clear" w:color="auto" w:fill="auto"/>
          </w:tcPr>
          <w:p w14:paraId="0B3C8C45"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Pereirapis</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"/>
                <w:id w:val="298113129"/>
                <w:placeholder>
                  <w:docPart w:val="1CBD0D45C3E14BE3ACB5B6CA016918F4"/>
                </w:placeholder>
              </w:sdtPr>
              <w:sdtEndPr/>
              <w:sdtContent>
                <w:r w:rsidRPr="00814486">
                  <w:rPr>
                    <w:rFonts w:ascii="Times New Roman" w:hAnsi="Times New Roman" w:cs="Times New Roman"/>
                    <w:color w:val="000000"/>
                    <w:sz w:val="24"/>
                    <w:szCs w:val="24"/>
                  </w:rPr>
                  <w:t>(Michener, 2007)</w:t>
                </w:r>
              </w:sdtContent>
            </w:sdt>
          </w:p>
        </w:tc>
        <w:tc>
          <w:tcPr>
            <w:tcW w:w="3731" w:type="dxa"/>
            <w:shd w:val="clear" w:color="auto" w:fill="auto"/>
          </w:tcPr>
          <w:p w14:paraId="2CDDF142"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Augochlorella</w:t>
            </w:r>
            <w:proofErr w:type="spellEnd"/>
          </w:p>
        </w:tc>
      </w:tr>
      <w:tr w:rsidR="00E749CC" w:rsidRPr="00814486" w14:paraId="5BF7C0F1" w14:textId="77777777" w:rsidTr="00157192">
        <w:trPr>
          <w:trHeight w:val="119"/>
        </w:trPr>
        <w:tc>
          <w:tcPr>
            <w:tcW w:w="5524" w:type="dxa"/>
            <w:shd w:val="clear" w:color="auto" w:fill="auto"/>
          </w:tcPr>
          <w:p w14:paraId="354D5560"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Protosiris</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"/>
                <w:id w:val="661202652"/>
                <w:placeholder>
                  <w:docPart w:val="1CBD0D45C3E14BE3ACB5B6CA016918F4"/>
                </w:placeholder>
              </w:sdtPr>
              <w:sdtEndPr/>
              <w:sdtContent>
                <w:r w:rsidRPr="00814486">
                  <w:rPr>
                    <w:rFonts w:ascii="Times New Roman" w:eastAsia="Times New Roman" w:hAnsi="Times New Roman" w:cs="Times New Roman"/>
                    <w:sz w:val="24"/>
                    <w:szCs w:val="24"/>
                  </w:rPr>
                  <w:t>(Straka &amp; Bogusch, 2007)</w:t>
                </w:r>
              </w:sdtContent>
            </w:sdt>
          </w:p>
        </w:tc>
        <w:tc>
          <w:tcPr>
            <w:tcW w:w="3731" w:type="dxa"/>
            <w:shd w:val="clear" w:color="auto" w:fill="auto"/>
          </w:tcPr>
          <w:p w14:paraId="72D1214F"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Epeoloides</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Leiopodus</w:t>
            </w:r>
            <w:proofErr w:type="spellEnd"/>
          </w:p>
        </w:tc>
      </w:tr>
      <w:tr w:rsidR="00E749CC" w:rsidRPr="00814486" w14:paraId="55176798" w14:textId="77777777" w:rsidTr="00157192">
        <w:trPr>
          <w:trHeight w:val="119"/>
        </w:trPr>
        <w:tc>
          <w:tcPr>
            <w:tcW w:w="5524" w:type="dxa"/>
            <w:shd w:val="clear" w:color="auto" w:fill="auto"/>
          </w:tcPr>
          <w:p w14:paraId="4AB1D775"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Psaenythia</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"/>
                <w:id w:val="2005312044"/>
                <w:placeholder>
                  <w:docPart w:val="BFBA638C2B45415DAB89C6D00BB7A707"/>
                </w:placeholder>
              </w:sdtPr>
              <w:sdtEndPr/>
              <w:sdtContent>
                <w:r w:rsidRPr="00814486">
                  <w:rPr>
                    <w:rFonts w:ascii="Times New Roman" w:eastAsia="Times New Roman" w:hAnsi="Times New Roman" w:cs="Times New Roman"/>
                    <w:sz w:val="24"/>
                    <w:szCs w:val="24"/>
                  </w:rPr>
                  <w:t xml:space="preserve">(Bossert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2022; Ramos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23A391A7" w14:textId="77777777" w:rsidR="00E749CC" w:rsidRPr="00814486" w:rsidRDefault="00E749CC" w:rsidP="00157192">
            <w:pPr>
              <w:rPr>
                <w:rFonts w:ascii="Times New Roman" w:hAnsi="Times New Roman" w:cs="Times New Roman"/>
                <w:i/>
                <w:iCs/>
                <w:sz w:val="24"/>
                <w:szCs w:val="24"/>
                <w:lang w:val="en-CA"/>
              </w:rPr>
            </w:pPr>
            <w:proofErr w:type="spellStart"/>
            <w:r w:rsidRPr="00814486">
              <w:rPr>
                <w:rFonts w:ascii="Times New Roman" w:hAnsi="Times New Roman" w:cs="Times New Roman"/>
                <w:i/>
                <w:iCs/>
                <w:sz w:val="24"/>
                <w:szCs w:val="24"/>
              </w:rPr>
              <w:t>Protandrena</w:t>
            </w:r>
            <w:proofErr w:type="spellEnd"/>
          </w:p>
        </w:tc>
      </w:tr>
      <w:tr w:rsidR="00E749CC" w:rsidRPr="00814486" w14:paraId="1B80089E" w14:textId="77777777" w:rsidTr="00157192">
        <w:trPr>
          <w:trHeight w:val="119"/>
        </w:trPr>
        <w:tc>
          <w:tcPr>
            <w:tcW w:w="5524" w:type="dxa"/>
            <w:shd w:val="clear" w:color="auto" w:fill="auto"/>
          </w:tcPr>
          <w:p w14:paraId="7DEE0755"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Pseudaugochlora</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"/>
                <w:id w:val="-1953618980"/>
                <w:placeholder>
                  <w:docPart w:val="E516061F4BCC456C856F9C55A00EAFEF"/>
                </w:placeholder>
              </w:sdtPr>
              <w:sdtEndPr/>
              <w:sdtContent>
                <w:r w:rsidRPr="00814486">
                  <w:rPr>
                    <w:rFonts w:ascii="Times New Roman" w:hAnsi="Times New Roman" w:cs="Times New Roman"/>
                    <w:color w:val="000000"/>
                    <w:sz w:val="24"/>
                    <w:szCs w:val="24"/>
                  </w:rPr>
                  <w:t>(Goncalves, 2016)</w:t>
                </w:r>
              </w:sdtContent>
            </w:sdt>
          </w:p>
        </w:tc>
        <w:tc>
          <w:tcPr>
            <w:tcW w:w="3731" w:type="dxa"/>
            <w:shd w:val="clear" w:color="auto" w:fill="auto"/>
          </w:tcPr>
          <w:p w14:paraId="2F9C5545"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Megaloptidia</w:t>
            </w:r>
            <w:proofErr w:type="spellEnd"/>
          </w:p>
        </w:tc>
      </w:tr>
      <w:tr w:rsidR="00E749CC" w:rsidRPr="00814486" w14:paraId="76EBFBFC" w14:textId="77777777" w:rsidTr="00157192">
        <w:trPr>
          <w:trHeight w:val="119"/>
        </w:trPr>
        <w:tc>
          <w:tcPr>
            <w:tcW w:w="5524" w:type="dxa"/>
            <w:shd w:val="clear" w:color="auto" w:fill="auto"/>
          </w:tcPr>
          <w:p w14:paraId="19D752FE"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Pseudepeolus</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"/>
                <w:id w:val="1059595036"/>
                <w:placeholder>
                  <w:docPart w:val="1CBD0D45C3E14BE3ACB5B6CA016918F4"/>
                </w:placeholder>
              </w:sdtPr>
              <w:sdtEndPr/>
              <w:sdtContent>
                <w:r w:rsidRPr="00814486">
                  <w:rPr>
                    <w:rFonts w:ascii="Times New Roman" w:hAnsi="Times New Roman" w:cs="Times New Roman"/>
                    <w:iCs/>
                    <w:color w:val="000000"/>
                    <w:sz w:val="24"/>
                    <w:szCs w:val="24"/>
                  </w:rPr>
                  <w:t>(Rightmyer, 2004)</w:t>
                </w:r>
              </w:sdtContent>
            </w:sdt>
          </w:p>
        </w:tc>
        <w:tc>
          <w:tcPr>
            <w:tcW w:w="3731" w:type="dxa"/>
            <w:shd w:val="clear" w:color="auto" w:fill="auto"/>
          </w:tcPr>
          <w:p w14:paraId="74979996"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Rhinepeolus</w:t>
            </w:r>
            <w:proofErr w:type="spellEnd"/>
          </w:p>
        </w:tc>
      </w:tr>
      <w:tr w:rsidR="00E749CC" w:rsidRPr="00814486" w14:paraId="795F149E" w14:textId="77777777" w:rsidTr="00157192">
        <w:trPr>
          <w:trHeight w:val="119"/>
        </w:trPr>
        <w:tc>
          <w:tcPr>
            <w:tcW w:w="5524" w:type="dxa"/>
            <w:shd w:val="clear" w:color="auto" w:fill="auto"/>
          </w:tcPr>
          <w:p w14:paraId="562EF359"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Rhophitulus</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"/>
                <w:id w:val="-167329944"/>
                <w:placeholder>
                  <w:docPart w:val="9472578A85824CF9985D39F9A00596E8"/>
                </w:placeholder>
              </w:sdtPr>
              <w:sdtEndPr/>
              <w:sdtContent>
                <w:r w:rsidRPr="00814486">
                  <w:rPr>
                    <w:rFonts w:ascii="Times New Roman" w:eastAsia="Times New Roman" w:hAnsi="Times New Roman" w:cs="Times New Roman"/>
                    <w:sz w:val="24"/>
                    <w:szCs w:val="24"/>
                  </w:rPr>
                  <w:t xml:space="preserve">(Bossert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xml:space="preserve">, 2022; Ramos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shd w:val="clear" w:color="auto" w:fill="auto"/>
          </w:tcPr>
          <w:p w14:paraId="623A8076"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Protandrena</w:t>
            </w:r>
            <w:proofErr w:type="spellEnd"/>
          </w:p>
        </w:tc>
      </w:tr>
      <w:tr w:rsidR="00E749CC" w:rsidRPr="00814486" w14:paraId="296D7F3F" w14:textId="77777777" w:rsidTr="00157192">
        <w:trPr>
          <w:trHeight w:val="119"/>
        </w:trPr>
        <w:tc>
          <w:tcPr>
            <w:tcW w:w="5524" w:type="dxa"/>
            <w:shd w:val="clear" w:color="auto" w:fill="auto"/>
          </w:tcPr>
          <w:p w14:paraId="4FA6E4DD" w14:textId="77777777" w:rsidR="00E749CC" w:rsidRPr="00814486" w:rsidRDefault="00E749CC" w:rsidP="00157192">
            <w:pPr>
              <w:tabs>
                <w:tab w:val="left" w:pos="1825"/>
              </w:tabs>
              <w:rPr>
                <w:rFonts w:ascii="Times New Roman" w:hAnsi="Times New Roman" w:cs="Times New Roman"/>
                <w:sz w:val="24"/>
                <w:szCs w:val="24"/>
              </w:rPr>
            </w:pPr>
            <w:proofErr w:type="spellStart"/>
            <w:r w:rsidRPr="00814486">
              <w:rPr>
                <w:rFonts w:ascii="Times New Roman" w:hAnsi="Times New Roman" w:cs="Times New Roman"/>
                <w:i/>
                <w:iCs/>
                <w:sz w:val="24"/>
                <w:szCs w:val="24"/>
              </w:rPr>
              <w:t>Steganomus</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"/>
                <w:id w:val="-498960384"/>
                <w:placeholder>
                  <w:docPart w:val="1CBD0D45C3E14BE3ACB5B6CA016918F4"/>
                </w:placeholder>
              </w:sdtPr>
              <w:sdtEndPr/>
              <w:sdtContent>
                <w:r w:rsidRPr="00814486">
                  <w:rPr>
                    <w:rFonts w:ascii="Times New Roman" w:hAnsi="Times New Roman" w:cs="Times New Roman"/>
                    <w:iCs/>
                    <w:color w:val="000000"/>
                    <w:sz w:val="24"/>
                    <w:szCs w:val="24"/>
                  </w:rPr>
                  <w:t>(Pauly, 2009)</w:t>
                </w:r>
              </w:sdtContent>
            </w:sdt>
            <w:r w:rsidRPr="00814486">
              <w:rPr>
                <w:rFonts w:ascii="Times New Roman" w:hAnsi="Times New Roman" w:cs="Times New Roman"/>
                <w:i/>
                <w:iCs/>
                <w:sz w:val="24"/>
                <w:szCs w:val="24"/>
              </w:rPr>
              <w:tab/>
            </w:r>
          </w:p>
        </w:tc>
        <w:tc>
          <w:tcPr>
            <w:tcW w:w="3731" w:type="dxa"/>
            <w:shd w:val="clear" w:color="auto" w:fill="auto"/>
          </w:tcPr>
          <w:p w14:paraId="50A6C8AD"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Pseudapis</w:t>
            </w:r>
            <w:proofErr w:type="spellEnd"/>
          </w:p>
        </w:tc>
      </w:tr>
      <w:tr w:rsidR="00E749CC" w:rsidRPr="00814486" w14:paraId="77BB21D9" w14:textId="77777777" w:rsidTr="00157192">
        <w:trPr>
          <w:trHeight w:val="119"/>
        </w:trPr>
        <w:tc>
          <w:tcPr>
            <w:tcW w:w="5524" w:type="dxa"/>
            <w:shd w:val="clear" w:color="auto" w:fill="auto"/>
          </w:tcPr>
          <w:p w14:paraId="68B76B07" w14:textId="77777777" w:rsidR="00E749CC" w:rsidRPr="00814486" w:rsidRDefault="00E749CC" w:rsidP="00157192">
            <w:pPr>
              <w:rPr>
                <w:rFonts w:ascii="Times New Roman" w:hAnsi="Times New Roman" w:cs="Times New Roman"/>
                <w:sz w:val="24"/>
                <w:szCs w:val="24"/>
              </w:rPr>
            </w:pPr>
            <w:proofErr w:type="spellStart"/>
            <w:r w:rsidRPr="00814486">
              <w:rPr>
                <w:rFonts w:ascii="Times New Roman" w:hAnsi="Times New Roman" w:cs="Times New Roman"/>
                <w:i/>
                <w:iCs/>
                <w:sz w:val="24"/>
                <w:szCs w:val="24"/>
              </w:rPr>
              <w:t>Thectochlora</w:t>
            </w:r>
            <w:proofErr w:type="spellEnd"/>
            <w:r w:rsidRPr="0081448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"/>
                <w:id w:val="-701865031"/>
                <w:placeholder>
                  <w:docPart w:val="1CBD0D45C3E14BE3ACB5B6CA016918F4"/>
                </w:placeholder>
              </w:sdtPr>
              <w:sdtEndPr/>
              <w:sdtContent>
                <w:r w:rsidRPr="00814486">
                  <w:rPr>
                    <w:rFonts w:ascii="Times New Roman" w:hAnsi="Times New Roman" w:cs="Times New Roman"/>
                    <w:color w:val="000000"/>
                    <w:sz w:val="24"/>
                    <w:szCs w:val="24"/>
                  </w:rPr>
                  <w:t>(Goncalves, 2016)</w:t>
                </w:r>
              </w:sdtContent>
            </w:sdt>
          </w:p>
        </w:tc>
        <w:tc>
          <w:tcPr>
            <w:tcW w:w="3731" w:type="dxa"/>
            <w:shd w:val="clear" w:color="auto" w:fill="auto"/>
          </w:tcPr>
          <w:p w14:paraId="5F91CEE5"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Xenochlora</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Megalopta</w:t>
            </w:r>
            <w:proofErr w:type="spellEnd"/>
          </w:p>
        </w:tc>
      </w:tr>
      <w:tr w:rsidR="00E749CC" w:rsidRPr="00814486" w14:paraId="23CBB992" w14:textId="77777777" w:rsidTr="00157192">
        <w:trPr>
          <w:trHeight w:val="119"/>
        </w:trPr>
        <w:tc>
          <w:tcPr>
            <w:tcW w:w="5524" w:type="dxa"/>
            <w:tcBorders>
              <w:bottom w:val="single" w:sz="4" w:space="0" w:color="auto"/>
            </w:tcBorders>
            <w:shd w:val="clear" w:color="auto" w:fill="auto"/>
          </w:tcPr>
          <w:p w14:paraId="610E68EF" w14:textId="77777777" w:rsidR="00E749CC" w:rsidRPr="00814486" w:rsidRDefault="00E749CC" w:rsidP="00157192">
            <w:pPr>
              <w:rPr>
                <w:rFonts w:ascii="Times New Roman" w:hAnsi="Times New Roman" w:cs="Times New Roman"/>
                <w:sz w:val="24"/>
                <w:szCs w:val="24"/>
              </w:rPr>
            </w:pPr>
            <w:r w:rsidRPr="00814486">
              <w:rPr>
                <w:rFonts w:ascii="Times New Roman" w:hAnsi="Times New Roman" w:cs="Times New Roman"/>
                <w:i/>
                <w:iCs/>
                <w:sz w:val="24"/>
                <w:szCs w:val="24"/>
              </w:rPr>
              <w:t>Trinomia</w:t>
            </w:r>
            <w:r w:rsidRPr="00814486">
              <w:rPr>
                <w:rFonts w:ascii="Times New Roman" w:hAnsi="Times New Roman" w:cs="Times New Roman"/>
                <w:iCs/>
                <w:sz w:val="24"/>
                <w:szCs w:val="24"/>
                <w:vertAlign w:val="superscript"/>
              </w:rPr>
              <w:t>5</w:t>
            </w:r>
            <w:r w:rsidRPr="00814486">
              <w:rPr>
                <w:rFonts w:ascii="Times New Roman" w:hAnsi="Times New Roman" w:cs="Times New Roman"/>
                <w:sz w:val="24"/>
                <w:szCs w:val="24"/>
                <w:vertAlign w:val="superscript"/>
              </w:rPr>
              <w:t xml:space="preserve"> </w:t>
            </w:r>
            <w:sdt>
              <w:sdtPr>
                <w:rPr>
                  <w:rFonts w:ascii="Times New Roman" w:hAnsi="Times New Roman" w:cs="Times New Roman"/>
                  <w:iCs/>
                  <w:color w:val="000000"/>
                  <w:sz w:val="24"/>
                  <w:szCs w:val="24"/>
                </w:rPr>
                <w:tag w:val="MENDELEY_CITATION_v3_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"/>
                <w:id w:val="-1871825152"/>
                <w:placeholder>
                  <w:docPart w:val="6E3C05F80D1A4F5BA6F1D3FF45FFD4C7"/>
                </w:placeholder>
              </w:sdtPr>
              <w:sdtEndPr>
                <w:rPr>
                  <w:iCs w:val="0"/>
                </w:rPr>
              </w:sdtEndPr>
              <w:sdtContent>
                <w:r w:rsidRPr="00814486">
                  <w:rPr>
                    <w:rFonts w:ascii="Times New Roman" w:hAnsi="Times New Roman" w:cs="Times New Roman"/>
                    <w:color w:val="000000"/>
                    <w:sz w:val="24"/>
                    <w:szCs w:val="24"/>
                  </w:rPr>
                  <w:t>(Michener, 2007)</w:t>
                </w:r>
              </w:sdtContent>
            </w:sdt>
          </w:p>
        </w:tc>
        <w:tc>
          <w:tcPr>
            <w:tcW w:w="3731" w:type="dxa"/>
            <w:tcBorders>
              <w:bottom w:val="single" w:sz="4" w:space="0" w:color="auto"/>
            </w:tcBorders>
            <w:shd w:val="clear" w:color="auto" w:fill="auto"/>
          </w:tcPr>
          <w:p w14:paraId="00DC7045"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Lipotriches</w:t>
            </w:r>
            <w:proofErr w:type="spellEnd"/>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Macronomia</w:t>
            </w:r>
            <w:proofErr w:type="spellEnd"/>
          </w:p>
        </w:tc>
      </w:tr>
      <w:tr w:rsidR="00E749CC" w:rsidRPr="00814486" w14:paraId="4E4EA1CA" w14:textId="77777777" w:rsidTr="00157192">
        <w:trPr>
          <w:trHeight w:val="119"/>
        </w:trPr>
        <w:tc>
          <w:tcPr>
            <w:tcW w:w="5524" w:type="dxa"/>
            <w:tcBorders>
              <w:bottom w:val="single" w:sz="4" w:space="0" w:color="auto"/>
            </w:tcBorders>
            <w:shd w:val="clear" w:color="auto" w:fill="auto"/>
          </w:tcPr>
          <w:p w14:paraId="599AD9D9"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Halictillus</w:t>
            </w:r>
            <w:proofErr w:type="spellEnd"/>
            <w:r w:rsidRPr="00814486">
              <w:rPr>
                <w:rFonts w:ascii="Times New Roman" w:hAnsi="Times New Roman" w:cs="Times New Roman"/>
                <w:i/>
                <w:iCs/>
                <w:sz w:val="24"/>
                <w:szCs w:val="24"/>
              </w:rPr>
              <w:t xml:space="preserve"> </w:t>
            </w:r>
            <w:sdt>
              <w:sdtPr>
                <w:rPr>
                  <w:rFonts w:ascii="Times New Roman" w:hAnsi="Times New Roman" w:cs="Times New Roman"/>
                  <w:iCs/>
                  <w:color w:val="000000"/>
                  <w:sz w:val="24"/>
                  <w:szCs w:val="24"/>
                </w:rPr>
                <w:tag w:val="MENDELEY_CITATION_v3_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"/>
                <w:id w:val="1669131164"/>
                <w:placeholder>
                  <w:docPart w:val="1CBD0D45C3E14BE3ACB5B6CA016918F4"/>
                </w:placeholder>
              </w:sdtPr>
              <w:sdtEndPr/>
              <w:sdtContent>
                <w:r w:rsidRPr="00814486">
                  <w:rPr>
                    <w:rFonts w:ascii="Times New Roman" w:eastAsia="Times New Roman" w:hAnsi="Times New Roman" w:cs="Times New Roman"/>
                    <w:sz w:val="24"/>
                    <w:szCs w:val="24"/>
                  </w:rPr>
                  <w:t xml:space="preserve">(Gonçalves </w:t>
                </w:r>
                <w:r w:rsidRPr="00814486">
                  <w:rPr>
                    <w:rFonts w:ascii="Times New Roman" w:eastAsia="Times New Roman" w:hAnsi="Times New Roman" w:cs="Times New Roman"/>
                    <w:i/>
                    <w:iCs/>
                    <w:sz w:val="24"/>
                    <w:szCs w:val="24"/>
                  </w:rPr>
                  <w:t>et al.</w:t>
                </w:r>
                <w:r w:rsidRPr="00814486">
                  <w:rPr>
                    <w:rFonts w:ascii="Times New Roman" w:eastAsia="Times New Roman" w:hAnsi="Times New Roman" w:cs="Times New Roman"/>
                    <w:sz w:val="24"/>
                    <w:szCs w:val="24"/>
                  </w:rPr>
                  <w:t>, 2022)</w:t>
                </w:r>
              </w:sdtContent>
            </w:sdt>
          </w:p>
        </w:tc>
        <w:tc>
          <w:tcPr>
            <w:tcW w:w="3731" w:type="dxa"/>
            <w:tcBorders>
              <w:bottom w:val="single" w:sz="4" w:space="0" w:color="auto"/>
            </w:tcBorders>
            <w:shd w:val="clear" w:color="auto" w:fill="auto"/>
          </w:tcPr>
          <w:p w14:paraId="24A44DEF" w14:textId="77777777" w:rsidR="00E749CC" w:rsidRPr="00814486" w:rsidRDefault="00E749CC" w:rsidP="00157192">
            <w:pPr>
              <w:rPr>
                <w:rFonts w:ascii="Times New Roman" w:hAnsi="Times New Roman" w:cs="Times New Roman"/>
                <w:i/>
                <w:iCs/>
                <w:sz w:val="24"/>
                <w:szCs w:val="24"/>
              </w:rPr>
            </w:pPr>
            <w:proofErr w:type="spellStart"/>
            <w:r w:rsidRPr="00814486">
              <w:rPr>
                <w:rFonts w:ascii="Times New Roman" w:hAnsi="Times New Roman" w:cs="Times New Roman"/>
                <w:i/>
                <w:iCs/>
                <w:sz w:val="24"/>
                <w:szCs w:val="24"/>
              </w:rPr>
              <w:t>Corynura</w:t>
            </w:r>
            <w:proofErr w:type="spellEnd"/>
          </w:p>
        </w:tc>
      </w:tr>
      <w:tr w:rsidR="00E749CC" w:rsidRPr="00814486" w14:paraId="30C65FFD" w14:textId="77777777" w:rsidTr="00157192">
        <w:trPr>
          <w:trHeight w:val="3012"/>
        </w:trPr>
        <w:tc>
          <w:tcPr>
            <w:tcW w:w="9255" w:type="dxa"/>
            <w:gridSpan w:val="2"/>
            <w:tcBorders>
              <w:left w:val="nil"/>
              <w:bottom w:val="nil"/>
              <w:right w:val="nil"/>
            </w:tcBorders>
            <w:shd w:val="clear" w:color="auto" w:fill="auto"/>
          </w:tcPr>
          <w:p w14:paraId="39A1A5AA" w14:textId="77777777" w:rsidR="00E749CC" w:rsidRPr="00814486" w:rsidRDefault="00E749CC" w:rsidP="00157192">
            <w:pPr>
              <w:rPr>
                <w:rFonts w:ascii="Times New Roman" w:hAnsi="Times New Roman" w:cs="Times New Roman"/>
                <w:sz w:val="24"/>
                <w:szCs w:val="24"/>
                <w:vertAlign w:val="superscript"/>
              </w:rPr>
            </w:pPr>
            <w:r w:rsidRPr="00814486">
              <w:rPr>
                <w:rFonts w:ascii="Times New Roman" w:hAnsi="Times New Roman" w:cs="Times New Roman"/>
                <w:sz w:val="24"/>
                <w:szCs w:val="24"/>
                <w:vertAlign w:val="superscript"/>
              </w:rPr>
              <w:t>1</w:t>
            </w:r>
            <w:r w:rsidRPr="00814486">
              <w:rPr>
                <w:rFonts w:ascii="Times New Roman" w:hAnsi="Times New Roman" w:cs="Times New Roman"/>
                <w:i/>
                <w:iCs/>
                <w:sz w:val="24"/>
                <w:szCs w:val="24"/>
              </w:rPr>
              <w:t>Saranthidium</w:t>
            </w:r>
            <w:r w:rsidRPr="00814486">
              <w:rPr>
                <w:rFonts w:ascii="Times New Roman" w:hAnsi="Times New Roman" w:cs="Times New Roman"/>
                <w:sz w:val="24"/>
                <w:szCs w:val="24"/>
              </w:rPr>
              <w:t xml:space="preserve"> is also included in </w:t>
            </w:r>
            <w:proofErr w:type="spellStart"/>
            <w:r w:rsidRPr="00814486">
              <w:rPr>
                <w:rStyle w:val="cf01"/>
                <w:rFonts w:ascii="Times New Roman" w:hAnsi="Times New Roman" w:cs="Times New Roman"/>
                <w:i/>
                <w:iCs/>
                <w:sz w:val="24"/>
                <w:szCs w:val="24"/>
              </w:rPr>
              <w:t>Hypanthidioides</w:t>
            </w:r>
            <w:proofErr w:type="spellEnd"/>
            <w:r w:rsidRPr="00814486">
              <w:rPr>
                <w:rStyle w:val="cf01"/>
                <w:rFonts w:ascii="Times New Roman" w:hAnsi="Times New Roman" w:cs="Times New Roman"/>
                <w:sz w:val="24"/>
                <w:szCs w:val="24"/>
              </w:rPr>
              <w:t xml:space="preserve"> in classifications such as </w:t>
            </w:r>
            <w:r w:rsidRPr="00814486">
              <w:rPr>
                <w:rFonts w:ascii="Times New Roman" w:hAnsi="Times New Roman" w:cs="Times New Roman"/>
                <w:iCs/>
                <w:color w:val="000000"/>
                <w:sz w:val="24"/>
                <w:szCs w:val="24"/>
              </w:rPr>
              <w:t>Michener (2007)</w:t>
            </w:r>
            <w:r w:rsidRPr="00814486">
              <w:rPr>
                <w:rFonts w:ascii="Times New Roman" w:hAnsi="Times New Roman" w:cs="Times New Roman"/>
                <w:color w:val="000000"/>
                <w:sz w:val="24"/>
                <w:szCs w:val="24"/>
              </w:rPr>
              <w:t>.</w:t>
            </w:r>
          </w:p>
          <w:p w14:paraId="095D3816" w14:textId="77777777" w:rsidR="00E749CC" w:rsidRPr="00814486" w:rsidRDefault="00E749CC" w:rsidP="00157192">
            <w:pPr>
              <w:rPr>
                <w:rFonts w:ascii="Times New Roman" w:hAnsi="Times New Roman" w:cs="Times New Roman"/>
                <w:sz w:val="24"/>
                <w:szCs w:val="24"/>
                <w:vertAlign w:val="superscript"/>
              </w:rPr>
            </w:pPr>
            <w:r w:rsidRPr="00814486">
              <w:rPr>
                <w:rFonts w:ascii="Times New Roman" w:hAnsi="Times New Roman" w:cs="Times New Roman"/>
                <w:sz w:val="24"/>
                <w:szCs w:val="24"/>
                <w:vertAlign w:val="superscript"/>
              </w:rPr>
              <w:t>2</w:t>
            </w:r>
            <w:r w:rsidRPr="00814486">
              <w:rPr>
                <w:rFonts w:ascii="Times New Roman" w:hAnsi="Times New Roman" w:cs="Times New Roman"/>
                <w:i/>
                <w:iCs/>
                <w:sz w:val="24"/>
                <w:szCs w:val="24"/>
              </w:rPr>
              <w:t>Lithurgopsis</w:t>
            </w:r>
            <w:r w:rsidRPr="00814486">
              <w:rPr>
                <w:rFonts w:ascii="Times New Roman" w:hAnsi="Times New Roman" w:cs="Times New Roman"/>
                <w:sz w:val="24"/>
                <w:szCs w:val="24"/>
              </w:rPr>
              <w:t xml:space="preserve"> is included in </w:t>
            </w:r>
            <w:proofErr w:type="spellStart"/>
            <w:r w:rsidRPr="00814486">
              <w:rPr>
                <w:rFonts w:ascii="Times New Roman" w:hAnsi="Times New Roman" w:cs="Times New Roman"/>
                <w:i/>
                <w:iCs/>
                <w:sz w:val="24"/>
                <w:szCs w:val="24"/>
              </w:rPr>
              <w:t>Lithurgus</w:t>
            </w:r>
            <w:proofErr w:type="spellEnd"/>
            <w:r w:rsidRPr="00814486">
              <w:rPr>
                <w:rFonts w:ascii="Times New Roman" w:hAnsi="Times New Roman" w:cs="Times New Roman"/>
                <w:sz w:val="24"/>
                <w:szCs w:val="24"/>
              </w:rPr>
              <w:t xml:space="preserve"> in </w:t>
            </w:r>
            <w:r w:rsidRPr="00814486">
              <w:rPr>
                <w:rFonts w:ascii="Times New Roman" w:hAnsi="Times New Roman" w:cs="Times New Roman"/>
                <w:iCs/>
                <w:color w:val="000000"/>
                <w:sz w:val="24"/>
                <w:szCs w:val="24"/>
              </w:rPr>
              <w:t>Michener (2007)</w:t>
            </w:r>
            <w:r w:rsidRPr="00814486">
              <w:rPr>
                <w:rFonts w:ascii="Times New Roman" w:hAnsi="Times New Roman" w:cs="Times New Roman"/>
                <w:color w:val="000000"/>
                <w:sz w:val="24"/>
                <w:szCs w:val="24"/>
              </w:rPr>
              <w:t>.</w:t>
            </w:r>
          </w:p>
          <w:p w14:paraId="583D68DA" w14:textId="77777777" w:rsidR="00E749CC" w:rsidRPr="00814486" w:rsidRDefault="00E749CC" w:rsidP="00157192">
            <w:pPr>
              <w:rPr>
                <w:rFonts w:ascii="Times New Roman" w:hAnsi="Times New Roman" w:cs="Times New Roman"/>
                <w:sz w:val="24"/>
                <w:szCs w:val="24"/>
                <w:vertAlign w:val="superscript"/>
              </w:rPr>
            </w:pPr>
            <w:r w:rsidRPr="00814486">
              <w:rPr>
                <w:rFonts w:ascii="Times New Roman" w:hAnsi="Times New Roman" w:cs="Times New Roman"/>
                <w:sz w:val="24"/>
                <w:szCs w:val="24"/>
                <w:vertAlign w:val="superscript"/>
              </w:rPr>
              <w:t>3</w:t>
            </w:r>
            <w:r w:rsidRPr="00814486">
              <w:rPr>
                <w:rFonts w:ascii="Times New Roman" w:hAnsi="Times New Roman" w:cs="Times New Roman"/>
                <w:i/>
                <w:iCs/>
                <w:sz w:val="24"/>
                <w:szCs w:val="24"/>
              </w:rPr>
              <w:t>Maynenomia</w:t>
            </w:r>
            <w:r w:rsidRPr="00814486">
              <w:rPr>
                <w:rFonts w:ascii="Times New Roman" w:hAnsi="Times New Roman" w:cs="Times New Roman"/>
                <w:sz w:val="24"/>
                <w:szCs w:val="24"/>
              </w:rPr>
              <w:t xml:space="preserve"> is included in </w:t>
            </w:r>
            <w:proofErr w:type="spellStart"/>
            <w:r w:rsidRPr="00814486">
              <w:rPr>
                <w:rFonts w:ascii="Times New Roman" w:hAnsi="Times New Roman" w:cs="Times New Roman"/>
                <w:i/>
                <w:iCs/>
                <w:sz w:val="24"/>
                <w:szCs w:val="24"/>
              </w:rPr>
              <w:t>Lipotriches</w:t>
            </w:r>
            <w:proofErr w:type="spellEnd"/>
            <w:r w:rsidRPr="00814486">
              <w:rPr>
                <w:rFonts w:ascii="Times New Roman" w:hAnsi="Times New Roman" w:cs="Times New Roman"/>
                <w:i/>
                <w:iCs/>
                <w:sz w:val="24"/>
                <w:szCs w:val="24"/>
              </w:rPr>
              <w:t xml:space="preserve"> </w:t>
            </w:r>
            <w:r w:rsidRPr="00814486">
              <w:rPr>
                <w:rFonts w:ascii="Times New Roman" w:hAnsi="Times New Roman" w:cs="Times New Roman"/>
                <w:sz w:val="24"/>
                <w:szCs w:val="24"/>
              </w:rPr>
              <w:t>in</w:t>
            </w:r>
            <w:r w:rsidRPr="00814486">
              <w:rPr>
                <w:rFonts w:ascii="Times New Roman" w:hAnsi="Times New Roman" w:cs="Times New Roman"/>
                <w:iCs/>
                <w:color w:val="000000"/>
                <w:sz w:val="24"/>
                <w:szCs w:val="24"/>
              </w:rPr>
              <w:t xml:space="preserve"> Michener (2007)</w:t>
            </w:r>
            <w:r w:rsidRPr="00814486">
              <w:rPr>
                <w:rFonts w:ascii="Times New Roman" w:hAnsi="Times New Roman" w:cs="Times New Roman"/>
                <w:sz w:val="24"/>
                <w:szCs w:val="24"/>
              </w:rPr>
              <w:t>.</w:t>
            </w:r>
          </w:p>
          <w:p w14:paraId="46EC4A43" w14:textId="77777777" w:rsidR="00E749CC" w:rsidRPr="00814486" w:rsidRDefault="00E749CC" w:rsidP="00157192">
            <w:pPr>
              <w:rPr>
                <w:rFonts w:ascii="Times New Roman" w:hAnsi="Times New Roman" w:cs="Times New Roman"/>
                <w:sz w:val="24"/>
                <w:szCs w:val="24"/>
                <w:vertAlign w:val="superscript"/>
              </w:rPr>
            </w:pPr>
            <w:r w:rsidRPr="00814486">
              <w:rPr>
                <w:rFonts w:ascii="Times New Roman" w:hAnsi="Times New Roman" w:cs="Times New Roman"/>
                <w:sz w:val="24"/>
                <w:szCs w:val="24"/>
                <w:vertAlign w:val="superscript"/>
              </w:rPr>
              <w:t>4</w:t>
            </w:r>
            <w:r w:rsidRPr="00814486">
              <w:rPr>
                <w:rFonts w:ascii="Times New Roman" w:hAnsi="Times New Roman" w:cs="Times New Roman"/>
                <w:i/>
                <w:iCs/>
                <w:sz w:val="24"/>
                <w:szCs w:val="24"/>
              </w:rPr>
              <w:t>Pachynomia</w:t>
            </w:r>
            <w:r w:rsidRPr="00814486">
              <w:rPr>
                <w:rFonts w:ascii="Times New Roman" w:hAnsi="Times New Roman" w:cs="Times New Roman"/>
                <w:sz w:val="24"/>
                <w:szCs w:val="24"/>
              </w:rPr>
              <w:t xml:space="preserve"> is included in </w:t>
            </w:r>
            <w:proofErr w:type="spellStart"/>
            <w:r w:rsidRPr="00814486">
              <w:rPr>
                <w:rFonts w:ascii="Times New Roman" w:hAnsi="Times New Roman" w:cs="Times New Roman"/>
                <w:i/>
                <w:iCs/>
                <w:sz w:val="24"/>
                <w:szCs w:val="24"/>
              </w:rPr>
              <w:t>Pseudapis</w:t>
            </w:r>
            <w:proofErr w:type="spellEnd"/>
            <w:r w:rsidRPr="00814486">
              <w:rPr>
                <w:rFonts w:ascii="Times New Roman" w:hAnsi="Times New Roman" w:cs="Times New Roman"/>
                <w:sz w:val="24"/>
                <w:szCs w:val="24"/>
              </w:rPr>
              <w:t xml:space="preserve"> in </w:t>
            </w:r>
            <w:r w:rsidRPr="00814486">
              <w:rPr>
                <w:rFonts w:ascii="Times New Roman" w:hAnsi="Times New Roman" w:cs="Times New Roman"/>
                <w:iCs/>
                <w:color w:val="000000"/>
                <w:sz w:val="24"/>
                <w:szCs w:val="24"/>
              </w:rPr>
              <w:t>Michener (2007)</w:t>
            </w:r>
            <w:r w:rsidRPr="00814486">
              <w:rPr>
                <w:rFonts w:ascii="Times New Roman" w:hAnsi="Times New Roman" w:cs="Times New Roman"/>
                <w:sz w:val="24"/>
                <w:szCs w:val="24"/>
              </w:rPr>
              <w:t>.</w:t>
            </w:r>
          </w:p>
          <w:p w14:paraId="71E9C8B9" w14:textId="77777777" w:rsidR="00E749CC" w:rsidRPr="00814486" w:rsidRDefault="00E749CC" w:rsidP="00157192">
            <w:pPr>
              <w:rPr>
                <w:rFonts w:ascii="Times New Roman" w:hAnsi="Times New Roman" w:cs="Times New Roman"/>
                <w:i/>
                <w:iCs/>
                <w:sz w:val="24"/>
                <w:szCs w:val="24"/>
              </w:rPr>
            </w:pPr>
            <w:r w:rsidRPr="00814486">
              <w:rPr>
                <w:rFonts w:ascii="Times New Roman" w:hAnsi="Times New Roman" w:cs="Times New Roman"/>
                <w:sz w:val="24"/>
                <w:szCs w:val="24"/>
                <w:vertAlign w:val="superscript"/>
              </w:rPr>
              <w:t>5</w:t>
            </w:r>
            <w:r w:rsidRPr="00814486">
              <w:rPr>
                <w:rFonts w:ascii="Times New Roman" w:hAnsi="Times New Roman" w:cs="Times New Roman"/>
                <w:i/>
                <w:iCs/>
                <w:sz w:val="24"/>
                <w:szCs w:val="24"/>
              </w:rPr>
              <w:t xml:space="preserve">Trinomia, </w:t>
            </w:r>
            <w:proofErr w:type="spellStart"/>
            <w:r w:rsidRPr="00814486">
              <w:rPr>
                <w:rFonts w:ascii="Times New Roman" w:hAnsi="Times New Roman" w:cs="Times New Roman"/>
                <w:i/>
                <w:iCs/>
                <w:sz w:val="24"/>
                <w:szCs w:val="24"/>
              </w:rPr>
              <w:t>Lipotriches</w:t>
            </w:r>
            <w:proofErr w:type="spellEnd"/>
            <w:r w:rsidRPr="00814486">
              <w:rPr>
                <w:rFonts w:ascii="Times New Roman" w:hAnsi="Times New Roman" w:cs="Times New Roman"/>
                <w:i/>
                <w:iCs/>
                <w:sz w:val="24"/>
                <w:szCs w:val="24"/>
              </w:rPr>
              <w:t xml:space="preserve">, </w:t>
            </w:r>
            <w:r w:rsidRPr="00814486">
              <w:rPr>
                <w:rFonts w:ascii="Times New Roman" w:hAnsi="Times New Roman" w:cs="Times New Roman"/>
                <w:sz w:val="24"/>
                <w:szCs w:val="24"/>
              </w:rPr>
              <w:t>and</w:t>
            </w:r>
            <w:r w:rsidRPr="00814486">
              <w:rPr>
                <w:rFonts w:ascii="Times New Roman" w:hAnsi="Times New Roman" w:cs="Times New Roman"/>
                <w:i/>
                <w:iCs/>
                <w:sz w:val="24"/>
                <w:szCs w:val="24"/>
              </w:rPr>
              <w:t xml:space="preserve"> </w:t>
            </w:r>
            <w:proofErr w:type="spellStart"/>
            <w:r w:rsidRPr="00814486">
              <w:rPr>
                <w:rFonts w:ascii="Times New Roman" w:hAnsi="Times New Roman" w:cs="Times New Roman"/>
                <w:i/>
                <w:iCs/>
                <w:sz w:val="24"/>
                <w:szCs w:val="24"/>
              </w:rPr>
              <w:t>Macronomia</w:t>
            </w:r>
            <w:proofErr w:type="spellEnd"/>
            <w:r w:rsidRPr="00814486">
              <w:rPr>
                <w:rFonts w:ascii="Times New Roman" w:hAnsi="Times New Roman" w:cs="Times New Roman"/>
                <w:i/>
                <w:iCs/>
                <w:sz w:val="24"/>
                <w:szCs w:val="24"/>
              </w:rPr>
              <w:t xml:space="preserve"> </w:t>
            </w:r>
            <w:r w:rsidRPr="00814486">
              <w:rPr>
                <w:rFonts w:ascii="Times New Roman" w:hAnsi="Times New Roman" w:cs="Times New Roman"/>
                <w:sz w:val="24"/>
                <w:szCs w:val="24"/>
              </w:rPr>
              <w:t xml:space="preserve">are included as </w:t>
            </w:r>
            <w:proofErr w:type="spellStart"/>
            <w:r w:rsidRPr="00814486">
              <w:rPr>
                <w:rFonts w:ascii="Times New Roman" w:hAnsi="Times New Roman" w:cs="Times New Roman"/>
                <w:i/>
                <w:iCs/>
                <w:sz w:val="24"/>
                <w:szCs w:val="24"/>
              </w:rPr>
              <w:t>Lipotriches</w:t>
            </w:r>
            <w:proofErr w:type="spellEnd"/>
            <w:r w:rsidRPr="00814486">
              <w:rPr>
                <w:rFonts w:ascii="Times New Roman" w:hAnsi="Times New Roman" w:cs="Times New Roman"/>
                <w:sz w:val="24"/>
                <w:szCs w:val="24"/>
              </w:rPr>
              <w:t xml:space="preserve"> in </w:t>
            </w:r>
            <w:r w:rsidRPr="00814486">
              <w:rPr>
                <w:rFonts w:ascii="Times New Roman" w:hAnsi="Times New Roman" w:cs="Times New Roman"/>
                <w:iCs/>
                <w:color w:val="000000"/>
                <w:sz w:val="24"/>
                <w:szCs w:val="24"/>
              </w:rPr>
              <w:t>Michener (2007)</w:t>
            </w:r>
            <w:r w:rsidRPr="00814486">
              <w:rPr>
                <w:rFonts w:ascii="Times New Roman" w:hAnsi="Times New Roman" w:cs="Times New Roman"/>
                <w:sz w:val="24"/>
                <w:szCs w:val="24"/>
              </w:rPr>
              <w:t>.</w:t>
            </w:r>
          </w:p>
        </w:tc>
      </w:tr>
    </w:tbl>
    <w:p w14:paraId="455D2D46" w14:textId="77777777" w:rsidR="00E749CC" w:rsidRPr="00814486" w:rsidRDefault="00E749CC" w:rsidP="00E749CC">
      <w:pPr>
        <w:spacing w:line="480" w:lineRule="auto"/>
        <w:rPr>
          <w:rFonts w:ascii="Times New Roman" w:hAnsi="Times New Roman" w:cs="Times New Roman"/>
          <w:sz w:val="24"/>
          <w:szCs w:val="24"/>
        </w:rPr>
      </w:pPr>
    </w:p>
    <w:p w14:paraId="229EB165" w14:textId="77777777" w:rsidR="00E749CC" w:rsidRPr="00814486" w:rsidRDefault="00E749CC" w:rsidP="00E749CC">
      <w:pPr>
        <w:adjustRightInd w:val="0"/>
        <w:snapToGrid w:val="0"/>
        <w:spacing w:line="480" w:lineRule="auto"/>
        <w:rPr>
          <w:rFonts w:ascii="Times New Roman" w:hAnsi="Times New Roman" w:cs="Times New Roman"/>
          <w:b/>
          <w:bCs/>
          <w:sz w:val="24"/>
          <w:szCs w:val="24"/>
        </w:rPr>
      </w:pPr>
      <w:r w:rsidRPr="00814486">
        <w:rPr>
          <w:rFonts w:ascii="Times New Roman" w:hAnsi="Times New Roman" w:cs="Times New Roman"/>
          <w:b/>
          <w:bCs/>
          <w:sz w:val="24"/>
          <w:szCs w:val="24"/>
        </w:rPr>
        <w:t>References</w:t>
      </w:r>
      <w:bookmarkEnd w:id="16"/>
    </w:p>
    <w:p w14:paraId="3D0836CD" w14:textId="02EF402F"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Aguiar, A.J.C., Melo, G.A.R., Vasconcelos, T.N.C., Gonçalves, R.B., Giugliano, L. &amp; Martins, A.C. (2020) Biogeography and early diversification of </w:t>
      </w:r>
      <w:proofErr w:type="spellStart"/>
      <w:r w:rsidRPr="00814486">
        <w:rPr>
          <w:rFonts w:ascii="Times New Roman" w:eastAsia="Times New Roman" w:hAnsi="Times New Roman" w:cs="Times New Roman"/>
          <w:sz w:val="24"/>
          <w:szCs w:val="24"/>
        </w:rPr>
        <w:t>Tapinotaspidini</w:t>
      </w:r>
      <w:proofErr w:type="spellEnd"/>
      <w:r w:rsidRPr="00814486">
        <w:rPr>
          <w:rFonts w:ascii="Times New Roman" w:eastAsia="Times New Roman" w:hAnsi="Times New Roman" w:cs="Times New Roman"/>
          <w:sz w:val="24"/>
          <w:szCs w:val="24"/>
        </w:rPr>
        <w:t xml:space="preserve"> oil-bees support presence of Paleocene savannas in South America. </w:t>
      </w:r>
      <w:r w:rsidRPr="00814486">
        <w:rPr>
          <w:rFonts w:ascii="Times New Roman" w:eastAsia="Times New Roman" w:hAnsi="Times New Roman" w:cs="Times New Roman"/>
          <w:i/>
          <w:iCs/>
          <w:sz w:val="24"/>
          <w:szCs w:val="24"/>
        </w:rPr>
        <w:t>Molecular phylogenetics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143</w:t>
      </w:r>
      <w:r w:rsidRPr="00814486">
        <w:rPr>
          <w:rFonts w:ascii="Times New Roman" w:eastAsia="Times New Roman" w:hAnsi="Times New Roman" w:cs="Times New Roman"/>
          <w:sz w:val="24"/>
          <w:szCs w:val="24"/>
        </w:rPr>
        <w:t>, 106692.</w:t>
      </w:r>
      <w:r w:rsidR="00A24011">
        <w:rPr>
          <w:rFonts w:ascii="Times New Roman" w:eastAsiaTheme="minorEastAsia" w:hAnsi="Times New Roman" w:cs="Times New Roman" w:hint="eastAsia"/>
          <w:sz w:val="24"/>
          <w:szCs w:val="24"/>
          <w:lang w:eastAsia="zh-TW"/>
        </w:rPr>
        <w:t xml:space="preserve"> </w:t>
      </w:r>
      <w:proofErr w:type="spellStart"/>
      <w:r w:rsidR="00A24011" w:rsidRPr="00A24011">
        <w:rPr>
          <w:rFonts w:ascii="Times New Roman" w:eastAsiaTheme="minorEastAsia" w:hAnsi="Times New Roman" w:cs="Times New Roman" w:hint="eastAsia"/>
          <w:sz w:val="24"/>
          <w:szCs w:val="24"/>
          <w:lang w:eastAsia="zh-TW"/>
        </w:rPr>
        <w:t>doi</w:t>
      </w:r>
      <w:proofErr w:type="spellEnd"/>
      <w:r w:rsidR="00A24011" w:rsidRPr="00A24011">
        <w:rPr>
          <w:rFonts w:ascii="Times New Roman" w:eastAsiaTheme="minorEastAsia" w:hAnsi="Times New Roman" w:cs="Times New Roman" w:hint="eastAsia"/>
          <w:sz w:val="24"/>
          <w:szCs w:val="24"/>
          <w:lang w:eastAsia="zh-TW"/>
        </w:rPr>
        <w:t xml:space="preserve">: </w:t>
      </w:r>
      <w:hyperlink r:id="rId14" w:tgtFrame="_blank" w:tooltip="Persistent link using digital object identifier" w:history="1">
        <w:r w:rsidR="00A24011" w:rsidRPr="00A24011">
          <w:rPr>
            <w:rStyle w:val="Hyperlink"/>
            <w:rFonts w:ascii="Times New Roman" w:eastAsiaTheme="minorEastAsia" w:hAnsi="Times New Roman" w:cs="Times New Roman"/>
            <w:color w:val="auto"/>
            <w:sz w:val="24"/>
            <w:szCs w:val="24"/>
            <w:u w:val="none"/>
            <w:lang w:eastAsia="zh-TW"/>
          </w:rPr>
          <w:t>https://doi.org/10.1016/j.ympev.2019.106692</w:t>
        </w:r>
      </w:hyperlink>
    </w:p>
    <w:p w14:paraId="7F2B1868" w14:textId="1F589724"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Bossert, S., Wood, T.J., </w:t>
      </w:r>
      <w:proofErr w:type="spellStart"/>
      <w:r w:rsidRPr="00814486">
        <w:rPr>
          <w:rFonts w:ascii="Times New Roman" w:eastAsia="Times New Roman" w:hAnsi="Times New Roman" w:cs="Times New Roman"/>
          <w:sz w:val="24"/>
          <w:szCs w:val="24"/>
        </w:rPr>
        <w:t>Patiny</w:t>
      </w:r>
      <w:proofErr w:type="spellEnd"/>
      <w:r w:rsidRPr="00814486">
        <w:rPr>
          <w:rFonts w:ascii="Times New Roman" w:eastAsia="Times New Roman" w:hAnsi="Times New Roman" w:cs="Times New Roman"/>
          <w:sz w:val="24"/>
          <w:szCs w:val="24"/>
        </w:rPr>
        <w:t xml:space="preserve">, S., </w:t>
      </w:r>
      <w:proofErr w:type="spellStart"/>
      <w:r w:rsidRPr="00814486">
        <w:rPr>
          <w:rFonts w:ascii="Times New Roman" w:eastAsia="Times New Roman" w:hAnsi="Times New Roman" w:cs="Times New Roman"/>
          <w:sz w:val="24"/>
          <w:szCs w:val="24"/>
        </w:rPr>
        <w:t>Michez</w:t>
      </w:r>
      <w:proofErr w:type="spellEnd"/>
      <w:r w:rsidRPr="00814486">
        <w:rPr>
          <w:rFonts w:ascii="Times New Roman" w:eastAsia="Times New Roman" w:hAnsi="Times New Roman" w:cs="Times New Roman"/>
          <w:sz w:val="24"/>
          <w:szCs w:val="24"/>
        </w:rPr>
        <w:t xml:space="preserve">, D., Almeida, E.A.B., </w:t>
      </w:r>
      <w:proofErr w:type="spellStart"/>
      <w:r w:rsidRPr="00814486">
        <w:rPr>
          <w:rFonts w:ascii="Times New Roman" w:eastAsia="Times New Roman" w:hAnsi="Times New Roman" w:cs="Times New Roman"/>
          <w:sz w:val="24"/>
          <w:szCs w:val="24"/>
        </w:rPr>
        <w:t>Minckley</w:t>
      </w:r>
      <w:proofErr w:type="spellEnd"/>
      <w:r w:rsidRPr="00814486">
        <w:rPr>
          <w:rFonts w:ascii="Times New Roman" w:eastAsia="Times New Roman" w:hAnsi="Times New Roman" w:cs="Times New Roman"/>
          <w:sz w:val="24"/>
          <w:szCs w:val="24"/>
        </w:rPr>
        <w:t xml:space="preserve">, R.L., Packer, L., Neff, J.L., Copeland, R.S. &amp; Straka, J. (2022) Phylogeny, biogeography and diversification of the mining bee family Andrenidae. </w:t>
      </w:r>
      <w:r w:rsidRPr="00814486">
        <w:rPr>
          <w:rFonts w:ascii="Times New Roman" w:eastAsia="Times New Roman" w:hAnsi="Times New Roman" w:cs="Times New Roman"/>
          <w:i/>
          <w:iCs/>
          <w:sz w:val="24"/>
          <w:szCs w:val="24"/>
        </w:rPr>
        <w:t>Systematic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47</w:t>
      </w:r>
      <w:r w:rsidRPr="00814486">
        <w:rPr>
          <w:rFonts w:ascii="Times New Roman" w:eastAsia="Times New Roman" w:hAnsi="Times New Roman" w:cs="Times New Roman"/>
          <w:sz w:val="24"/>
          <w:szCs w:val="24"/>
        </w:rPr>
        <w:t>, 283–302.</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https://doi.org/10.1111/syen.12530</w:t>
      </w:r>
    </w:p>
    <w:p w14:paraId="335447FE" w14:textId="1DA532E1"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Dorchin</w:t>
      </w:r>
      <w:proofErr w:type="spellEnd"/>
      <w:r w:rsidRPr="00814486">
        <w:rPr>
          <w:rFonts w:ascii="Times New Roman" w:eastAsia="Times New Roman" w:hAnsi="Times New Roman" w:cs="Times New Roman"/>
          <w:sz w:val="24"/>
          <w:szCs w:val="24"/>
        </w:rPr>
        <w:t xml:space="preserve">, A., López-Uribe, M.M., </w:t>
      </w:r>
      <w:proofErr w:type="spellStart"/>
      <w:r w:rsidRPr="00814486">
        <w:rPr>
          <w:rFonts w:ascii="Times New Roman" w:eastAsia="Times New Roman" w:hAnsi="Times New Roman" w:cs="Times New Roman"/>
          <w:sz w:val="24"/>
          <w:szCs w:val="24"/>
        </w:rPr>
        <w:t>Praz</w:t>
      </w:r>
      <w:proofErr w:type="spellEnd"/>
      <w:r w:rsidRPr="00814486">
        <w:rPr>
          <w:rFonts w:ascii="Times New Roman" w:eastAsia="Times New Roman" w:hAnsi="Times New Roman" w:cs="Times New Roman"/>
          <w:sz w:val="24"/>
          <w:szCs w:val="24"/>
        </w:rPr>
        <w:t xml:space="preserve">, C.J., Griswold, T. &amp; Danforth, B.N. (2018) Phylogeny, new generic-level classification, and historical biogeography of the </w:t>
      </w:r>
      <w:proofErr w:type="spellStart"/>
      <w:r w:rsidRPr="00814486">
        <w:rPr>
          <w:rFonts w:ascii="Times New Roman" w:eastAsia="Times New Roman" w:hAnsi="Times New Roman" w:cs="Times New Roman"/>
          <w:i/>
          <w:iCs/>
          <w:sz w:val="24"/>
          <w:szCs w:val="24"/>
        </w:rPr>
        <w:t>Eucera</w:t>
      </w:r>
      <w:proofErr w:type="spellEnd"/>
      <w:r w:rsidRPr="00814486">
        <w:rPr>
          <w:rFonts w:ascii="Times New Roman" w:eastAsia="Times New Roman" w:hAnsi="Times New Roman" w:cs="Times New Roman"/>
          <w:sz w:val="24"/>
          <w:szCs w:val="24"/>
        </w:rPr>
        <w:t xml:space="preserve"> complex (Hymenoptera: Apidae). </w:t>
      </w:r>
      <w:r w:rsidRPr="00814486">
        <w:rPr>
          <w:rFonts w:ascii="Times New Roman" w:eastAsia="Times New Roman" w:hAnsi="Times New Roman" w:cs="Times New Roman"/>
          <w:i/>
          <w:iCs/>
          <w:sz w:val="24"/>
          <w:szCs w:val="24"/>
        </w:rPr>
        <w:t>Molecular Phylogenetics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119</w:t>
      </w:r>
      <w:r w:rsidRPr="00814486">
        <w:rPr>
          <w:rFonts w:ascii="Times New Roman" w:eastAsia="Times New Roman" w:hAnsi="Times New Roman" w:cs="Times New Roman"/>
          <w:sz w:val="24"/>
          <w:szCs w:val="24"/>
        </w:rPr>
        <w:t>, 81–92.</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https://doi.org/10.1016/j.ympev.2017.10.007</w:t>
      </w:r>
    </w:p>
    <w:p w14:paraId="435A98A4" w14:textId="69DECF46"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Freitas, F. V, Branstetter, M.G., Casali, D.M., Aguiar, A.J.C., Griswold, T. &amp; Almeida, E.A.B. (2022) Phylogenomic dating and Bayesian biogeography illuminate an </w:t>
      </w:r>
      <w:proofErr w:type="spellStart"/>
      <w:r w:rsidRPr="00814486">
        <w:rPr>
          <w:rFonts w:ascii="Times New Roman" w:eastAsia="Times New Roman" w:hAnsi="Times New Roman" w:cs="Times New Roman"/>
          <w:sz w:val="24"/>
          <w:szCs w:val="24"/>
        </w:rPr>
        <w:t>antitropical</w:t>
      </w:r>
      <w:proofErr w:type="spellEnd"/>
      <w:r w:rsidRPr="00814486">
        <w:rPr>
          <w:rFonts w:ascii="Times New Roman" w:eastAsia="Times New Roman" w:hAnsi="Times New Roman" w:cs="Times New Roman"/>
          <w:sz w:val="24"/>
          <w:szCs w:val="24"/>
        </w:rPr>
        <w:t xml:space="preserve"> pattern for </w:t>
      </w:r>
      <w:proofErr w:type="spellStart"/>
      <w:r w:rsidRPr="00814486">
        <w:rPr>
          <w:rFonts w:ascii="Times New Roman" w:eastAsia="Times New Roman" w:hAnsi="Times New Roman" w:cs="Times New Roman"/>
          <w:sz w:val="24"/>
          <w:szCs w:val="24"/>
        </w:rPr>
        <w:t>eucerine</w:t>
      </w:r>
      <w:proofErr w:type="spellEnd"/>
      <w:r w:rsidRPr="00814486">
        <w:rPr>
          <w:rFonts w:ascii="Times New Roman" w:eastAsia="Times New Roman" w:hAnsi="Times New Roman" w:cs="Times New Roman"/>
          <w:sz w:val="24"/>
          <w:szCs w:val="24"/>
        </w:rPr>
        <w:t xml:space="preserve"> bees. </w:t>
      </w:r>
      <w:r w:rsidRPr="00814486">
        <w:rPr>
          <w:rFonts w:ascii="Times New Roman" w:eastAsia="Times New Roman" w:hAnsi="Times New Roman" w:cs="Times New Roman"/>
          <w:i/>
          <w:iCs/>
          <w:sz w:val="24"/>
          <w:szCs w:val="24"/>
        </w:rPr>
        <w:t>Journal of Biogeography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49</w:t>
      </w:r>
      <w:r w:rsidRPr="00814486">
        <w:rPr>
          <w:rFonts w:ascii="Times New Roman" w:eastAsia="Times New Roman" w:hAnsi="Times New Roman" w:cs="Times New Roman"/>
          <w:sz w:val="24"/>
          <w:szCs w:val="24"/>
        </w:rPr>
        <w:t>, 1034–1047.</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https://doi.org/10.1111/jbi.14359</w:t>
      </w:r>
    </w:p>
    <w:p w14:paraId="059E9C5B" w14:textId="003CD949"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Freitas, F. V, Branstetter, M.G., Franceschini-Santos, V.H., </w:t>
      </w:r>
      <w:proofErr w:type="spellStart"/>
      <w:r w:rsidRPr="00814486">
        <w:rPr>
          <w:rFonts w:ascii="Times New Roman" w:eastAsia="Times New Roman" w:hAnsi="Times New Roman" w:cs="Times New Roman"/>
          <w:sz w:val="24"/>
          <w:szCs w:val="24"/>
        </w:rPr>
        <w:t>Dorchin</w:t>
      </w:r>
      <w:proofErr w:type="spellEnd"/>
      <w:r w:rsidRPr="00814486">
        <w:rPr>
          <w:rFonts w:ascii="Times New Roman" w:eastAsia="Times New Roman" w:hAnsi="Times New Roman" w:cs="Times New Roman"/>
          <w:sz w:val="24"/>
          <w:szCs w:val="24"/>
        </w:rPr>
        <w:t xml:space="preserve">, A., Wright, K.W., López-Uribe, M.M., Griswold, T., Silveira, F.A. &amp; Almeida, E.A.B. (2023) UCE </w:t>
      </w:r>
      <w:proofErr w:type="spellStart"/>
      <w:r w:rsidRPr="00814486">
        <w:rPr>
          <w:rFonts w:ascii="Times New Roman" w:eastAsia="Times New Roman" w:hAnsi="Times New Roman" w:cs="Times New Roman"/>
          <w:sz w:val="24"/>
          <w:szCs w:val="24"/>
        </w:rPr>
        <w:t>phylogenomics</w:t>
      </w:r>
      <w:proofErr w:type="spellEnd"/>
      <w:r w:rsidRPr="00814486">
        <w:rPr>
          <w:rFonts w:ascii="Times New Roman" w:eastAsia="Times New Roman" w:hAnsi="Times New Roman" w:cs="Times New Roman"/>
          <w:sz w:val="24"/>
          <w:szCs w:val="24"/>
        </w:rPr>
        <w:t xml:space="preserve">, biogeography, and classification of long-horned bees (Hymenoptera: Apidae: </w:t>
      </w:r>
      <w:proofErr w:type="spellStart"/>
      <w:r w:rsidRPr="00814486">
        <w:rPr>
          <w:rFonts w:ascii="Times New Roman" w:eastAsia="Times New Roman" w:hAnsi="Times New Roman" w:cs="Times New Roman"/>
          <w:sz w:val="24"/>
          <w:szCs w:val="24"/>
        </w:rPr>
        <w:t>Eucerini</w:t>
      </w:r>
      <w:proofErr w:type="spellEnd"/>
      <w:r w:rsidRPr="00814486">
        <w:rPr>
          <w:rFonts w:ascii="Times New Roman" w:eastAsia="Times New Roman" w:hAnsi="Times New Roman" w:cs="Times New Roman"/>
          <w:sz w:val="24"/>
          <w:szCs w:val="24"/>
        </w:rPr>
        <w:t xml:space="preserve">), with insights on using specimens with extremely degraded DNA. </w:t>
      </w:r>
      <w:r w:rsidRPr="00814486">
        <w:rPr>
          <w:rFonts w:ascii="Times New Roman" w:eastAsia="Times New Roman" w:hAnsi="Times New Roman" w:cs="Times New Roman"/>
          <w:i/>
          <w:iCs/>
          <w:sz w:val="24"/>
          <w:szCs w:val="24"/>
        </w:rPr>
        <w:t>Insect Systematics and Diversity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w:t>
      </w:r>
      <w:r w:rsidRPr="00814486">
        <w:rPr>
          <w:rFonts w:ascii="Times New Roman" w:eastAsia="Times New Roman" w:hAnsi="Times New Roman" w:cs="Times New Roman"/>
          <w:sz w:val="24"/>
          <w:szCs w:val="24"/>
        </w:rPr>
        <w:t>, 3.</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https://doi.org/10.1093/isd/ixad012</w:t>
      </w:r>
    </w:p>
    <w:p w14:paraId="30E0FB31" w14:textId="094418E9"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Goncalves, R.B. (2016) A molecular and morphological phylogeny of the extant </w:t>
      </w:r>
      <w:proofErr w:type="spellStart"/>
      <w:r w:rsidRPr="00814486">
        <w:rPr>
          <w:rFonts w:ascii="Times New Roman" w:eastAsia="Times New Roman" w:hAnsi="Times New Roman" w:cs="Times New Roman"/>
          <w:sz w:val="24"/>
          <w:szCs w:val="24"/>
        </w:rPr>
        <w:t>Augochlorini</w:t>
      </w:r>
      <w:proofErr w:type="spellEnd"/>
      <w:r w:rsidRPr="00814486">
        <w:rPr>
          <w:rFonts w:ascii="Times New Roman" w:eastAsia="Times New Roman" w:hAnsi="Times New Roman" w:cs="Times New Roman"/>
          <w:sz w:val="24"/>
          <w:szCs w:val="24"/>
        </w:rPr>
        <w:t xml:space="preserve"> (Hymenoptera, Apoidea) with comments on implications for biogeography. </w:t>
      </w:r>
      <w:r w:rsidRPr="00814486">
        <w:rPr>
          <w:rFonts w:ascii="Times New Roman" w:eastAsia="Times New Roman" w:hAnsi="Times New Roman" w:cs="Times New Roman"/>
          <w:i/>
          <w:iCs/>
          <w:sz w:val="24"/>
          <w:szCs w:val="24"/>
        </w:rPr>
        <w:t>Systematic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41</w:t>
      </w:r>
      <w:r w:rsidRPr="00814486">
        <w:rPr>
          <w:rFonts w:ascii="Times New Roman" w:eastAsia="Times New Roman" w:hAnsi="Times New Roman" w:cs="Times New Roman"/>
          <w:sz w:val="24"/>
          <w:szCs w:val="24"/>
        </w:rPr>
        <w:t>, 430–440.</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https://doi.org/10.1111/syen.12166</w:t>
      </w:r>
    </w:p>
    <w:p w14:paraId="4211601E" w14:textId="4AA8FEFD"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lastRenderedPageBreak/>
        <w:t xml:space="preserve">Gonçalves, R.B., De Meira, O.M. &amp; Rosa, B.B. (2022) Total-evidence dating and morphological partitioning: a novel approach to understand the phylogeny and biogeography of </w:t>
      </w:r>
      <w:proofErr w:type="spellStart"/>
      <w:r w:rsidRPr="00814486">
        <w:rPr>
          <w:rFonts w:ascii="Times New Roman" w:eastAsia="Times New Roman" w:hAnsi="Times New Roman" w:cs="Times New Roman"/>
          <w:sz w:val="24"/>
          <w:szCs w:val="24"/>
        </w:rPr>
        <w:t>augochlorine</w:t>
      </w:r>
      <w:proofErr w:type="spellEnd"/>
      <w:r w:rsidRPr="00814486">
        <w:rPr>
          <w:rFonts w:ascii="Times New Roman" w:eastAsia="Times New Roman" w:hAnsi="Times New Roman" w:cs="Times New Roman"/>
          <w:sz w:val="24"/>
          <w:szCs w:val="24"/>
        </w:rPr>
        <w:t xml:space="preserve"> bees (Hymenoptera: Apoidea). </w:t>
      </w:r>
      <w:r w:rsidRPr="00814486">
        <w:rPr>
          <w:rFonts w:ascii="Times New Roman" w:eastAsia="Times New Roman" w:hAnsi="Times New Roman" w:cs="Times New Roman"/>
          <w:i/>
          <w:iCs/>
          <w:sz w:val="24"/>
          <w:szCs w:val="24"/>
        </w:rPr>
        <w:t>Zoological Journal of the Linnean Society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195</w:t>
      </w:r>
      <w:r w:rsidRPr="00814486">
        <w:rPr>
          <w:rFonts w:ascii="Times New Roman" w:eastAsia="Times New Roman" w:hAnsi="Times New Roman" w:cs="Times New Roman"/>
          <w:sz w:val="24"/>
          <w:szCs w:val="24"/>
        </w:rPr>
        <w:t>, 1390–1406.</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https://doi.org/10.1093/zoolinnean/zlab098</w:t>
      </w:r>
    </w:p>
    <w:p w14:paraId="2FA12628" w14:textId="6770A023"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Hedtke, S.M., </w:t>
      </w:r>
      <w:proofErr w:type="spellStart"/>
      <w:r w:rsidRPr="00814486">
        <w:rPr>
          <w:rFonts w:ascii="Times New Roman" w:eastAsia="Times New Roman" w:hAnsi="Times New Roman" w:cs="Times New Roman"/>
          <w:sz w:val="24"/>
          <w:szCs w:val="24"/>
        </w:rPr>
        <w:t>Patiny</w:t>
      </w:r>
      <w:proofErr w:type="spellEnd"/>
      <w:r w:rsidRPr="00814486">
        <w:rPr>
          <w:rFonts w:ascii="Times New Roman" w:eastAsia="Times New Roman" w:hAnsi="Times New Roman" w:cs="Times New Roman"/>
          <w:sz w:val="24"/>
          <w:szCs w:val="24"/>
        </w:rPr>
        <w:t xml:space="preserve">, S. &amp; Danforth, B.N. (2013) The bee tree of life: a </w:t>
      </w:r>
      <w:proofErr w:type="spellStart"/>
      <w:r w:rsidRPr="00814486">
        <w:rPr>
          <w:rFonts w:ascii="Times New Roman" w:eastAsia="Times New Roman" w:hAnsi="Times New Roman" w:cs="Times New Roman"/>
          <w:sz w:val="24"/>
          <w:szCs w:val="24"/>
        </w:rPr>
        <w:t>supermatrix</w:t>
      </w:r>
      <w:proofErr w:type="spellEnd"/>
      <w:r w:rsidRPr="00814486">
        <w:rPr>
          <w:rFonts w:ascii="Times New Roman" w:eastAsia="Times New Roman" w:hAnsi="Times New Roman" w:cs="Times New Roman"/>
          <w:sz w:val="24"/>
          <w:szCs w:val="24"/>
        </w:rPr>
        <w:t xml:space="preserve"> approach to </w:t>
      </w:r>
      <w:proofErr w:type="spellStart"/>
      <w:r w:rsidR="00927E1D">
        <w:rPr>
          <w:rFonts w:ascii="Times New Roman" w:eastAsia="Times New Roman" w:hAnsi="Times New Roman" w:cs="Times New Roman"/>
          <w:sz w:val="24"/>
          <w:szCs w:val="24"/>
        </w:rPr>
        <w:t>A</w:t>
      </w:r>
      <w:r w:rsidRPr="00814486">
        <w:rPr>
          <w:rFonts w:ascii="Times New Roman" w:eastAsia="Times New Roman" w:hAnsi="Times New Roman" w:cs="Times New Roman"/>
          <w:sz w:val="24"/>
          <w:szCs w:val="24"/>
        </w:rPr>
        <w:t>poid</w:t>
      </w:r>
      <w:proofErr w:type="spellEnd"/>
      <w:r w:rsidRPr="00814486">
        <w:rPr>
          <w:rFonts w:ascii="Times New Roman" w:eastAsia="Times New Roman" w:hAnsi="Times New Roman" w:cs="Times New Roman"/>
          <w:sz w:val="24"/>
          <w:szCs w:val="24"/>
        </w:rPr>
        <w:t xml:space="preserve"> phylogeny and biogeography. </w:t>
      </w:r>
      <w:r w:rsidRPr="00814486">
        <w:rPr>
          <w:rFonts w:ascii="Times New Roman" w:eastAsia="Times New Roman" w:hAnsi="Times New Roman" w:cs="Times New Roman"/>
          <w:i/>
          <w:iCs/>
          <w:sz w:val="24"/>
          <w:szCs w:val="24"/>
        </w:rPr>
        <w:t>BMC evolutionary biology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13</w:t>
      </w:r>
      <w:r w:rsidRPr="00814486">
        <w:rPr>
          <w:rFonts w:ascii="Times New Roman" w:eastAsia="Times New Roman" w:hAnsi="Times New Roman" w:cs="Times New Roman"/>
          <w:sz w:val="24"/>
          <w:szCs w:val="24"/>
        </w:rPr>
        <w:t>, 1–13.</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https://doi.org/10.1186/1471-2148-13-138</w:t>
      </w:r>
    </w:p>
    <w:p w14:paraId="54419C67" w14:textId="245578BF"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Hogendoorn</w:t>
      </w:r>
      <w:proofErr w:type="spellEnd"/>
      <w:r w:rsidRPr="00814486">
        <w:rPr>
          <w:rFonts w:ascii="Times New Roman" w:eastAsia="Times New Roman" w:hAnsi="Times New Roman" w:cs="Times New Roman"/>
          <w:sz w:val="24"/>
          <w:szCs w:val="24"/>
        </w:rPr>
        <w:t xml:space="preserve">, K., Stevens, M. &amp; Leijs, R. (2015) DNA barcoding of </w:t>
      </w:r>
      <w:proofErr w:type="spellStart"/>
      <w:r w:rsidRPr="00814486">
        <w:rPr>
          <w:rFonts w:ascii="Times New Roman" w:eastAsia="Times New Roman" w:hAnsi="Times New Roman" w:cs="Times New Roman"/>
          <w:sz w:val="24"/>
          <w:szCs w:val="24"/>
        </w:rPr>
        <w:t>euryglossine</w:t>
      </w:r>
      <w:proofErr w:type="spellEnd"/>
      <w:r w:rsidRPr="00814486">
        <w:rPr>
          <w:rFonts w:ascii="Times New Roman" w:eastAsia="Times New Roman" w:hAnsi="Times New Roman" w:cs="Times New Roman"/>
          <w:sz w:val="24"/>
          <w:szCs w:val="24"/>
        </w:rPr>
        <w:t xml:space="preserve"> bees and the description of new species of </w:t>
      </w:r>
      <w:proofErr w:type="spellStart"/>
      <w:r w:rsidRPr="00814486">
        <w:rPr>
          <w:rFonts w:ascii="Times New Roman" w:eastAsia="Times New Roman" w:hAnsi="Times New Roman" w:cs="Times New Roman"/>
          <w:i/>
          <w:iCs/>
          <w:sz w:val="24"/>
          <w:szCs w:val="24"/>
        </w:rPr>
        <w:t>Euhesma</w:t>
      </w:r>
      <w:proofErr w:type="spellEnd"/>
      <w:r w:rsidRPr="00814486">
        <w:rPr>
          <w:rFonts w:ascii="Times New Roman" w:eastAsia="Times New Roman" w:hAnsi="Times New Roman" w:cs="Times New Roman"/>
          <w:sz w:val="24"/>
          <w:szCs w:val="24"/>
        </w:rPr>
        <w:t xml:space="preserve"> Michener (Hymenoptera, </w:t>
      </w:r>
      <w:proofErr w:type="spellStart"/>
      <w:r w:rsidRPr="00814486">
        <w:rPr>
          <w:rFonts w:ascii="Times New Roman" w:eastAsia="Times New Roman" w:hAnsi="Times New Roman" w:cs="Times New Roman"/>
          <w:sz w:val="24"/>
          <w:szCs w:val="24"/>
        </w:rPr>
        <w:t>Colletidae</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sz w:val="24"/>
          <w:szCs w:val="24"/>
        </w:rPr>
        <w:t>Euryglossinae</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i/>
          <w:iCs/>
          <w:sz w:val="24"/>
          <w:szCs w:val="24"/>
        </w:rPr>
        <w:t>ZooKeys</w:t>
      </w:r>
      <w:proofErr w:type="spellEnd"/>
      <w:r w:rsidRPr="00814486">
        <w:rPr>
          <w:rFonts w:ascii="Times New Roman" w:eastAsia="Times New Roman" w:hAnsi="Times New Roman" w:cs="Times New Roman"/>
          <w:sz w:val="24"/>
          <w:szCs w:val="24"/>
        </w:rPr>
        <w:t>, 41.</w:t>
      </w:r>
      <w:r w:rsidR="00A24011">
        <w:rPr>
          <w:rFonts w:ascii="Times New Roman" w:eastAsiaTheme="minorEastAsia" w:hAnsi="Times New Roman" w:cs="Times New Roman" w:hint="eastAsia"/>
          <w:sz w:val="24"/>
          <w:szCs w:val="24"/>
          <w:lang w:eastAsia="zh-TW"/>
        </w:rPr>
        <w:t xml:space="preserve"> </w:t>
      </w:r>
      <w:proofErr w:type="spellStart"/>
      <w:r w:rsidR="00A24011" w:rsidRPr="00A24011">
        <w:rPr>
          <w:rFonts w:ascii="Times New Roman" w:eastAsiaTheme="minorEastAsia" w:hAnsi="Times New Roman" w:cs="Times New Roman"/>
          <w:sz w:val="24"/>
          <w:szCs w:val="24"/>
          <w:lang w:eastAsia="zh-TW"/>
        </w:rPr>
        <w:t>doi</w:t>
      </w:r>
      <w:proofErr w:type="spellEnd"/>
      <w:r w:rsidR="00A24011" w:rsidRPr="00A24011">
        <w:rPr>
          <w:rFonts w:ascii="Times New Roman" w:eastAsiaTheme="minorEastAsia" w:hAnsi="Times New Roman" w:cs="Times New Roman"/>
          <w:sz w:val="24"/>
          <w:szCs w:val="24"/>
          <w:lang w:eastAsia="zh-TW"/>
        </w:rPr>
        <w:t xml:space="preserve">: </w:t>
      </w:r>
      <w:r w:rsidR="00A24011">
        <w:rPr>
          <w:rFonts w:ascii="Times New Roman" w:eastAsiaTheme="minorEastAsia" w:hAnsi="Times New Roman" w:cs="Times New Roman" w:hint="eastAsia"/>
          <w:sz w:val="24"/>
          <w:szCs w:val="24"/>
          <w:lang w:eastAsia="zh-TW"/>
        </w:rPr>
        <w:t>https://doi.org/</w:t>
      </w:r>
      <w:r w:rsidR="00A24011" w:rsidRPr="00A24011">
        <w:rPr>
          <w:rFonts w:ascii="Times New Roman" w:eastAsiaTheme="minorEastAsia" w:hAnsi="Times New Roman" w:cs="Times New Roman"/>
          <w:sz w:val="24"/>
          <w:szCs w:val="24"/>
          <w:lang w:eastAsia="zh-TW"/>
        </w:rPr>
        <w:t>10.3897/zookeys.520.6185</w:t>
      </w:r>
    </w:p>
    <w:p w14:paraId="741A0D62" w14:textId="246FE4F9"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Kayaalp</w:t>
      </w:r>
      <w:proofErr w:type="spellEnd"/>
      <w:r w:rsidRPr="00814486">
        <w:rPr>
          <w:rFonts w:ascii="Times New Roman" w:eastAsia="Times New Roman" w:hAnsi="Times New Roman" w:cs="Times New Roman"/>
          <w:sz w:val="24"/>
          <w:szCs w:val="24"/>
        </w:rPr>
        <w:t xml:space="preserve">, P., Stevens, M.I. &amp; Schwarz, M.P. (2017) ‘Back to Africa’: increased </w:t>
      </w:r>
      <w:proofErr w:type="spellStart"/>
      <w:r w:rsidRPr="00814486">
        <w:rPr>
          <w:rFonts w:ascii="Times New Roman" w:eastAsia="Times New Roman" w:hAnsi="Times New Roman" w:cs="Times New Roman"/>
          <w:sz w:val="24"/>
          <w:szCs w:val="24"/>
        </w:rPr>
        <w:t>taxon</w:t>
      </w:r>
      <w:proofErr w:type="spellEnd"/>
      <w:r w:rsidRPr="00814486">
        <w:rPr>
          <w:rFonts w:ascii="Times New Roman" w:eastAsia="Times New Roman" w:hAnsi="Times New Roman" w:cs="Times New Roman"/>
          <w:sz w:val="24"/>
          <w:szCs w:val="24"/>
        </w:rPr>
        <w:t xml:space="preserve"> sampling confirms a problematic Australia‐to‐Africa bee dispersal event in the Eocene. </w:t>
      </w:r>
      <w:r w:rsidRPr="00814486">
        <w:rPr>
          <w:rFonts w:ascii="Times New Roman" w:eastAsia="Times New Roman" w:hAnsi="Times New Roman" w:cs="Times New Roman"/>
          <w:i/>
          <w:iCs/>
          <w:sz w:val="24"/>
          <w:szCs w:val="24"/>
        </w:rPr>
        <w:t>Systematic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42</w:t>
      </w:r>
      <w:r w:rsidRPr="00814486">
        <w:rPr>
          <w:rFonts w:ascii="Times New Roman" w:eastAsia="Times New Roman" w:hAnsi="Times New Roman" w:cs="Times New Roman"/>
          <w:sz w:val="24"/>
          <w:szCs w:val="24"/>
        </w:rPr>
        <w:t>, 724–733.</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https://doi.org/10.1111/syen.12241</w:t>
      </w:r>
    </w:p>
    <w:p w14:paraId="26804D02" w14:textId="4150B840"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Litman, J.R., Griswold, T. &amp; Danforth, B.N. (2016) Phylogenetic systematics and a revised generic classification of </w:t>
      </w:r>
      <w:proofErr w:type="spellStart"/>
      <w:r w:rsidRPr="00814486">
        <w:rPr>
          <w:rFonts w:ascii="Times New Roman" w:eastAsia="Times New Roman" w:hAnsi="Times New Roman" w:cs="Times New Roman"/>
          <w:sz w:val="24"/>
          <w:szCs w:val="24"/>
        </w:rPr>
        <w:t>anthidiine</w:t>
      </w:r>
      <w:proofErr w:type="spellEnd"/>
      <w:r w:rsidRPr="00814486">
        <w:rPr>
          <w:rFonts w:ascii="Times New Roman" w:eastAsia="Times New Roman" w:hAnsi="Times New Roman" w:cs="Times New Roman"/>
          <w:sz w:val="24"/>
          <w:szCs w:val="24"/>
        </w:rPr>
        <w:t xml:space="preserve"> bees (Hymenoptera: </w:t>
      </w:r>
      <w:proofErr w:type="spellStart"/>
      <w:r w:rsidRPr="00814486">
        <w:rPr>
          <w:rFonts w:ascii="Times New Roman" w:eastAsia="Times New Roman" w:hAnsi="Times New Roman" w:cs="Times New Roman"/>
          <w:sz w:val="24"/>
          <w:szCs w:val="24"/>
        </w:rPr>
        <w:t>Megachilidae</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Molecular Phylogenetics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100</w:t>
      </w:r>
      <w:r w:rsidRPr="00814486">
        <w:rPr>
          <w:rFonts w:ascii="Times New Roman" w:eastAsia="Times New Roman" w:hAnsi="Times New Roman" w:cs="Times New Roman"/>
          <w:sz w:val="24"/>
          <w:szCs w:val="24"/>
        </w:rPr>
        <w:t>, 183–198.</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https://doi.org/10.1016/j.ympev.2016.03.018</w:t>
      </w:r>
    </w:p>
    <w:p w14:paraId="2317087D" w14:textId="77777777" w:rsidR="00E749CC" w:rsidRPr="00814486" w:rsidRDefault="00E749CC" w:rsidP="00E749CC">
      <w:pPr>
        <w:autoSpaceDE w:val="0"/>
        <w:autoSpaceDN w:val="0"/>
        <w:adjustRightInd w:val="0"/>
        <w:snapToGrid w:val="0"/>
        <w:spacing w:line="480" w:lineRule="auto"/>
        <w:ind w:left="482" w:hanging="482"/>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Michener, C.D. (2007) </w:t>
      </w:r>
      <w:r w:rsidRPr="00814486">
        <w:rPr>
          <w:rFonts w:ascii="Times New Roman" w:eastAsia="Times New Roman" w:hAnsi="Times New Roman" w:cs="Times New Roman"/>
          <w:i/>
          <w:iCs/>
          <w:sz w:val="24"/>
          <w:szCs w:val="24"/>
        </w:rPr>
        <w:t>The bees of the world</w:t>
      </w:r>
      <w:r w:rsidRPr="00814486">
        <w:rPr>
          <w:rFonts w:ascii="Times New Roman" w:eastAsia="Times New Roman" w:hAnsi="Times New Roman" w:cs="Times New Roman"/>
          <w:sz w:val="24"/>
          <w:szCs w:val="24"/>
        </w:rPr>
        <w:t xml:space="preserve">, 2nd </w:t>
      </w:r>
      <w:proofErr w:type="spellStart"/>
      <w:r w:rsidRPr="00814486">
        <w:rPr>
          <w:rFonts w:ascii="Times New Roman" w:eastAsia="Times New Roman" w:hAnsi="Times New Roman" w:cs="Times New Roman"/>
          <w:sz w:val="24"/>
          <w:szCs w:val="24"/>
        </w:rPr>
        <w:t>edn</w:t>
      </w:r>
      <w:proofErr w:type="spellEnd"/>
      <w:r w:rsidRPr="00814486">
        <w:rPr>
          <w:rFonts w:ascii="Times New Roman" w:eastAsia="Times New Roman" w:hAnsi="Times New Roman" w:cs="Times New Roman"/>
          <w:sz w:val="24"/>
          <w:szCs w:val="24"/>
        </w:rPr>
        <w:t>. JUH Press.</w:t>
      </w:r>
    </w:p>
    <w:p w14:paraId="45AD772E" w14:textId="64A513E4"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Parizotto</w:t>
      </w:r>
      <w:proofErr w:type="spellEnd"/>
      <w:r w:rsidRPr="00814486">
        <w:rPr>
          <w:rFonts w:ascii="Times New Roman" w:eastAsia="Times New Roman" w:hAnsi="Times New Roman" w:cs="Times New Roman"/>
          <w:sz w:val="24"/>
          <w:szCs w:val="24"/>
        </w:rPr>
        <w:t xml:space="preserve">, D.R., Urban, D. &amp; Melo, G.A. (2022) Phylogeny and generic classification of the </w:t>
      </w:r>
      <w:proofErr w:type="spellStart"/>
      <w:r w:rsidRPr="00814486">
        <w:rPr>
          <w:rFonts w:ascii="Times New Roman" w:eastAsia="Times New Roman" w:hAnsi="Times New Roman" w:cs="Times New Roman"/>
          <w:sz w:val="24"/>
          <w:szCs w:val="24"/>
        </w:rPr>
        <w:t>Anthidiini</w:t>
      </w:r>
      <w:proofErr w:type="spellEnd"/>
      <w:r w:rsidRPr="00814486">
        <w:rPr>
          <w:rFonts w:ascii="Times New Roman" w:eastAsia="Times New Roman" w:hAnsi="Times New Roman" w:cs="Times New Roman"/>
          <w:sz w:val="24"/>
          <w:szCs w:val="24"/>
        </w:rPr>
        <w:t xml:space="preserve"> bees from the Neotropical region (Hymenoptera: </w:t>
      </w:r>
      <w:r w:rsidR="00A24011">
        <w:rPr>
          <w:rFonts w:ascii="Times New Roman" w:eastAsiaTheme="minorEastAsia" w:hAnsi="Times New Roman" w:cs="Times New Roman" w:hint="eastAsia"/>
          <w:sz w:val="24"/>
          <w:szCs w:val="24"/>
          <w:lang w:eastAsia="zh-TW"/>
        </w:rPr>
        <w:t>A</w:t>
      </w:r>
      <w:r w:rsidRPr="00814486">
        <w:rPr>
          <w:rFonts w:ascii="Times New Roman" w:eastAsia="Times New Roman" w:hAnsi="Times New Roman" w:cs="Times New Roman"/>
          <w:sz w:val="24"/>
          <w:szCs w:val="24"/>
        </w:rPr>
        <w:t xml:space="preserve">pidae). </w:t>
      </w:r>
      <w:r w:rsidRPr="00814486">
        <w:rPr>
          <w:rFonts w:ascii="Times New Roman" w:eastAsia="Times New Roman" w:hAnsi="Times New Roman" w:cs="Times New Roman"/>
          <w:i/>
          <w:iCs/>
          <w:sz w:val="24"/>
          <w:szCs w:val="24"/>
        </w:rPr>
        <w:t>Zoological Journal of the Linnean Society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194</w:t>
      </w:r>
      <w:r w:rsidRPr="00814486">
        <w:rPr>
          <w:rFonts w:ascii="Times New Roman" w:eastAsia="Times New Roman" w:hAnsi="Times New Roman" w:cs="Times New Roman"/>
          <w:sz w:val="24"/>
          <w:szCs w:val="24"/>
        </w:rPr>
        <w:t>, 80–101.</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https://doi.org/10.1093/zoolinnean/zlab005</w:t>
      </w:r>
    </w:p>
    <w:p w14:paraId="2AC1FC66" w14:textId="718D7D9C"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lastRenderedPageBreak/>
        <w:t>Patiny</w:t>
      </w:r>
      <w:proofErr w:type="spellEnd"/>
      <w:r w:rsidRPr="00814486">
        <w:rPr>
          <w:rFonts w:ascii="Times New Roman" w:eastAsia="Times New Roman" w:hAnsi="Times New Roman" w:cs="Times New Roman"/>
          <w:sz w:val="24"/>
          <w:szCs w:val="24"/>
        </w:rPr>
        <w:t xml:space="preserve">, S., </w:t>
      </w:r>
      <w:proofErr w:type="spellStart"/>
      <w:r w:rsidRPr="00814486">
        <w:rPr>
          <w:rFonts w:ascii="Times New Roman" w:eastAsia="Times New Roman" w:hAnsi="Times New Roman" w:cs="Times New Roman"/>
          <w:sz w:val="24"/>
          <w:szCs w:val="24"/>
        </w:rPr>
        <w:t>Michez</w:t>
      </w:r>
      <w:proofErr w:type="spellEnd"/>
      <w:r w:rsidRPr="00814486">
        <w:rPr>
          <w:rFonts w:ascii="Times New Roman" w:eastAsia="Times New Roman" w:hAnsi="Times New Roman" w:cs="Times New Roman"/>
          <w:sz w:val="24"/>
          <w:szCs w:val="24"/>
        </w:rPr>
        <w:t xml:space="preserve">, D. &amp; Danforth, B.N. (2008) Phylogenetic relationships and host‐plant evolution within the basal clade of Halictidae (Hymenoptera, Apoidea). </w:t>
      </w:r>
      <w:r w:rsidRPr="00814486">
        <w:rPr>
          <w:rFonts w:ascii="Times New Roman" w:eastAsia="Times New Roman" w:hAnsi="Times New Roman" w:cs="Times New Roman"/>
          <w:i/>
          <w:iCs/>
          <w:sz w:val="24"/>
          <w:szCs w:val="24"/>
        </w:rPr>
        <w:t>Cladistics</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24</w:t>
      </w:r>
      <w:r w:rsidRPr="00814486">
        <w:rPr>
          <w:rFonts w:ascii="Times New Roman" w:eastAsia="Times New Roman" w:hAnsi="Times New Roman" w:cs="Times New Roman"/>
          <w:sz w:val="24"/>
          <w:szCs w:val="24"/>
        </w:rPr>
        <w:t>, 255–269.</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https://doi.org/10.1111/j.1096-0031.2007.00182.x</w:t>
      </w:r>
    </w:p>
    <w:p w14:paraId="6EFCA2FA" w14:textId="77777777" w:rsidR="00E749CC" w:rsidRPr="00814486" w:rsidRDefault="00E749CC" w:rsidP="00E749CC">
      <w:pPr>
        <w:autoSpaceDE w:val="0"/>
        <w:autoSpaceDN w:val="0"/>
        <w:adjustRightInd w:val="0"/>
        <w:snapToGrid w:val="0"/>
        <w:spacing w:line="480" w:lineRule="auto"/>
        <w:ind w:left="482" w:hanging="482"/>
        <w:rPr>
          <w:rFonts w:ascii="Times New Roman" w:eastAsia="Times New Roman" w:hAnsi="Times New Roman" w:cs="Times New Roman"/>
          <w:sz w:val="24"/>
          <w:szCs w:val="24"/>
        </w:rPr>
      </w:pPr>
      <w:r w:rsidRPr="00814486">
        <w:rPr>
          <w:rFonts w:ascii="Times New Roman" w:eastAsia="Times New Roman" w:hAnsi="Times New Roman" w:cs="Times New Roman"/>
          <w:sz w:val="24"/>
          <w:szCs w:val="24"/>
        </w:rPr>
        <w:t xml:space="preserve">Pauly, A. (2009) Classification des </w:t>
      </w:r>
      <w:proofErr w:type="spellStart"/>
      <w:r w:rsidRPr="00814486">
        <w:rPr>
          <w:rFonts w:ascii="Times New Roman" w:eastAsia="Times New Roman" w:hAnsi="Times New Roman" w:cs="Times New Roman"/>
          <w:sz w:val="24"/>
          <w:szCs w:val="24"/>
        </w:rPr>
        <w:t>Nomiinae</w:t>
      </w:r>
      <w:proofErr w:type="spellEnd"/>
      <w:r w:rsidRPr="00814486">
        <w:rPr>
          <w:rFonts w:ascii="Times New Roman" w:eastAsia="Times New Roman" w:hAnsi="Times New Roman" w:cs="Times New Roman"/>
          <w:sz w:val="24"/>
          <w:szCs w:val="24"/>
        </w:rPr>
        <w:t xml:space="preserve"> de la </w:t>
      </w:r>
      <w:proofErr w:type="spellStart"/>
      <w:r w:rsidRPr="00814486">
        <w:rPr>
          <w:rFonts w:ascii="Times New Roman" w:eastAsia="Times New Roman" w:hAnsi="Times New Roman" w:cs="Times New Roman"/>
          <w:sz w:val="24"/>
          <w:szCs w:val="24"/>
        </w:rPr>
        <w:t>Région</w:t>
      </w:r>
      <w:proofErr w:type="spellEnd"/>
      <w:r w:rsidRPr="00814486">
        <w:rPr>
          <w:rFonts w:ascii="Times New Roman" w:eastAsia="Times New Roman" w:hAnsi="Times New Roman" w:cs="Times New Roman"/>
          <w:sz w:val="24"/>
          <w:szCs w:val="24"/>
        </w:rPr>
        <w:t xml:space="preserve"> Orientale, de Nouvelle-</w:t>
      </w:r>
      <w:proofErr w:type="spellStart"/>
      <w:r w:rsidRPr="00814486">
        <w:rPr>
          <w:rFonts w:ascii="Times New Roman" w:eastAsia="Times New Roman" w:hAnsi="Times New Roman" w:cs="Times New Roman"/>
          <w:sz w:val="24"/>
          <w:szCs w:val="24"/>
        </w:rPr>
        <w:t>Guinée</w:t>
      </w:r>
      <w:proofErr w:type="spellEnd"/>
      <w:r w:rsidRPr="00814486">
        <w:rPr>
          <w:rFonts w:ascii="Times New Roman" w:eastAsia="Times New Roman" w:hAnsi="Times New Roman" w:cs="Times New Roman"/>
          <w:sz w:val="24"/>
          <w:szCs w:val="24"/>
        </w:rPr>
        <w:t xml:space="preserve"> et des </w:t>
      </w:r>
      <w:proofErr w:type="spellStart"/>
      <w:r w:rsidRPr="00814486">
        <w:rPr>
          <w:rFonts w:ascii="Times New Roman" w:eastAsia="Times New Roman" w:hAnsi="Times New Roman" w:cs="Times New Roman"/>
          <w:sz w:val="24"/>
          <w:szCs w:val="24"/>
        </w:rPr>
        <w:t>îles</w:t>
      </w:r>
      <w:proofErr w:type="spellEnd"/>
      <w:r w:rsidRPr="00814486">
        <w:rPr>
          <w:rFonts w:ascii="Times New Roman" w:eastAsia="Times New Roman" w:hAnsi="Times New Roman" w:cs="Times New Roman"/>
          <w:sz w:val="24"/>
          <w:szCs w:val="24"/>
        </w:rPr>
        <w:t xml:space="preserve"> de </w:t>
      </w:r>
      <w:proofErr w:type="spellStart"/>
      <w:r w:rsidRPr="00814486">
        <w:rPr>
          <w:rFonts w:ascii="Times New Roman" w:eastAsia="Times New Roman" w:hAnsi="Times New Roman" w:cs="Times New Roman"/>
          <w:sz w:val="24"/>
          <w:szCs w:val="24"/>
        </w:rPr>
        <w:t>l’Océan</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sz w:val="24"/>
          <w:szCs w:val="24"/>
        </w:rPr>
        <w:t>Pacifique</w:t>
      </w:r>
      <w:proofErr w:type="spellEnd"/>
      <w:r w:rsidRPr="00814486">
        <w:rPr>
          <w:rFonts w:ascii="Times New Roman" w:eastAsia="Times New Roman" w:hAnsi="Times New Roman" w:cs="Times New Roman"/>
          <w:sz w:val="24"/>
          <w:szCs w:val="24"/>
        </w:rPr>
        <w:t xml:space="preserve"> (Hymenoptera: Apoidea: Halictidae). </w:t>
      </w:r>
      <w:r w:rsidRPr="00814486">
        <w:rPr>
          <w:rFonts w:ascii="Times New Roman" w:eastAsia="Times New Roman" w:hAnsi="Times New Roman" w:cs="Times New Roman"/>
          <w:i/>
          <w:iCs/>
          <w:sz w:val="24"/>
          <w:szCs w:val="24"/>
        </w:rPr>
        <w:t xml:space="preserve">Bulletin de </w:t>
      </w:r>
      <w:proofErr w:type="spellStart"/>
      <w:r w:rsidRPr="00814486">
        <w:rPr>
          <w:rFonts w:ascii="Times New Roman" w:eastAsia="Times New Roman" w:hAnsi="Times New Roman" w:cs="Times New Roman"/>
          <w:i/>
          <w:iCs/>
          <w:sz w:val="24"/>
          <w:szCs w:val="24"/>
        </w:rPr>
        <w:t>l’Institute</w:t>
      </w:r>
      <w:proofErr w:type="spellEnd"/>
      <w:r w:rsidRPr="00814486">
        <w:rPr>
          <w:rFonts w:ascii="Times New Roman" w:eastAsia="Times New Roman" w:hAnsi="Times New Roman" w:cs="Times New Roman"/>
          <w:i/>
          <w:iCs/>
          <w:sz w:val="24"/>
          <w:szCs w:val="24"/>
        </w:rPr>
        <w:t xml:space="preserve"> Royal des Sciences </w:t>
      </w:r>
      <w:proofErr w:type="spellStart"/>
      <w:r w:rsidRPr="00814486">
        <w:rPr>
          <w:rFonts w:ascii="Times New Roman" w:eastAsia="Times New Roman" w:hAnsi="Times New Roman" w:cs="Times New Roman"/>
          <w:i/>
          <w:iCs/>
          <w:sz w:val="24"/>
          <w:szCs w:val="24"/>
        </w:rPr>
        <w:t>Naturelles</w:t>
      </w:r>
      <w:proofErr w:type="spellEnd"/>
      <w:r w:rsidRPr="00814486">
        <w:rPr>
          <w:rFonts w:ascii="Times New Roman" w:eastAsia="Times New Roman" w:hAnsi="Times New Roman" w:cs="Times New Roman"/>
          <w:i/>
          <w:iCs/>
          <w:sz w:val="24"/>
          <w:szCs w:val="24"/>
        </w:rPr>
        <w:t xml:space="preserve"> de Belgique</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79</w:t>
      </w:r>
      <w:r w:rsidRPr="00814486">
        <w:rPr>
          <w:rFonts w:ascii="Times New Roman" w:eastAsia="Times New Roman" w:hAnsi="Times New Roman" w:cs="Times New Roman"/>
          <w:sz w:val="24"/>
          <w:szCs w:val="24"/>
        </w:rPr>
        <w:t>, 151–229.</w:t>
      </w:r>
    </w:p>
    <w:p w14:paraId="6D054D6C" w14:textId="56652278"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Ramos, K.S., Martins, A.C. &amp; Melo, G.A.R. (2022) Evolution of </w:t>
      </w:r>
      <w:proofErr w:type="spellStart"/>
      <w:r w:rsidRPr="00814486">
        <w:rPr>
          <w:rFonts w:ascii="Times New Roman" w:eastAsia="Times New Roman" w:hAnsi="Times New Roman" w:cs="Times New Roman"/>
          <w:sz w:val="24"/>
          <w:szCs w:val="24"/>
        </w:rPr>
        <w:t>andrenine</w:t>
      </w:r>
      <w:proofErr w:type="spellEnd"/>
      <w:r w:rsidRPr="00814486">
        <w:rPr>
          <w:rFonts w:ascii="Times New Roman" w:eastAsia="Times New Roman" w:hAnsi="Times New Roman" w:cs="Times New Roman"/>
          <w:sz w:val="24"/>
          <w:szCs w:val="24"/>
        </w:rPr>
        <w:t xml:space="preserve"> bees reveals a long and complex history of faunal interchanges through the Americas during the Mesozoic and Cenozoic. </w:t>
      </w:r>
      <w:r w:rsidRPr="00814486">
        <w:rPr>
          <w:rFonts w:ascii="Times New Roman" w:eastAsia="Times New Roman" w:hAnsi="Times New Roman" w:cs="Times New Roman"/>
          <w:i/>
          <w:iCs/>
          <w:sz w:val="24"/>
          <w:szCs w:val="24"/>
        </w:rPr>
        <w:t>Molecular Phylogenetics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172</w:t>
      </w:r>
      <w:r w:rsidRPr="00814486">
        <w:rPr>
          <w:rFonts w:ascii="Times New Roman" w:eastAsia="Times New Roman" w:hAnsi="Times New Roman" w:cs="Times New Roman"/>
          <w:sz w:val="24"/>
          <w:szCs w:val="24"/>
        </w:rPr>
        <w:t>, 107484.</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https://doi.org/10.1016/j.ympev.2022.107484</w:t>
      </w:r>
    </w:p>
    <w:p w14:paraId="7F782B21" w14:textId="380710CB"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Ribeiro, T.M.A., Martins, A.C., Silva, D.P. &amp; Aguiar, A.J.C. (2021) Systematics of the oil bee genus </w:t>
      </w:r>
      <w:proofErr w:type="spellStart"/>
      <w:r w:rsidRPr="00814486">
        <w:rPr>
          <w:rFonts w:ascii="Times New Roman" w:eastAsia="Times New Roman" w:hAnsi="Times New Roman" w:cs="Times New Roman"/>
          <w:i/>
          <w:iCs/>
          <w:sz w:val="24"/>
          <w:szCs w:val="24"/>
        </w:rPr>
        <w:t>Lanthanomelissa</w:t>
      </w:r>
      <w:proofErr w:type="spellEnd"/>
      <w:r w:rsidRPr="00814486">
        <w:rPr>
          <w:rFonts w:ascii="Times New Roman" w:eastAsia="Times New Roman" w:hAnsi="Times New Roman" w:cs="Times New Roman"/>
          <w:sz w:val="24"/>
          <w:szCs w:val="24"/>
        </w:rPr>
        <w:t xml:space="preserve"> (Apidae: </w:t>
      </w:r>
      <w:proofErr w:type="spellStart"/>
      <w:r w:rsidRPr="00814486">
        <w:rPr>
          <w:rFonts w:ascii="Times New Roman" w:eastAsia="Times New Roman" w:hAnsi="Times New Roman" w:cs="Times New Roman"/>
          <w:sz w:val="24"/>
          <w:szCs w:val="24"/>
        </w:rPr>
        <w:t>Tapinotaspidini</w:t>
      </w:r>
      <w:proofErr w:type="spellEnd"/>
      <w:r w:rsidRPr="00814486">
        <w:rPr>
          <w:rFonts w:ascii="Times New Roman" w:eastAsia="Times New Roman" w:hAnsi="Times New Roman" w:cs="Times New Roman"/>
          <w:sz w:val="24"/>
          <w:szCs w:val="24"/>
        </w:rPr>
        <w:t xml:space="preserve">) and its implications for the biogeography of South American grasslands. </w:t>
      </w:r>
      <w:r w:rsidRPr="00814486">
        <w:rPr>
          <w:rFonts w:ascii="Times New Roman" w:eastAsia="Times New Roman" w:hAnsi="Times New Roman" w:cs="Times New Roman"/>
          <w:i/>
          <w:iCs/>
          <w:sz w:val="24"/>
          <w:szCs w:val="24"/>
        </w:rPr>
        <w:t>Journal of Zoological Systematics and Evolutionary Research</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59</w:t>
      </w:r>
      <w:r w:rsidRPr="00814486">
        <w:rPr>
          <w:rFonts w:ascii="Times New Roman" w:eastAsia="Times New Roman" w:hAnsi="Times New Roman" w:cs="Times New Roman"/>
          <w:sz w:val="24"/>
          <w:szCs w:val="24"/>
        </w:rPr>
        <w:t>, 1013–1027.</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https://doi.org/10.1111/jzs.12472</w:t>
      </w:r>
    </w:p>
    <w:p w14:paraId="401B9DC7" w14:textId="2460E01E" w:rsidR="00E749CC" w:rsidRPr="001B5243"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Rightmyer, M.G. (2004) Phylogeny and classification of the parasitic bee tribe </w:t>
      </w:r>
      <w:proofErr w:type="spellStart"/>
      <w:r w:rsidRPr="00814486">
        <w:rPr>
          <w:rFonts w:ascii="Times New Roman" w:eastAsia="Times New Roman" w:hAnsi="Times New Roman" w:cs="Times New Roman"/>
          <w:sz w:val="24"/>
          <w:szCs w:val="24"/>
        </w:rPr>
        <w:t>Epeolini</w:t>
      </w:r>
      <w:proofErr w:type="spellEnd"/>
      <w:r w:rsidRPr="00814486">
        <w:rPr>
          <w:rFonts w:ascii="Times New Roman" w:eastAsia="Times New Roman" w:hAnsi="Times New Roman" w:cs="Times New Roman"/>
          <w:sz w:val="24"/>
          <w:szCs w:val="24"/>
        </w:rPr>
        <w:t xml:space="preserve"> (Hymenoptera: Apidae, </w:t>
      </w:r>
      <w:proofErr w:type="spellStart"/>
      <w:r w:rsidRPr="00814486">
        <w:rPr>
          <w:rFonts w:ascii="Times New Roman" w:eastAsia="Times New Roman" w:hAnsi="Times New Roman" w:cs="Times New Roman"/>
          <w:sz w:val="24"/>
          <w:szCs w:val="24"/>
        </w:rPr>
        <w:t>Nomadinae</w:t>
      </w:r>
      <w:proofErr w:type="spellEnd"/>
      <w:r w:rsidRPr="00814486">
        <w:rPr>
          <w:rFonts w:ascii="Times New Roman" w:eastAsia="Times New Roman" w:hAnsi="Times New Roman" w:cs="Times New Roman"/>
          <w:sz w:val="24"/>
          <w:szCs w:val="24"/>
        </w:rPr>
        <w:t>).</w:t>
      </w:r>
      <w:r w:rsidR="001B5243">
        <w:rPr>
          <w:rFonts w:ascii="Times New Roman" w:eastAsiaTheme="minorEastAsia" w:hAnsi="Times New Roman" w:cs="Times New Roman" w:hint="eastAsia"/>
          <w:sz w:val="24"/>
          <w:szCs w:val="24"/>
          <w:lang w:eastAsia="zh-TW"/>
        </w:rPr>
        <w:t xml:space="preserve"> </w:t>
      </w:r>
      <w:r w:rsidR="001B5243" w:rsidRPr="001B5243">
        <w:rPr>
          <w:rFonts w:ascii="Times New Roman" w:eastAsiaTheme="minorEastAsia" w:hAnsi="Times New Roman" w:cs="Times New Roman"/>
          <w:i/>
          <w:iCs/>
          <w:sz w:val="24"/>
          <w:szCs w:val="24"/>
          <w:lang w:eastAsia="zh-TW"/>
        </w:rPr>
        <w:t>Scientific Papers, Natural History Museum, University of Kansas</w:t>
      </w:r>
      <w:r w:rsidR="001B5243" w:rsidRPr="001B5243">
        <w:rPr>
          <w:rFonts w:ascii="Times New Roman" w:eastAsiaTheme="minorEastAsia" w:hAnsi="Times New Roman" w:cs="Times New Roman"/>
          <w:sz w:val="24"/>
          <w:szCs w:val="24"/>
          <w:lang w:eastAsia="zh-TW"/>
        </w:rPr>
        <w:t xml:space="preserve">, </w:t>
      </w:r>
      <w:r w:rsidR="001B5243" w:rsidRPr="001B5243">
        <w:rPr>
          <w:rFonts w:ascii="Times New Roman" w:eastAsiaTheme="minorEastAsia" w:hAnsi="Times New Roman" w:cs="Times New Roman"/>
          <w:b/>
          <w:bCs/>
          <w:sz w:val="24"/>
          <w:szCs w:val="24"/>
          <w:lang w:eastAsia="zh-TW"/>
        </w:rPr>
        <w:t>33</w:t>
      </w:r>
      <w:r w:rsidR="001B5243" w:rsidRPr="001B5243">
        <w:rPr>
          <w:rFonts w:ascii="Times New Roman" w:eastAsiaTheme="minorEastAsia" w:hAnsi="Times New Roman" w:cs="Times New Roman"/>
          <w:sz w:val="24"/>
          <w:szCs w:val="24"/>
          <w:lang w:eastAsia="zh-TW"/>
        </w:rPr>
        <w:t>, 1–51</w:t>
      </w:r>
    </w:p>
    <w:p w14:paraId="7E80C0D1" w14:textId="1A6DCC96"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proofErr w:type="spellStart"/>
      <w:r w:rsidRPr="00814486">
        <w:rPr>
          <w:rFonts w:ascii="Times New Roman" w:eastAsia="Times New Roman" w:hAnsi="Times New Roman" w:cs="Times New Roman"/>
          <w:sz w:val="24"/>
          <w:szCs w:val="24"/>
        </w:rPr>
        <w:t>Sless</w:t>
      </w:r>
      <w:proofErr w:type="spellEnd"/>
      <w:r w:rsidRPr="00814486">
        <w:rPr>
          <w:rFonts w:ascii="Times New Roman" w:eastAsia="Times New Roman" w:hAnsi="Times New Roman" w:cs="Times New Roman"/>
          <w:sz w:val="24"/>
          <w:szCs w:val="24"/>
        </w:rPr>
        <w:t xml:space="preserve">, T.J.L., Branstetter, M.G., </w:t>
      </w:r>
      <w:proofErr w:type="spellStart"/>
      <w:r w:rsidRPr="00814486">
        <w:rPr>
          <w:rFonts w:ascii="Times New Roman" w:eastAsia="Times New Roman" w:hAnsi="Times New Roman" w:cs="Times New Roman"/>
          <w:sz w:val="24"/>
          <w:szCs w:val="24"/>
        </w:rPr>
        <w:t>Gillung</w:t>
      </w:r>
      <w:proofErr w:type="spellEnd"/>
      <w:r w:rsidRPr="00814486">
        <w:rPr>
          <w:rFonts w:ascii="Times New Roman" w:eastAsia="Times New Roman" w:hAnsi="Times New Roman" w:cs="Times New Roman"/>
          <w:sz w:val="24"/>
          <w:szCs w:val="24"/>
        </w:rPr>
        <w:t xml:space="preserve">, J.P., </w:t>
      </w:r>
      <w:proofErr w:type="spellStart"/>
      <w:r w:rsidRPr="00814486">
        <w:rPr>
          <w:rFonts w:ascii="Times New Roman" w:eastAsia="Times New Roman" w:hAnsi="Times New Roman" w:cs="Times New Roman"/>
          <w:sz w:val="24"/>
          <w:szCs w:val="24"/>
        </w:rPr>
        <w:t>Krichilsky</w:t>
      </w:r>
      <w:proofErr w:type="spellEnd"/>
      <w:r w:rsidRPr="00814486">
        <w:rPr>
          <w:rFonts w:ascii="Times New Roman" w:eastAsia="Times New Roman" w:hAnsi="Times New Roman" w:cs="Times New Roman"/>
          <w:sz w:val="24"/>
          <w:szCs w:val="24"/>
        </w:rPr>
        <w:t xml:space="preserve">, E.A., Tobin, K.B., Straka, J., Rozen Jr, J.G., Freitas, F. </w:t>
      </w:r>
      <w:proofErr w:type="gramStart"/>
      <w:r w:rsidRPr="00814486">
        <w:rPr>
          <w:rFonts w:ascii="Times New Roman" w:eastAsia="Times New Roman" w:hAnsi="Times New Roman" w:cs="Times New Roman"/>
          <w:sz w:val="24"/>
          <w:szCs w:val="24"/>
        </w:rPr>
        <w:t>V, Martins</w:t>
      </w:r>
      <w:proofErr w:type="gramEnd"/>
      <w:r w:rsidRPr="00814486">
        <w:rPr>
          <w:rFonts w:ascii="Times New Roman" w:eastAsia="Times New Roman" w:hAnsi="Times New Roman" w:cs="Times New Roman"/>
          <w:sz w:val="24"/>
          <w:szCs w:val="24"/>
        </w:rPr>
        <w:t xml:space="preserve">, A.C. &amp; Bossert, S. (2022) Phylogenetic relationships and the evolution of host preferences in the largest clade of brood parasitic bees (Apidae: </w:t>
      </w:r>
      <w:proofErr w:type="spellStart"/>
      <w:r w:rsidRPr="00814486">
        <w:rPr>
          <w:rFonts w:ascii="Times New Roman" w:eastAsia="Times New Roman" w:hAnsi="Times New Roman" w:cs="Times New Roman"/>
          <w:sz w:val="24"/>
          <w:szCs w:val="24"/>
        </w:rPr>
        <w:lastRenderedPageBreak/>
        <w:t>Nomadinae</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Molecular Phylogenetics and Evolution</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166</w:t>
      </w:r>
      <w:r w:rsidRPr="00814486">
        <w:rPr>
          <w:rFonts w:ascii="Times New Roman" w:eastAsia="Times New Roman" w:hAnsi="Times New Roman" w:cs="Times New Roman"/>
          <w:sz w:val="24"/>
          <w:szCs w:val="24"/>
        </w:rPr>
        <w:t>, 107326.</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https://doi.org/10.1016/j.ympev.2021.107326</w:t>
      </w:r>
    </w:p>
    <w:p w14:paraId="2C7216DA" w14:textId="51261958" w:rsidR="00E749CC" w:rsidRPr="00A24011"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Straka, J. &amp; Bogusch, P. (2007) Phylogeny of the bees of the family Apidae based on larval characters with focus on the origin of </w:t>
      </w:r>
      <w:proofErr w:type="spellStart"/>
      <w:r w:rsidRPr="00814486">
        <w:rPr>
          <w:rFonts w:ascii="Times New Roman" w:eastAsia="Times New Roman" w:hAnsi="Times New Roman" w:cs="Times New Roman"/>
          <w:sz w:val="24"/>
          <w:szCs w:val="24"/>
        </w:rPr>
        <w:t>cleptoparasitism</w:t>
      </w:r>
      <w:proofErr w:type="spellEnd"/>
      <w:r w:rsidRPr="00814486">
        <w:rPr>
          <w:rFonts w:ascii="Times New Roman" w:eastAsia="Times New Roman" w:hAnsi="Times New Roman" w:cs="Times New Roman"/>
          <w:sz w:val="24"/>
          <w:szCs w:val="24"/>
        </w:rPr>
        <w:t xml:space="preserve"> (Hymenoptera: </w:t>
      </w:r>
      <w:proofErr w:type="spellStart"/>
      <w:r w:rsidRPr="00814486">
        <w:rPr>
          <w:rFonts w:ascii="Times New Roman" w:eastAsia="Times New Roman" w:hAnsi="Times New Roman" w:cs="Times New Roman"/>
          <w:sz w:val="24"/>
          <w:szCs w:val="24"/>
        </w:rPr>
        <w:t>Apiformes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i/>
          <w:iCs/>
          <w:sz w:val="24"/>
          <w:szCs w:val="24"/>
        </w:rPr>
        <w:t>Systematic Entomology</w:t>
      </w:r>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32</w:t>
      </w:r>
      <w:r w:rsidRPr="00814486">
        <w:rPr>
          <w:rFonts w:ascii="Times New Roman" w:eastAsia="Times New Roman" w:hAnsi="Times New Roman" w:cs="Times New Roman"/>
          <w:sz w:val="24"/>
          <w:szCs w:val="24"/>
        </w:rPr>
        <w:t>, 700–711.</w:t>
      </w:r>
      <w:r w:rsidR="00A24011">
        <w:rPr>
          <w:rFonts w:ascii="Times New Roman" w:eastAsiaTheme="minorEastAsia" w:hAnsi="Times New Roman" w:cs="Times New Roman" w:hint="eastAsia"/>
          <w:sz w:val="24"/>
          <w:szCs w:val="24"/>
          <w:lang w:eastAsia="zh-TW"/>
        </w:rPr>
        <w:t xml:space="preserve"> </w:t>
      </w:r>
      <w:proofErr w:type="spellStart"/>
      <w:r w:rsidR="00A24011">
        <w:rPr>
          <w:rFonts w:ascii="Times New Roman" w:eastAsiaTheme="minorEastAsia" w:hAnsi="Times New Roman" w:cs="Times New Roman" w:hint="eastAsia"/>
          <w:sz w:val="24"/>
          <w:szCs w:val="24"/>
          <w:lang w:eastAsia="zh-TW"/>
        </w:rPr>
        <w:t>doi</w:t>
      </w:r>
      <w:proofErr w:type="spellEnd"/>
      <w:r w:rsidR="00A24011">
        <w:rPr>
          <w:rFonts w:ascii="Times New Roman" w:eastAsiaTheme="minorEastAsia" w:hAnsi="Times New Roman" w:cs="Times New Roman" w:hint="eastAsia"/>
          <w:sz w:val="24"/>
          <w:szCs w:val="24"/>
          <w:lang w:eastAsia="zh-TW"/>
        </w:rPr>
        <w:t xml:space="preserve">: </w:t>
      </w:r>
      <w:r w:rsidR="00A24011" w:rsidRPr="00A24011">
        <w:rPr>
          <w:rFonts w:ascii="Times New Roman" w:eastAsiaTheme="minorEastAsia" w:hAnsi="Times New Roman" w:cs="Times New Roman"/>
          <w:sz w:val="24"/>
          <w:szCs w:val="24"/>
          <w:lang w:eastAsia="zh-TW"/>
        </w:rPr>
        <w:t>https://doi.org/10.1111/j.1365-3113.2007.00394.x</w:t>
      </w:r>
    </w:p>
    <w:p w14:paraId="2FE365AA" w14:textId="0F7BB3C2" w:rsidR="00E749CC" w:rsidRPr="001B5243" w:rsidRDefault="00E749CC" w:rsidP="00E749CC">
      <w:pPr>
        <w:autoSpaceDE w:val="0"/>
        <w:autoSpaceDN w:val="0"/>
        <w:adjustRightInd w:val="0"/>
        <w:snapToGrid w:val="0"/>
        <w:spacing w:line="480" w:lineRule="auto"/>
        <w:ind w:left="482" w:hanging="482"/>
        <w:rPr>
          <w:rFonts w:ascii="Times New Roman" w:eastAsiaTheme="minorEastAsia" w:hAnsi="Times New Roman" w:cs="Times New Roman"/>
          <w:sz w:val="24"/>
          <w:szCs w:val="24"/>
          <w:lang w:eastAsia="zh-TW"/>
        </w:rPr>
      </w:pPr>
      <w:r w:rsidRPr="00814486">
        <w:rPr>
          <w:rFonts w:ascii="Times New Roman" w:eastAsia="Times New Roman" w:hAnsi="Times New Roman" w:cs="Times New Roman"/>
          <w:sz w:val="24"/>
          <w:szCs w:val="24"/>
        </w:rPr>
        <w:t xml:space="preserve">Zhang, D., Niu, Z.-Q., Pauly, A., Da, W. &amp; Zhu, C.-D. (2022) A new species and a newly recorded subgenus of </w:t>
      </w:r>
      <w:proofErr w:type="spellStart"/>
      <w:r w:rsidRPr="00814486">
        <w:rPr>
          <w:rFonts w:ascii="Times New Roman" w:eastAsia="Times New Roman" w:hAnsi="Times New Roman" w:cs="Times New Roman"/>
          <w:i/>
          <w:iCs/>
          <w:sz w:val="24"/>
          <w:szCs w:val="24"/>
        </w:rPr>
        <w:t>Lipotriches</w:t>
      </w:r>
      <w:proofErr w:type="spellEnd"/>
      <w:r w:rsidRPr="00814486">
        <w:rPr>
          <w:rFonts w:ascii="Times New Roman" w:eastAsia="Times New Roman" w:hAnsi="Times New Roman" w:cs="Times New Roman"/>
          <w:sz w:val="24"/>
          <w:szCs w:val="24"/>
        </w:rPr>
        <w:t xml:space="preserve"> </w:t>
      </w:r>
      <w:proofErr w:type="spellStart"/>
      <w:r w:rsidRPr="00814486">
        <w:rPr>
          <w:rFonts w:ascii="Times New Roman" w:eastAsia="Times New Roman" w:hAnsi="Times New Roman" w:cs="Times New Roman"/>
          <w:sz w:val="24"/>
          <w:szCs w:val="24"/>
        </w:rPr>
        <w:t>Gerstaecker</w:t>
      </w:r>
      <w:proofErr w:type="spellEnd"/>
      <w:r w:rsidRPr="00814486">
        <w:rPr>
          <w:rFonts w:ascii="Times New Roman" w:eastAsia="Times New Roman" w:hAnsi="Times New Roman" w:cs="Times New Roman"/>
          <w:sz w:val="24"/>
          <w:szCs w:val="24"/>
        </w:rPr>
        <w:t xml:space="preserve">, 1858 (Hymenoptera, Apoidea, Halictidae, </w:t>
      </w:r>
      <w:proofErr w:type="spellStart"/>
      <w:r w:rsidRPr="00814486">
        <w:rPr>
          <w:rFonts w:ascii="Times New Roman" w:eastAsia="Times New Roman" w:hAnsi="Times New Roman" w:cs="Times New Roman"/>
          <w:sz w:val="24"/>
          <w:szCs w:val="24"/>
        </w:rPr>
        <w:t>Nomiinae</w:t>
      </w:r>
      <w:proofErr w:type="spellEnd"/>
      <w:r w:rsidRPr="00814486">
        <w:rPr>
          <w:rFonts w:ascii="Times New Roman" w:eastAsia="Times New Roman" w:hAnsi="Times New Roman" w:cs="Times New Roman"/>
          <w:sz w:val="24"/>
          <w:szCs w:val="24"/>
        </w:rPr>
        <w:t xml:space="preserve">) from China. </w:t>
      </w:r>
      <w:proofErr w:type="spellStart"/>
      <w:r w:rsidRPr="00814486">
        <w:rPr>
          <w:rFonts w:ascii="Times New Roman" w:eastAsia="Times New Roman" w:hAnsi="Times New Roman" w:cs="Times New Roman"/>
          <w:i/>
          <w:iCs/>
          <w:sz w:val="24"/>
          <w:szCs w:val="24"/>
        </w:rPr>
        <w:t>ZooKeys</w:t>
      </w:r>
      <w:proofErr w:type="spellEnd"/>
      <w:r w:rsidRPr="00814486">
        <w:rPr>
          <w:rFonts w:ascii="Times New Roman" w:eastAsia="Times New Roman" w:hAnsi="Times New Roman" w:cs="Times New Roman"/>
          <w:sz w:val="24"/>
          <w:szCs w:val="24"/>
        </w:rPr>
        <w:t xml:space="preserve">, </w:t>
      </w:r>
      <w:r w:rsidRPr="00814486">
        <w:rPr>
          <w:rFonts w:ascii="Times New Roman" w:eastAsia="Times New Roman" w:hAnsi="Times New Roman" w:cs="Times New Roman"/>
          <w:b/>
          <w:bCs/>
          <w:sz w:val="24"/>
          <w:szCs w:val="24"/>
        </w:rPr>
        <w:t>1090</w:t>
      </w:r>
      <w:r w:rsidRPr="00814486">
        <w:rPr>
          <w:rFonts w:ascii="Times New Roman" w:eastAsia="Times New Roman" w:hAnsi="Times New Roman" w:cs="Times New Roman"/>
          <w:sz w:val="24"/>
          <w:szCs w:val="24"/>
        </w:rPr>
        <w:t>, 103.</w:t>
      </w:r>
      <w:r w:rsidR="001B5243">
        <w:rPr>
          <w:rFonts w:ascii="Times New Roman" w:eastAsiaTheme="minorEastAsia" w:hAnsi="Times New Roman" w:cs="Times New Roman" w:hint="eastAsia"/>
          <w:sz w:val="24"/>
          <w:szCs w:val="24"/>
          <w:lang w:eastAsia="zh-TW"/>
        </w:rPr>
        <w:t xml:space="preserve"> </w:t>
      </w:r>
      <w:proofErr w:type="spellStart"/>
      <w:r w:rsidR="001B5243">
        <w:rPr>
          <w:rFonts w:ascii="Times New Roman" w:eastAsiaTheme="minorEastAsia" w:hAnsi="Times New Roman" w:cs="Times New Roman" w:hint="eastAsia"/>
          <w:sz w:val="24"/>
          <w:szCs w:val="24"/>
          <w:lang w:eastAsia="zh-TW"/>
        </w:rPr>
        <w:t>doi</w:t>
      </w:r>
      <w:proofErr w:type="spellEnd"/>
      <w:r w:rsidR="001B5243">
        <w:rPr>
          <w:rFonts w:ascii="Times New Roman" w:eastAsiaTheme="minorEastAsia" w:hAnsi="Times New Roman" w:cs="Times New Roman" w:hint="eastAsia"/>
          <w:sz w:val="24"/>
          <w:szCs w:val="24"/>
          <w:lang w:eastAsia="zh-TW"/>
        </w:rPr>
        <w:t>: https://doi.org/</w:t>
      </w:r>
      <w:r w:rsidR="001B5243" w:rsidRPr="001B5243">
        <w:rPr>
          <w:rFonts w:ascii="Times New Roman" w:eastAsiaTheme="minorEastAsia" w:hAnsi="Times New Roman" w:cs="Times New Roman"/>
          <w:sz w:val="24"/>
          <w:szCs w:val="24"/>
          <w:lang w:eastAsia="zh-TW"/>
        </w:rPr>
        <w:t>10.3897/zookeys.1090.75872</w:t>
      </w:r>
    </w:p>
    <w:p w14:paraId="3566B85D" w14:textId="77777777" w:rsidR="001B5243" w:rsidRDefault="001B5243">
      <w:pPr>
        <w:spacing w:after="160" w:line="278" w:lineRule="auto"/>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536D0DAD" w14:textId="17ABD067" w:rsidR="008F755D" w:rsidRPr="00814486" w:rsidRDefault="008F755D" w:rsidP="008F755D">
      <w:pPr>
        <w:adjustRightInd w:val="0"/>
        <w:snapToGrid w:val="0"/>
        <w:spacing w:line="480" w:lineRule="auto"/>
        <w:rPr>
          <w:rFonts w:ascii="Times New Roman" w:hAnsi="Times New Roman" w:cs="Times New Roman"/>
          <w:sz w:val="24"/>
          <w:szCs w:val="24"/>
        </w:rPr>
      </w:pPr>
      <w:r w:rsidRPr="00814486">
        <w:rPr>
          <w:rFonts w:ascii="Times New Roman" w:hAnsi="Times New Roman" w:cs="Times New Roman"/>
          <w:b/>
          <w:bCs/>
          <w:noProof/>
          <w:sz w:val="24"/>
          <w:szCs w:val="24"/>
        </w:rPr>
        <w:lastRenderedPageBreak/>
        <w:t>Table S</w:t>
      </w:r>
      <w:r>
        <w:rPr>
          <w:rFonts w:ascii="Times New Roman" w:hAnsi="Times New Roman" w:cs="Times New Roman"/>
          <w:b/>
          <w:bCs/>
          <w:noProof/>
          <w:sz w:val="24"/>
          <w:szCs w:val="24"/>
        </w:rPr>
        <w:t>3</w:t>
      </w:r>
      <w:r w:rsidRPr="00814486">
        <w:rPr>
          <w:rFonts w:ascii="Times New Roman" w:hAnsi="Times New Roman" w:cs="Times New Roman"/>
          <w:noProof/>
          <w:sz w:val="24"/>
          <w:szCs w:val="24"/>
        </w:rPr>
        <w:t xml:space="preserve">. Robust PCA results based on four climatic variables and two sampling completeness variables separately. </w:t>
      </w:r>
      <w:r w:rsidR="0078583C">
        <w:rPr>
          <w:rFonts w:ascii="Times New Roman" w:hAnsi="Times New Roman" w:cs="Times New Roman" w:hint="eastAsia"/>
          <w:noProof/>
          <w:sz w:val="24"/>
          <w:szCs w:val="24"/>
          <w:lang w:eastAsia="zh-TW"/>
        </w:rPr>
        <w:t>Annual</w:t>
      </w:r>
      <w:r w:rsidRPr="00814486">
        <w:rPr>
          <w:rFonts w:ascii="Times New Roman" w:hAnsi="Times New Roman" w:cs="Times New Roman"/>
          <w:noProof/>
          <w:sz w:val="24"/>
          <w:szCs w:val="24"/>
        </w:rPr>
        <w:t xml:space="preserve"> precipitation was square-root transformed. Mean sampling completeness was log-transformed. * indicates selected PCA axes for subsequent analyses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9"/>
        <w:gridCol w:w="1126"/>
        <w:gridCol w:w="1126"/>
        <w:gridCol w:w="1126"/>
        <w:gridCol w:w="1049"/>
      </w:tblGrid>
      <w:tr w:rsidR="008F755D" w:rsidRPr="00814486" w14:paraId="5B423E96" w14:textId="77777777" w:rsidTr="007E3B25">
        <w:trPr>
          <w:trHeight w:val="317"/>
        </w:trPr>
        <w:tc>
          <w:tcPr>
            <w:tcW w:w="4589" w:type="dxa"/>
            <w:shd w:val="clear" w:color="auto" w:fill="auto"/>
          </w:tcPr>
          <w:p w14:paraId="19B293FF"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Climate PCA</w:t>
            </w:r>
          </w:p>
        </w:tc>
        <w:tc>
          <w:tcPr>
            <w:tcW w:w="1126" w:type="dxa"/>
            <w:shd w:val="clear" w:color="auto" w:fill="auto"/>
          </w:tcPr>
          <w:p w14:paraId="72E4518F"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PC1*</w:t>
            </w:r>
          </w:p>
        </w:tc>
        <w:tc>
          <w:tcPr>
            <w:tcW w:w="1126" w:type="dxa"/>
            <w:shd w:val="clear" w:color="auto" w:fill="auto"/>
          </w:tcPr>
          <w:p w14:paraId="3C19D66E"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PC2*</w:t>
            </w:r>
          </w:p>
        </w:tc>
        <w:tc>
          <w:tcPr>
            <w:tcW w:w="1126" w:type="dxa"/>
            <w:shd w:val="clear" w:color="auto" w:fill="auto"/>
          </w:tcPr>
          <w:p w14:paraId="464420FD"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PC3</w:t>
            </w:r>
          </w:p>
        </w:tc>
        <w:tc>
          <w:tcPr>
            <w:tcW w:w="1049" w:type="dxa"/>
            <w:shd w:val="clear" w:color="auto" w:fill="auto"/>
          </w:tcPr>
          <w:p w14:paraId="3EB25A62"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PC4</w:t>
            </w:r>
          </w:p>
        </w:tc>
      </w:tr>
      <w:tr w:rsidR="008F755D" w:rsidRPr="00814486" w14:paraId="04B32CC6" w14:textId="77777777" w:rsidTr="007E3B25">
        <w:trPr>
          <w:trHeight w:val="317"/>
        </w:trPr>
        <w:tc>
          <w:tcPr>
            <w:tcW w:w="4589" w:type="dxa"/>
            <w:shd w:val="clear" w:color="auto" w:fill="auto"/>
          </w:tcPr>
          <w:p w14:paraId="1767EA4B"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Mean annual temperature</w:t>
            </w:r>
          </w:p>
        </w:tc>
        <w:tc>
          <w:tcPr>
            <w:tcW w:w="1126" w:type="dxa"/>
            <w:shd w:val="clear" w:color="auto" w:fill="auto"/>
          </w:tcPr>
          <w:p w14:paraId="08940502" w14:textId="790CC23D"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-0.60</w:t>
            </w:r>
          </w:p>
        </w:tc>
        <w:tc>
          <w:tcPr>
            <w:tcW w:w="1126" w:type="dxa"/>
            <w:shd w:val="clear" w:color="auto" w:fill="auto"/>
          </w:tcPr>
          <w:p w14:paraId="3190D553" w14:textId="49DD98B7"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0.34</w:t>
            </w:r>
          </w:p>
        </w:tc>
        <w:tc>
          <w:tcPr>
            <w:tcW w:w="1126" w:type="dxa"/>
            <w:shd w:val="clear" w:color="auto" w:fill="auto"/>
          </w:tcPr>
          <w:p w14:paraId="1C54A274" w14:textId="37927465"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-0.46</w:t>
            </w:r>
          </w:p>
        </w:tc>
        <w:tc>
          <w:tcPr>
            <w:tcW w:w="1049" w:type="dxa"/>
            <w:shd w:val="clear" w:color="auto" w:fill="auto"/>
          </w:tcPr>
          <w:p w14:paraId="75E8F2AF" w14:textId="5D861F1E"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0.56</w:t>
            </w:r>
          </w:p>
        </w:tc>
      </w:tr>
      <w:tr w:rsidR="008F755D" w:rsidRPr="00814486" w14:paraId="52E68C1F" w14:textId="77777777" w:rsidTr="007E3B25">
        <w:trPr>
          <w:trHeight w:val="329"/>
        </w:trPr>
        <w:tc>
          <w:tcPr>
            <w:tcW w:w="4589" w:type="dxa"/>
            <w:shd w:val="clear" w:color="auto" w:fill="auto"/>
          </w:tcPr>
          <w:p w14:paraId="68C94B85" w14:textId="750FFBDA" w:rsidR="008F755D" w:rsidRPr="00814486" w:rsidRDefault="0078583C" w:rsidP="007E3B25">
            <w:pPr>
              <w:rPr>
                <w:rFonts w:ascii="Times New Roman" w:hAnsi="Times New Roman" w:cs="Times New Roman"/>
                <w:noProof/>
                <w:sz w:val="24"/>
                <w:szCs w:val="24"/>
              </w:rPr>
            </w:pPr>
            <w:r>
              <w:rPr>
                <w:rFonts w:ascii="Times New Roman" w:hAnsi="Times New Roman" w:cs="Times New Roman" w:hint="eastAsia"/>
                <w:noProof/>
                <w:sz w:val="24"/>
                <w:szCs w:val="24"/>
                <w:lang w:eastAsia="zh-TW"/>
              </w:rPr>
              <w:t>A</w:t>
            </w:r>
            <w:r w:rsidR="008F755D" w:rsidRPr="00814486">
              <w:rPr>
                <w:rFonts w:ascii="Times New Roman" w:hAnsi="Times New Roman" w:cs="Times New Roman"/>
                <w:noProof/>
                <w:sz w:val="24"/>
                <w:szCs w:val="24"/>
              </w:rPr>
              <w:t>nnual percipitation</w:t>
            </w:r>
          </w:p>
        </w:tc>
        <w:tc>
          <w:tcPr>
            <w:tcW w:w="1126" w:type="dxa"/>
            <w:shd w:val="clear" w:color="auto" w:fill="auto"/>
          </w:tcPr>
          <w:p w14:paraId="0D6311E0" w14:textId="53508B86"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0.08</w:t>
            </w:r>
          </w:p>
        </w:tc>
        <w:tc>
          <w:tcPr>
            <w:tcW w:w="1126" w:type="dxa"/>
            <w:shd w:val="clear" w:color="auto" w:fill="auto"/>
          </w:tcPr>
          <w:p w14:paraId="2CB168B6" w14:textId="65336DEB"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-0.31</w:t>
            </w:r>
          </w:p>
        </w:tc>
        <w:tc>
          <w:tcPr>
            <w:tcW w:w="1126" w:type="dxa"/>
            <w:shd w:val="clear" w:color="auto" w:fill="auto"/>
          </w:tcPr>
          <w:p w14:paraId="2D0AD9A5" w14:textId="19D48E31"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-0.63</w:t>
            </w:r>
          </w:p>
        </w:tc>
        <w:tc>
          <w:tcPr>
            <w:tcW w:w="1049" w:type="dxa"/>
            <w:shd w:val="clear" w:color="auto" w:fill="auto"/>
          </w:tcPr>
          <w:p w14:paraId="144C6C61" w14:textId="0274DC7D"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0.34</w:t>
            </w:r>
          </w:p>
        </w:tc>
      </w:tr>
      <w:tr w:rsidR="008F755D" w:rsidRPr="00814486" w14:paraId="1780A9DD" w14:textId="77777777" w:rsidTr="007E3B25">
        <w:trPr>
          <w:trHeight w:val="317"/>
        </w:trPr>
        <w:tc>
          <w:tcPr>
            <w:tcW w:w="4589" w:type="dxa"/>
            <w:shd w:val="clear" w:color="auto" w:fill="auto"/>
          </w:tcPr>
          <w:p w14:paraId="719A54A7"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Mean temperature seasonality</w:t>
            </w:r>
          </w:p>
        </w:tc>
        <w:tc>
          <w:tcPr>
            <w:tcW w:w="1126" w:type="dxa"/>
            <w:shd w:val="clear" w:color="auto" w:fill="auto"/>
          </w:tcPr>
          <w:p w14:paraId="48AE913D" w14:textId="78571F0C"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0.63</w:t>
            </w:r>
          </w:p>
        </w:tc>
        <w:tc>
          <w:tcPr>
            <w:tcW w:w="1126" w:type="dxa"/>
            <w:shd w:val="clear" w:color="auto" w:fill="auto"/>
          </w:tcPr>
          <w:p w14:paraId="6C06B3B0" w14:textId="58A05D9F"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0.52</w:t>
            </w:r>
          </w:p>
        </w:tc>
        <w:tc>
          <w:tcPr>
            <w:tcW w:w="1126" w:type="dxa"/>
            <w:shd w:val="clear" w:color="auto" w:fill="auto"/>
          </w:tcPr>
          <w:p w14:paraId="582861AB" w14:textId="02FB4E17"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-0.53</w:t>
            </w:r>
          </w:p>
        </w:tc>
        <w:tc>
          <w:tcPr>
            <w:tcW w:w="1049" w:type="dxa"/>
            <w:shd w:val="clear" w:color="auto" w:fill="auto"/>
          </w:tcPr>
          <w:p w14:paraId="2037CB58" w14:textId="1D4AC050"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-0.66</w:t>
            </w:r>
          </w:p>
        </w:tc>
      </w:tr>
      <w:tr w:rsidR="008F755D" w:rsidRPr="00814486" w14:paraId="519FD4AB" w14:textId="77777777" w:rsidTr="007E3B25">
        <w:trPr>
          <w:trHeight w:val="317"/>
        </w:trPr>
        <w:tc>
          <w:tcPr>
            <w:tcW w:w="4589" w:type="dxa"/>
            <w:shd w:val="clear" w:color="auto" w:fill="auto"/>
          </w:tcPr>
          <w:p w14:paraId="3E015448"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Mean precipitation seasonality</w:t>
            </w:r>
          </w:p>
        </w:tc>
        <w:tc>
          <w:tcPr>
            <w:tcW w:w="1126" w:type="dxa"/>
            <w:shd w:val="clear" w:color="auto" w:fill="auto"/>
          </w:tcPr>
          <w:p w14:paraId="540B358E" w14:textId="298EF67B"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-0.49</w:t>
            </w:r>
          </w:p>
        </w:tc>
        <w:tc>
          <w:tcPr>
            <w:tcW w:w="1126" w:type="dxa"/>
            <w:shd w:val="clear" w:color="auto" w:fill="auto"/>
          </w:tcPr>
          <w:p w14:paraId="4D127BE6" w14:textId="73A94514"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-0.72</w:t>
            </w:r>
          </w:p>
        </w:tc>
        <w:tc>
          <w:tcPr>
            <w:tcW w:w="1126" w:type="dxa"/>
            <w:shd w:val="clear" w:color="auto" w:fill="auto"/>
          </w:tcPr>
          <w:p w14:paraId="5928154C" w14:textId="69BCE66A"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-0.33</w:t>
            </w:r>
          </w:p>
        </w:tc>
        <w:tc>
          <w:tcPr>
            <w:tcW w:w="1049" w:type="dxa"/>
            <w:shd w:val="clear" w:color="auto" w:fill="auto"/>
          </w:tcPr>
          <w:p w14:paraId="71C5F047" w14:textId="710A079C"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-0.36</w:t>
            </w:r>
          </w:p>
        </w:tc>
      </w:tr>
      <w:tr w:rsidR="008F755D" w:rsidRPr="00814486" w14:paraId="20C2B7D6" w14:textId="77777777" w:rsidTr="007E3B25">
        <w:trPr>
          <w:trHeight w:val="317"/>
        </w:trPr>
        <w:tc>
          <w:tcPr>
            <w:tcW w:w="4589" w:type="dxa"/>
            <w:shd w:val="clear" w:color="auto" w:fill="auto"/>
          </w:tcPr>
          <w:p w14:paraId="7BAE8E24"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Cumulative explained variance (%)</w:t>
            </w:r>
          </w:p>
        </w:tc>
        <w:tc>
          <w:tcPr>
            <w:tcW w:w="1126" w:type="dxa"/>
            <w:shd w:val="clear" w:color="auto" w:fill="auto"/>
          </w:tcPr>
          <w:p w14:paraId="728FFC1A" w14:textId="3AAA0630"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4</w:t>
            </w:r>
            <w:r w:rsidR="004C0208">
              <w:rPr>
                <w:rFonts w:ascii="Times New Roman" w:hAnsi="Times New Roman" w:cs="Times New Roman"/>
                <w:noProof/>
                <w:sz w:val="24"/>
                <w:szCs w:val="24"/>
              </w:rPr>
              <w:t>4.5</w:t>
            </w:r>
          </w:p>
        </w:tc>
        <w:tc>
          <w:tcPr>
            <w:tcW w:w="1126" w:type="dxa"/>
            <w:shd w:val="clear" w:color="auto" w:fill="auto"/>
          </w:tcPr>
          <w:p w14:paraId="18C7698F" w14:textId="12D579C4"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81.2</w:t>
            </w:r>
          </w:p>
        </w:tc>
        <w:tc>
          <w:tcPr>
            <w:tcW w:w="1126" w:type="dxa"/>
            <w:shd w:val="clear" w:color="auto" w:fill="auto"/>
          </w:tcPr>
          <w:p w14:paraId="35294D05" w14:textId="6B17C6DA"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95.2</w:t>
            </w:r>
          </w:p>
        </w:tc>
        <w:tc>
          <w:tcPr>
            <w:tcW w:w="1049" w:type="dxa"/>
            <w:shd w:val="clear" w:color="auto" w:fill="auto"/>
          </w:tcPr>
          <w:p w14:paraId="0C7C89E4" w14:textId="2EADEB28" w:rsidR="008F755D" w:rsidRPr="00814486" w:rsidRDefault="004C0208" w:rsidP="007E3B25">
            <w:pPr>
              <w:rPr>
                <w:rFonts w:ascii="Times New Roman" w:hAnsi="Times New Roman" w:cs="Times New Roman"/>
                <w:noProof/>
                <w:sz w:val="24"/>
                <w:szCs w:val="24"/>
              </w:rPr>
            </w:pPr>
            <w:r>
              <w:rPr>
                <w:rFonts w:ascii="Times New Roman" w:hAnsi="Times New Roman" w:cs="Times New Roman"/>
                <w:noProof/>
                <w:sz w:val="24"/>
                <w:szCs w:val="24"/>
              </w:rPr>
              <w:t>100</w:t>
            </w:r>
          </w:p>
        </w:tc>
      </w:tr>
      <w:tr w:rsidR="008F755D" w:rsidRPr="00814486" w14:paraId="3F40052F" w14:textId="77777777" w:rsidTr="007E3B25">
        <w:trPr>
          <w:trHeight w:val="317"/>
        </w:trPr>
        <w:tc>
          <w:tcPr>
            <w:tcW w:w="4589" w:type="dxa"/>
            <w:shd w:val="clear" w:color="auto" w:fill="auto"/>
          </w:tcPr>
          <w:p w14:paraId="69135592" w14:textId="77777777" w:rsidR="008F755D" w:rsidRPr="00814486" w:rsidRDefault="008F755D" w:rsidP="007E3B25">
            <w:pPr>
              <w:rPr>
                <w:rFonts w:ascii="Times New Roman" w:hAnsi="Times New Roman" w:cs="Times New Roman"/>
                <w:noProof/>
                <w:sz w:val="24"/>
                <w:szCs w:val="24"/>
              </w:rPr>
            </w:pPr>
          </w:p>
        </w:tc>
        <w:tc>
          <w:tcPr>
            <w:tcW w:w="1126" w:type="dxa"/>
            <w:shd w:val="clear" w:color="auto" w:fill="auto"/>
          </w:tcPr>
          <w:p w14:paraId="25C6B129" w14:textId="77777777" w:rsidR="008F755D" w:rsidRPr="00814486" w:rsidRDefault="008F755D" w:rsidP="007E3B25">
            <w:pPr>
              <w:rPr>
                <w:rFonts w:ascii="Times New Roman" w:hAnsi="Times New Roman" w:cs="Times New Roman"/>
                <w:noProof/>
                <w:sz w:val="24"/>
                <w:szCs w:val="24"/>
              </w:rPr>
            </w:pPr>
          </w:p>
        </w:tc>
        <w:tc>
          <w:tcPr>
            <w:tcW w:w="1126" w:type="dxa"/>
            <w:shd w:val="clear" w:color="auto" w:fill="auto"/>
          </w:tcPr>
          <w:p w14:paraId="528733AE" w14:textId="77777777" w:rsidR="008F755D" w:rsidRPr="00814486" w:rsidRDefault="008F755D" w:rsidP="007E3B25">
            <w:pPr>
              <w:rPr>
                <w:rFonts w:ascii="Times New Roman" w:hAnsi="Times New Roman" w:cs="Times New Roman"/>
                <w:noProof/>
                <w:sz w:val="24"/>
                <w:szCs w:val="24"/>
              </w:rPr>
            </w:pPr>
          </w:p>
        </w:tc>
        <w:tc>
          <w:tcPr>
            <w:tcW w:w="1126" w:type="dxa"/>
            <w:shd w:val="clear" w:color="auto" w:fill="auto"/>
          </w:tcPr>
          <w:p w14:paraId="27D6867C" w14:textId="77777777" w:rsidR="008F755D" w:rsidRPr="00814486" w:rsidRDefault="008F755D" w:rsidP="007E3B25">
            <w:pPr>
              <w:rPr>
                <w:rFonts w:ascii="Times New Roman" w:hAnsi="Times New Roman" w:cs="Times New Roman"/>
                <w:noProof/>
                <w:sz w:val="24"/>
                <w:szCs w:val="24"/>
              </w:rPr>
            </w:pPr>
          </w:p>
        </w:tc>
        <w:tc>
          <w:tcPr>
            <w:tcW w:w="1049" w:type="dxa"/>
            <w:shd w:val="clear" w:color="auto" w:fill="auto"/>
          </w:tcPr>
          <w:p w14:paraId="6BF20894" w14:textId="77777777" w:rsidR="008F755D" w:rsidRPr="00814486" w:rsidRDefault="008F755D" w:rsidP="007E3B25">
            <w:pPr>
              <w:rPr>
                <w:rFonts w:ascii="Times New Roman" w:hAnsi="Times New Roman" w:cs="Times New Roman"/>
                <w:noProof/>
                <w:sz w:val="24"/>
                <w:szCs w:val="24"/>
              </w:rPr>
            </w:pPr>
          </w:p>
        </w:tc>
      </w:tr>
      <w:tr w:rsidR="008F755D" w:rsidRPr="00814486" w14:paraId="0B04CDC7" w14:textId="77777777" w:rsidTr="007E3B25">
        <w:trPr>
          <w:trHeight w:val="317"/>
        </w:trPr>
        <w:tc>
          <w:tcPr>
            <w:tcW w:w="4589" w:type="dxa"/>
            <w:shd w:val="clear" w:color="auto" w:fill="auto"/>
          </w:tcPr>
          <w:p w14:paraId="1613B9D0"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Sampling completeness PCA</w:t>
            </w:r>
          </w:p>
        </w:tc>
        <w:tc>
          <w:tcPr>
            <w:tcW w:w="1126" w:type="dxa"/>
            <w:shd w:val="clear" w:color="auto" w:fill="auto"/>
          </w:tcPr>
          <w:p w14:paraId="0DCC1CF5"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PC1*</w:t>
            </w:r>
          </w:p>
        </w:tc>
        <w:tc>
          <w:tcPr>
            <w:tcW w:w="1126" w:type="dxa"/>
            <w:shd w:val="clear" w:color="auto" w:fill="auto"/>
          </w:tcPr>
          <w:p w14:paraId="6A7FA5EA"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PC2</w:t>
            </w:r>
          </w:p>
        </w:tc>
        <w:tc>
          <w:tcPr>
            <w:tcW w:w="1126" w:type="dxa"/>
            <w:shd w:val="clear" w:color="auto" w:fill="auto"/>
          </w:tcPr>
          <w:p w14:paraId="3E0CE3B7" w14:textId="77777777" w:rsidR="008F755D" w:rsidRPr="00814486" w:rsidRDefault="008F755D" w:rsidP="007E3B25">
            <w:pPr>
              <w:rPr>
                <w:rFonts w:ascii="Times New Roman" w:hAnsi="Times New Roman" w:cs="Times New Roman"/>
                <w:noProof/>
                <w:sz w:val="24"/>
                <w:szCs w:val="24"/>
              </w:rPr>
            </w:pPr>
          </w:p>
        </w:tc>
        <w:tc>
          <w:tcPr>
            <w:tcW w:w="1049" w:type="dxa"/>
            <w:shd w:val="clear" w:color="auto" w:fill="auto"/>
          </w:tcPr>
          <w:p w14:paraId="0F88B7EE" w14:textId="77777777" w:rsidR="008F755D" w:rsidRPr="00814486" w:rsidRDefault="008F755D" w:rsidP="007E3B25">
            <w:pPr>
              <w:rPr>
                <w:rFonts w:ascii="Times New Roman" w:hAnsi="Times New Roman" w:cs="Times New Roman"/>
                <w:noProof/>
                <w:sz w:val="24"/>
                <w:szCs w:val="24"/>
              </w:rPr>
            </w:pPr>
          </w:p>
        </w:tc>
      </w:tr>
      <w:tr w:rsidR="008F755D" w:rsidRPr="00814486" w14:paraId="6F74AA6D" w14:textId="77777777" w:rsidTr="007E3B25">
        <w:trPr>
          <w:trHeight w:val="317"/>
        </w:trPr>
        <w:tc>
          <w:tcPr>
            <w:tcW w:w="4589" w:type="dxa"/>
            <w:shd w:val="clear" w:color="auto" w:fill="auto"/>
          </w:tcPr>
          <w:p w14:paraId="5256F421"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Sampling completeness SD</w:t>
            </w:r>
          </w:p>
        </w:tc>
        <w:tc>
          <w:tcPr>
            <w:tcW w:w="1126" w:type="dxa"/>
            <w:shd w:val="clear" w:color="auto" w:fill="auto"/>
          </w:tcPr>
          <w:p w14:paraId="6CE06F9A"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0.82</w:t>
            </w:r>
          </w:p>
        </w:tc>
        <w:tc>
          <w:tcPr>
            <w:tcW w:w="1126" w:type="dxa"/>
            <w:shd w:val="clear" w:color="auto" w:fill="auto"/>
          </w:tcPr>
          <w:p w14:paraId="79264A13"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0.57</w:t>
            </w:r>
          </w:p>
        </w:tc>
        <w:tc>
          <w:tcPr>
            <w:tcW w:w="1126" w:type="dxa"/>
            <w:shd w:val="clear" w:color="auto" w:fill="auto"/>
          </w:tcPr>
          <w:p w14:paraId="4CF4A0BB" w14:textId="77777777" w:rsidR="008F755D" w:rsidRPr="00814486" w:rsidRDefault="008F755D" w:rsidP="007E3B25">
            <w:pPr>
              <w:rPr>
                <w:rFonts w:ascii="Times New Roman" w:hAnsi="Times New Roman" w:cs="Times New Roman"/>
                <w:noProof/>
                <w:sz w:val="24"/>
                <w:szCs w:val="24"/>
              </w:rPr>
            </w:pPr>
          </w:p>
        </w:tc>
        <w:tc>
          <w:tcPr>
            <w:tcW w:w="1049" w:type="dxa"/>
            <w:shd w:val="clear" w:color="auto" w:fill="auto"/>
          </w:tcPr>
          <w:p w14:paraId="5FC6FA14" w14:textId="77777777" w:rsidR="008F755D" w:rsidRPr="00814486" w:rsidRDefault="008F755D" w:rsidP="007E3B25">
            <w:pPr>
              <w:rPr>
                <w:rFonts w:ascii="Times New Roman" w:hAnsi="Times New Roman" w:cs="Times New Roman"/>
                <w:noProof/>
                <w:sz w:val="24"/>
                <w:szCs w:val="24"/>
              </w:rPr>
            </w:pPr>
          </w:p>
        </w:tc>
      </w:tr>
      <w:tr w:rsidR="008F755D" w:rsidRPr="00814486" w14:paraId="752AC3DC" w14:textId="77777777" w:rsidTr="007E3B25">
        <w:trPr>
          <w:trHeight w:val="317"/>
        </w:trPr>
        <w:tc>
          <w:tcPr>
            <w:tcW w:w="4589" w:type="dxa"/>
            <w:shd w:val="clear" w:color="auto" w:fill="auto"/>
          </w:tcPr>
          <w:p w14:paraId="69BB1DA4"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Mean sampling completeness</w:t>
            </w:r>
          </w:p>
        </w:tc>
        <w:tc>
          <w:tcPr>
            <w:tcW w:w="1126" w:type="dxa"/>
            <w:shd w:val="clear" w:color="auto" w:fill="auto"/>
          </w:tcPr>
          <w:p w14:paraId="4A6D1B22"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-0.57</w:t>
            </w:r>
          </w:p>
        </w:tc>
        <w:tc>
          <w:tcPr>
            <w:tcW w:w="1126" w:type="dxa"/>
            <w:shd w:val="clear" w:color="auto" w:fill="auto"/>
          </w:tcPr>
          <w:p w14:paraId="56B6B92C"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0.82</w:t>
            </w:r>
          </w:p>
        </w:tc>
        <w:tc>
          <w:tcPr>
            <w:tcW w:w="1126" w:type="dxa"/>
            <w:shd w:val="clear" w:color="auto" w:fill="auto"/>
          </w:tcPr>
          <w:p w14:paraId="3AEAB450" w14:textId="77777777" w:rsidR="008F755D" w:rsidRPr="00814486" w:rsidRDefault="008F755D" w:rsidP="007E3B25">
            <w:pPr>
              <w:rPr>
                <w:rFonts w:ascii="Times New Roman" w:hAnsi="Times New Roman" w:cs="Times New Roman"/>
                <w:noProof/>
                <w:sz w:val="24"/>
                <w:szCs w:val="24"/>
              </w:rPr>
            </w:pPr>
          </w:p>
        </w:tc>
        <w:tc>
          <w:tcPr>
            <w:tcW w:w="1049" w:type="dxa"/>
            <w:shd w:val="clear" w:color="auto" w:fill="auto"/>
          </w:tcPr>
          <w:p w14:paraId="5914270B" w14:textId="77777777" w:rsidR="008F755D" w:rsidRPr="00814486" w:rsidRDefault="008F755D" w:rsidP="007E3B25">
            <w:pPr>
              <w:rPr>
                <w:rFonts w:ascii="Times New Roman" w:hAnsi="Times New Roman" w:cs="Times New Roman"/>
                <w:noProof/>
                <w:sz w:val="24"/>
                <w:szCs w:val="24"/>
              </w:rPr>
            </w:pPr>
          </w:p>
        </w:tc>
      </w:tr>
      <w:tr w:rsidR="008F755D" w:rsidRPr="00814486" w14:paraId="260C4ABC" w14:textId="77777777" w:rsidTr="007E3B25">
        <w:trPr>
          <w:trHeight w:val="317"/>
        </w:trPr>
        <w:tc>
          <w:tcPr>
            <w:tcW w:w="4589" w:type="dxa"/>
            <w:shd w:val="clear" w:color="auto" w:fill="auto"/>
          </w:tcPr>
          <w:p w14:paraId="04A8BA39"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Cumulative explained variance (%)</w:t>
            </w:r>
          </w:p>
        </w:tc>
        <w:tc>
          <w:tcPr>
            <w:tcW w:w="1126" w:type="dxa"/>
            <w:shd w:val="clear" w:color="auto" w:fill="auto"/>
          </w:tcPr>
          <w:p w14:paraId="57FCD461"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93.1</w:t>
            </w:r>
          </w:p>
        </w:tc>
        <w:tc>
          <w:tcPr>
            <w:tcW w:w="1126" w:type="dxa"/>
            <w:shd w:val="clear" w:color="auto" w:fill="auto"/>
          </w:tcPr>
          <w:p w14:paraId="196C6582" w14:textId="77777777" w:rsidR="008F755D" w:rsidRPr="00814486" w:rsidRDefault="008F755D" w:rsidP="007E3B25">
            <w:pPr>
              <w:rPr>
                <w:rFonts w:ascii="Times New Roman" w:hAnsi="Times New Roman" w:cs="Times New Roman"/>
                <w:noProof/>
                <w:sz w:val="24"/>
                <w:szCs w:val="24"/>
              </w:rPr>
            </w:pPr>
            <w:r w:rsidRPr="00814486">
              <w:rPr>
                <w:rFonts w:ascii="Times New Roman" w:hAnsi="Times New Roman" w:cs="Times New Roman"/>
                <w:noProof/>
                <w:sz w:val="24"/>
                <w:szCs w:val="24"/>
              </w:rPr>
              <w:t>1</w:t>
            </w:r>
          </w:p>
        </w:tc>
        <w:tc>
          <w:tcPr>
            <w:tcW w:w="1126" w:type="dxa"/>
            <w:shd w:val="clear" w:color="auto" w:fill="auto"/>
          </w:tcPr>
          <w:p w14:paraId="6E7EDEA7" w14:textId="77777777" w:rsidR="008F755D" w:rsidRPr="00814486" w:rsidRDefault="008F755D" w:rsidP="007E3B25">
            <w:pPr>
              <w:rPr>
                <w:rFonts w:ascii="Times New Roman" w:hAnsi="Times New Roman" w:cs="Times New Roman"/>
                <w:noProof/>
                <w:sz w:val="24"/>
                <w:szCs w:val="24"/>
              </w:rPr>
            </w:pPr>
          </w:p>
        </w:tc>
        <w:tc>
          <w:tcPr>
            <w:tcW w:w="1049" w:type="dxa"/>
            <w:shd w:val="clear" w:color="auto" w:fill="auto"/>
          </w:tcPr>
          <w:p w14:paraId="14308FE0" w14:textId="77777777" w:rsidR="008F755D" w:rsidRPr="00814486" w:rsidRDefault="008F755D" w:rsidP="007E3B25">
            <w:pPr>
              <w:rPr>
                <w:rFonts w:ascii="Times New Roman" w:hAnsi="Times New Roman" w:cs="Times New Roman"/>
                <w:noProof/>
                <w:sz w:val="24"/>
                <w:szCs w:val="24"/>
              </w:rPr>
            </w:pPr>
          </w:p>
        </w:tc>
      </w:tr>
    </w:tbl>
    <w:p w14:paraId="359E957C" w14:textId="77777777" w:rsidR="008F755D" w:rsidRDefault="008F755D">
      <w:pPr>
        <w:spacing w:after="160" w:line="278" w:lineRule="auto"/>
        <w:rPr>
          <w:rFonts w:ascii="Times New Roman" w:hAnsi="Times New Roman" w:cs="Times New Roman"/>
          <w:sz w:val="24"/>
          <w:szCs w:val="24"/>
        </w:rPr>
      </w:pPr>
    </w:p>
    <w:p w14:paraId="795A9EA8" w14:textId="77777777" w:rsidR="008F755D" w:rsidRDefault="008F755D">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7B972754" w14:textId="4374F874" w:rsidR="007D068B" w:rsidRDefault="007D068B">
      <w:pPr>
        <w:spacing w:after="160" w:line="278" w:lineRule="auto"/>
        <w:rPr>
          <w:rFonts w:ascii="Times New Roman" w:hAnsi="Times New Roman" w:cs="Times New Roman"/>
          <w:sz w:val="24"/>
          <w:szCs w:val="24"/>
        </w:rPr>
      </w:pPr>
      <w:r w:rsidRPr="008F755D">
        <w:rPr>
          <w:rFonts w:ascii="Times New Roman" w:hAnsi="Times New Roman" w:cs="Times New Roman"/>
          <w:b/>
          <w:bCs/>
          <w:sz w:val="24"/>
          <w:szCs w:val="24"/>
        </w:rPr>
        <w:lastRenderedPageBreak/>
        <w:t>Table S4.</w:t>
      </w:r>
      <w:r>
        <w:rPr>
          <w:rFonts w:ascii="Times New Roman" w:hAnsi="Times New Roman" w:cs="Times New Roman"/>
          <w:sz w:val="24"/>
          <w:szCs w:val="24"/>
        </w:rPr>
        <w:t xml:space="preserve"> Mathematical </w:t>
      </w:r>
      <w:r w:rsidR="0055242C">
        <w:rPr>
          <w:rFonts w:ascii="Times New Roman" w:hAnsi="Times New Roman" w:cs="Times New Roman"/>
          <w:sz w:val="24"/>
          <w:szCs w:val="24"/>
        </w:rPr>
        <w:t xml:space="preserve">notations </w:t>
      </w:r>
      <w:r>
        <w:rPr>
          <w:rFonts w:ascii="Times New Roman" w:hAnsi="Times New Roman" w:cs="Times New Roman"/>
          <w:sz w:val="24"/>
          <w:szCs w:val="24"/>
        </w:rPr>
        <w:t>of the models for each objective</w:t>
      </w:r>
      <w:r w:rsidR="0075410E">
        <w:rPr>
          <w:rFonts w:ascii="Times New Roman" w:hAnsi="Times New Roman" w:cs="Times New Roman"/>
          <w:sz w:val="24"/>
          <w:szCs w:val="24"/>
        </w:rPr>
        <w:t>. Note that for</w:t>
      </w:r>
      <w:r w:rsidR="00751A75">
        <w:rPr>
          <w:rFonts w:ascii="Times New Roman" w:hAnsi="Times New Roman" w:cs="Times New Roman"/>
          <w:sz w:val="24"/>
          <w:szCs w:val="24"/>
        </w:rPr>
        <w:t xml:space="preserve"> α diversity (Objective 1a and 2a) and abundance analyses (Objective 3)</w:t>
      </w:r>
      <w:r w:rsidR="0075410E">
        <w:rPr>
          <w:rFonts w:ascii="Times New Roman" w:hAnsi="Times New Roman" w:cs="Times New Roman"/>
          <w:sz w:val="24"/>
          <w:szCs w:val="24"/>
        </w:rPr>
        <w:t xml:space="preserve">, the analyses were conducted at the assemblage level. Thus, each assemblage would contribute one data point to the </w:t>
      </w:r>
      <w:proofErr w:type="gramStart"/>
      <w:r w:rsidR="0075410E">
        <w:rPr>
          <w:rFonts w:ascii="Times New Roman" w:hAnsi="Times New Roman" w:cs="Times New Roman"/>
          <w:sz w:val="24"/>
          <w:szCs w:val="24"/>
        </w:rPr>
        <w:t>analyses</w:t>
      </w:r>
      <w:proofErr w:type="gramEnd"/>
      <w:r w:rsidR="0075410E">
        <w:rPr>
          <w:rFonts w:ascii="Times New Roman" w:hAnsi="Times New Roman" w:cs="Times New Roman"/>
          <w:sz w:val="24"/>
          <w:szCs w:val="24"/>
        </w:rPr>
        <w:t>. For</w:t>
      </w:r>
      <w:r w:rsidR="00751A75">
        <w:rPr>
          <w:rFonts w:ascii="Times New Roman" w:hAnsi="Times New Roman" w:cs="Times New Roman"/>
          <w:sz w:val="24"/>
          <w:szCs w:val="24"/>
        </w:rPr>
        <w:t xml:space="preserve"> β and γ diversity analyses (Objective 1b-1c and 2b-2c)</w:t>
      </w:r>
      <w:r w:rsidR="0075410E">
        <w:rPr>
          <w:rFonts w:ascii="Times New Roman" w:hAnsi="Times New Roman" w:cs="Times New Roman"/>
          <w:sz w:val="24"/>
          <w:szCs w:val="24"/>
        </w:rPr>
        <w:t xml:space="preserve">, the analyses were conducted at the study level. Thus, </w:t>
      </w:r>
      <w:r w:rsidR="00751A75">
        <w:rPr>
          <w:rFonts w:ascii="Times New Roman" w:hAnsi="Times New Roman" w:cs="Times New Roman"/>
          <w:sz w:val="24"/>
          <w:szCs w:val="24"/>
        </w:rPr>
        <w:t>multiple</w:t>
      </w:r>
      <w:r w:rsidR="0075410E">
        <w:rPr>
          <w:rFonts w:ascii="Times New Roman" w:hAnsi="Times New Roman" w:cs="Times New Roman"/>
          <w:sz w:val="24"/>
          <w:szCs w:val="24"/>
        </w:rPr>
        <w:t xml:space="preserve"> assemblages of the same land use from the same study would only contribute one data point</w:t>
      </w:r>
      <w:r w:rsidR="00751A75">
        <w:rPr>
          <w:rFonts w:ascii="Times New Roman" w:hAnsi="Times New Roman" w:cs="Times New Roman"/>
          <w:sz w:val="24"/>
          <w:szCs w:val="24"/>
        </w:rPr>
        <w:t xml:space="preserve"> to the analyses</w:t>
      </w:r>
      <w:r w:rsidR="0075410E">
        <w:rPr>
          <w:rFonts w:ascii="Times New Roman" w:hAnsi="Times New Roman" w:cs="Times New Roman"/>
          <w:sz w:val="24"/>
          <w:szCs w:val="24"/>
        </w:rPr>
        <w:t>.</w:t>
      </w:r>
      <w:r w:rsidR="00751A75">
        <w:rPr>
          <w:rFonts w:ascii="Times New Roman" w:hAnsi="Times New Roman" w:cs="Times New Roman"/>
          <w:sz w:val="24"/>
          <w:szCs w:val="24"/>
        </w:rPr>
        <w:t xml:space="preserve"> For </w:t>
      </w:r>
      <w:r w:rsidR="00F92782">
        <w:rPr>
          <w:rFonts w:ascii="Times New Roman" w:hAnsi="Times New Roman" w:cs="Times New Roman"/>
          <w:sz w:val="24"/>
          <w:szCs w:val="24"/>
        </w:rPr>
        <w:t xml:space="preserve">climatic </w:t>
      </w:r>
      <w:r w:rsidR="00751A75">
        <w:rPr>
          <w:rFonts w:ascii="Times New Roman" w:hAnsi="Times New Roman" w:cs="Times New Roman"/>
          <w:sz w:val="24"/>
          <w:szCs w:val="24"/>
        </w:rPr>
        <w:t>PC</w:t>
      </w:r>
      <w:r w:rsidR="00F92782">
        <w:rPr>
          <w:rFonts w:ascii="Times New Roman" w:hAnsi="Times New Roman" w:cs="Times New Roman"/>
          <w:sz w:val="24"/>
          <w:szCs w:val="24"/>
        </w:rPr>
        <w:t>A</w:t>
      </w:r>
      <w:r w:rsidR="00751A75">
        <w:rPr>
          <w:rFonts w:ascii="Times New Roman" w:hAnsi="Times New Roman" w:cs="Times New Roman"/>
          <w:sz w:val="24"/>
          <w:szCs w:val="24"/>
        </w:rPr>
        <w:t>1 and PC</w:t>
      </w:r>
      <w:r w:rsidR="00F92782">
        <w:rPr>
          <w:rFonts w:ascii="Times New Roman" w:hAnsi="Times New Roman" w:cs="Times New Roman"/>
          <w:sz w:val="24"/>
          <w:szCs w:val="24"/>
        </w:rPr>
        <w:t>A</w:t>
      </w:r>
      <w:r w:rsidR="00751A75">
        <w:rPr>
          <w:rFonts w:ascii="Times New Roman" w:hAnsi="Times New Roman" w:cs="Times New Roman"/>
          <w:sz w:val="24"/>
          <w:szCs w:val="24"/>
        </w:rPr>
        <w:t>2</w:t>
      </w:r>
      <w:r w:rsidR="00F92782">
        <w:rPr>
          <w:rFonts w:ascii="Times New Roman" w:hAnsi="Times New Roman" w:cs="Times New Roman"/>
          <w:sz w:val="24"/>
          <w:szCs w:val="24"/>
        </w:rPr>
        <w:t xml:space="preserve"> scores (i.e., Climate_PC1 and Climate_PC2)</w:t>
      </w:r>
      <w:r w:rsidR="00751A75">
        <w:rPr>
          <w:rFonts w:ascii="Times New Roman" w:hAnsi="Times New Roman" w:cs="Times New Roman"/>
          <w:sz w:val="24"/>
          <w:szCs w:val="24"/>
        </w:rPr>
        <w:t>, they were averaged across assemblages</w:t>
      </w:r>
      <w:r w:rsidR="00F92782">
        <w:rPr>
          <w:rFonts w:ascii="Times New Roman" w:hAnsi="Times New Roman" w:cs="Times New Roman"/>
          <w:sz w:val="24"/>
          <w:szCs w:val="24"/>
        </w:rPr>
        <w:t xml:space="preserve"> in the β and γ diversity analyses</w:t>
      </w:r>
      <w:r w:rsidR="00751A75">
        <w:rPr>
          <w:rFonts w:ascii="Times New Roman" w:hAnsi="Times New Roman" w:cs="Times New Roman"/>
          <w:sz w:val="24"/>
          <w:szCs w:val="24"/>
        </w:rPr>
        <w:t>.</w:t>
      </w:r>
      <w:r w:rsidR="0075410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9350"/>
      </w:tblGrid>
      <w:tr w:rsidR="007D068B" w14:paraId="2C073241" w14:textId="77777777" w:rsidTr="007D068B">
        <w:tc>
          <w:tcPr>
            <w:tcW w:w="9350" w:type="dxa"/>
          </w:tcPr>
          <w:p w14:paraId="50E63EE2" w14:textId="7845BB2B" w:rsidR="0075410E" w:rsidRPr="0075410E" w:rsidRDefault="007D068B">
            <w:pPr>
              <w:spacing w:after="160" w:line="278" w:lineRule="auto"/>
              <w:rPr>
                <w:rFonts w:ascii="Times New Roman" w:hAnsi="Times New Roman" w:cs="Times New Roman"/>
                <w:sz w:val="24"/>
                <w:szCs w:val="24"/>
              </w:rPr>
            </w:pPr>
            <w:r w:rsidRPr="0075410E">
              <w:rPr>
                <w:rFonts w:ascii="Times New Roman" w:hAnsi="Times New Roman" w:cs="Times New Roman"/>
                <w:sz w:val="24"/>
                <w:szCs w:val="24"/>
              </w:rPr>
              <w:t>Objective 1a</w:t>
            </w:r>
            <w:r w:rsidR="0075410E" w:rsidRPr="0075410E">
              <w:rPr>
                <w:rFonts w:ascii="Times New Roman" w:hAnsi="Times New Roman" w:cs="Times New Roman"/>
                <w:sz w:val="24"/>
                <w:szCs w:val="24"/>
              </w:rPr>
              <w:t>: α diversity across land uses</w:t>
            </w:r>
            <w:r w:rsidR="0075410E">
              <w:rPr>
                <w:rFonts w:ascii="Times New Roman" w:hAnsi="Times New Roman" w:cs="Times New Roman"/>
                <w:sz w:val="24"/>
                <w:szCs w:val="24"/>
              </w:rPr>
              <w:t xml:space="preserve"> (N = 3,117)</w:t>
            </w:r>
          </w:p>
        </w:tc>
      </w:tr>
      <w:tr w:rsidR="007D068B" w14:paraId="79259526" w14:textId="77777777" w:rsidTr="007D068B">
        <w:tc>
          <w:tcPr>
            <w:tcW w:w="9350" w:type="dxa"/>
          </w:tcPr>
          <w:p w14:paraId="478AE0A1" w14:textId="77777777" w:rsidR="007D068B" w:rsidRPr="0075410E" w:rsidRDefault="007D068B" w:rsidP="007D068B">
            <w:pPr>
              <w:adjustRightInd w:val="0"/>
              <w:snapToGrid w:val="0"/>
              <w:spacing w:after="0" w:line="480" w:lineRule="auto"/>
              <w:jc w:val="center"/>
              <w:rPr>
                <w:rFonts w:ascii="Times New Roman" w:hAnsi="Times New Roman" w:cs="Times New Roman"/>
                <w:bCs/>
                <w:sz w:val="24"/>
                <w:szCs w:val="24"/>
                <w:lang w:eastAsia="zh-TW"/>
              </w:rPr>
            </w:pPr>
            <w:proofErr w:type="gramStart"/>
            <w:r w:rsidRPr="0075410E">
              <w:rPr>
                <w:rFonts w:ascii="Times New Roman" w:hAnsi="Times New Roman" w:cs="Times New Roman"/>
                <w:bCs/>
                <w:sz w:val="24"/>
                <w:szCs w:val="24"/>
                <w:lang w:eastAsia="zh-TW"/>
              </w:rPr>
              <w:t>log(</w:t>
            </w:r>
            <w:proofErr w:type="spellStart"/>
            <w:proofErr w:type="gramEnd"/>
            <w:r w:rsidRPr="0075410E">
              <w:rPr>
                <w:rFonts w:ascii="Times New Roman" w:hAnsi="Times New Roman" w:cs="Times New Roman"/>
                <w:bCs/>
                <w:sz w:val="24"/>
                <w:szCs w:val="24"/>
                <w:lang w:eastAsia="zh-TW"/>
              </w:rPr>
              <w:t>Y</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 N(</w:t>
            </w:r>
            <w:proofErr w:type="spellStart"/>
            <w:r w:rsidRPr="0075410E">
              <w:rPr>
                <w:rFonts w:ascii="Times New Roman" w:hAnsi="Times New Roman" w:cs="Times New Roman"/>
                <w:bCs/>
                <w:sz w:val="24"/>
                <w:szCs w:val="24"/>
                <w:lang w:eastAsia="zh-TW"/>
              </w:rPr>
              <w:t>μ</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xml:space="preserve">, </w:t>
            </w:r>
            <w:proofErr w:type="spellStart"/>
            <w:r w:rsidRPr="0075410E">
              <w:rPr>
                <w:rFonts w:ascii="Times New Roman" w:hAnsi="Times New Roman" w:cs="Times New Roman"/>
                <w:bCs/>
                <w:sz w:val="24"/>
                <w:szCs w:val="24"/>
                <w:lang w:eastAsia="zh-TW"/>
              </w:rPr>
              <w:t>w</w:t>
            </w:r>
            <w:r w:rsidRPr="0075410E">
              <w:rPr>
                <w:rFonts w:ascii="Times New Roman" w:hAnsi="Times New Roman" w:cs="Times New Roman"/>
                <w:bCs/>
                <w:sz w:val="24"/>
                <w:szCs w:val="24"/>
                <w:vertAlign w:val="subscript"/>
                <w:lang w:eastAsia="zh-TW"/>
              </w:rPr>
              <w:t>i</w:t>
            </w:r>
            <w:proofErr w:type="spellEnd"/>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w:t>
            </w:r>
          </w:p>
          <w:p w14:paraId="35D84C9E" w14:textId="1124EECD" w:rsidR="007D068B" w:rsidRPr="0075410E" w:rsidRDefault="007D068B" w:rsidP="007D068B">
            <w:pPr>
              <w:adjustRightInd w:val="0"/>
              <w:snapToGrid w:val="0"/>
              <w:spacing w:after="0" w:line="480" w:lineRule="auto"/>
              <w:ind w:left="567" w:hanging="567"/>
              <w:jc w:val="center"/>
              <w:rPr>
                <w:rFonts w:ascii="Times New Roman" w:hAnsi="Times New Roman" w:cs="Times New Roman"/>
                <w:bCs/>
                <w:sz w:val="24"/>
                <w:szCs w:val="24"/>
                <w:lang w:eastAsia="zh-TW"/>
              </w:rPr>
            </w:pPr>
            <w:proofErr w:type="spellStart"/>
            <w:r w:rsidRPr="0075410E">
              <w:rPr>
                <w:rFonts w:ascii="Times New Roman" w:hAnsi="Times New Roman" w:cs="Times New Roman"/>
                <w:bCs/>
                <w:sz w:val="24"/>
                <w:szCs w:val="24"/>
                <w:lang w:eastAsia="zh-TW"/>
              </w:rPr>
              <w:t>μ</w:t>
            </w:r>
            <w:proofErr w:type="gramStart"/>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lang w:eastAsia="zh-TW"/>
              </w:rPr>
              <w:t xml:space="preserve"> = (β</w:t>
            </w:r>
            <w:r w:rsidRPr="0075410E">
              <w:rPr>
                <w:rFonts w:ascii="Times New Roman" w:hAnsi="Times New Roman" w:cs="Times New Roman"/>
                <w:bCs/>
                <w:sz w:val="24"/>
                <w:szCs w:val="24"/>
                <w:vertAlign w:val="subscript"/>
                <w:lang w:eastAsia="zh-TW"/>
              </w:rPr>
              <w:t>0</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1</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b</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w:t>
            </w:r>
            <w:proofErr w:type="spellStart"/>
            <w:r w:rsidR="0075410E"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proofErr w:type="spellEnd"/>
            <w:r w:rsidR="0075410E"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lang w:eastAsia="zh-TW"/>
              </w:rPr>
              <w:t>_Agriculture) + (β</w:t>
            </w:r>
            <w:r w:rsidRPr="0075410E">
              <w:rPr>
                <w:rFonts w:ascii="Times New Roman" w:hAnsi="Times New Roman" w:cs="Times New Roman"/>
                <w:bCs/>
                <w:sz w:val="24"/>
                <w:szCs w:val="24"/>
                <w:vertAlign w:val="subscript"/>
                <w:lang w:eastAsia="zh-TW"/>
              </w:rPr>
              <w:t>2</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c</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w:t>
            </w:r>
            <w:proofErr w:type="spellStart"/>
            <w:r w:rsidR="0075410E"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proofErr w:type="spellEnd"/>
            <w:r w:rsidR="0075410E"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lang w:eastAsia="zh-TW"/>
              </w:rPr>
              <w:t>_Urban) + β</w:t>
            </w:r>
            <w:r w:rsidRPr="0075410E">
              <w:rPr>
                <w:rFonts w:ascii="Times New Roman" w:hAnsi="Times New Roman" w:cs="Times New Roman"/>
                <w:bCs/>
                <w:sz w:val="24"/>
                <w:szCs w:val="24"/>
                <w:vertAlign w:val="subscript"/>
                <w:lang w:eastAsia="zh-TW"/>
              </w:rPr>
              <w:t>3</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Method_Floral</w:t>
            </w:r>
            <w:proofErr w:type="spellEnd"/>
            <w:r w:rsidRPr="0075410E">
              <w:rPr>
                <w:rFonts w:ascii="Times New Roman" w:hAnsi="Times New Roman" w:cs="Times New Roman"/>
                <w:bCs/>
                <w:sz w:val="24"/>
                <w:szCs w:val="24"/>
                <w:lang w:eastAsia="zh-TW"/>
              </w:rPr>
              <w:t xml:space="preserve"> visitor) + β</w:t>
            </w:r>
            <w:r w:rsidRPr="0075410E">
              <w:rPr>
                <w:rFonts w:ascii="Times New Roman" w:hAnsi="Times New Roman" w:cs="Times New Roman"/>
                <w:bCs/>
                <w:sz w:val="24"/>
                <w:szCs w:val="24"/>
                <w:vertAlign w:val="subscript"/>
                <w:lang w:eastAsia="zh-TW"/>
              </w:rPr>
              <w:t>4</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w:t>
            </w:r>
            <w:r w:rsidRPr="0075410E">
              <w:rPr>
                <w:rFonts w:ascii="Times New Roman" w:hAnsi="Times New Roman" w:cs="Times New Roman"/>
                <w:bCs/>
                <w:sz w:val="24"/>
                <w:szCs w:val="24"/>
              </w:rPr>
              <w:t>Targeted</w:t>
            </w:r>
            <w:proofErr w:type="spellEnd"/>
            <w:r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rPr>
              <w:t>plants</w:t>
            </w:r>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5</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PC1) + β</w:t>
            </w:r>
            <w:r w:rsidRPr="0075410E">
              <w:rPr>
                <w:rFonts w:ascii="Times New Roman" w:hAnsi="Times New Roman" w:cs="Times New Roman"/>
                <w:bCs/>
                <w:sz w:val="24"/>
                <w:szCs w:val="24"/>
                <w:vertAlign w:val="subscript"/>
                <w:lang w:eastAsia="zh-TW"/>
              </w:rPr>
              <w:t>6</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PC2)</w:t>
            </w:r>
          </w:p>
          <w:p w14:paraId="460011DB" w14:textId="77777777" w:rsidR="007D068B" w:rsidRPr="0075410E" w:rsidRDefault="007D068B" w:rsidP="007D068B">
            <w:pPr>
              <w:adjustRightInd w:val="0"/>
              <w:snapToGrid w:val="0"/>
              <w:spacing w:after="0" w:line="480" w:lineRule="auto"/>
              <w:ind w:left="720" w:hanging="720"/>
              <w:jc w:val="center"/>
              <w:rPr>
                <w:rFonts w:ascii="Times New Roman" w:hAnsi="Times New Roman" w:cs="Times New Roman"/>
                <w:bCs/>
                <w:sz w:val="24"/>
                <w:szCs w:val="24"/>
                <w:lang w:eastAsia="zh-TW"/>
              </w:rPr>
            </w:pP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proofErr w:type="spellStart"/>
            <w:r w:rsidRPr="0075410E">
              <w:rPr>
                <w:rFonts w:ascii="Times New Roman" w:hAnsi="Times New Roman" w:cs="Times New Roman"/>
                <w:bCs/>
                <w:sz w:val="24"/>
                <w:szCs w:val="24"/>
                <w:lang w:eastAsia="zh-TW"/>
              </w:rPr>
              <w:t>b</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w:t>
            </w:r>
            <w:r w:rsidRPr="0075410E">
              <w:rPr>
                <w:rFonts w:ascii="Times New Roman" w:hAnsi="Times New Roman" w:cs="Times New Roman"/>
                <w:bCs/>
                <w:sz w:val="24"/>
                <w:szCs w:val="24"/>
                <w:lang w:eastAsia="zh-TW"/>
              </w:rPr>
              <w:t xml:space="preserve"> </w:t>
            </w:r>
            <w:proofErr w:type="spellStart"/>
            <w:proofErr w:type="gramStart"/>
            <w:r w:rsidRPr="0075410E">
              <w:rPr>
                <w:rFonts w:ascii="Times New Roman" w:hAnsi="Times New Roman" w:cs="Times New Roman"/>
                <w:bCs/>
                <w:sz w:val="24"/>
                <w:szCs w:val="24"/>
                <w:lang w:eastAsia="zh-TW"/>
              </w:rPr>
              <w:t>c</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w:t>
            </w:r>
            <w:proofErr w:type="gramEnd"/>
            <w:r w:rsidRPr="0075410E">
              <w:rPr>
                <w:rFonts w:ascii="Times New Roman" w:hAnsi="Times New Roman" w:cs="Times New Roman"/>
                <w:bCs/>
                <w:sz w:val="24"/>
                <w:szCs w:val="24"/>
                <w:lang w:eastAsia="zh-TW"/>
              </w:rPr>
              <w:t xml:space="preserve"> N(0,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a</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b</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c</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w:t>
            </w:r>
          </w:p>
          <w:p w14:paraId="25C0E88C" w14:textId="77777777" w:rsidR="007D068B" w:rsidRPr="0075410E" w:rsidRDefault="007D068B" w:rsidP="007D068B">
            <w:pPr>
              <w:spacing w:after="160" w:line="278" w:lineRule="auto"/>
              <w:jc w:val="center"/>
              <w:rPr>
                <w:rFonts w:ascii="Times New Roman" w:hAnsi="Times New Roman" w:cs="Times New Roman"/>
                <w:bCs/>
                <w:sz w:val="24"/>
                <w:szCs w:val="24"/>
                <w:lang w:eastAsia="zh-TW"/>
              </w:rPr>
            </w:pPr>
            <w:proofErr w:type="spellStart"/>
            <w:proofErr w:type="gram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N(0,</w:t>
            </w:r>
            <w:r w:rsidRPr="0075410E">
              <w:rPr>
                <w:rFonts w:ascii="Times New Roman" w:hAnsi="Times New Roman" w:cs="Times New Roman"/>
                <w:sz w:val="24"/>
                <w:szCs w:val="24"/>
              </w:rPr>
              <w:t xml:space="preserve"> </w:t>
            </w:r>
            <w:r w:rsidRPr="0075410E">
              <w:rPr>
                <w:rFonts w:ascii="Times New Roman" w:hAnsi="Times New Roman" w:cs="Times New Roman"/>
                <w:bCs/>
                <w:sz w:val="24"/>
                <w:szCs w:val="24"/>
                <w:lang w:eastAsia="zh-TW"/>
              </w:rPr>
              <w:t>Σ)</w:t>
            </w:r>
          </w:p>
          <w:p w14:paraId="2B1FAC66" w14:textId="2A12F268" w:rsidR="007D068B" w:rsidRPr="0075410E" w:rsidRDefault="007D068B" w:rsidP="007D068B">
            <w:pPr>
              <w:spacing w:after="160" w:line="278" w:lineRule="auto"/>
              <w:rPr>
                <w:rFonts w:ascii="Times New Roman" w:hAnsi="Times New Roman" w:cs="Times New Roman"/>
                <w:sz w:val="24"/>
                <w:szCs w:val="24"/>
              </w:rPr>
            </w:pPr>
            <w:r w:rsidRPr="0075410E">
              <w:rPr>
                <w:rFonts w:ascii="Times New Roman" w:hAnsi="Times New Roman" w:cs="Times New Roman"/>
                <w:bCs/>
                <w:sz w:val="24"/>
                <w:szCs w:val="24"/>
                <w:lang w:eastAsia="zh-TW"/>
              </w:rPr>
              <w:t xml:space="preserve">where Y is the response (i.e. α-diversity) in assemblage </w:t>
            </w:r>
            <w:proofErr w:type="spellStart"/>
            <w:r w:rsidRPr="0075410E">
              <w:rPr>
                <w:rFonts w:ascii="Times New Roman" w:hAnsi="Times New Roman" w:cs="Times New Roman"/>
                <w:bCs/>
                <w:sz w:val="24"/>
                <w:szCs w:val="24"/>
                <w:lang w:eastAsia="zh-TW"/>
              </w:rPr>
              <w:t>i</w:t>
            </w:r>
            <w:proofErr w:type="spellEnd"/>
            <w:r w:rsidRPr="0075410E">
              <w:rPr>
                <w:rFonts w:ascii="Times New Roman" w:hAnsi="Times New Roman" w:cs="Times New Roman"/>
                <w:bCs/>
                <w:sz w:val="24"/>
                <w:szCs w:val="24"/>
                <w:lang w:eastAsia="zh-TW"/>
              </w:rPr>
              <w:t xml:space="preserve"> of study j. μ is the expected value of the response,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is the associated variance, and w</w:t>
            </w:r>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is the weight based on the sampling completeness of each assemblage. β</w:t>
            </w:r>
            <w:r w:rsidRPr="0075410E">
              <w:rPr>
                <w:rFonts w:ascii="Times New Roman" w:hAnsi="Times New Roman" w:cs="Times New Roman"/>
                <w:bCs/>
                <w:sz w:val="24"/>
                <w:szCs w:val="24"/>
                <w:vertAlign w:val="subscript"/>
                <w:lang w:eastAsia="zh-TW"/>
              </w:rPr>
              <w:t>0</w:t>
            </w:r>
            <w:r w:rsidRPr="0075410E">
              <w:rPr>
                <w:rFonts w:ascii="Times New Roman" w:hAnsi="Times New Roman" w:cs="Times New Roman"/>
                <w:bCs/>
                <w:sz w:val="24"/>
                <w:szCs w:val="24"/>
                <w:lang w:eastAsia="zh-TW"/>
              </w:rPr>
              <w:t xml:space="preserve"> is the global intercept, while other βs represent the fixed effect estimate of each predictor.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 xml:space="preserve"> represents the study-level intercept, and </w:t>
            </w:r>
            <w:proofErr w:type="spellStart"/>
            <w:r w:rsidRPr="0075410E">
              <w:rPr>
                <w:rFonts w:ascii="Times New Roman" w:hAnsi="Times New Roman" w:cs="Times New Roman"/>
                <w:bCs/>
                <w:sz w:val="24"/>
                <w:szCs w:val="24"/>
                <w:lang w:eastAsia="zh-TW"/>
              </w:rPr>
              <w:t>b</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 xml:space="preserve"> and </w:t>
            </w:r>
            <w:proofErr w:type="spellStart"/>
            <w:r w:rsidRPr="0075410E">
              <w:rPr>
                <w:rFonts w:ascii="Times New Roman" w:hAnsi="Times New Roman" w:cs="Times New Roman"/>
                <w:bCs/>
                <w:sz w:val="24"/>
                <w:szCs w:val="24"/>
                <w:lang w:eastAsia="zh-TW"/>
              </w:rPr>
              <w:t>c</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 xml:space="preserve"> represent the effects of agricultural and urban habitats at the study level (i.e., random slope), respectively. These three study-level parameters are assumed to come from a normal distribution with a mean at zero and different variance parameters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a</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b</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c</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proofErr w:type="spellStart"/>
            <w:proofErr w:type="gram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xml:space="preserve">represent the assemblage-level intercepts, assumed to be randomly drawn from a multivariate normal distribution with the </w:t>
            </w:r>
            <w:proofErr w:type="spellStart"/>
            <w:r w:rsidRPr="0075410E">
              <w:rPr>
                <w:rFonts w:ascii="Times New Roman" w:hAnsi="Times New Roman" w:cs="Times New Roman"/>
                <w:bCs/>
                <w:sz w:val="24"/>
                <w:szCs w:val="24"/>
              </w:rPr>
              <w:t>Matérn</w:t>
            </w:r>
            <w:proofErr w:type="spellEnd"/>
            <w:r w:rsidRPr="0075410E">
              <w:rPr>
                <w:rFonts w:ascii="Times New Roman" w:hAnsi="Times New Roman" w:cs="Times New Roman"/>
                <w:bCs/>
                <w:sz w:val="24"/>
                <w:szCs w:val="24"/>
                <w:lang w:eastAsia="zh-TW"/>
              </w:rPr>
              <w:t xml:space="preserve"> covariance matrix Σ based on their spatial coordinates.</w:t>
            </w:r>
          </w:p>
        </w:tc>
      </w:tr>
      <w:tr w:rsidR="007D068B" w14:paraId="40C699E4" w14:textId="77777777" w:rsidTr="007D068B">
        <w:tc>
          <w:tcPr>
            <w:tcW w:w="9350" w:type="dxa"/>
          </w:tcPr>
          <w:p w14:paraId="31D7D9AD" w14:textId="13CCBEF8" w:rsidR="0075410E" w:rsidRPr="0075410E" w:rsidRDefault="007D068B">
            <w:pPr>
              <w:spacing w:after="160" w:line="278" w:lineRule="auto"/>
              <w:rPr>
                <w:rFonts w:ascii="Times New Roman" w:hAnsi="Times New Roman" w:cs="Times New Roman"/>
                <w:sz w:val="24"/>
                <w:szCs w:val="24"/>
              </w:rPr>
            </w:pPr>
            <w:r w:rsidRPr="0075410E">
              <w:rPr>
                <w:rFonts w:ascii="Times New Roman" w:hAnsi="Times New Roman" w:cs="Times New Roman"/>
                <w:sz w:val="24"/>
                <w:szCs w:val="24"/>
              </w:rPr>
              <w:t>Objective 1b &amp; 1</w:t>
            </w:r>
            <w:proofErr w:type="gramStart"/>
            <w:r w:rsidRPr="0075410E">
              <w:rPr>
                <w:rFonts w:ascii="Times New Roman" w:hAnsi="Times New Roman" w:cs="Times New Roman"/>
                <w:sz w:val="24"/>
                <w:szCs w:val="24"/>
              </w:rPr>
              <w:t>c</w:t>
            </w:r>
            <w:r w:rsidR="0075410E" w:rsidRPr="0075410E">
              <w:rPr>
                <w:rFonts w:ascii="Times New Roman" w:hAnsi="Times New Roman" w:cs="Times New Roman"/>
                <w:sz w:val="24"/>
                <w:szCs w:val="24"/>
              </w:rPr>
              <w:t xml:space="preserve"> :</w:t>
            </w:r>
            <w:proofErr w:type="gramEnd"/>
            <w:r w:rsidR="0075410E" w:rsidRPr="0075410E">
              <w:rPr>
                <w:rFonts w:ascii="Times New Roman" w:hAnsi="Times New Roman" w:cs="Times New Roman"/>
                <w:sz w:val="24"/>
                <w:szCs w:val="24"/>
              </w:rPr>
              <w:t xml:space="preserve"> β and γ diversity across land uses</w:t>
            </w:r>
            <w:r w:rsidR="0075410E">
              <w:rPr>
                <w:rFonts w:ascii="Times New Roman" w:hAnsi="Times New Roman" w:cs="Times New Roman"/>
                <w:sz w:val="24"/>
                <w:szCs w:val="24"/>
              </w:rPr>
              <w:t xml:space="preserve"> (N = 150)</w:t>
            </w:r>
          </w:p>
        </w:tc>
      </w:tr>
      <w:tr w:rsidR="007D068B" w14:paraId="146BCCB0" w14:textId="77777777" w:rsidTr="007D068B">
        <w:tc>
          <w:tcPr>
            <w:tcW w:w="9350" w:type="dxa"/>
          </w:tcPr>
          <w:p w14:paraId="5842E8D1" w14:textId="77777777" w:rsidR="007D068B" w:rsidRPr="0075410E" w:rsidRDefault="007D068B" w:rsidP="007D068B">
            <w:pPr>
              <w:adjustRightInd w:val="0"/>
              <w:snapToGrid w:val="0"/>
              <w:spacing w:after="0" w:line="480" w:lineRule="auto"/>
              <w:jc w:val="center"/>
              <w:rPr>
                <w:rFonts w:ascii="Times New Roman" w:hAnsi="Times New Roman" w:cs="Times New Roman"/>
                <w:bCs/>
                <w:sz w:val="24"/>
                <w:szCs w:val="24"/>
                <w:lang w:eastAsia="zh-TW"/>
              </w:rPr>
            </w:pPr>
            <w:r w:rsidRPr="0075410E">
              <w:rPr>
                <w:rFonts w:ascii="Times New Roman" w:hAnsi="Times New Roman" w:cs="Times New Roman"/>
                <w:bCs/>
                <w:sz w:val="24"/>
                <w:szCs w:val="24"/>
                <w:lang w:eastAsia="zh-TW"/>
              </w:rPr>
              <w:t>Y</w:t>
            </w:r>
            <w:r w:rsidRPr="0075410E">
              <w:rPr>
                <w:rFonts w:ascii="Times New Roman" w:hAnsi="Times New Roman" w:cs="Times New Roman"/>
                <w:bCs/>
                <w:sz w:val="24"/>
                <w:szCs w:val="24"/>
                <w:vertAlign w:val="subscript"/>
                <w:lang w:eastAsia="zh-TW"/>
              </w:rPr>
              <w:t>i, j</w:t>
            </w:r>
            <w:r w:rsidRPr="0075410E">
              <w:rPr>
                <w:rFonts w:ascii="Times New Roman" w:hAnsi="Times New Roman" w:cs="Times New Roman"/>
                <w:bCs/>
                <w:sz w:val="24"/>
                <w:szCs w:val="24"/>
                <w:lang w:eastAsia="zh-TW"/>
              </w:rPr>
              <w:t xml:space="preserve"> ~ </w:t>
            </w:r>
            <w:proofErr w:type="gramStart"/>
            <w:r w:rsidRPr="0075410E">
              <w:rPr>
                <w:rFonts w:ascii="Times New Roman" w:hAnsi="Times New Roman" w:cs="Times New Roman"/>
                <w:bCs/>
                <w:sz w:val="24"/>
                <w:szCs w:val="24"/>
                <w:lang w:eastAsia="zh-TW"/>
              </w:rPr>
              <w:t>N(</w:t>
            </w:r>
            <w:proofErr w:type="spellStart"/>
            <w:proofErr w:type="gramEnd"/>
            <w:r w:rsidRPr="0075410E">
              <w:rPr>
                <w:rFonts w:ascii="Times New Roman" w:hAnsi="Times New Roman" w:cs="Times New Roman"/>
                <w:bCs/>
                <w:sz w:val="24"/>
                <w:szCs w:val="24"/>
                <w:lang w:eastAsia="zh-TW"/>
              </w:rPr>
              <w:t>μ</w:t>
            </w:r>
            <w:r w:rsidRPr="0075410E">
              <w:rPr>
                <w:rFonts w:ascii="Times New Roman" w:hAnsi="Times New Roman" w:cs="Times New Roman"/>
                <w:bCs/>
                <w:sz w:val="24"/>
                <w:szCs w:val="24"/>
                <w:vertAlign w:val="subscript"/>
                <w:lang w:eastAsia="zh-TW"/>
              </w:rPr>
              <w:t>i</w:t>
            </w:r>
            <w:proofErr w:type="spellEnd"/>
            <w:r w:rsidRPr="0075410E">
              <w:rPr>
                <w:rFonts w:ascii="Times New Roman" w:hAnsi="Times New Roman" w:cs="Times New Roman"/>
                <w:bCs/>
                <w:sz w:val="24"/>
                <w:szCs w:val="24"/>
                <w:vertAlign w:val="subscript"/>
                <w:lang w:eastAsia="zh-TW"/>
              </w:rPr>
              <w:t>, j</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w:t>
            </w:r>
          </w:p>
          <w:p w14:paraId="0DC9C03B" w14:textId="3B9A10E3" w:rsidR="007D068B" w:rsidRPr="0075410E" w:rsidRDefault="007D068B" w:rsidP="007D068B">
            <w:pPr>
              <w:adjustRightInd w:val="0"/>
              <w:snapToGrid w:val="0"/>
              <w:spacing w:after="0" w:line="480" w:lineRule="auto"/>
              <w:ind w:left="567" w:hanging="567"/>
              <w:jc w:val="center"/>
              <w:rPr>
                <w:rFonts w:ascii="Times New Roman" w:hAnsi="Times New Roman" w:cs="Times New Roman"/>
                <w:bCs/>
                <w:sz w:val="24"/>
                <w:szCs w:val="24"/>
                <w:lang w:eastAsia="zh-TW"/>
              </w:rPr>
            </w:pPr>
            <w:proofErr w:type="spellStart"/>
            <w:r w:rsidRPr="0075410E">
              <w:rPr>
                <w:rFonts w:ascii="Times New Roman" w:hAnsi="Times New Roman" w:cs="Times New Roman"/>
                <w:bCs/>
                <w:sz w:val="24"/>
                <w:szCs w:val="24"/>
                <w:lang w:eastAsia="zh-TW"/>
              </w:rPr>
              <w:t>μ</w:t>
            </w:r>
            <w:proofErr w:type="gramStart"/>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lang w:eastAsia="zh-TW"/>
              </w:rPr>
              <w:t xml:space="preserve"> = (β</w:t>
            </w:r>
            <w:r w:rsidRPr="0075410E">
              <w:rPr>
                <w:rFonts w:ascii="Times New Roman" w:hAnsi="Times New Roman" w:cs="Times New Roman"/>
                <w:bCs/>
                <w:sz w:val="24"/>
                <w:szCs w:val="24"/>
                <w:vertAlign w:val="subscript"/>
                <w:lang w:eastAsia="zh-TW"/>
              </w:rPr>
              <w:t>0</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1</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r w:rsidRPr="0075410E">
              <w:rPr>
                <w:rFonts w:ascii="Times New Roman" w:hAnsi="Times New Roman" w:cs="Times New Roman"/>
                <w:bCs/>
                <w:sz w:val="24"/>
                <w:szCs w:val="24"/>
                <w:lang w:eastAsia="zh-TW"/>
              </w:rPr>
              <w:t>_Agriculture</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2</w:t>
            </w:r>
            <w:r w:rsidRPr="0075410E">
              <w:rPr>
                <w:rFonts w:ascii="Times New Roman" w:hAnsi="Times New Roman" w:cs="Times New Roman"/>
                <w:bCs/>
                <w:sz w:val="24"/>
                <w:szCs w:val="24"/>
                <w:lang w:eastAsia="zh-TW"/>
              </w:rPr>
              <w:t>(</w:t>
            </w:r>
            <w:proofErr w:type="spellStart"/>
            <w:r w:rsidR="0075410E"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proofErr w:type="spellEnd"/>
            <w:r w:rsidR="0075410E"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lang w:eastAsia="zh-TW"/>
              </w:rPr>
              <w:t>_Urban) + β</w:t>
            </w:r>
            <w:r w:rsidRPr="0075410E">
              <w:rPr>
                <w:rFonts w:ascii="Times New Roman" w:hAnsi="Times New Roman" w:cs="Times New Roman"/>
                <w:bCs/>
                <w:sz w:val="24"/>
                <w:szCs w:val="24"/>
                <w:vertAlign w:val="subscript"/>
                <w:lang w:eastAsia="zh-TW"/>
              </w:rPr>
              <w:t>3</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Method_Floral</w:t>
            </w:r>
            <w:proofErr w:type="spellEnd"/>
            <w:r w:rsidRPr="0075410E">
              <w:rPr>
                <w:rFonts w:ascii="Times New Roman" w:hAnsi="Times New Roman" w:cs="Times New Roman"/>
                <w:bCs/>
                <w:sz w:val="24"/>
                <w:szCs w:val="24"/>
                <w:lang w:eastAsia="zh-TW"/>
              </w:rPr>
              <w:t xml:space="preserve"> visitor) + β</w:t>
            </w:r>
            <w:r w:rsidRPr="0075410E">
              <w:rPr>
                <w:rFonts w:ascii="Times New Roman" w:hAnsi="Times New Roman" w:cs="Times New Roman"/>
                <w:bCs/>
                <w:sz w:val="24"/>
                <w:szCs w:val="24"/>
                <w:vertAlign w:val="subscript"/>
                <w:lang w:eastAsia="zh-TW"/>
              </w:rPr>
              <w:t>4</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w:t>
            </w:r>
            <w:r w:rsidRPr="0075410E">
              <w:rPr>
                <w:rFonts w:ascii="Times New Roman" w:hAnsi="Times New Roman" w:cs="Times New Roman"/>
                <w:bCs/>
                <w:sz w:val="24"/>
                <w:szCs w:val="24"/>
              </w:rPr>
              <w:t>Targeted</w:t>
            </w:r>
            <w:proofErr w:type="spellEnd"/>
            <w:r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rPr>
              <w:t>plants</w:t>
            </w:r>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5</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PC1) + β</w:t>
            </w:r>
            <w:r w:rsidRPr="0075410E">
              <w:rPr>
                <w:rFonts w:ascii="Times New Roman" w:hAnsi="Times New Roman" w:cs="Times New Roman"/>
                <w:bCs/>
                <w:sz w:val="24"/>
                <w:szCs w:val="24"/>
                <w:vertAlign w:val="subscript"/>
                <w:lang w:eastAsia="zh-TW"/>
              </w:rPr>
              <w:t>6</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PC2) + β</w:t>
            </w:r>
            <w:r w:rsidRPr="0075410E">
              <w:rPr>
                <w:rFonts w:ascii="Times New Roman" w:hAnsi="Times New Roman" w:cs="Times New Roman"/>
                <w:bCs/>
                <w:sz w:val="24"/>
                <w:szCs w:val="24"/>
                <w:vertAlign w:val="subscript"/>
                <w:lang w:eastAsia="zh-TW"/>
              </w:rPr>
              <w:t>7</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Sampling</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Effort</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S.D</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8</w:t>
            </w:r>
            <w:r w:rsidRPr="0075410E">
              <w:rPr>
                <w:rFonts w:ascii="Times New Roman" w:hAnsi="Times New Roman" w:cs="Times New Roman"/>
                <w:bCs/>
                <w:sz w:val="24"/>
                <w:szCs w:val="24"/>
                <w:lang w:eastAsia="zh-TW"/>
              </w:rPr>
              <w:t>(log(</w:t>
            </w:r>
            <w:proofErr w:type="spellStart"/>
            <w:r w:rsidRPr="0075410E">
              <w:rPr>
                <w:rFonts w:ascii="Times New Roman" w:hAnsi="Times New Roman" w:cs="Times New Roman"/>
                <w:bCs/>
                <w:sz w:val="24"/>
                <w:szCs w:val="24"/>
                <w:lang w:eastAsia="zh-TW"/>
              </w:rPr>
              <w:t>Spatial</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Extent</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9</w:t>
            </w:r>
            <w:r w:rsidRPr="0075410E">
              <w:rPr>
                <w:rFonts w:ascii="Times New Roman" w:hAnsi="Times New Roman" w:cs="Times New Roman"/>
                <w:bCs/>
                <w:sz w:val="24"/>
                <w:szCs w:val="24"/>
                <w:lang w:eastAsia="zh-TW"/>
              </w:rPr>
              <w:t>(log(</w:t>
            </w:r>
            <w:proofErr w:type="spellStart"/>
            <w:r w:rsidRPr="0075410E">
              <w:rPr>
                <w:rFonts w:ascii="Times New Roman" w:hAnsi="Times New Roman" w:cs="Times New Roman"/>
                <w:bCs/>
                <w:sz w:val="24"/>
                <w:szCs w:val="24"/>
                <w:lang w:eastAsia="zh-TW"/>
              </w:rPr>
              <w:t>Number</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of</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assemblage</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10</w:t>
            </w:r>
            <w:r w:rsidRPr="0075410E">
              <w:rPr>
                <w:rFonts w:ascii="Times New Roman" w:hAnsi="Times New Roman" w:cs="Times New Roman"/>
                <w:bCs/>
                <w:sz w:val="24"/>
                <w:szCs w:val="24"/>
                <w:lang w:eastAsia="zh-TW"/>
              </w:rPr>
              <w:t>(Sampling</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Completeness</w:t>
            </w:r>
            <w:r w:rsidR="00751A75">
              <w:rPr>
                <w:rFonts w:ascii="Times New Roman" w:hAnsi="Times New Roman" w:cs="Times New Roman"/>
                <w:bCs/>
                <w:sz w:val="24"/>
                <w:szCs w:val="24"/>
                <w:lang w:eastAsia="zh-TW"/>
              </w:rPr>
              <w:t>_</w:t>
            </w:r>
            <w:r w:rsidRPr="0075410E">
              <w:rPr>
                <w:rFonts w:ascii="Times New Roman" w:hAnsi="Times New Roman" w:cs="Times New Roman"/>
                <w:bCs/>
                <w:sz w:val="24"/>
                <w:szCs w:val="24"/>
                <w:lang w:eastAsia="zh-TW"/>
              </w:rPr>
              <w:t>PC1)</w:t>
            </w:r>
          </w:p>
          <w:p w14:paraId="7B68BD9A" w14:textId="77777777" w:rsidR="007D068B" w:rsidRPr="0075410E" w:rsidRDefault="007D068B" w:rsidP="007D068B">
            <w:pPr>
              <w:adjustRightInd w:val="0"/>
              <w:snapToGrid w:val="0"/>
              <w:spacing w:after="0" w:line="480" w:lineRule="auto"/>
              <w:ind w:left="567" w:hanging="567"/>
              <w:jc w:val="center"/>
              <w:rPr>
                <w:rFonts w:ascii="Times New Roman" w:hAnsi="Times New Roman" w:cs="Times New Roman"/>
                <w:bCs/>
                <w:sz w:val="24"/>
                <w:szCs w:val="24"/>
                <w:lang w:eastAsia="zh-TW"/>
              </w:rPr>
            </w:pPr>
            <w:proofErr w:type="spellStart"/>
            <w:r w:rsidRPr="0075410E">
              <w:rPr>
                <w:rFonts w:ascii="Times New Roman" w:hAnsi="Times New Roman" w:cs="Times New Roman"/>
                <w:bCs/>
                <w:sz w:val="24"/>
                <w:szCs w:val="24"/>
                <w:lang w:eastAsia="zh-TW"/>
              </w:rPr>
              <w:lastRenderedPageBreak/>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xml:space="preserve">~ </w:t>
            </w:r>
            <w:proofErr w:type="gramStart"/>
            <w:r w:rsidRPr="0075410E">
              <w:rPr>
                <w:rFonts w:ascii="Times New Roman" w:hAnsi="Times New Roman" w:cs="Times New Roman"/>
                <w:bCs/>
                <w:sz w:val="24"/>
                <w:szCs w:val="24"/>
                <w:lang w:eastAsia="zh-TW"/>
              </w:rPr>
              <w:t>N(</w:t>
            </w:r>
            <w:proofErr w:type="gramEnd"/>
            <w:r w:rsidRPr="0075410E">
              <w:rPr>
                <w:rFonts w:ascii="Times New Roman" w:hAnsi="Times New Roman" w:cs="Times New Roman"/>
                <w:bCs/>
                <w:sz w:val="24"/>
                <w:szCs w:val="24"/>
                <w:lang w:eastAsia="zh-TW"/>
              </w:rPr>
              <w:t xml:space="preserve">0,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a</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w:t>
            </w:r>
          </w:p>
          <w:p w14:paraId="1E0A83B7" w14:textId="77343AC3" w:rsidR="0075410E" w:rsidRPr="0075410E" w:rsidRDefault="007D068B" w:rsidP="0075410E">
            <w:pPr>
              <w:adjustRightInd w:val="0"/>
              <w:snapToGrid w:val="0"/>
              <w:spacing w:after="0" w:line="480" w:lineRule="auto"/>
              <w:rPr>
                <w:rFonts w:ascii="Times New Roman" w:hAnsi="Times New Roman" w:cs="Times New Roman"/>
                <w:bCs/>
                <w:sz w:val="24"/>
                <w:szCs w:val="24"/>
                <w:lang w:eastAsia="zh-TW"/>
              </w:rPr>
            </w:pPr>
            <w:r w:rsidRPr="0075410E">
              <w:rPr>
                <w:rFonts w:ascii="Times New Roman" w:hAnsi="Times New Roman" w:cs="Times New Roman"/>
                <w:bCs/>
                <w:sz w:val="24"/>
                <w:szCs w:val="24"/>
                <w:lang w:eastAsia="zh-TW"/>
              </w:rPr>
              <w:t xml:space="preserve">where Y is the response (i.e. </w:t>
            </w:r>
            <w:r w:rsidR="0075410E" w:rsidRPr="0075410E">
              <w:rPr>
                <w:rFonts w:ascii="Times New Roman" w:hAnsi="Times New Roman" w:cs="Times New Roman"/>
                <w:bCs/>
                <w:sz w:val="24"/>
                <w:szCs w:val="24"/>
                <w:lang w:eastAsia="zh-TW"/>
              </w:rPr>
              <w:t xml:space="preserve">β or γ </w:t>
            </w:r>
            <w:r w:rsidRPr="0075410E">
              <w:rPr>
                <w:rFonts w:ascii="Times New Roman" w:hAnsi="Times New Roman" w:cs="Times New Roman"/>
                <w:bCs/>
                <w:sz w:val="24"/>
                <w:szCs w:val="24"/>
                <w:lang w:eastAsia="zh-TW"/>
              </w:rPr>
              <w:t xml:space="preserve">diversity) in </w:t>
            </w:r>
            <w:r w:rsidR="0075410E" w:rsidRPr="0075410E">
              <w:rPr>
                <w:rFonts w:ascii="Times New Roman" w:hAnsi="Times New Roman" w:cs="Times New Roman"/>
                <w:bCs/>
                <w:sz w:val="24"/>
                <w:szCs w:val="24"/>
                <w:lang w:eastAsia="zh-TW"/>
              </w:rPr>
              <w:t>habitat</w:t>
            </w:r>
            <w:r w:rsidRPr="0075410E">
              <w:rPr>
                <w:rFonts w:ascii="Times New Roman" w:hAnsi="Times New Roman" w:cs="Times New Roman"/>
                <w:bCs/>
                <w:sz w:val="24"/>
                <w:szCs w:val="24"/>
                <w:lang w:eastAsia="zh-TW"/>
              </w:rPr>
              <w:t xml:space="preserve"> </w:t>
            </w:r>
            <w:proofErr w:type="spellStart"/>
            <w:r w:rsidRPr="0075410E">
              <w:rPr>
                <w:rFonts w:ascii="Times New Roman" w:hAnsi="Times New Roman" w:cs="Times New Roman"/>
                <w:bCs/>
                <w:sz w:val="24"/>
                <w:szCs w:val="24"/>
                <w:lang w:eastAsia="zh-TW"/>
              </w:rPr>
              <w:t>i</w:t>
            </w:r>
            <w:proofErr w:type="spellEnd"/>
            <w:r w:rsidRPr="0075410E">
              <w:rPr>
                <w:rFonts w:ascii="Times New Roman" w:hAnsi="Times New Roman" w:cs="Times New Roman"/>
                <w:bCs/>
                <w:sz w:val="24"/>
                <w:szCs w:val="24"/>
                <w:lang w:eastAsia="zh-TW"/>
              </w:rPr>
              <w:t xml:space="preserve"> of study j</w:t>
            </w:r>
            <w:r w:rsidR="0075410E">
              <w:rPr>
                <w:rFonts w:ascii="Times New Roman" w:hAnsi="Times New Roman" w:cs="Times New Roman"/>
                <w:bCs/>
                <w:sz w:val="24"/>
                <w:szCs w:val="24"/>
                <w:lang w:eastAsia="zh-TW"/>
              </w:rPr>
              <w:t>. Other abbreviations are the same as Objective 1a.</w:t>
            </w:r>
          </w:p>
        </w:tc>
      </w:tr>
      <w:tr w:rsidR="007D068B" w14:paraId="1759B8A5" w14:textId="77777777" w:rsidTr="007D068B">
        <w:tc>
          <w:tcPr>
            <w:tcW w:w="9350" w:type="dxa"/>
          </w:tcPr>
          <w:p w14:paraId="735608FF" w14:textId="77777777" w:rsidR="007D068B" w:rsidRPr="0075410E" w:rsidRDefault="007D068B">
            <w:pPr>
              <w:spacing w:after="160" w:line="278" w:lineRule="auto"/>
              <w:rPr>
                <w:rFonts w:ascii="Times New Roman" w:hAnsi="Times New Roman" w:cs="Times New Roman"/>
                <w:sz w:val="24"/>
                <w:szCs w:val="24"/>
              </w:rPr>
            </w:pPr>
            <w:r w:rsidRPr="0075410E">
              <w:rPr>
                <w:rFonts w:ascii="Times New Roman" w:hAnsi="Times New Roman" w:cs="Times New Roman"/>
                <w:sz w:val="24"/>
                <w:szCs w:val="24"/>
              </w:rPr>
              <w:lastRenderedPageBreak/>
              <w:t>Objective 2</w:t>
            </w:r>
            <w:r w:rsidR="0075410E" w:rsidRPr="0075410E">
              <w:rPr>
                <w:rFonts w:ascii="Times New Roman" w:hAnsi="Times New Roman" w:cs="Times New Roman"/>
                <w:sz w:val="24"/>
                <w:szCs w:val="24"/>
              </w:rPr>
              <w:t xml:space="preserve">: Phylogenetic habitat filtering </w:t>
            </w:r>
          </w:p>
          <w:p w14:paraId="0B5A040A" w14:textId="20FDB232" w:rsidR="0075410E" w:rsidRPr="0075410E" w:rsidRDefault="0075410E">
            <w:pPr>
              <w:spacing w:after="160" w:line="278" w:lineRule="auto"/>
              <w:rPr>
                <w:rFonts w:ascii="Times New Roman" w:hAnsi="Times New Roman" w:cs="Times New Roman"/>
                <w:sz w:val="24"/>
                <w:szCs w:val="24"/>
              </w:rPr>
            </w:pPr>
          </w:p>
        </w:tc>
      </w:tr>
      <w:tr w:rsidR="007D068B" w14:paraId="6550AE98" w14:textId="77777777" w:rsidTr="007D068B">
        <w:tc>
          <w:tcPr>
            <w:tcW w:w="9350" w:type="dxa"/>
          </w:tcPr>
          <w:p w14:paraId="61D93846" w14:textId="6C63A9BC" w:rsidR="007D068B" w:rsidRPr="0075410E" w:rsidRDefault="0075410E">
            <w:pPr>
              <w:spacing w:after="160" w:line="278" w:lineRule="auto"/>
              <w:rPr>
                <w:rFonts w:ascii="Times New Roman" w:hAnsi="Times New Roman" w:cs="Times New Roman"/>
                <w:sz w:val="24"/>
                <w:szCs w:val="24"/>
              </w:rPr>
            </w:pPr>
            <w:r w:rsidRPr="0075410E">
              <w:rPr>
                <w:rFonts w:ascii="Times New Roman" w:hAnsi="Times New Roman" w:cs="Times New Roman"/>
                <w:sz w:val="24"/>
                <w:szCs w:val="24"/>
              </w:rPr>
              <w:t xml:space="preserve">The models are the same as objective 1a-1c, except that the responses are phylogenetic α, β, γ diversity, and their taxonomic counterparts were also added to the model as additional covariates. </w:t>
            </w:r>
          </w:p>
        </w:tc>
      </w:tr>
      <w:tr w:rsidR="007D068B" w14:paraId="3CDF0E1C" w14:textId="77777777" w:rsidTr="007D068B">
        <w:tc>
          <w:tcPr>
            <w:tcW w:w="9350" w:type="dxa"/>
          </w:tcPr>
          <w:p w14:paraId="39A57DB0" w14:textId="7968C3B8" w:rsidR="007D068B" w:rsidRPr="0075410E" w:rsidRDefault="007D068B">
            <w:pPr>
              <w:spacing w:after="160" w:line="278" w:lineRule="auto"/>
              <w:rPr>
                <w:rFonts w:ascii="Times New Roman" w:hAnsi="Times New Roman" w:cs="Times New Roman"/>
                <w:sz w:val="24"/>
                <w:szCs w:val="24"/>
              </w:rPr>
            </w:pPr>
            <w:r w:rsidRPr="0075410E">
              <w:rPr>
                <w:rFonts w:ascii="Times New Roman" w:hAnsi="Times New Roman" w:cs="Times New Roman"/>
                <w:sz w:val="24"/>
                <w:szCs w:val="24"/>
              </w:rPr>
              <w:t>Objective 3</w:t>
            </w:r>
            <w:r w:rsidR="0075410E" w:rsidRPr="0075410E">
              <w:rPr>
                <w:rFonts w:ascii="Times New Roman" w:hAnsi="Times New Roman" w:cs="Times New Roman"/>
                <w:sz w:val="24"/>
                <w:szCs w:val="24"/>
              </w:rPr>
              <w:t>: Abundance change across land uses</w:t>
            </w:r>
          </w:p>
          <w:p w14:paraId="1B2D889F" w14:textId="144D82B3" w:rsidR="007D068B" w:rsidRPr="0075410E" w:rsidRDefault="007D068B">
            <w:pPr>
              <w:spacing w:after="160" w:line="278" w:lineRule="auto"/>
              <w:rPr>
                <w:rFonts w:ascii="Times New Roman" w:hAnsi="Times New Roman" w:cs="Times New Roman"/>
                <w:sz w:val="24"/>
                <w:szCs w:val="24"/>
              </w:rPr>
            </w:pPr>
          </w:p>
        </w:tc>
      </w:tr>
      <w:tr w:rsidR="007D068B" w14:paraId="3F39FF8D" w14:textId="77777777" w:rsidTr="007D068B">
        <w:tc>
          <w:tcPr>
            <w:tcW w:w="9350" w:type="dxa"/>
          </w:tcPr>
          <w:p w14:paraId="2F0D97D8" w14:textId="77777777" w:rsidR="007D068B" w:rsidRPr="0075410E" w:rsidRDefault="007D068B" w:rsidP="007D068B">
            <w:pPr>
              <w:adjustRightInd w:val="0"/>
              <w:snapToGrid w:val="0"/>
              <w:spacing w:after="0" w:line="480" w:lineRule="auto"/>
              <w:jc w:val="center"/>
              <w:rPr>
                <w:rFonts w:ascii="Times New Roman" w:hAnsi="Times New Roman" w:cs="Times New Roman"/>
                <w:bCs/>
                <w:sz w:val="24"/>
                <w:szCs w:val="24"/>
                <w:lang w:eastAsia="zh-TW"/>
              </w:rPr>
            </w:pPr>
            <w:proofErr w:type="spellStart"/>
            <w:proofErr w:type="gramStart"/>
            <w:r w:rsidRPr="0075410E">
              <w:rPr>
                <w:rFonts w:ascii="Times New Roman" w:hAnsi="Times New Roman" w:cs="Times New Roman"/>
                <w:bCs/>
                <w:sz w:val="24"/>
                <w:szCs w:val="24"/>
                <w:lang w:eastAsia="zh-TW"/>
              </w:rPr>
              <w:t>Y</w:t>
            </w:r>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lang w:eastAsia="zh-TW"/>
              </w:rPr>
              <w:t xml:space="preserve"> ~ NB(</w:t>
            </w:r>
            <w:proofErr w:type="spellStart"/>
            <w:r w:rsidRPr="0075410E">
              <w:rPr>
                <w:rFonts w:ascii="Times New Roman" w:hAnsi="Times New Roman" w:cs="Times New Roman"/>
                <w:bCs/>
                <w:sz w:val="24"/>
                <w:szCs w:val="24"/>
                <w:lang w:eastAsia="zh-TW"/>
              </w:rPr>
              <w:t>μ</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k)</w:t>
            </w:r>
          </w:p>
          <w:p w14:paraId="37870838" w14:textId="77777777" w:rsidR="007D068B" w:rsidRPr="0075410E" w:rsidRDefault="007D068B" w:rsidP="007D068B">
            <w:pPr>
              <w:adjustRightInd w:val="0"/>
              <w:snapToGrid w:val="0"/>
              <w:spacing w:after="0" w:line="480" w:lineRule="auto"/>
              <w:jc w:val="center"/>
              <w:rPr>
                <w:rFonts w:ascii="Times New Roman" w:hAnsi="Times New Roman" w:cs="Times New Roman"/>
                <w:bCs/>
                <w:sz w:val="24"/>
                <w:szCs w:val="24"/>
                <w:lang w:eastAsia="zh-TW"/>
              </w:rPr>
            </w:pPr>
            <w:proofErr w:type="gramStart"/>
            <w:r w:rsidRPr="0075410E">
              <w:rPr>
                <w:rFonts w:ascii="Times New Roman" w:hAnsi="Times New Roman" w:cs="Times New Roman"/>
                <w:bCs/>
                <w:sz w:val="24"/>
                <w:szCs w:val="24"/>
                <w:lang w:eastAsia="zh-TW"/>
              </w:rPr>
              <w:t>var(</w:t>
            </w:r>
            <w:proofErr w:type="spellStart"/>
            <w:proofErr w:type="gramEnd"/>
            <w:r w:rsidRPr="0075410E">
              <w:rPr>
                <w:rFonts w:ascii="Times New Roman" w:hAnsi="Times New Roman" w:cs="Times New Roman"/>
                <w:bCs/>
                <w:sz w:val="24"/>
                <w:szCs w:val="24"/>
                <w:lang w:eastAsia="zh-TW"/>
              </w:rPr>
              <w:t>Y</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xml:space="preserve">) = </w:t>
            </w:r>
            <w:proofErr w:type="spellStart"/>
            <w:r w:rsidRPr="0075410E">
              <w:rPr>
                <w:rStyle w:val="mord"/>
                <w:rFonts w:ascii="Times New Roman" w:hAnsi="Times New Roman" w:cs="Times New Roman"/>
                <w:sz w:val="24"/>
                <w:szCs w:val="24"/>
              </w:rPr>
              <w:t>μ</w:t>
            </w:r>
            <w:r w:rsidRPr="0075410E">
              <w:rPr>
                <w:rStyle w:val="mord"/>
                <w:rFonts w:ascii="Times New Roman" w:hAnsi="Times New Roman" w:cs="Times New Roman"/>
                <w:sz w:val="24"/>
                <w:szCs w:val="24"/>
                <w:vertAlign w:val="subscript"/>
              </w:rPr>
              <w:t>i,j</w:t>
            </w:r>
            <w:proofErr w:type="spellEnd"/>
            <w:r w:rsidRPr="0075410E">
              <w:rPr>
                <w:rStyle w:val="mbin"/>
                <w:rFonts w:ascii="Times New Roman" w:hAnsi="Times New Roman" w:cs="Times New Roman"/>
                <w:sz w:val="24"/>
                <w:szCs w:val="24"/>
              </w:rPr>
              <w:t>+(</w:t>
            </w:r>
            <w:proofErr w:type="spellStart"/>
            <w:r w:rsidRPr="0075410E">
              <w:rPr>
                <w:rStyle w:val="mord"/>
                <w:rFonts w:ascii="Times New Roman" w:hAnsi="Times New Roman" w:cs="Times New Roman"/>
                <w:sz w:val="24"/>
                <w:szCs w:val="24"/>
              </w:rPr>
              <w:t>μ</w:t>
            </w:r>
            <w:r w:rsidRPr="0075410E">
              <w:rPr>
                <w:rStyle w:val="mord"/>
                <w:rFonts w:ascii="Times New Roman" w:hAnsi="Times New Roman" w:cs="Times New Roman"/>
                <w:sz w:val="24"/>
                <w:szCs w:val="24"/>
                <w:vertAlign w:val="subscript"/>
              </w:rPr>
              <w:t>i,j</w:t>
            </w:r>
            <w:proofErr w:type="spellEnd"/>
            <w:r w:rsidRPr="0075410E">
              <w:rPr>
                <w:rStyle w:val="mord"/>
                <w:rFonts w:ascii="Times New Roman" w:hAnsi="Times New Roman" w:cs="Times New Roman"/>
                <w:sz w:val="24"/>
                <w:szCs w:val="24"/>
              </w:rPr>
              <w:t>)</w:t>
            </w:r>
            <w:r w:rsidRPr="0075410E">
              <w:rPr>
                <w:rStyle w:val="mord"/>
                <w:rFonts w:ascii="Times New Roman" w:hAnsi="Times New Roman" w:cs="Times New Roman"/>
                <w:sz w:val="24"/>
                <w:szCs w:val="24"/>
                <w:vertAlign w:val="superscript"/>
              </w:rPr>
              <w:t>2</w:t>
            </w:r>
            <w:r w:rsidRPr="0075410E">
              <w:rPr>
                <w:rStyle w:val="mord"/>
                <w:rFonts w:ascii="Times New Roman" w:hAnsi="Times New Roman" w:cs="Times New Roman"/>
                <w:sz w:val="24"/>
                <w:szCs w:val="24"/>
              </w:rPr>
              <w:t>/k</w:t>
            </w:r>
          </w:p>
          <w:p w14:paraId="52532283" w14:textId="329D0F1D" w:rsidR="007D068B" w:rsidRPr="0075410E" w:rsidRDefault="007D068B" w:rsidP="007D068B">
            <w:pPr>
              <w:adjustRightInd w:val="0"/>
              <w:snapToGrid w:val="0"/>
              <w:spacing w:after="0" w:line="480" w:lineRule="auto"/>
              <w:ind w:left="1134" w:hanging="1134"/>
              <w:rPr>
                <w:rFonts w:ascii="Times New Roman" w:hAnsi="Times New Roman" w:cs="Times New Roman"/>
                <w:bCs/>
                <w:sz w:val="24"/>
                <w:szCs w:val="24"/>
                <w:lang w:eastAsia="zh-TW"/>
              </w:rPr>
            </w:pPr>
            <w:r w:rsidRPr="0075410E">
              <w:rPr>
                <w:rFonts w:ascii="Times New Roman" w:hAnsi="Times New Roman" w:cs="Times New Roman"/>
                <w:bCs/>
                <w:sz w:val="24"/>
                <w:szCs w:val="24"/>
                <w:lang w:eastAsia="zh-TW"/>
              </w:rPr>
              <w:t>log(</w:t>
            </w:r>
            <w:proofErr w:type="spellStart"/>
            <w:r w:rsidRPr="0075410E">
              <w:rPr>
                <w:rFonts w:ascii="Times New Roman" w:hAnsi="Times New Roman" w:cs="Times New Roman"/>
                <w:bCs/>
                <w:sz w:val="24"/>
                <w:szCs w:val="24"/>
                <w:lang w:eastAsia="zh-TW"/>
              </w:rPr>
              <w:t>μ</w:t>
            </w:r>
            <w:proofErr w:type="gramStart"/>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0</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i,j</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1</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b</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w:t>
            </w:r>
            <w:proofErr w:type="spellStart"/>
            <w:r w:rsidR="0075410E"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proofErr w:type="spellEnd"/>
            <w:r w:rsidR="0075410E"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lang w:eastAsia="zh-TW"/>
              </w:rPr>
              <w:t>_Agriculture) + (β</w:t>
            </w:r>
            <w:r w:rsidRPr="0075410E">
              <w:rPr>
                <w:rFonts w:ascii="Times New Roman" w:hAnsi="Times New Roman" w:cs="Times New Roman"/>
                <w:bCs/>
                <w:sz w:val="24"/>
                <w:szCs w:val="24"/>
                <w:vertAlign w:val="subscript"/>
                <w:lang w:eastAsia="zh-TW"/>
              </w:rPr>
              <w:t>2</w:t>
            </w:r>
            <w:r w:rsidRPr="0075410E">
              <w:rPr>
                <w:rFonts w:ascii="Times New Roman" w:hAnsi="Times New Roman" w:cs="Times New Roman"/>
                <w:bCs/>
                <w:sz w:val="24"/>
                <w:szCs w:val="24"/>
                <w:lang w:eastAsia="zh-TW"/>
              </w:rPr>
              <w:t xml:space="preserve"> + </w:t>
            </w:r>
            <w:proofErr w:type="spellStart"/>
            <w:r w:rsidRPr="0075410E">
              <w:rPr>
                <w:rFonts w:ascii="Times New Roman" w:hAnsi="Times New Roman" w:cs="Times New Roman"/>
                <w:bCs/>
                <w:sz w:val="24"/>
                <w:szCs w:val="24"/>
                <w:lang w:eastAsia="zh-TW"/>
              </w:rPr>
              <w:t>c</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lang w:eastAsia="zh-TW"/>
              </w:rPr>
              <w:t>)(</w:t>
            </w:r>
            <w:proofErr w:type="spellStart"/>
            <w:r w:rsidR="0075410E" w:rsidRPr="0075410E">
              <w:rPr>
                <w:rFonts w:ascii="Times New Roman" w:hAnsi="Times New Roman" w:cs="Times New Roman"/>
                <w:bCs/>
                <w:sz w:val="24"/>
                <w:szCs w:val="24"/>
                <w:lang w:eastAsia="zh-TW"/>
              </w:rPr>
              <w:t>L</w:t>
            </w:r>
            <w:r w:rsidR="0075410E">
              <w:rPr>
                <w:rFonts w:ascii="Times New Roman" w:hAnsi="Times New Roman" w:cs="Times New Roman"/>
                <w:bCs/>
                <w:sz w:val="24"/>
                <w:szCs w:val="24"/>
                <w:lang w:eastAsia="zh-TW"/>
              </w:rPr>
              <w:t>andUse</w:t>
            </w:r>
            <w:proofErr w:type="spellEnd"/>
            <w:r w:rsidR="0075410E" w:rsidRPr="0075410E">
              <w:rPr>
                <w:rFonts w:ascii="Times New Roman" w:hAnsi="Times New Roman" w:cs="Times New Roman"/>
                <w:bCs/>
                <w:sz w:val="24"/>
                <w:szCs w:val="24"/>
                <w:lang w:eastAsia="zh-TW"/>
              </w:rPr>
              <w:t xml:space="preserve"> </w:t>
            </w:r>
            <w:r w:rsidRPr="0075410E">
              <w:rPr>
                <w:rFonts w:ascii="Times New Roman" w:hAnsi="Times New Roman" w:cs="Times New Roman"/>
                <w:bCs/>
                <w:sz w:val="24"/>
                <w:szCs w:val="24"/>
                <w:lang w:eastAsia="zh-TW"/>
              </w:rPr>
              <w:t>_Urban) + β</w:t>
            </w:r>
            <w:r w:rsidRPr="0075410E">
              <w:rPr>
                <w:rFonts w:ascii="Times New Roman" w:hAnsi="Times New Roman" w:cs="Times New Roman"/>
                <w:bCs/>
                <w:sz w:val="24"/>
                <w:szCs w:val="24"/>
                <w:vertAlign w:val="subscript"/>
                <w:lang w:eastAsia="zh-TW"/>
              </w:rPr>
              <w:t>3</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Method_Floral_visitor</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4</w:t>
            </w:r>
            <w:r w:rsidRPr="0075410E">
              <w:rPr>
                <w:rFonts w:ascii="Times New Roman" w:hAnsi="Times New Roman" w:cs="Times New Roman"/>
                <w:bCs/>
                <w:sz w:val="24"/>
                <w:szCs w:val="24"/>
                <w:lang w:eastAsia="zh-TW"/>
              </w:rPr>
              <w:t>(</w:t>
            </w:r>
            <w:proofErr w:type="spellStart"/>
            <w:r w:rsidRPr="0075410E">
              <w:rPr>
                <w:rFonts w:ascii="Times New Roman" w:hAnsi="Times New Roman" w:cs="Times New Roman"/>
                <w:bCs/>
                <w:sz w:val="24"/>
                <w:szCs w:val="24"/>
                <w:lang w:eastAsia="zh-TW"/>
              </w:rPr>
              <w:t>Method_</w:t>
            </w:r>
            <w:r w:rsidRPr="0075410E">
              <w:rPr>
                <w:rFonts w:ascii="Times New Roman" w:hAnsi="Times New Roman" w:cs="Times New Roman"/>
                <w:bCs/>
                <w:sz w:val="24"/>
                <w:szCs w:val="24"/>
              </w:rPr>
              <w:t>Targeted</w:t>
            </w:r>
            <w:r w:rsidRPr="0075410E">
              <w:rPr>
                <w:rFonts w:ascii="Times New Roman" w:hAnsi="Times New Roman" w:cs="Times New Roman"/>
                <w:bCs/>
                <w:sz w:val="24"/>
                <w:szCs w:val="24"/>
                <w:lang w:eastAsia="zh-TW"/>
              </w:rPr>
              <w:t>_</w:t>
            </w:r>
            <w:r w:rsidRPr="0075410E">
              <w:rPr>
                <w:rFonts w:ascii="Times New Roman" w:hAnsi="Times New Roman" w:cs="Times New Roman"/>
                <w:bCs/>
                <w:sz w:val="24"/>
                <w:szCs w:val="24"/>
              </w:rPr>
              <w:t>plants</w:t>
            </w:r>
            <w:proofErr w:type="spellEnd"/>
            <w:r w:rsidRPr="0075410E">
              <w:rPr>
                <w:rFonts w:ascii="Times New Roman" w:hAnsi="Times New Roman" w:cs="Times New Roman"/>
                <w:bCs/>
                <w:sz w:val="24"/>
                <w:szCs w:val="24"/>
                <w:lang w:eastAsia="zh-TW"/>
              </w:rPr>
              <w:t>) + β</w:t>
            </w:r>
            <w:r w:rsidRPr="0075410E">
              <w:rPr>
                <w:rFonts w:ascii="Times New Roman" w:hAnsi="Times New Roman" w:cs="Times New Roman"/>
                <w:bCs/>
                <w:sz w:val="24"/>
                <w:szCs w:val="24"/>
                <w:vertAlign w:val="subscript"/>
                <w:lang w:eastAsia="zh-TW"/>
              </w:rPr>
              <w:t>5</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PC1) + β</w:t>
            </w:r>
            <w:r w:rsidRPr="0075410E">
              <w:rPr>
                <w:rFonts w:ascii="Times New Roman" w:hAnsi="Times New Roman" w:cs="Times New Roman"/>
                <w:bCs/>
                <w:sz w:val="24"/>
                <w:szCs w:val="24"/>
                <w:vertAlign w:val="subscript"/>
                <w:lang w:eastAsia="zh-TW"/>
              </w:rPr>
              <w:t>6</w:t>
            </w:r>
            <w:r w:rsidRPr="0075410E">
              <w:rPr>
                <w:rFonts w:ascii="Times New Roman" w:hAnsi="Times New Roman" w:cs="Times New Roman"/>
                <w:bCs/>
                <w:sz w:val="24"/>
                <w:szCs w:val="24"/>
                <w:lang w:eastAsia="zh-TW"/>
              </w:rPr>
              <w:t>(</w:t>
            </w:r>
            <w:r w:rsidR="00F92782">
              <w:rPr>
                <w:rFonts w:ascii="Times New Roman" w:hAnsi="Times New Roman" w:cs="Times New Roman"/>
                <w:bCs/>
                <w:sz w:val="24"/>
                <w:szCs w:val="24"/>
                <w:lang w:eastAsia="zh-TW"/>
              </w:rPr>
              <w:t>Climate_</w:t>
            </w:r>
            <w:r w:rsidRPr="0075410E">
              <w:rPr>
                <w:rFonts w:ascii="Times New Roman" w:hAnsi="Times New Roman" w:cs="Times New Roman"/>
                <w:bCs/>
                <w:sz w:val="24"/>
                <w:szCs w:val="24"/>
                <w:lang w:eastAsia="zh-TW"/>
              </w:rPr>
              <w:t>PC2) + log(</w:t>
            </w:r>
            <w:proofErr w:type="spellStart"/>
            <w:r w:rsidRPr="0075410E">
              <w:rPr>
                <w:rFonts w:ascii="Times New Roman" w:hAnsi="Times New Roman" w:cs="Times New Roman"/>
                <w:bCs/>
                <w:sz w:val="24"/>
                <w:szCs w:val="24"/>
                <w:lang w:eastAsia="zh-TW"/>
              </w:rPr>
              <w:t>SamplingEffort</w:t>
            </w:r>
            <w:proofErr w:type="spellEnd"/>
            <w:r w:rsidRPr="0075410E">
              <w:rPr>
                <w:rFonts w:ascii="Times New Roman" w:hAnsi="Times New Roman" w:cs="Times New Roman"/>
                <w:bCs/>
                <w:sz w:val="24"/>
                <w:szCs w:val="24"/>
                <w:lang w:eastAsia="zh-TW"/>
              </w:rPr>
              <w:t>)</w:t>
            </w:r>
          </w:p>
          <w:p w14:paraId="5A5FD115" w14:textId="77777777" w:rsidR="007D068B" w:rsidRPr="0075410E" w:rsidRDefault="007D068B" w:rsidP="007D068B">
            <w:pPr>
              <w:adjustRightInd w:val="0"/>
              <w:snapToGrid w:val="0"/>
              <w:spacing w:after="0" w:line="480" w:lineRule="auto"/>
              <w:jc w:val="center"/>
              <w:rPr>
                <w:rFonts w:ascii="Times New Roman" w:hAnsi="Times New Roman" w:cs="Times New Roman"/>
                <w:bCs/>
                <w:sz w:val="24"/>
                <w:szCs w:val="24"/>
                <w:lang w:eastAsia="zh-TW"/>
              </w:rPr>
            </w:pPr>
            <w:proofErr w:type="spell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proofErr w:type="spellStart"/>
            <w:r w:rsidRPr="0075410E">
              <w:rPr>
                <w:rFonts w:ascii="Times New Roman" w:hAnsi="Times New Roman" w:cs="Times New Roman"/>
                <w:bCs/>
                <w:sz w:val="24"/>
                <w:szCs w:val="24"/>
                <w:lang w:eastAsia="zh-TW"/>
              </w:rPr>
              <w:t>b</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w:t>
            </w:r>
            <w:r w:rsidRPr="0075410E">
              <w:rPr>
                <w:rFonts w:ascii="Times New Roman" w:hAnsi="Times New Roman" w:cs="Times New Roman"/>
                <w:bCs/>
                <w:sz w:val="24"/>
                <w:szCs w:val="24"/>
                <w:lang w:eastAsia="zh-TW"/>
              </w:rPr>
              <w:t xml:space="preserve"> </w:t>
            </w:r>
            <w:proofErr w:type="spellStart"/>
            <w:proofErr w:type="gramStart"/>
            <w:r w:rsidRPr="0075410E">
              <w:rPr>
                <w:rFonts w:ascii="Times New Roman" w:hAnsi="Times New Roman" w:cs="Times New Roman"/>
                <w:bCs/>
                <w:sz w:val="24"/>
                <w:szCs w:val="24"/>
                <w:lang w:eastAsia="zh-TW"/>
              </w:rPr>
              <w:t>c</w:t>
            </w:r>
            <w:r w:rsidRPr="0075410E">
              <w:rPr>
                <w:rFonts w:ascii="Times New Roman" w:hAnsi="Times New Roman" w:cs="Times New Roman"/>
                <w:bCs/>
                <w:sz w:val="24"/>
                <w:szCs w:val="24"/>
                <w:vertAlign w:val="subscript"/>
                <w:lang w:eastAsia="zh-TW"/>
              </w:rPr>
              <w:t>j</w:t>
            </w:r>
            <w:proofErr w:type="spell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w:t>
            </w:r>
            <w:proofErr w:type="gramEnd"/>
            <w:r w:rsidRPr="0075410E">
              <w:rPr>
                <w:rFonts w:ascii="Times New Roman" w:hAnsi="Times New Roman" w:cs="Times New Roman"/>
                <w:bCs/>
                <w:sz w:val="24"/>
                <w:szCs w:val="24"/>
                <w:lang w:eastAsia="zh-TW"/>
              </w:rPr>
              <w:t xml:space="preserve"> N(0,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a</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b</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 xml:space="preserve">, </w:t>
            </w:r>
            <w:r w:rsidRPr="0075410E">
              <w:rPr>
                <w:rFonts w:ascii="Cambria Math" w:hAnsi="Cambria Math" w:cs="Cambria Math"/>
                <w:bCs/>
                <w:sz w:val="24"/>
                <w:szCs w:val="24"/>
                <w:lang w:eastAsia="zh-TW"/>
              </w:rPr>
              <w:t>𝜎</w:t>
            </w:r>
            <w:r w:rsidRPr="0075410E">
              <w:rPr>
                <w:rFonts w:ascii="Times New Roman" w:hAnsi="Times New Roman" w:cs="Times New Roman"/>
                <w:bCs/>
                <w:sz w:val="24"/>
                <w:szCs w:val="24"/>
                <w:vertAlign w:val="subscript"/>
                <w:lang w:eastAsia="zh-TW"/>
              </w:rPr>
              <w:t>c</w:t>
            </w:r>
            <w:r w:rsidRPr="0075410E">
              <w:rPr>
                <w:rFonts w:ascii="Times New Roman" w:hAnsi="Times New Roman" w:cs="Times New Roman"/>
                <w:bCs/>
                <w:sz w:val="24"/>
                <w:szCs w:val="24"/>
                <w:vertAlign w:val="superscript"/>
                <w:lang w:eastAsia="zh-TW"/>
              </w:rPr>
              <w:t>2</w:t>
            </w:r>
            <w:r w:rsidRPr="0075410E">
              <w:rPr>
                <w:rFonts w:ascii="Times New Roman" w:hAnsi="Times New Roman" w:cs="Times New Roman"/>
                <w:bCs/>
                <w:sz w:val="24"/>
                <w:szCs w:val="24"/>
                <w:lang w:eastAsia="zh-TW"/>
              </w:rPr>
              <w:t>)</w:t>
            </w:r>
          </w:p>
          <w:p w14:paraId="7F75B8D3" w14:textId="77777777" w:rsidR="007D068B" w:rsidRPr="0075410E" w:rsidRDefault="007D068B" w:rsidP="007D068B">
            <w:pPr>
              <w:spacing w:after="160" w:line="278" w:lineRule="auto"/>
              <w:jc w:val="center"/>
              <w:rPr>
                <w:rFonts w:ascii="Times New Roman" w:hAnsi="Times New Roman" w:cs="Times New Roman"/>
                <w:bCs/>
                <w:sz w:val="24"/>
                <w:szCs w:val="24"/>
                <w:lang w:eastAsia="zh-TW"/>
              </w:rPr>
            </w:pPr>
            <w:proofErr w:type="spellStart"/>
            <w:proofErr w:type="gramStart"/>
            <w:r w:rsidRPr="0075410E">
              <w:rPr>
                <w:rFonts w:ascii="Times New Roman" w:hAnsi="Times New Roman" w:cs="Times New Roman"/>
                <w:bCs/>
                <w:sz w:val="24"/>
                <w:szCs w:val="24"/>
                <w:lang w:eastAsia="zh-TW"/>
              </w:rPr>
              <w:t>a</w:t>
            </w:r>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vertAlign w:val="subscript"/>
                <w:lang w:eastAsia="zh-TW"/>
              </w:rPr>
              <w:t xml:space="preserve"> </w:t>
            </w:r>
            <w:r w:rsidRPr="0075410E">
              <w:rPr>
                <w:rFonts w:ascii="Times New Roman" w:hAnsi="Times New Roman" w:cs="Times New Roman"/>
                <w:bCs/>
                <w:sz w:val="24"/>
                <w:szCs w:val="24"/>
                <w:lang w:eastAsia="zh-TW"/>
              </w:rPr>
              <w:t>~ N(0,</w:t>
            </w:r>
            <w:r w:rsidRPr="0075410E">
              <w:rPr>
                <w:rFonts w:ascii="Times New Roman" w:hAnsi="Times New Roman" w:cs="Times New Roman"/>
                <w:sz w:val="24"/>
                <w:szCs w:val="24"/>
              </w:rPr>
              <w:t xml:space="preserve"> </w:t>
            </w:r>
            <w:r w:rsidRPr="0075410E">
              <w:rPr>
                <w:rFonts w:ascii="Times New Roman" w:hAnsi="Times New Roman" w:cs="Times New Roman"/>
                <w:bCs/>
                <w:sz w:val="24"/>
                <w:szCs w:val="24"/>
                <w:lang w:eastAsia="zh-TW"/>
              </w:rPr>
              <w:t>Σ)</w:t>
            </w:r>
          </w:p>
          <w:p w14:paraId="51FBAD73" w14:textId="2C9477FA" w:rsidR="007D068B" w:rsidRPr="0075410E" w:rsidRDefault="007D068B" w:rsidP="00751A75">
            <w:pPr>
              <w:spacing w:after="160" w:line="278" w:lineRule="auto"/>
              <w:rPr>
                <w:rFonts w:ascii="Times New Roman" w:hAnsi="Times New Roman" w:cs="Times New Roman"/>
                <w:sz w:val="24"/>
                <w:szCs w:val="24"/>
              </w:rPr>
            </w:pPr>
            <w:r w:rsidRPr="0075410E">
              <w:rPr>
                <w:rFonts w:ascii="Times New Roman" w:hAnsi="Times New Roman" w:cs="Times New Roman"/>
                <w:bCs/>
                <w:sz w:val="24"/>
                <w:szCs w:val="24"/>
                <w:lang w:eastAsia="zh-TW"/>
              </w:rPr>
              <w:t xml:space="preserve">where </w:t>
            </w:r>
            <w:proofErr w:type="spellStart"/>
            <w:proofErr w:type="gramStart"/>
            <w:r w:rsidRPr="0075410E">
              <w:rPr>
                <w:rFonts w:ascii="Times New Roman" w:hAnsi="Times New Roman" w:cs="Times New Roman"/>
                <w:bCs/>
                <w:sz w:val="24"/>
                <w:szCs w:val="24"/>
                <w:lang w:eastAsia="zh-TW"/>
              </w:rPr>
              <w:t>Y</w:t>
            </w:r>
            <w:r w:rsidRPr="0075410E">
              <w:rPr>
                <w:rFonts w:ascii="Times New Roman" w:hAnsi="Times New Roman" w:cs="Times New Roman"/>
                <w:bCs/>
                <w:sz w:val="24"/>
                <w:szCs w:val="24"/>
                <w:vertAlign w:val="subscript"/>
                <w:lang w:eastAsia="zh-TW"/>
              </w:rPr>
              <w:t>i,j</w:t>
            </w:r>
            <w:proofErr w:type="spellEnd"/>
            <w:proofErr w:type="gramEnd"/>
            <w:r w:rsidRPr="0075410E">
              <w:rPr>
                <w:rFonts w:ascii="Times New Roman" w:hAnsi="Times New Roman" w:cs="Times New Roman"/>
                <w:bCs/>
                <w:sz w:val="24"/>
                <w:szCs w:val="24"/>
                <w:lang w:eastAsia="zh-TW"/>
              </w:rPr>
              <w:t xml:space="preserve"> is genus abundance in assemblage </w:t>
            </w:r>
            <w:proofErr w:type="spellStart"/>
            <w:r w:rsidRPr="0075410E">
              <w:rPr>
                <w:rFonts w:ascii="Times New Roman" w:hAnsi="Times New Roman" w:cs="Times New Roman"/>
                <w:bCs/>
                <w:sz w:val="24"/>
                <w:szCs w:val="24"/>
                <w:lang w:eastAsia="zh-TW"/>
              </w:rPr>
              <w:t>i</w:t>
            </w:r>
            <w:proofErr w:type="spellEnd"/>
            <w:r w:rsidRPr="0075410E">
              <w:rPr>
                <w:rFonts w:ascii="Times New Roman" w:hAnsi="Times New Roman" w:cs="Times New Roman"/>
                <w:bCs/>
                <w:sz w:val="24"/>
                <w:szCs w:val="24"/>
                <w:lang w:eastAsia="zh-TW"/>
              </w:rPr>
              <w:t xml:space="preserve"> of study j. μ is the expected value of Y, while k is the shape parameter used to quantify the variance of Y (var(Y))</w:t>
            </w:r>
          </w:p>
        </w:tc>
      </w:tr>
    </w:tbl>
    <w:p w14:paraId="241B2A3D" w14:textId="7072B503" w:rsidR="007D068B" w:rsidRDefault="007D068B">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68C75904" w14:textId="16EF7518" w:rsidR="007E69A6" w:rsidRPr="00814486" w:rsidRDefault="007E69A6" w:rsidP="00ED429D">
      <w:pPr>
        <w:spacing w:line="480" w:lineRule="auto"/>
        <w:rPr>
          <w:rFonts w:ascii="Times New Roman" w:hAnsi="Times New Roman" w:cs="Times New Roman"/>
          <w:sz w:val="24"/>
          <w:szCs w:val="24"/>
        </w:rPr>
      </w:pPr>
      <w:r w:rsidRPr="00814486">
        <w:rPr>
          <w:rFonts w:ascii="Times New Roman" w:hAnsi="Times New Roman" w:cs="Times New Roman"/>
          <w:sz w:val="24"/>
          <w:szCs w:val="24"/>
        </w:rPr>
        <w:lastRenderedPageBreak/>
        <w:t>Table S</w:t>
      </w:r>
      <w:r w:rsidR="00751A75">
        <w:rPr>
          <w:rFonts w:ascii="Times New Roman" w:hAnsi="Times New Roman" w:cs="Times New Roman"/>
          <w:sz w:val="24"/>
          <w:szCs w:val="24"/>
        </w:rPr>
        <w:t>5</w:t>
      </w:r>
      <w:r w:rsidRPr="00814486">
        <w:rPr>
          <w:rFonts w:ascii="Times New Roman" w:hAnsi="Times New Roman" w:cs="Times New Roman"/>
          <w:sz w:val="24"/>
          <w:szCs w:val="24"/>
        </w:rPr>
        <w:t xml:space="preserve">. Results of mixed models on how taxonomic and phylogenetic α-diversity metrics vary across </w:t>
      </w:r>
      <w:r w:rsidR="00AD4D70" w:rsidRPr="00814486">
        <w:rPr>
          <w:rFonts w:ascii="Times New Roman" w:hAnsi="Times New Roman" w:cs="Times New Roman"/>
          <w:sz w:val="24"/>
          <w:szCs w:val="24"/>
        </w:rPr>
        <w:t>land uses</w:t>
      </w:r>
      <w:r w:rsidRPr="00814486">
        <w:rPr>
          <w:rFonts w:ascii="Times New Roman" w:hAnsi="Times New Roman" w:cs="Times New Roman"/>
          <w:sz w:val="24"/>
          <w:szCs w:val="24"/>
        </w:rPr>
        <w:t xml:space="preserve">. Reference levels of </w:t>
      </w:r>
      <w:r w:rsidR="00A614E8" w:rsidRPr="00814486">
        <w:rPr>
          <w:rFonts w:ascii="Times New Roman" w:hAnsi="Times New Roman" w:cs="Times New Roman"/>
          <w:sz w:val="24"/>
          <w:szCs w:val="24"/>
        </w:rPr>
        <w:t xml:space="preserve">land use and </w:t>
      </w:r>
      <w:r w:rsidRPr="00814486">
        <w:rPr>
          <w:rFonts w:ascii="Times New Roman" w:hAnsi="Times New Roman" w:cs="Times New Roman"/>
          <w:sz w:val="24"/>
          <w:szCs w:val="24"/>
        </w:rPr>
        <w:t>methodology w</w:t>
      </w:r>
      <w:r w:rsidR="00A614E8" w:rsidRPr="00814486">
        <w:rPr>
          <w:rFonts w:ascii="Times New Roman" w:hAnsi="Times New Roman" w:cs="Times New Roman"/>
          <w:sz w:val="24"/>
          <w:szCs w:val="24"/>
        </w:rPr>
        <w:t>ere</w:t>
      </w:r>
      <w:r w:rsidRPr="00814486">
        <w:rPr>
          <w:rFonts w:ascii="Times New Roman" w:hAnsi="Times New Roman" w:cs="Times New Roman"/>
          <w:sz w:val="24"/>
          <w:szCs w:val="24"/>
        </w:rPr>
        <w:t xml:space="preserve"> set as natural habitats and sampling all bee individuals. Significant results are in bold text. </w:t>
      </w:r>
      <w:r w:rsidR="00F92782">
        <w:rPr>
          <w:rFonts w:ascii="Times New Roman" w:hAnsi="Times New Roman" w:cs="Times New Roman"/>
          <w:sz w:val="24"/>
          <w:szCs w:val="24"/>
        </w:rPr>
        <w:t xml:space="preserve">Climate </w:t>
      </w:r>
      <w:r w:rsidRPr="00814486">
        <w:rPr>
          <w:rFonts w:ascii="Times New Roman" w:hAnsi="Times New Roman" w:cs="Times New Roman"/>
          <w:sz w:val="24"/>
          <w:szCs w:val="24"/>
        </w:rPr>
        <w:t xml:space="preserve">PC1 and PC2 represent the climatic conditions of each </w:t>
      </w:r>
      <w:r w:rsidR="00AD4D70" w:rsidRPr="00814486">
        <w:rPr>
          <w:rFonts w:ascii="Times New Roman" w:hAnsi="Times New Roman" w:cs="Times New Roman"/>
          <w:sz w:val="24"/>
          <w:szCs w:val="24"/>
        </w:rPr>
        <w:t>assemblage</w:t>
      </w:r>
      <w:r w:rsidR="000470D0" w:rsidRPr="00814486">
        <w:rPr>
          <w:rFonts w:ascii="Times New Roman" w:hAnsi="Times New Roman" w:cs="Times New Roman"/>
          <w:sz w:val="24"/>
          <w:szCs w:val="24"/>
        </w:rPr>
        <w:t>. P-values of pairwise comparisons were adjusted by false discovery rate.</w:t>
      </w:r>
      <w:r w:rsidR="005C3842" w:rsidRPr="00814486">
        <w:rPr>
          <w:rFonts w:ascii="Times New Roman" w:hAnsi="Times New Roman" w:cs="Times New Roman"/>
          <w:sz w:val="24"/>
          <w:szCs w:val="24"/>
        </w:rPr>
        <w:t xml:space="preserve"> </w:t>
      </w:r>
      <w:r w:rsidR="00AD4D70" w:rsidRPr="00814486">
        <w:rPr>
          <w:rFonts w:ascii="Times New Roman" w:hAnsi="Times New Roman" w:cs="Times New Roman"/>
          <w:sz w:val="24"/>
          <w:szCs w:val="24"/>
        </w:rPr>
        <w:t>We used the Wald test to obtain p-values.</w:t>
      </w:r>
    </w:p>
    <w:tbl>
      <w:tblPr>
        <w:tblStyle w:val="TableGrid"/>
        <w:tblW w:w="9358" w:type="dxa"/>
        <w:tblLook w:val="04A0" w:firstRow="1" w:lastRow="0" w:firstColumn="1" w:lastColumn="0" w:noHBand="0" w:noVBand="1"/>
      </w:tblPr>
      <w:tblGrid>
        <w:gridCol w:w="2339"/>
        <w:gridCol w:w="2339"/>
        <w:gridCol w:w="2340"/>
        <w:gridCol w:w="2340"/>
      </w:tblGrid>
      <w:tr w:rsidR="00ED429D" w:rsidRPr="00814486" w14:paraId="66AC213B" w14:textId="77777777" w:rsidTr="009C4B38">
        <w:trPr>
          <w:trHeight w:val="458"/>
        </w:trPr>
        <w:tc>
          <w:tcPr>
            <w:tcW w:w="9358" w:type="dxa"/>
            <w:gridSpan w:val="4"/>
          </w:tcPr>
          <w:p w14:paraId="0C1B7D1B" w14:textId="77777777"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Taxonomic α diversity (</w:t>
            </w:r>
            <w:r w:rsidR="000C2DB5" w:rsidRPr="00814486">
              <w:rPr>
                <w:rFonts w:ascii="Times New Roman" w:hAnsi="Times New Roman" w:cs="Times New Roman"/>
                <w:sz w:val="24"/>
                <w:szCs w:val="24"/>
              </w:rPr>
              <w:t>N</w:t>
            </w:r>
            <w:r w:rsidRPr="00814486">
              <w:rPr>
                <w:rFonts w:ascii="Times New Roman" w:hAnsi="Times New Roman" w:cs="Times New Roman"/>
                <w:sz w:val="24"/>
                <w:szCs w:val="24"/>
              </w:rPr>
              <w:t xml:space="preserve"> = 3,117)</w:t>
            </w:r>
            <w:r w:rsidR="000C2DB5" w:rsidRPr="00814486">
              <w:rPr>
                <w:rFonts w:ascii="Times New Roman" w:hAnsi="Times New Roman" w:cs="Times New Roman"/>
                <w:sz w:val="24"/>
                <w:szCs w:val="24"/>
              </w:rPr>
              <w:t xml:space="preserve"> </w:t>
            </w:r>
            <w:r w:rsidRPr="00814486">
              <w:rPr>
                <w:rFonts w:ascii="Times New Roman" w:hAnsi="Times New Roman" w:cs="Times New Roman"/>
                <w:sz w:val="24"/>
                <w:szCs w:val="24"/>
              </w:rPr>
              <w:t>(Marginal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0.094;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0.82</w:t>
            </w:r>
            <w:r w:rsidR="000C2DB5" w:rsidRPr="00814486">
              <w:rPr>
                <w:rFonts w:ascii="Times New Roman" w:hAnsi="Times New Roman" w:cs="Times New Roman"/>
                <w:sz w:val="24"/>
                <w:szCs w:val="24"/>
              </w:rPr>
              <w:t>0</w:t>
            </w:r>
            <w:r w:rsidRPr="00814486">
              <w:rPr>
                <w:rFonts w:ascii="Times New Roman" w:hAnsi="Times New Roman" w:cs="Times New Roman"/>
                <w:sz w:val="24"/>
                <w:szCs w:val="24"/>
              </w:rPr>
              <w:t xml:space="preserve">) </w:t>
            </w:r>
          </w:p>
          <w:p w14:paraId="4E06670C" w14:textId="42B38FB8" w:rsidR="00572016" w:rsidRPr="00814486" w:rsidRDefault="00572016" w:rsidP="00ED429D">
            <w:pPr>
              <w:rPr>
                <w:rFonts w:ascii="Times New Roman" w:hAnsi="Times New Roman" w:cs="Times New Roman"/>
                <w:sz w:val="24"/>
                <w:szCs w:val="24"/>
              </w:rPr>
            </w:pPr>
          </w:p>
        </w:tc>
      </w:tr>
      <w:tr w:rsidR="00ED429D" w:rsidRPr="00814486" w14:paraId="29674024" w14:textId="77777777" w:rsidTr="00670CA8">
        <w:trPr>
          <w:trHeight w:val="270"/>
        </w:trPr>
        <w:tc>
          <w:tcPr>
            <w:tcW w:w="2339" w:type="dxa"/>
          </w:tcPr>
          <w:p w14:paraId="68807C50" w14:textId="7C2248C4"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Name</w:t>
            </w:r>
          </w:p>
        </w:tc>
        <w:tc>
          <w:tcPr>
            <w:tcW w:w="2339" w:type="dxa"/>
            <w:vAlign w:val="bottom"/>
          </w:tcPr>
          <w:p w14:paraId="242DF3EA" w14:textId="7FC3052D" w:rsidR="00ED429D" w:rsidRPr="00814486" w:rsidRDefault="00ED429D" w:rsidP="00ED429D">
            <w:pPr>
              <w:rPr>
                <w:rFonts w:ascii="Times New Roman" w:hAnsi="Times New Roman" w:cs="Times New Roman"/>
                <w:color w:val="000000"/>
                <w:sz w:val="24"/>
                <w:szCs w:val="24"/>
              </w:rPr>
            </w:pPr>
            <w:proofErr w:type="spellStart"/>
            <w:r w:rsidRPr="00814486">
              <w:rPr>
                <w:rFonts w:ascii="Times New Roman" w:hAnsi="Times New Roman" w:cs="Times New Roman"/>
                <w:color w:val="000000"/>
                <w:sz w:val="24"/>
                <w:szCs w:val="24"/>
              </w:rPr>
              <w:t>Df</w:t>
            </w:r>
            <w:proofErr w:type="spellEnd"/>
          </w:p>
        </w:tc>
        <w:tc>
          <w:tcPr>
            <w:tcW w:w="2340" w:type="dxa"/>
            <w:vAlign w:val="bottom"/>
          </w:tcPr>
          <w:p w14:paraId="11F30C3C" w14:textId="2707E806" w:rsidR="00ED429D" w:rsidRPr="00814486" w:rsidRDefault="00ED429D" w:rsidP="00ED429D">
            <w:pPr>
              <w:rPr>
                <w:rFonts w:ascii="Times New Roman" w:hAnsi="Times New Roman" w:cs="Times New Roman"/>
                <w:color w:val="000000"/>
                <w:sz w:val="24"/>
                <w:szCs w:val="24"/>
              </w:rPr>
            </w:pPr>
            <w:r w:rsidRPr="00814486">
              <w:rPr>
                <w:rFonts w:ascii="Times New Roman" w:hAnsi="Times New Roman" w:cs="Times New Roman"/>
                <w:color w:val="000000"/>
                <w:sz w:val="24"/>
                <w:szCs w:val="24"/>
              </w:rPr>
              <w:t>Chi-sq</w:t>
            </w:r>
          </w:p>
        </w:tc>
        <w:tc>
          <w:tcPr>
            <w:tcW w:w="2340" w:type="dxa"/>
            <w:vAlign w:val="bottom"/>
          </w:tcPr>
          <w:p w14:paraId="3429246D" w14:textId="19EEB223" w:rsidR="00ED429D" w:rsidRPr="00814486" w:rsidRDefault="00ED429D" w:rsidP="00ED429D">
            <w:pPr>
              <w:rPr>
                <w:rFonts w:ascii="Times New Roman" w:hAnsi="Times New Roman" w:cs="Times New Roman"/>
                <w:i/>
                <w:iCs/>
                <w:color w:val="000000"/>
                <w:sz w:val="24"/>
                <w:szCs w:val="24"/>
              </w:rPr>
            </w:pPr>
            <w:r w:rsidRPr="00814486">
              <w:rPr>
                <w:rFonts w:ascii="Times New Roman" w:hAnsi="Times New Roman" w:cs="Times New Roman"/>
                <w:i/>
                <w:iCs/>
                <w:color w:val="000000"/>
                <w:sz w:val="24"/>
                <w:szCs w:val="24"/>
              </w:rPr>
              <w:t>P</w:t>
            </w:r>
          </w:p>
        </w:tc>
      </w:tr>
      <w:tr w:rsidR="00ED429D" w:rsidRPr="00814486" w14:paraId="5EB88CF5" w14:textId="77777777" w:rsidTr="00670CA8">
        <w:trPr>
          <w:trHeight w:val="270"/>
        </w:trPr>
        <w:tc>
          <w:tcPr>
            <w:tcW w:w="2339" w:type="dxa"/>
          </w:tcPr>
          <w:p w14:paraId="7483C785" w14:textId="31DA3314"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Land use</w:t>
            </w:r>
          </w:p>
        </w:tc>
        <w:tc>
          <w:tcPr>
            <w:tcW w:w="2339" w:type="dxa"/>
            <w:vAlign w:val="bottom"/>
          </w:tcPr>
          <w:p w14:paraId="7E8A3984" w14:textId="4D07A488"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w:t>
            </w:r>
          </w:p>
        </w:tc>
        <w:tc>
          <w:tcPr>
            <w:tcW w:w="2340" w:type="dxa"/>
            <w:vAlign w:val="bottom"/>
          </w:tcPr>
          <w:p w14:paraId="17CD7511" w14:textId="393FDEE8"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8.828</w:t>
            </w:r>
          </w:p>
        </w:tc>
        <w:tc>
          <w:tcPr>
            <w:tcW w:w="2340" w:type="dxa"/>
            <w:vAlign w:val="bottom"/>
          </w:tcPr>
          <w:p w14:paraId="4010C73F" w14:textId="62573A87"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0.003</w:t>
            </w:r>
          </w:p>
        </w:tc>
      </w:tr>
      <w:tr w:rsidR="00ED429D" w:rsidRPr="00814486" w14:paraId="15C9022C" w14:textId="77777777" w:rsidTr="00670CA8">
        <w:trPr>
          <w:trHeight w:val="270"/>
        </w:trPr>
        <w:tc>
          <w:tcPr>
            <w:tcW w:w="2339" w:type="dxa"/>
          </w:tcPr>
          <w:p w14:paraId="19E8246B" w14:textId="7D5C3D52" w:rsidR="00ED429D" w:rsidRPr="00814486" w:rsidRDefault="00ED429D" w:rsidP="00ED429D">
            <w:pPr>
              <w:rPr>
                <w:rFonts w:ascii="Times New Roman" w:hAnsi="Times New Roman" w:cs="Times New Roman"/>
                <w:b/>
                <w:bCs/>
                <w:sz w:val="24"/>
                <w:szCs w:val="24"/>
              </w:rPr>
            </w:pPr>
            <w:proofErr w:type="spellStart"/>
            <w:r w:rsidRPr="00814486">
              <w:rPr>
                <w:rFonts w:ascii="Times New Roman" w:hAnsi="Times New Roman" w:cs="Times New Roman"/>
                <w:b/>
                <w:bCs/>
                <w:sz w:val="24"/>
                <w:szCs w:val="24"/>
              </w:rPr>
              <w:t>SamplingMethod</w:t>
            </w:r>
            <w:proofErr w:type="spellEnd"/>
          </w:p>
        </w:tc>
        <w:tc>
          <w:tcPr>
            <w:tcW w:w="2339" w:type="dxa"/>
            <w:vAlign w:val="bottom"/>
          </w:tcPr>
          <w:p w14:paraId="79C9CF38" w14:textId="476D3B7D"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w:t>
            </w:r>
          </w:p>
        </w:tc>
        <w:tc>
          <w:tcPr>
            <w:tcW w:w="2340" w:type="dxa"/>
            <w:vAlign w:val="bottom"/>
          </w:tcPr>
          <w:p w14:paraId="4E1F99F1" w14:textId="448FFA35"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8.246</w:t>
            </w:r>
          </w:p>
        </w:tc>
        <w:tc>
          <w:tcPr>
            <w:tcW w:w="2340" w:type="dxa"/>
            <w:vAlign w:val="bottom"/>
          </w:tcPr>
          <w:p w14:paraId="2D61A378" w14:textId="627EAE40"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0.004</w:t>
            </w:r>
          </w:p>
        </w:tc>
      </w:tr>
      <w:tr w:rsidR="00ED429D" w:rsidRPr="00814486" w14:paraId="165C31F3" w14:textId="77777777" w:rsidTr="00670CA8">
        <w:trPr>
          <w:trHeight w:val="270"/>
        </w:trPr>
        <w:tc>
          <w:tcPr>
            <w:tcW w:w="2339" w:type="dxa"/>
          </w:tcPr>
          <w:p w14:paraId="11562D96" w14:textId="5F32BBA3"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Climate PC1</w:t>
            </w:r>
          </w:p>
        </w:tc>
        <w:tc>
          <w:tcPr>
            <w:tcW w:w="2339" w:type="dxa"/>
            <w:vAlign w:val="bottom"/>
          </w:tcPr>
          <w:p w14:paraId="321F9A00" w14:textId="30EFB5C7"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1</w:t>
            </w:r>
          </w:p>
        </w:tc>
        <w:tc>
          <w:tcPr>
            <w:tcW w:w="2340" w:type="dxa"/>
            <w:vAlign w:val="bottom"/>
          </w:tcPr>
          <w:p w14:paraId="0163C8EC" w14:textId="771D55AD"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0.813</w:t>
            </w:r>
          </w:p>
        </w:tc>
        <w:tc>
          <w:tcPr>
            <w:tcW w:w="2340" w:type="dxa"/>
            <w:vAlign w:val="bottom"/>
          </w:tcPr>
          <w:p w14:paraId="6C1FADD2" w14:textId="3B6CCB81"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0.367</w:t>
            </w:r>
          </w:p>
        </w:tc>
      </w:tr>
      <w:tr w:rsidR="00ED429D" w:rsidRPr="00814486" w14:paraId="0E502AD4" w14:textId="77777777" w:rsidTr="000C44F1">
        <w:trPr>
          <w:trHeight w:val="270"/>
        </w:trPr>
        <w:tc>
          <w:tcPr>
            <w:tcW w:w="2339" w:type="dxa"/>
          </w:tcPr>
          <w:p w14:paraId="2AE855BD" w14:textId="0D0D6CF2"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Climate PC2</w:t>
            </w:r>
          </w:p>
        </w:tc>
        <w:tc>
          <w:tcPr>
            <w:tcW w:w="2339" w:type="dxa"/>
          </w:tcPr>
          <w:p w14:paraId="2E2E0602" w14:textId="5719442C"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1</w:t>
            </w:r>
          </w:p>
        </w:tc>
        <w:tc>
          <w:tcPr>
            <w:tcW w:w="2340" w:type="dxa"/>
            <w:vAlign w:val="bottom"/>
          </w:tcPr>
          <w:p w14:paraId="36A9461B" w14:textId="22717AF8"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17.467</w:t>
            </w:r>
          </w:p>
        </w:tc>
        <w:tc>
          <w:tcPr>
            <w:tcW w:w="2340" w:type="dxa"/>
            <w:vAlign w:val="bottom"/>
          </w:tcPr>
          <w:p w14:paraId="16F3494F" w14:textId="5E525E8E"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&lt;0.001</w:t>
            </w:r>
          </w:p>
        </w:tc>
      </w:tr>
      <w:tr w:rsidR="00ED429D" w:rsidRPr="00814486" w14:paraId="0FC473B4" w14:textId="77777777" w:rsidTr="009E472A">
        <w:trPr>
          <w:trHeight w:val="270"/>
        </w:trPr>
        <w:tc>
          <w:tcPr>
            <w:tcW w:w="9358" w:type="dxa"/>
            <w:gridSpan w:val="4"/>
          </w:tcPr>
          <w:p w14:paraId="3669B152" w14:textId="622D0A2E"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Pairwise comparison</w:t>
            </w:r>
          </w:p>
        </w:tc>
      </w:tr>
      <w:tr w:rsidR="00ED429D" w:rsidRPr="00814486" w14:paraId="60F12B3D" w14:textId="77777777" w:rsidTr="00C73DE5">
        <w:trPr>
          <w:trHeight w:val="270"/>
        </w:trPr>
        <w:tc>
          <w:tcPr>
            <w:tcW w:w="2339" w:type="dxa"/>
            <w:vAlign w:val="bottom"/>
          </w:tcPr>
          <w:p w14:paraId="1C4A0101" w14:textId="2239F562"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Pair</w:t>
            </w:r>
          </w:p>
        </w:tc>
        <w:tc>
          <w:tcPr>
            <w:tcW w:w="2339" w:type="dxa"/>
            <w:vAlign w:val="bottom"/>
          </w:tcPr>
          <w:p w14:paraId="5E153EB4" w14:textId="6E151E9A"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Estimate (SE)</w:t>
            </w:r>
          </w:p>
        </w:tc>
        <w:tc>
          <w:tcPr>
            <w:tcW w:w="2340" w:type="dxa"/>
            <w:vAlign w:val="bottom"/>
          </w:tcPr>
          <w:p w14:paraId="70137A32" w14:textId="1E099A1C" w:rsidR="00ED429D" w:rsidRPr="00814486" w:rsidRDefault="00ED429D" w:rsidP="00ED429D">
            <w:pPr>
              <w:rPr>
                <w:rFonts w:ascii="Times New Roman" w:hAnsi="Times New Roman" w:cs="Times New Roman"/>
                <w:color w:val="000000"/>
                <w:sz w:val="24"/>
                <w:szCs w:val="24"/>
              </w:rPr>
            </w:pPr>
            <w:r w:rsidRPr="00814486">
              <w:rPr>
                <w:rFonts w:ascii="Times New Roman" w:hAnsi="Times New Roman" w:cs="Times New Roman"/>
                <w:color w:val="000000"/>
                <w:sz w:val="24"/>
                <w:szCs w:val="24"/>
              </w:rPr>
              <w:t>t-value</w:t>
            </w:r>
          </w:p>
        </w:tc>
        <w:tc>
          <w:tcPr>
            <w:tcW w:w="2340" w:type="dxa"/>
            <w:vAlign w:val="bottom"/>
          </w:tcPr>
          <w:p w14:paraId="3643C534" w14:textId="010B223B"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 xml:space="preserve">Adjusted </w:t>
            </w:r>
            <w:r w:rsidRPr="00814486">
              <w:rPr>
                <w:rFonts w:ascii="Times New Roman" w:hAnsi="Times New Roman" w:cs="Times New Roman"/>
                <w:i/>
                <w:iCs/>
                <w:sz w:val="24"/>
                <w:szCs w:val="24"/>
              </w:rPr>
              <w:t>P</w:t>
            </w:r>
          </w:p>
        </w:tc>
      </w:tr>
      <w:tr w:rsidR="00ED429D" w:rsidRPr="00814486" w14:paraId="64829DCB" w14:textId="77777777" w:rsidTr="00C73DE5">
        <w:trPr>
          <w:trHeight w:val="270"/>
        </w:trPr>
        <w:tc>
          <w:tcPr>
            <w:tcW w:w="2339" w:type="dxa"/>
            <w:vAlign w:val="bottom"/>
          </w:tcPr>
          <w:p w14:paraId="284D704D" w14:textId="67B68A56"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Nat</w:t>
            </w:r>
            <w:r w:rsidR="000470D0" w:rsidRPr="00814486">
              <w:rPr>
                <w:rFonts w:ascii="Times New Roman" w:hAnsi="Times New Roman" w:cs="Times New Roman"/>
                <w:b/>
                <w:bCs/>
                <w:color w:val="000000"/>
                <w:sz w:val="24"/>
                <w:szCs w:val="24"/>
              </w:rPr>
              <w:t>ural</w:t>
            </w:r>
            <w:r w:rsidRPr="00814486">
              <w:rPr>
                <w:rFonts w:ascii="Times New Roman" w:hAnsi="Times New Roman" w:cs="Times New Roman"/>
                <w:b/>
                <w:bCs/>
                <w:color w:val="000000"/>
                <w:sz w:val="24"/>
                <w:szCs w:val="24"/>
              </w:rPr>
              <w:t>-Agr</w:t>
            </w:r>
            <w:r w:rsidR="000470D0" w:rsidRPr="00814486">
              <w:rPr>
                <w:rFonts w:ascii="Times New Roman" w:hAnsi="Times New Roman" w:cs="Times New Roman"/>
                <w:b/>
                <w:bCs/>
                <w:color w:val="000000"/>
                <w:sz w:val="24"/>
                <w:szCs w:val="24"/>
              </w:rPr>
              <w:t>icultural</w:t>
            </w:r>
          </w:p>
        </w:tc>
        <w:tc>
          <w:tcPr>
            <w:tcW w:w="2339" w:type="dxa"/>
            <w:vAlign w:val="bottom"/>
          </w:tcPr>
          <w:p w14:paraId="3DDA01C1" w14:textId="6DAF33B4"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-0.172 (0.058)</w:t>
            </w:r>
          </w:p>
        </w:tc>
        <w:tc>
          <w:tcPr>
            <w:tcW w:w="2340" w:type="dxa"/>
            <w:vAlign w:val="bottom"/>
          </w:tcPr>
          <w:p w14:paraId="6F822366" w14:textId="24EE7AC1"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-2.971</w:t>
            </w:r>
          </w:p>
        </w:tc>
        <w:tc>
          <w:tcPr>
            <w:tcW w:w="2340" w:type="dxa"/>
            <w:vAlign w:val="bottom"/>
          </w:tcPr>
          <w:p w14:paraId="6E94FB89" w14:textId="52C7A20F"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0.006</w:t>
            </w:r>
          </w:p>
        </w:tc>
      </w:tr>
      <w:tr w:rsidR="00ED429D" w:rsidRPr="00814486" w14:paraId="3D99ADEA" w14:textId="77777777" w:rsidTr="00C73DE5">
        <w:trPr>
          <w:trHeight w:val="270"/>
        </w:trPr>
        <w:tc>
          <w:tcPr>
            <w:tcW w:w="2339" w:type="dxa"/>
            <w:vAlign w:val="bottom"/>
          </w:tcPr>
          <w:p w14:paraId="02D7B4A2" w14:textId="461AD5FC"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Nat</w:t>
            </w:r>
            <w:r w:rsidR="000470D0" w:rsidRPr="00814486">
              <w:rPr>
                <w:rFonts w:ascii="Times New Roman" w:hAnsi="Times New Roman" w:cs="Times New Roman"/>
                <w:b/>
                <w:bCs/>
                <w:color w:val="000000"/>
                <w:sz w:val="24"/>
                <w:szCs w:val="24"/>
              </w:rPr>
              <w:t>ural</w:t>
            </w:r>
            <w:r w:rsidRPr="00814486">
              <w:rPr>
                <w:rFonts w:ascii="Times New Roman" w:hAnsi="Times New Roman" w:cs="Times New Roman"/>
                <w:b/>
                <w:bCs/>
                <w:color w:val="000000"/>
                <w:sz w:val="24"/>
                <w:szCs w:val="24"/>
              </w:rPr>
              <w:t>-Urb</w:t>
            </w:r>
            <w:r w:rsidR="000470D0" w:rsidRPr="00814486">
              <w:rPr>
                <w:rFonts w:ascii="Times New Roman" w:hAnsi="Times New Roman" w:cs="Times New Roman"/>
                <w:b/>
                <w:bCs/>
                <w:color w:val="000000"/>
                <w:sz w:val="24"/>
                <w:szCs w:val="24"/>
              </w:rPr>
              <w:t>an</w:t>
            </w:r>
          </w:p>
        </w:tc>
        <w:tc>
          <w:tcPr>
            <w:tcW w:w="2339" w:type="dxa"/>
            <w:vAlign w:val="bottom"/>
          </w:tcPr>
          <w:p w14:paraId="28394D78" w14:textId="54DF4D20"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-0.218 (0.076)</w:t>
            </w:r>
          </w:p>
        </w:tc>
        <w:tc>
          <w:tcPr>
            <w:tcW w:w="2340" w:type="dxa"/>
            <w:vAlign w:val="bottom"/>
          </w:tcPr>
          <w:p w14:paraId="395DCB4A" w14:textId="7D3E7449"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-2.872</w:t>
            </w:r>
          </w:p>
        </w:tc>
        <w:tc>
          <w:tcPr>
            <w:tcW w:w="2340" w:type="dxa"/>
            <w:vAlign w:val="bottom"/>
          </w:tcPr>
          <w:p w14:paraId="5E4CA66E" w14:textId="44CFEB10"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0.006</w:t>
            </w:r>
          </w:p>
        </w:tc>
      </w:tr>
      <w:tr w:rsidR="00ED429D" w:rsidRPr="00814486" w14:paraId="3BE3F63B" w14:textId="77777777" w:rsidTr="00F336CD">
        <w:trPr>
          <w:trHeight w:val="270"/>
        </w:trPr>
        <w:tc>
          <w:tcPr>
            <w:tcW w:w="2339" w:type="dxa"/>
            <w:vAlign w:val="bottom"/>
          </w:tcPr>
          <w:p w14:paraId="49294E1B" w14:textId="37E19EBD"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Agr</w:t>
            </w:r>
            <w:r w:rsidR="000470D0" w:rsidRPr="00814486">
              <w:rPr>
                <w:rFonts w:ascii="Times New Roman" w:hAnsi="Times New Roman" w:cs="Times New Roman"/>
                <w:color w:val="000000"/>
                <w:sz w:val="24"/>
                <w:szCs w:val="24"/>
              </w:rPr>
              <w:t>icultural</w:t>
            </w:r>
            <w:r w:rsidRPr="00814486">
              <w:rPr>
                <w:rFonts w:ascii="Times New Roman" w:hAnsi="Times New Roman" w:cs="Times New Roman"/>
                <w:color w:val="000000"/>
                <w:sz w:val="24"/>
                <w:szCs w:val="24"/>
              </w:rPr>
              <w:t>-Urb</w:t>
            </w:r>
            <w:r w:rsidR="000470D0" w:rsidRPr="00814486">
              <w:rPr>
                <w:rFonts w:ascii="Times New Roman" w:hAnsi="Times New Roman" w:cs="Times New Roman"/>
                <w:color w:val="000000"/>
                <w:sz w:val="24"/>
                <w:szCs w:val="24"/>
              </w:rPr>
              <w:t>an</w:t>
            </w:r>
          </w:p>
        </w:tc>
        <w:tc>
          <w:tcPr>
            <w:tcW w:w="2339" w:type="dxa"/>
            <w:vAlign w:val="bottom"/>
          </w:tcPr>
          <w:p w14:paraId="50A635E1" w14:textId="7772AC2C"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-0.041 (0.078)</w:t>
            </w:r>
          </w:p>
        </w:tc>
        <w:tc>
          <w:tcPr>
            <w:tcW w:w="2340" w:type="dxa"/>
            <w:vAlign w:val="bottom"/>
          </w:tcPr>
          <w:p w14:paraId="136DCAF0" w14:textId="4F22B3D0" w:rsidR="00ED429D" w:rsidRPr="00814486" w:rsidRDefault="00ED429D" w:rsidP="00ED429D">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-0.528</w:t>
            </w:r>
          </w:p>
        </w:tc>
        <w:tc>
          <w:tcPr>
            <w:tcW w:w="2340" w:type="dxa"/>
            <w:vAlign w:val="bottom"/>
          </w:tcPr>
          <w:p w14:paraId="760F16A0" w14:textId="202448FF"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0.598</w:t>
            </w:r>
          </w:p>
        </w:tc>
      </w:tr>
      <w:tr w:rsidR="00ED429D" w:rsidRPr="00814486" w14:paraId="6F5BD1F5" w14:textId="77777777" w:rsidTr="007A46B7">
        <w:trPr>
          <w:trHeight w:val="270"/>
        </w:trPr>
        <w:tc>
          <w:tcPr>
            <w:tcW w:w="9358" w:type="dxa"/>
            <w:gridSpan w:val="4"/>
          </w:tcPr>
          <w:p w14:paraId="612A9F10" w14:textId="628B0123"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Phylogenetic α diversity (</w:t>
            </w:r>
            <w:r w:rsidR="000C2DB5" w:rsidRPr="00814486">
              <w:rPr>
                <w:rFonts w:ascii="Times New Roman" w:hAnsi="Times New Roman" w:cs="Times New Roman"/>
                <w:sz w:val="24"/>
                <w:szCs w:val="24"/>
              </w:rPr>
              <w:t>N</w:t>
            </w:r>
            <w:r w:rsidRPr="00814486">
              <w:rPr>
                <w:rFonts w:ascii="Times New Roman" w:hAnsi="Times New Roman" w:cs="Times New Roman"/>
                <w:sz w:val="24"/>
                <w:szCs w:val="24"/>
              </w:rPr>
              <w:t xml:space="preserve"> = 3,117)</w:t>
            </w:r>
            <w:r w:rsidR="000C2DB5" w:rsidRPr="00814486">
              <w:rPr>
                <w:rFonts w:ascii="Times New Roman" w:hAnsi="Times New Roman" w:cs="Times New Roman"/>
                <w:sz w:val="24"/>
                <w:szCs w:val="24"/>
              </w:rPr>
              <w:t xml:space="preserve"> </w:t>
            </w:r>
            <w:r w:rsidRPr="00814486">
              <w:rPr>
                <w:rFonts w:ascii="Times New Roman" w:hAnsi="Times New Roman" w:cs="Times New Roman"/>
                <w:sz w:val="24"/>
                <w:szCs w:val="24"/>
              </w:rPr>
              <w:t>(Marginal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0.061;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0.75</w:t>
            </w:r>
            <w:r w:rsidR="00EC5DCF" w:rsidRPr="00814486">
              <w:rPr>
                <w:rFonts w:ascii="Times New Roman" w:hAnsi="Times New Roman" w:cs="Times New Roman"/>
                <w:sz w:val="24"/>
                <w:szCs w:val="24"/>
                <w:lang w:eastAsia="zh-TW"/>
              </w:rPr>
              <w:t>4</w:t>
            </w:r>
            <w:r w:rsidRPr="00814486">
              <w:rPr>
                <w:rFonts w:ascii="Times New Roman" w:hAnsi="Times New Roman" w:cs="Times New Roman"/>
                <w:sz w:val="24"/>
                <w:szCs w:val="24"/>
              </w:rPr>
              <w:t>)</w:t>
            </w:r>
          </w:p>
          <w:p w14:paraId="14111B95" w14:textId="7D9D4D66" w:rsidR="00572016" w:rsidRPr="00814486" w:rsidRDefault="00572016" w:rsidP="00ED429D">
            <w:pPr>
              <w:rPr>
                <w:rFonts w:ascii="Times New Roman" w:hAnsi="Times New Roman" w:cs="Times New Roman"/>
                <w:sz w:val="24"/>
                <w:szCs w:val="24"/>
              </w:rPr>
            </w:pPr>
          </w:p>
        </w:tc>
      </w:tr>
      <w:tr w:rsidR="00ED429D" w:rsidRPr="00814486" w14:paraId="71EADF6B" w14:textId="77777777" w:rsidTr="004D6B09">
        <w:trPr>
          <w:trHeight w:val="270"/>
        </w:trPr>
        <w:tc>
          <w:tcPr>
            <w:tcW w:w="2339" w:type="dxa"/>
          </w:tcPr>
          <w:p w14:paraId="4BFEF2DA" w14:textId="6EFF46CD"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sz w:val="24"/>
                <w:szCs w:val="24"/>
              </w:rPr>
              <w:t>Name</w:t>
            </w:r>
          </w:p>
        </w:tc>
        <w:tc>
          <w:tcPr>
            <w:tcW w:w="2339" w:type="dxa"/>
            <w:vAlign w:val="bottom"/>
          </w:tcPr>
          <w:p w14:paraId="0EB77B1A" w14:textId="524C1D62" w:rsidR="00ED429D" w:rsidRPr="00814486" w:rsidRDefault="00ED429D" w:rsidP="00ED429D">
            <w:pPr>
              <w:rPr>
                <w:rFonts w:ascii="Times New Roman" w:hAnsi="Times New Roman" w:cs="Times New Roman"/>
                <w:b/>
                <w:bCs/>
                <w:color w:val="000000"/>
                <w:sz w:val="24"/>
                <w:szCs w:val="24"/>
              </w:rPr>
            </w:pPr>
            <w:proofErr w:type="spellStart"/>
            <w:r w:rsidRPr="00814486">
              <w:rPr>
                <w:rFonts w:ascii="Times New Roman" w:hAnsi="Times New Roman" w:cs="Times New Roman"/>
                <w:color w:val="000000"/>
                <w:sz w:val="24"/>
                <w:szCs w:val="24"/>
              </w:rPr>
              <w:t>Df</w:t>
            </w:r>
            <w:proofErr w:type="spellEnd"/>
          </w:p>
        </w:tc>
        <w:tc>
          <w:tcPr>
            <w:tcW w:w="2340" w:type="dxa"/>
            <w:vAlign w:val="bottom"/>
          </w:tcPr>
          <w:p w14:paraId="2FFA491F" w14:textId="4D101CA1"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Chi-sq</w:t>
            </w:r>
          </w:p>
        </w:tc>
        <w:tc>
          <w:tcPr>
            <w:tcW w:w="2340" w:type="dxa"/>
            <w:vAlign w:val="bottom"/>
          </w:tcPr>
          <w:p w14:paraId="2FD3F857" w14:textId="7E273921"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i/>
                <w:iCs/>
                <w:color w:val="000000"/>
                <w:sz w:val="24"/>
                <w:szCs w:val="24"/>
              </w:rPr>
              <w:t>P</w:t>
            </w:r>
          </w:p>
        </w:tc>
      </w:tr>
      <w:tr w:rsidR="00ED429D" w:rsidRPr="00814486" w14:paraId="174B4151" w14:textId="77777777" w:rsidTr="004D6B09">
        <w:trPr>
          <w:trHeight w:val="270"/>
        </w:trPr>
        <w:tc>
          <w:tcPr>
            <w:tcW w:w="2339" w:type="dxa"/>
          </w:tcPr>
          <w:p w14:paraId="51A88D8B" w14:textId="779E51C4"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Land use</w:t>
            </w:r>
          </w:p>
        </w:tc>
        <w:tc>
          <w:tcPr>
            <w:tcW w:w="2339" w:type="dxa"/>
            <w:vAlign w:val="bottom"/>
          </w:tcPr>
          <w:p w14:paraId="4A4AEDA1" w14:textId="3F0CD7EA"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w:t>
            </w:r>
          </w:p>
        </w:tc>
        <w:tc>
          <w:tcPr>
            <w:tcW w:w="2340" w:type="dxa"/>
            <w:vAlign w:val="bottom"/>
          </w:tcPr>
          <w:p w14:paraId="378B150D" w14:textId="7C802EBE"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9.741</w:t>
            </w:r>
          </w:p>
        </w:tc>
        <w:tc>
          <w:tcPr>
            <w:tcW w:w="2340" w:type="dxa"/>
            <w:vAlign w:val="bottom"/>
          </w:tcPr>
          <w:p w14:paraId="6DB36C36" w14:textId="55BC558F"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0.002</w:t>
            </w:r>
          </w:p>
        </w:tc>
      </w:tr>
      <w:tr w:rsidR="00ED429D" w:rsidRPr="00814486" w14:paraId="56EC5A33" w14:textId="77777777" w:rsidTr="004D6B09">
        <w:trPr>
          <w:trHeight w:val="270"/>
        </w:trPr>
        <w:tc>
          <w:tcPr>
            <w:tcW w:w="2339" w:type="dxa"/>
          </w:tcPr>
          <w:p w14:paraId="0C2A0288" w14:textId="438FFA4F" w:rsidR="00ED429D" w:rsidRPr="00814486" w:rsidRDefault="00ED429D" w:rsidP="00ED429D">
            <w:pPr>
              <w:rPr>
                <w:rFonts w:ascii="Times New Roman" w:hAnsi="Times New Roman" w:cs="Times New Roman"/>
                <w:b/>
                <w:bCs/>
                <w:sz w:val="24"/>
                <w:szCs w:val="24"/>
              </w:rPr>
            </w:pPr>
            <w:proofErr w:type="spellStart"/>
            <w:r w:rsidRPr="00814486">
              <w:rPr>
                <w:rFonts w:ascii="Times New Roman" w:hAnsi="Times New Roman" w:cs="Times New Roman"/>
                <w:b/>
                <w:bCs/>
                <w:sz w:val="24"/>
                <w:szCs w:val="24"/>
              </w:rPr>
              <w:t>SamplingMethod</w:t>
            </w:r>
            <w:proofErr w:type="spellEnd"/>
          </w:p>
        </w:tc>
        <w:tc>
          <w:tcPr>
            <w:tcW w:w="2339" w:type="dxa"/>
            <w:vAlign w:val="bottom"/>
          </w:tcPr>
          <w:p w14:paraId="42AFCA76" w14:textId="53868207"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w:t>
            </w:r>
          </w:p>
        </w:tc>
        <w:tc>
          <w:tcPr>
            <w:tcW w:w="2340" w:type="dxa"/>
            <w:vAlign w:val="bottom"/>
          </w:tcPr>
          <w:p w14:paraId="6CF6ED67" w14:textId="6285A2E1"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6.465</w:t>
            </w:r>
          </w:p>
        </w:tc>
        <w:tc>
          <w:tcPr>
            <w:tcW w:w="2340" w:type="dxa"/>
            <w:vAlign w:val="bottom"/>
          </w:tcPr>
          <w:p w14:paraId="57FE6EC5" w14:textId="4A610D2A"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0.011</w:t>
            </w:r>
          </w:p>
        </w:tc>
      </w:tr>
      <w:tr w:rsidR="00ED429D" w:rsidRPr="00814486" w14:paraId="3F83F12E" w14:textId="77777777" w:rsidTr="004D6B09">
        <w:trPr>
          <w:trHeight w:val="270"/>
        </w:trPr>
        <w:tc>
          <w:tcPr>
            <w:tcW w:w="2339" w:type="dxa"/>
          </w:tcPr>
          <w:p w14:paraId="7320204C" w14:textId="339CAC84"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Climate PC1</w:t>
            </w:r>
          </w:p>
        </w:tc>
        <w:tc>
          <w:tcPr>
            <w:tcW w:w="2339" w:type="dxa"/>
            <w:vAlign w:val="bottom"/>
          </w:tcPr>
          <w:p w14:paraId="3283E970" w14:textId="08A852C0"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1</w:t>
            </w:r>
          </w:p>
        </w:tc>
        <w:tc>
          <w:tcPr>
            <w:tcW w:w="2340" w:type="dxa"/>
            <w:vAlign w:val="bottom"/>
          </w:tcPr>
          <w:p w14:paraId="099F41D6" w14:textId="5DD7D05F" w:rsidR="00ED429D" w:rsidRPr="00814486" w:rsidRDefault="00ED429D" w:rsidP="00ED429D">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0.222</w:t>
            </w:r>
          </w:p>
        </w:tc>
        <w:tc>
          <w:tcPr>
            <w:tcW w:w="2340" w:type="dxa"/>
            <w:vAlign w:val="bottom"/>
          </w:tcPr>
          <w:p w14:paraId="3DAD618B" w14:textId="30BE0840"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color w:val="000000"/>
                <w:sz w:val="24"/>
                <w:szCs w:val="24"/>
              </w:rPr>
              <w:t>0.638</w:t>
            </w:r>
          </w:p>
        </w:tc>
      </w:tr>
      <w:tr w:rsidR="00ED429D" w:rsidRPr="00814486" w14:paraId="463A2090" w14:textId="77777777" w:rsidTr="00CF4384">
        <w:trPr>
          <w:trHeight w:val="270"/>
        </w:trPr>
        <w:tc>
          <w:tcPr>
            <w:tcW w:w="2339" w:type="dxa"/>
          </w:tcPr>
          <w:p w14:paraId="64F21E10" w14:textId="4789EE43"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sz w:val="24"/>
                <w:szCs w:val="24"/>
              </w:rPr>
              <w:t>Climate PC2</w:t>
            </w:r>
          </w:p>
        </w:tc>
        <w:tc>
          <w:tcPr>
            <w:tcW w:w="2339" w:type="dxa"/>
            <w:vAlign w:val="bottom"/>
          </w:tcPr>
          <w:p w14:paraId="37784379" w14:textId="4E5C0D13"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1</w:t>
            </w:r>
          </w:p>
        </w:tc>
        <w:tc>
          <w:tcPr>
            <w:tcW w:w="2340" w:type="dxa"/>
            <w:vAlign w:val="bottom"/>
          </w:tcPr>
          <w:p w14:paraId="1BC155DF" w14:textId="7114619E" w:rsidR="00ED429D" w:rsidRPr="00814486" w:rsidRDefault="00ED429D" w:rsidP="00ED429D">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7.595</w:t>
            </w:r>
          </w:p>
        </w:tc>
        <w:tc>
          <w:tcPr>
            <w:tcW w:w="2340" w:type="dxa"/>
            <w:vAlign w:val="bottom"/>
          </w:tcPr>
          <w:p w14:paraId="6308087A" w14:textId="1BF5D0CD" w:rsidR="00ED429D" w:rsidRPr="00814486" w:rsidRDefault="00ED429D" w:rsidP="00ED429D">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0.006</w:t>
            </w:r>
          </w:p>
        </w:tc>
      </w:tr>
      <w:tr w:rsidR="00ED429D" w:rsidRPr="00814486" w14:paraId="3ACFC03C" w14:textId="77777777" w:rsidTr="00E837D5">
        <w:trPr>
          <w:trHeight w:val="270"/>
        </w:trPr>
        <w:tc>
          <w:tcPr>
            <w:tcW w:w="9358" w:type="dxa"/>
            <w:gridSpan w:val="4"/>
          </w:tcPr>
          <w:p w14:paraId="764471D4" w14:textId="4A13C171"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lastRenderedPageBreak/>
              <w:t>Pairwise Comparison</w:t>
            </w:r>
          </w:p>
        </w:tc>
      </w:tr>
      <w:tr w:rsidR="00ED429D" w:rsidRPr="00814486" w14:paraId="378A705F" w14:textId="77777777" w:rsidTr="004D6B09">
        <w:trPr>
          <w:trHeight w:val="270"/>
        </w:trPr>
        <w:tc>
          <w:tcPr>
            <w:tcW w:w="2339" w:type="dxa"/>
            <w:vAlign w:val="bottom"/>
          </w:tcPr>
          <w:p w14:paraId="2EF7B08B" w14:textId="271AD576"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Pair</w:t>
            </w:r>
          </w:p>
        </w:tc>
        <w:tc>
          <w:tcPr>
            <w:tcW w:w="2339" w:type="dxa"/>
            <w:vAlign w:val="bottom"/>
          </w:tcPr>
          <w:p w14:paraId="6F3C9770" w14:textId="4B7BDFAA"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Estimate (SE)</w:t>
            </w:r>
          </w:p>
        </w:tc>
        <w:tc>
          <w:tcPr>
            <w:tcW w:w="2340" w:type="dxa"/>
            <w:vAlign w:val="bottom"/>
          </w:tcPr>
          <w:p w14:paraId="028AA6D1" w14:textId="6A4067C1" w:rsidR="00ED429D" w:rsidRPr="00814486" w:rsidRDefault="00ED429D" w:rsidP="00ED429D">
            <w:pPr>
              <w:rPr>
                <w:rFonts w:ascii="Times New Roman" w:hAnsi="Times New Roman" w:cs="Times New Roman"/>
                <w:color w:val="000000"/>
                <w:sz w:val="24"/>
                <w:szCs w:val="24"/>
              </w:rPr>
            </w:pPr>
            <w:r w:rsidRPr="00814486">
              <w:rPr>
                <w:rFonts w:ascii="Times New Roman" w:hAnsi="Times New Roman" w:cs="Times New Roman"/>
                <w:color w:val="000000"/>
                <w:sz w:val="24"/>
                <w:szCs w:val="24"/>
              </w:rPr>
              <w:t>t-value</w:t>
            </w:r>
          </w:p>
        </w:tc>
        <w:tc>
          <w:tcPr>
            <w:tcW w:w="2340" w:type="dxa"/>
            <w:vAlign w:val="bottom"/>
          </w:tcPr>
          <w:p w14:paraId="1C2E4E9C" w14:textId="43D93FA3" w:rsidR="00ED429D" w:rsidRPr="00814486" w:rsidRDefault="00ED429D" w:rsidP="00ED429D">
            <w:pPr>
              <w:rPr>
                <w:rFonts w:ascii="Times New Roman" w:hAnsi="Times New Roman" w:cs="Times New Roman"/>
                <w:sz w:val="24"/>
                <w:szCs w:val="24"/>
              </w:rPr>
            </w:pPr>
            <w:r w:rsidRPr="00814486">
              <w:rPr>
                <w:rFonts w:ascii="Times New Roman" w:hAnsi="Times New Roman" w:cs="Times New Roman"/>
                <w:sz w:val="24"/>
                <w:szCs w:val="24"/>
              </w:rPr>
              <w:t xml:space="preserve">Adjusted </w:t>
            </w:r>
            <w:r w:rsidRPr="00814486">
              <w:rPr>
                <w:rFonts w:ascii="Times New Roman" w:hAnsi="Times New Roman" w:cs="Times New Roman"/>
                <w:i/>
                <w:iCs/>
                <w:sz w:val="24"/>
                <w:szCs w:val="24"/>
              </w:rPr>
              <w:t>P</w:t>
            </w:r>
          </w:p>
        </w:tc>
      </w:tr>
      <w:tr w:rsidR="000470D0" w:rsidRPr="00814486" w14:paraId="08FDAEFB" w14:textId="77777777" w:rsidTr="004D6B09">
        <w:trPr>
          <w:trHeight w:val="270"/>
        </w:trPr>
        <w:tc>
          <w:tcPr>
            <w:tcW w:w="2339" w:type="dxa"/>
            <w:vAlign w:val="bottom"/>
          </w:tcPr>
          <w:p w14:paraId="573DECB4" w14:textId="4FFD78B7" w:rsidR="000470D0" w:rsidRPr="00814486" w:rsidRDefault="000470D0" w:rsidP="000470D0">
            <w:pPr>
              <w:rPr>
                <w:rFonts w:ascii="Times New Roman" w:hAnsi="Times New Roman" w:cs="Times New Roman"/>
                <w:b/>
                <w:bCs/>
                <w:sz w:val="24"/>
                <w:szCs w:val="24"/>
              </w:rPr>
            </w:pPr>
            <w:r w:rsidRPr="00814486">
              <w:rPr>
                <w:rFonts w:ascii="Times New Roman" w:hAnsi="Times New Roman" w:cs="Times New Roman"/>
                <w:b/>
                <w:bCs/>
                <w:color w:val="000000"/>
                <w:sz w:val="24"/>
                <w:szCs w:val="24"/>
              </w:rPr>
              <w:t>Natural-Agricultural</w:t>
            </w:r>
          </w:p>
        </w:tc>
        <w:tc>
          <w:tcPr>
            <w:tcW w:w="2339" w:type="dxa"/>
            <w:vAlign w:val="bottom"/>
          </w:tcPr>
          <w:p w14:paraId="7DAEAC99" w14:textId="216EF65C" w:rsidR="000470D0" w:rsidRPr="00814486" w:rsidRDefault="000470D0" w:rsidP="000470D0">
            <w:pPr>
              <w:rPr>
                <w:rFonts w:ascii="Times New Roman" w:hAnsi="Times New Roman" w:cs="Times New Roman"/>
                <w:b/>
                <w:bCs/>
                <w:sz w:val="24"/>
                <w:szCs w:val="24"/>
              </w:rPr>
            </w:pPr>
            <w:r w:rsidRPr="00814486">
              <w:rPr>
                <w:rFonts w:ascii="Times New Roman" w:hAnsi="Times New Roman" w:cs="Times New Roman"/>
                <w:b/>
                <w:bCs/>
                <w:color w:val="000000"/>
                <w:sz w:val="24"/>
                <w:szCs w:val="24"/>
              </w:rPr>
              <w:t>-0.172 (0.058)</w:t>
            </w:r>
          </w:p>
        </w:tc>
        <w:tc>
          <w:tcPr>
            <w:tcW w:w="2340" w:type="dxa"/>
            <w:vAlign w:val="bottom"/>
          </w:tcPr>
          <w:p w14:paraId="31206969" w14:textId="38EDE04B" w:rsidR="000470D0" w:rsidRPr="00814486" w:rsidRDefault="000470D0" w:rsidP="000470D0">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-2.971</w:t>
            </w:r>
          </w:p>
        </w:tc>
        <w:tc>
          <w:tcPr>
            <w:tcW w:w="2340" w:type="dxa"/>
            <w:vAlign w:val="bottom"/>
          </w:tcPr>
          <w:p w14:paraId="4378B67D" w14:textId="18C271EB" w:rsidR="000470D0" w:rsidRPr="00814486" w:rsidRDefault="000470D0" w:rsidP="000470D0">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0.006</w:t>
            </w:r>
          </w:p>
        </w:tc>
      </w:tr>
      <w:tr w:rsidR="000470D0" w:rsidRPr="00814486" w14:paraId="65FB6D9D" w14:textId="77777777" w:rsidTr="004D6B09">
        <w:trPr>
          <w:trHeight w:val="270"/>
        </w:trPr>
        <w:tc>
          <w:tcPr>
            <w:tcW w:w="2339" w:type="dxa"/>
            <w:vAlign w:val="bottom"/>
          </w:tcPr>
          <w:p w14:paraId="1C3C53D4" w14:textId="6C2C90C7" w:rsidR="000470D0" w:rsidRPr="00814486" w:rsidRDefault="000470D0" w:rsidP="000470D0">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Natural-Urban</w:t>
            </w:r>
          </w:p>
        </w:tc>
        <w:tc>
          <w:tcPr>
            <w:tcW w:w="2339" w:type="dxa"/>
            <w:vAlign w:val="bottom"/>
          </w:tcPr>
          <w:p w14:paraId="5168BEBC" w14:textId="648F20A3" w:rsidR="000470D0" w:rsidRPr="00814486" w:rsidRDefault="000470D0" w:rsidP="000470D0">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-0.218 (0.076)</w:t>
            </w:r>
          </w:p>
        </w:tc>
        <w:tc>
          <w:tcPr>
            <w:tcW w:w="2340" w:type="dxa"/>
            <w:vAlign w:val="bottom"/>
          </w:tcPr>
          <w:p w14:paraId="3A6A2084" w14:textId="61E3FC08" w:rsidR="000470D0" w:rsidRPr="00814486" w:rsidRDefault="000470D0" w:rsidP="000470D0">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-2.872</w:t>
            </w:r>
          </w:p>
        </w:tc>
        <w:tc>
          <w:tcPr>
            <w:tcW w:w="2340" w:type="dxa"/>
            <w:vAlign w:val="bottom"/>
          </w:tcPr>
          <w:p w14:paraId="146E4937" w14:textId="0248B18D" w:rsidR="000470D0" w:rsidRPr="00814486" w:rsidRDefault="000470D0" w:rsidP="000470D0">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0.006</w:t>
            </w:r>
          </w:p>
        </w:tc>
      </w:tr>
      <w:tr w:rsidR="000470D0" w:rsidRPr="00814486" w14:paraId="6AB31374" w14:textId="77777777" w:rsidTr="004D6B09">
        <w:trPr>
          <w:trHeight w:val="270"/>
        </w:trPr>
        <w:tc>
          <w:tcPr>
            <w:tcW w:w="2339" w:type="dxa"/>
            <w:vAlign w:val="bottom"/>
          </w:tcPr>
          <w:p w14:paraId="76392EAD" w14:textId="15280D83" w:rsidR="000470D0" w:rsidRPr="00814486" w:rsidRDefault="000470D0" w:rsidP="000470D0">
            <w:pPr>
              <w:rPr>
                <w:rFonts w:ascii="Times New Roman" w:hAnsi="Times New Roman" w:cs="Times New Roman"/>
                <w:color w:val="000000"/>
                <w:sz w:val="24"/>
                <w:szCs w:val="24"/>
              </w:rPr>
            </w:pPr>
            <w:r w:rsidRPr="00814486">
              <w:rPr>
                <w:rFonts w:ascii="Times New Roman" w:hAnsi="Times New Roman" w:cs="Times New Roman"/>
                <w:color w:val="000000"/>
                <w:sz w:val="24"/>
                <w:szCs w:val="24"/>
              </w:rPr>
              <w:t>Agricultural-Urban</w:t>
            </w:r>
          </w:p>
        </w:tc>
        <w:tc>
          <w:tcPr>
            <w:tcW w:w="2339" w:type="dxa"/>
            <w:vAlign w:val="bottom"/>
          </w:tcPr>
          <w:p w14:paraId="0AC0AB72" w14:textId="1CA490EF" w:rsidR="000470D0" w:rsidRPr="00814486" w:rsidRDefault="000470D0" w:rsidP="000470D0">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-0.041 (0.078)</w:t>
            </w:r>
          </w:p>
        </w:tc>
        <w:tc>
          <w:tcPr>
            <w:tcW w:w="2340" w:type="dxa"/>
            <w:vAlign w:val="bottom"/>
          </w:tcPr>
          <w:p w14:paraId="1C7DECFD" w14:textId="7058D8CB" w:rsidR="000470D0" w:rsidRPr="00814486" w:rsidRDefault="000470D0" w:rsidP="000470D0">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-0.528</w:t>
            </w:r>
          </w:p>
        </w:tc>
        <w:tc>
          <w:tcPr>
            <w:tcW w:w="2340" w:type="dxa"/>
            <w:vAlign w:val="bottom"/>
          </w:tcPr>
          <w:p w14:paraId="25F95EB5" w14:textId="1B81D7E3" w:rsidR="000470D0" w:rsidRPr="00814486" w:rsidRDefault="000470D0" w:rsidP="000470D0">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0.598</w:t>
            </w:r>
          </w:p>
        </w:tc>
      </w:tr>
    </w:tbl>
    <w:p w14:paraId="52D509D6" w14:textId="77777777" w:rsidR="00ED429D" w:rsidRPr="00814486" w:rsidRDefault="00ED429D" w:rsidP="00ED429D">
      <w:pPr>
        <w:spacing w:line="480" w:lineRule="auto"/>
        <w:rPr>
          <w:rFonts w:ascii="Times New Roman" w:hAnsi="Times New Roman" w:cs="Times New Roman"/>
          <w:sz w:val="24"/>
          <w:szCs w:val="24"/>
        </w:rPr>
      </w:pPr>
    </w:p>
    <w:p w14:paraId="49C4ECE2" w14:textId="2F5BC8C5" w:rsidR="000470D0" w:rsidRPr="00814486" w:rsidRDefault="007E69A6" w:rsidP="000470D0">
      <w:pPr>
        <w:spacing w:line="480" w:lineRule="auto"/>
        <w:rPr>
          <w:rFonts w:ascii="Times New Roman" w:hAnsi="Times New Roman" w:cs="Times New Roman"/>
          <w:sz w:val="24"/>
          <w:szCs w:val="24"/>
        </w:rPr>
      </w:pPr>
      <w:r w:rsidRPr="00814486">
        <w:rPr>
          <w:rFonts w:ascii="Times New Roman" w:hAnsi="Times New Roman" w:cs="Times New Roman"/>
          <w:sz w:val="24"/>
          <w:szCs w:val="24"/>
        </w:rPr>
        <w:br w:type="page"/>
      </w:r>
      <w:r w:rsidR="000470D0" w:rsidRPr="00814486">
        <w:rPr>
          <w:rFonts w:ascii="Times New Roman" w:hAnsi="Times New Roman" w:cs="Times New Roman"/>
          <w:sz w:val="24"/>
          <w:szCs w:val="24"/>
        </w:rPr>
        <w:lastRenderedPageBreak/>
        <w:t>Table S</w:t>
      </w:r>
      <w:r w:rsidR="00751A75">
        <w:rPr>
          <w:rFonts w:ascii="Times New Roman" w:hAnsi="Times New Roman" w:cs="Times New Roman"/>
          <w:sz w:val="24"/>
          <w:szCs w:val="24"/>
        </w:rPr>
        <w:t>6</w:t>
      </w:r>
      <w:r w:rsidR="000470D0" w:rsidRPr="00814486">
        <w:rPr>
          <w:rFonts w:ascii="Times New Roman" w:hAnsi="Times New Roman" w:cs="Times New Roman"/>
          <w:sz w:val="24"/>
          <w:szCs w:val="24"/>
        </w:rPr>
        <w:t xml:space="preserve">. Results of mixed models on how taxonomic and phylogenetic β diversity metrics vary across </w:t>
      </w:r>
      <w:r w:rsidR="00A614E8" w:rsidRPr="00814486">
        <w:rPr>
          <w:rFonts w:ascii="Times New Roman" w:hAnsi="Times New Roman" w:cs="Times New Roman"/>
          <w:sz w:val="24"/>
          <w:szCs w:val="24"/>
        </w:rPr>
        <w:t>land uses</w:t>
      </w:r>
      <w:r w:rsidR="000470D0" w:rsidRPr="00814486">
        <w:rPr>
          <w:rFonts w:ascii="Times New Roman" w:hAnsi="Times New Roman" w:cs="Times New Roman"/>
          <w:sz w:val="24"/>
          <w:szCs w:val="24"/>
        </w:rPr>
        <w:t>. Reference levels of land</w:t>
      </w:r>
      <w:r w:rsidR="00A614E8" w:rsidRPr="00814486">
        <w:rPr>
          <w:rFonts w:ascii="Times New Roman" w:hAnsi="Times New Roman" w:cs="Times New Roman"/>
          <w:sz w:val="24"/>
          <w:szCs w:val="24"/>
        </w:rPr>
        <w:t xml:space="preserve"> </w:t>
      </w:r>
      <w:r w:rsidR="000470D0" w:rsidRPr="00814486">
        <w:rPr>
          <w:rFonts w:ascii="Times New Roman" w:hAnsi="Times New Roman" w:cs="Times New Roman"/>
          <w:sz w:val="24"/>
          <w:szCs w:val="24"/>
        </w:rPr>
        <w:t>use</w:t>
      </w:r>
      <w:r w:rsidR="00A614E8" w:rsidRPr="00814486">
        <w:rPr>
          <w:rFonts w:ascii="Times New Roman" w:hAnsi="Times New Roman" w:cs="Times New Roman"/>
          <w:sz w:val="24"/>
          <w:szCs w:val="24"/>
        </w:rPr>
        <w:t xml:space="preserve"> and</w:t>
      </w:r>
      <w:r w:rsidR="000470D0" w:rsidRPr="00814486">
        <w:rPr>
          <w:rFonts w:ascii="Times New Roman" w:hAnsi="Times New Roman" w:cs="Times New Roman"/>
          <w:sz w:val="24"/>
          <w:szCs w:val="24"/>
        </w:rPr>
        <w:t xml:space="preserve"> methodology w</w:t>
      </w:r>
      <w:r w:rsidR="00A614E8" w:rsidRPr="00814486">
        <w:rPr>
          <w:rFonts w:ascii="Times New Roman" w:hAnsi="Times New Roman" w:cs="Times New Roman"/>
          <w:sz w:val="24"/>
          <w:szCs w:val="24"/>
        </w:rPr>
        <w:t>ere</w:t>
      </w:r>
      <w:r w:rsidR="000470D0" w:rsidRPr="00814486">
        <w:rPr>
          <w:rFonts w:ascii="Times New Roman" w:hAnsi="Times New Roman" w:cs="Times New Roman"/>
          <w:sz w:val="24"/>
          <w:szCs w:val="24"/>
        </w:rPr>
        <w:t xml:space="preserve"> set as natural habitats and sampling all bee individuals. Significant results are in bold text. </w:t>
      </w:r>
      <w:r w:rsidR="005C3842" w:rsidRPr="00814486">
        <w:rPr>
          <w:rFonts w:ascii="Times New Roman" w:hAnsi="Times New Roman" w:cs="Times New Roman"/>
          <w:sz w:val="24"/>
          <w:szCs w:val="24"/>
        </w:rPr>
        <w:t xml:space="preserve">Mean climate </w:t>
      </w:r>
      <w:r w:rsidR="000470D0" w:rsidRPr="00814486">
        <w:rPr>
          <w:rFonts w:ascii="Times New Roman" w:hAnsi="Times New Roman" w:cs="Times New Roman"/>
          <w:sz w:val="24"/>
          <w:szCs w:val="24"/>
        </w:rPr>
        <w:t xml:space="preserve">PC1 and PC2 represent the average climatic conditions across assemblages of the same land use within the same study. </w:t>
      </w:r>
      <w:r w:rsidR="005C3842" w:rsidRPr="00814486">
        <w:rPr>
          <w:rFonts w:ascii="Times New Roman" w:hAnsi="Times New Roman" w:cs="Times New Roman"/>
          <w:sz w:val="24"/>
          <w:szCs w:val="24"/>
        </w:rPr>
        <w:t xml:space="preserve">Mean sampling PC1 represents sampling completeness variations and </w:t>
      </w:r>
      <w:proofErr w:type="gramStart"/>
      <w:r w:rsidR="005C3842" w:rsidRPr="00814486">
        <w:rPr>
          <w:rFonts w:ascii="Times New Roman" w:hAnsi="Times New Roman" w:cs="Times New Roman"/>
          <w:sz w:val="24"/>
          <w:szCs w:val="24"/>
        </w:rPr>
        <w:t>mean</w:t>
      </w:r>
      <w:proofErr w:type="gramEnd"/>
      <w:r w:rsidR="005C3842" w:rsidRPr="00814486">
        <w:rPr>
          <w:rFonts w:ascii="Times New Roman" w:hAnsi="Times New Roman" w:cs="Times New Roman"/>
          <w:sz w:val="24"/>
          <w:szCs w:val="24"/>
        </w:rPr>
        <w:t xml:space="preserve"> across assemblages of the same land use within the same study. </w:t>
      </w:r>
      <w:r w:rsidR="00AD4D70" w:rsidRPr="00814486">
        <w:rPr>
          <w:rFonts w:ascii="Times New Roman" w:hAnsi="Times New Roman" w:cs="Times New Roman"/>
          <w:sz w:val="24"/>
          <w:szCs w:val="24"/>
        </w:rPr>
        <w:t>We used Satterthwaite’s method to obtain p-values.</w:t>
      </w:r>
    </w:p>
    <w:tbl>
      <w:tblPr>
        <w:tblStyle w:val="TableGrid"/>
        <w:tblW w:w="9529" w:type="dxa"/>
        <w:tblLook w:val="04A0" w:firstRow="1" w:lastRow="0" w:firstColumn="1" w:lastColumn="0" w:noHBand="0" w:noVBand="1"/>
      </w:tblPr>
      <w:tblGrid>
        <w:gridCol w:w="2431"/>
        <w:gridCol w:w="1758"/>
        <w:gridCol w:w="1916"/>
        <w:gridCol w:w="1706"/>
        <w:gridCol w:w="1710"/>
        <w:gridCol w:w="8"/>
      </w:tblGrid>
      <w:tr w:rsidR="005C3842" w:rsidRPr="00814486" w14:paraId="5373F246" w14:textId="77777777" w:rsidTr="000C2DB5">
        <w:trPr>
          <w:trHeight w:val="270"/>
        </w:trPr>
        <w:tc>
          <w:tcPr>
            <w:tcW w:w="9529" w:type="dxa"/>
            <w:gridSpan w:val="6"/>
          </w:tcPr>
          <w:p w14:paraId="626C7BEA" w14:textId="79578CC2" w:rsidR="005C3842" w:rsidRPr="00814486" w:rsidRDefault="005C3842" w:rsidP="005527B2">
            <w:pPr>
              <w:rPr>
                <w:rFonts w:ascii="Times New Roman" w:hAnsi="Times New Roman" w:cs="Times New Roman"/>
                <w:sz w:val="24"/>
                <w:szCs w:val="24"/>
              </w:rPr>
            </w:pPr>
            <w:r w:rsidRPr="00814486">
              <w:rPr>
                <w:rFonts w:ascii="Times New Roman" w:hAnsi="Times New Roman" w:cs="Times New Roman"/>
                <w:sz w:val="24"/>
                <w:szCs w:val="24"/>
              </w:rPr>
              <w:t>Taxonomic β diversity (N = 150)</w:t>
            </w:r>
            <w:r w:rsidR="000C2DB5" w:rsidRPr="00814486">
              <w:rPr>
                <w:rFonts w:ascii="Times New Roman" w:hAnsi="Times New Roman" w:cs="Times New Roman"/>
                <w:sz w:val="24"/>
                <w:szCs w:val="24"/>
              </w:rPr>
              <w:t xml:space="preserve"> </w:t>
            </w:r>
            <w:r w:rsidRPr="00814486">
              <w:rPr>
                <w:rFonts w:ascii="Times New Roman" w:hAnsi="Times New Roman" w:cs="Times New Roman"/>
                <w:sz w:val="24"/>
                <w:szCs w:val="24"/>
              </w:rPr>
              <w:t>(Marginal R</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0.478;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0.72</w:t>
            </w:r>
            <w:r w:rsidR="0052445F">
              <w:rPr>
                <w:rFonts w:ascii="Times New Roman" w:hAnsi="Times New Roman" w:cs="Times New Roman" w:hint="eastAsia"/>
                <w:sz w:val="24"/>
                <w:szCs w:val="24"/>
                <w:lang w:eastAsia="zh-TW"/>
              </w:rPr>
              <w:t>7</w:t>
            </w:r>
            <w:r w:rsidRPr="00814486">
              <w:rPr>
                <w:rFonts w:ascii="Times New Roman" w:hAnsi="Times New Roman" w:cs="Times New Roman"/>
                <w:sz w:val="24"/>
                <w:szCs w:val="24"/>
              </w:rPr>
              <w:t>)</w:t>
            </w:r>
          </w:p>
          <w:p w14:paraId="768E7D90" w14:textId="6E3FDE6F" w:rsidR="000C2DB5" w:rsidRPr="00814486" w:rsidRDefault="000C2DB5" w:rsidP="005527B2">
            <w:pPr>
              <w:rPr>
                <w:rFonts w:ascii="Times New Roman" w:hAnsi="Times New Roman" w:cs="Times New Roman"/>
                <w:i/>
                <w:iCs/>
                <w:color w:val="000000"/>
                <w:sz w:val="24"/>
                <w:szCs w:val="24"/>
              </w:rPr>
            </w:pPr>
          </w:p>
        </w:tc>
      </w:tr>
      <w:tr w:rsidR="000470D0" w:rsidRPr="00814486" w14:paraId="577EF4B8" w14:textId="77777777" w:rsidTr="000C2DB5">
        <w:trPr>
          <w:gridAfter w:val="1"/>
          <w:wAfter w:w="8" w:type="dxa"/>
          <w:trHeight w:val="270"/>
        </w:trPr>
        <w:tc>
          <w:tcPr>
            <w:tcW w:w="2431" w:type="dxa"/>
          </w:tcPr>
          <w:p w14:paraId="7C920A9B" w14:textId="77777777" w:rsidR="000470D0" w:rsidRPr="00814486" w:rsidRDefault="000470D0" w:rsidP="005527B2">
            <w:pPr>
              <w:rPr>
                <w:rFonts w:ascii="Times New Roman" w:hAnsi="Times New Roman" w:cs="Times New Roman"/>
                <w:sz w:val="24"/>
                <w:szCs w:val="24"/>
              </w:rPr>
            </w:pPr>
            <w:r w:rsidRPr="00814486">
              <w:rPr>
                <w:rFonts w:ascii="Times New Roman" w:hAnsi="Times New Roman" w:cs="Times New Roman"/>
                <w:sz w:val="24"/>
                <w:szCs w:val="24"/>
              </w:rPr>
              <w:t>Name</w:t>
            </w:r>
          </w:p>
        </w:tc>
        <w:tc>
          <w:tcPr>
            <w:tcW w:w="1758" w:type="dxa"/>
          </w:tcPr>
          <w:p w14:paraId="78134F1B" w14:textId="055BB3B8" w:rsidR="000470D0" w:rsidRPr="00814486" w:rsidRDefault="000470D0" w:rsidP="005527B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 xml:space="preserve">Numerator </w:t>
            </w:r>
            <w:proofErr w:type="spellStart"/>
            <w:r w:rsidRPr="00814486">
              <w:rPr>
                <w:rFonts w:ascii="Times New Roman" w:hAnsi="Times New Roman" w:cs="Times New Roman"/>
                <w:color w:val="000000"/>
                <w:sz w:val="24"/>
                <w:szCs w:val="24"/>
              </w:rPr>
              <w:t>Df</w:t>
            </w:r>
            <w:proofErr w:type="spellEnd"/>
          </w:p>
        </w:tc>
        <w:tc>
          <w:tcPr>
            <w:tcW w:w="1916" w:type="dxa"/>
            <w:vAlign w:val="bottom"/>
          </w:tcPr>
          <w:p w14:paraId="09ADC5D0" w14:textId="4EF50045" w:rsidR="000470D0" w:rsidRPr="00814486" w:rsidRDefault="000470D0" w:rsidP="005527B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 xml:space="preserve">Denominator </w:t>
            </w:r>
            <w:proofErr w:type="spellStart"/>
            <w:r w:rsidRPr="00814486">
              <w:rPr>
                <w:rFonts w:ascii="Times New Roman" w:hAnsi="Times New Roman" w:cs="Times New Roman"/>
                <w:color w:val="000000"/>
                <w:sz w:val="24"/>
                <w:szCs w:val="24"/>
              </w:rPr>
              <w:t>Df</w:t>
            </w:r>
            <w:proofErr w:type="spellEnd"/>
          </w:p>
        </w:tc>
        <w:tc>
          <w:tcPr>
            <w:tcW w:w="1706" w:type="dxa"/>
            <w:vAlign w:val="bottom"/>
          </w:tcPr>
          <w:p w14:paraId="6A8A6672" w14:textId="41F499AD" w:rsidR="000470D0" w:rsidRPr="00814486" w:rsidRDefault="000470D0" w:rsidP="005527B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F-value</w:t>
            </w:r>
          </w:p>
        </w:tc>
        <w:tc>
          <w:tcPr>
            <w:tcW w:w="1710" w:type="dxa"/>
            <w:vAlign w:val="bottom"/>
          </w:tcPr>
          <w:p w14:paraId="5A8911DB" w14:textId="77777777" w:rsidR="000470D0" w:rsidRPr="00814486" w:rsidRDefault="000470D0" w:rsidP="005527B2">
            <w:pPr>
              <w:rPr>
                <w:rFonts w:ascii="Times New Roman" w:hAnsi="Times New Roman" w:cs="Times New Roman"/>
                <w:i/>
                <w:iCs/>
                <w:color w:val="000000"/>
                <w:sz w:val="24"/>
                <w:szCs w:val="24"/>
              </w:rPr>
            </w:pPr>
            <w:r w:rsidRPr="00814486">
              <w:rPr>
                <w:rFonts w:ascii="Times New Roman" w:hAnsi="Times New Roman" w:cs="Times New Roman"/>
                <w:i/>
                <w:iCs/>
                <w:color w:val="000000"/>
                <w:sz w:val="24"/>
                <w:szCs w:val="24"/>
              </w:rPr>
              <w:t>P</w:t>
            </w:r>
          </w:p>
        </w:tc>
      </w:tr>
      <w:tr w:rsidR="0052445F" w:rsidRPr="00814486" w14:paraId="670DBDCF" w14:textId="77777777" w:rsidTr="000C2DB5">
        <w:trPr>
          <w:gridAfter w:val="1"/>
          <w:wAfter w:w="8" w:type="dxa"/>
          <w:trHeight w:val="270"/>
        </w:trPr>
        <w:tc>
          <w:tcPr>
            <w:tcW w:w="2431" w:type="dxa"/>
          </w:tcPr>
          <w:p w14:paraId="3C7F21D8" w14:textId="77777777" w:rsidR="0052445F" w:rsidRPr="00814486" w:rsidRDefault="0052445F" w:rsidP="0052445F">
            <w:pPr>
              <w:rPr>
                <w:rFonts w:ascii="Times New Roman" w:hAnsi="Times New Roman" w:cs="Times New Roman"/>
                <w:b/>
                <w:bCs/>
                <w:sz w:val="24"/>
                <w:szCs w:val="24"/>
              </w:rPr>
            </w:pPr>
            <w:r w:rsidRPr="00814486">
              <w:rPr>
                <w:rFonts w:ascii="Times New Roman" w:hAnsi="Times New Roman" w:cs="Times New Roman"/>
                <w:b/>
                <w:bCs/>
                <w:sz w:val="24"/>
                <w:szCs w:val="24"/>
              </w:rPr>
              <w:t>Land use</w:t>
            </w:r>
          </w:p>
        </w:tc>
        <w:tc>
          <w:tcPr>
            <w:tcW w:w="1758" w:type="dxa"/>
          </w:tcPr>
          <w:p w14:paraId="69917B0E" w14:textId="4448EAEA" w:rsidR="0052445F" w:rsidRPr="00814486" w:rsidRDefault="0052445F" w:rsidP="0052445F">
            <w:pPr>
              <w:rPr>
                <w:rFonts w:ascii="Times New Roman" w:hAnsi="Times New Roman" w:cs="Times New Roman"/>
                <w:b/>
                <w:bCs/>
                <w:color w:val="000000"/>
                <w:sz w:val="24"/>
                <w:szCs w:val="24"/>
              </w:rPr>
            </w:pPr>
            <w:r w:rsidRPr="00814486">
              <w:rPr>
                <w:rFonts w:ascii="Times New Roman" w:hAnsi="Times New Roman" w:cs="Times New Roman"/>
                <w:b/>
                <w:bCs/>
                <w:sz w:val="24"/>
                <w:szCs w:val="24"/>
              </w:rPr>
              <w:t>2.000</w:t>
            </w:r>
          </w:p>
        </w:tc>
        <w:tc>
          <w:tcPr>
            <w:tcW w:w="1916" w:type="dxa"/>
          </w:tcPr>
          <w:p w14:paraId="74421DA1" w14:textId="6D14A4E4"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88.853</w:t>
            </w:r>
          </w:p>
        </w:tc>
        <w:tc>
          <w:tcPr>
            <w:tcW w:w="1706" w:type="dxa"/>
          </w:tcPr>
          <w:p w14:paraId="2777923D" w14:textId="0C8364D6"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5.593</w:t>
            </w:r>
          </w:p>
        </w:tc>
        <w:tc>
          <w:tcPr>
            <w:tcW w:w="1710" w:type="dxa"/>
          </w:tcPr>
          <w:p w14:paraId="3132059A" w14:textId="0EFED1BE"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0.005</w:t>
            </w:r>
          </w:p>
        </w:tc>
      </w:tr>
      <w:tr w:rsidR="0052445F" w:rsidRPr="00814486" w14:paraId="2B85E40E" w14:textId="77777777" w:rsidTr="000C2DB5">
        <w:trPr>
          <w:gridAfter w:val="1"/>
          <w:wAfter w:w="8" w:type="dxa"/>
          <w:trHeight w:val="270"/>
        </w:trPr>
        <w:tc>
          <w:tcPr>
            <w:tcW w:w="2431" w:type="dxa"/>
          </w:tcPr>
          <w:p w14:paraId="110D04D4" w14:textId="686C87C8" w:rsidR="0052445F" w:rsidRPr="00814486" w:rsidRDefault="0052445F" w:rsidP="0052445F">
            <w:pPr>
              <w:rPr>
                <w:rFonts w:ascii="Times New Roman" w:hAnsi="Times New Roman" w:cs="Times New Roman"/>
                <w:b/>
                <w:bCs/>
                <w:sz w:val="24"/>
                <w:szCs w:val="24"/>
              </w:rPr>
            </w:pPr>
            <w:proofErr w:type="gramStart"/>
            <w:r w:rsidRPr="00814486">
              <w:rPr>
                <w:rFonts w:ascii="Times New Roman" w:hAnsi="Times New Roman" w:cs="Times New Roman"/>
                <w:b/>
                <w:bCs/>
                <w:sz w:val="24"/>
                <w:szCs w:val="24"/>
              </w:rPr>
              <w:t>Log(</w:t>
            </w:r>
            <w:proofErr w:type="spellStart"/>
            <w:proofErr w:type="gramEnd"/>
            <w:r w:rsidRPr="00814486">
              <w:rPr>
                <w:rFonts w:ascii="Times New Roman" w:hAnsi="Times New Roman" w:cs="Times New Roman"/>
                <w:b/>
                <w:bCs/>
                <w:sz w:val="24"/>
                <w:szCs w:val="24"/>
              </w:rPr>
              <w:t>SamplingExtent</w:t>
            </w:r>
            <w:proofErr w:type="spellEnd"/>
            <w:r w:rsidRPr="00814486">
              <w:rPr>
                <w:rFonts w:ascii="Times New Roman" w:hAnsi="Times New Roman" w:cs="Times New Roman"/>
                <w:b/>
                <w:bCs/>
                <w:sz w:val="24"/>
                <w:szCs w:val="24"/>
              </w:rPr>
              <w:t>)</w:t>
            </w:r>
          </w:p>
        </w:tc>
        <w:tc>
          <w:tcPr>
            <w:tcW w:w="1758" w:type="dxa"/>
          </w:tcPr>
          <w:p w14:paraId="7D10DBEB" w14:textId="7CCEB4BC" w:rsidR="0052445F" w:rsidRPr="00814486" w:rsidRDefault="0052445F" w:rsidP="0052445F">
            <w:pPr>
              <w:rPr>
                <w:rFonts w:ascii="Times New Roman" w:hAnsi="Times New Roman" w:cs="Times New Roman"/>
                <w:b/>
                <w:bCs/>
                <w:color w:val="000000"/>
                <w:sz w:val="24"/>
                <w:szCs w:val="24"/>
              </w:rPr>
            </w:pPr>
            <w:r w:rsidRPr="00814486">
              <w:rPr>
                <w:rFonts w:ascii="Times New Roman" w:hAnsi="Times New Roman" w:cs="Times New Roman"/>
                <w:b/>
                <w:bCs/>
                <w:sz w:val="24"/>
                <w:szCs w:val="24"/>
              </w:rPr>
              <w:t>1.000</w:t>
            </w:r>
          </w:p>
        </w:tc>
        <w:tc>
          <w:tcPr>
            <w:tcW w:w="1916" w:type="dxa"/>
          </w:tcPr>
          <w:p w14:paraId="3B7F01EC" w14:textId="383A9A7B"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116.331</w:t>
            </w:r>
          </w:p>
        </w:tc>
        <w:tc>
          <w:tcPr>
            <w:tcW w:w="1706" w:type="dxa"/>
          </w:tcPr>
          <w:p w14:paraId="12798A76" w14:textId="6E492F26"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7.235</w:t>
            </w:r>
          </w:p>
        </w:tc>
        <w:tc>
          <w:tcPr>
            <w:tcW w:w="1710" w:type="dxa"/>
          </w:tcPr>
          <w:p w14:paraId="5BC18E88" w14:textId="6402D6C9"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0.008</w:t>
            </w:r>
          </w:p>
        </w:tc>
      </w:tr>
      <w:tr w:rsidR="0052445F" w:rsidRPr="00814486" w14:paraId="659DCB4D" w14:textId="77777777" w:rsidTr="000C2DB5">
        <w:trPr>
          <w:gridAfter w:val="1"/>
          <w:wAfter w:w="8" w:type="dxa"/>
          <w:trHeight w:val="270"/>
        </w:trPr>
        <w:tc>
          <w:tcPr>
            <w:tcW w:w="2431" w:type="dxa"/>
          </w:tcPr>
          <w:p w14:paraId="15379860" w14:textId="77777777" w:rsidR="0052445F" w:rsidRPr="00814486" w:rsidRDefault="0052445F" w:rsidP="0052445F">
            <w:pPr>
              <w:rPr>
                <w:rFonts w:ascii="Times New Roman" w:hAnsi="Times New Roman" w:cs="Times New Roman"/>
                <w:sz w:val="24"/>
                <w:szCs w:val="24"/>
              </w:rPr>
            </w:pPr>
            <w:proofErr w:type="spellStart"/>
            <w:r w:rsidRPr="00814486">
              <w:rPr>
                <w:rFonts w:ascii="Times New Roman" w:hAnsi="Times New Roman" w:cs="Times New Roman"/>
                <w:sz w:val="24"/>
                <w:szCs w:val="24"/>
              </w:rPr>
              <w:t>SamplingMethod</w:t>
            </w:r>
            <w:proofErr w:type="spellEnd"/>
          </w:p>
        </w:tc>
        <w:tc>
          <w:tcPr>
            <w:tcW w:w="1758" w:type="dxa"/>
          </w:tcPr>
          <w:p w14:paraId="4C0CDFB8" w14:textId="18CD2372" w:rsidR="0052445F" w:rsidRPr="00814486" w:rsidRDefault="0052445F" w:rsidP="0052445F">
            <w:pPr>
              <w:rPr>
                <w:rFonts w:ascii="Times New Roman" w:hAnsi="Times New Roman" w:cs="Times New Roman"/>
                <w:color w:val="000000"/>
                <w:sz w:val="24"/>
                <w:szCs w:val="24"/>
              </w:rPr>
            </w:pPr>
            <w:r w:rsidRPr="00814486">
              <w:rPr>
                <w:rFonts w:ascii="Times New Roman" w:hAnsi="Times New Roman" w:cs="Times New Roman"/>
                <w:sz w:val="24"/>
                <w:szCs w:val="24"/>
              </w:rPr>
              <w:t>2.000</w:t>
            </w:r>
          </w:p>
        </w:tc>
        <w:tc>
          <w:tcPr>
            <w:tcW w:w="1916" w:type="dxa"/>
          </w:tcPr>
          <w:p w14:paraId="10DD5D1D" w14:textId="69789D22" w:rsidR="0052445F" w:rsidRPr="00814486" w:rsidRDefault="0052445F" w:rsidP="0052445F">
            <w:pPr>
              <w:rPr>
                <w:rFonts w:ascii="Times New Roman" w:hAnsi="Times New Roman" w:cs="Times New Roman"/>
                <w:sz w:val="24"/>
                <w:szCs w:val="24"/>
              </w:rPr>
            </w:pPr>
            <w:r w:rsidRPr="00A468E9">
              <w:t>122.719</w:t>
            </w:r>
          </w:p>
        </w:tc>
        <w:tc>
          <w:tcPr>
            <w:tcW w:w="1706" w:type="dxa"/>
          </w:tcPr>
          <w:p w14:paraId="1749EAE5" w14:textId="2791D0E4" w:rsidR="0052445F" w:rsidRPr="00814486" w:rsidRDefault="0052445F" w:rsidP="0052445F">
            <w:pPr>
              <w:rPr>
                <w:rFonts w:ascii="Times New Roman" w:hAnsi="Times New Roman" w:cs="Times New Roman"/>
                <w:sz w:val="24"/>
                <w:szCs w:val="24"/>
              </w:rPr>
            </w:pPr>
            <w:r w:rsidRPr="00033C20">
              <w:t>2.492</w:t>
            </w:r>
          </w:p>
        </w:tc>
        <w:tc>
          <w:tcPr>
            <w:tcW w:w="1710" w:type="dxa"/>
          </w:tcPr>
          <w:p w14:paraId="09C50001" w14:textId="5B4733AA" w:rsidR="0052445F" w:rsidRPr="00814486" w:rsidRDefault="0052445F" w:rsidP="0052445F">
            <w:pPr>
              <w:rPr>
                <w:rFonts w:ascii="Times New Roman" w:hAnsi="Times New Roman" w:cs="Times New Roman"/>
                <w:sz w:val="24"/>
                <w:szCs w:val="24"/>
              </w:rPr>
            </w:pPr>
            <w:r w:rsidRPr="00033C20">
              <w:t>0.087</w:t>
            </w:r>
          </w:p>
        </w:tc>
      </w:tr>
      <w:tr w:rsidR="0052445F" w:rsidRPr="00814486" w14:paraId="14623B17" w14:textId="77777777" w:rsidTr="000C2DB5">
        <w:trPr>
          <w:gridAfter w:val="1"/>
          <w:wAfter w:w="8" w:type="dxa"/>
          <w:trHeight w:val="270"/>
        </w:trPr>
        <w:tc>
          <w:tcPr>
            <w:tcW w:w="2431" w:type="dxa"/>
          </w:tcPr>
          <w:p w14:paraId="718D37DD" w14:textId="37B2A8CD" w:rsidR="0052445F" w:rsidRPr="00814486" w:rsidRDefault="0052445F" w:rsidP="0052445F">
            <w:pPr>
              <w:rPr>
                <w:rFonts w:ascii="Times New Roman" w:hAnsi="Times New Roman" w:cs="Times New Roman"/>
                <w:sz w:val="24"/>
                <w:szCs w:val="24"/>
              </w:rPr>
            </w:pPr>
            <w:r w:rsidRPr="00814486">
              <w:rPr>
                <w:rFonts w:ascii="Times New Roman" w:hAnsi="Times New Roman" w:cs="Times New Roman"/>
                <w:sz w:val="24"/>
                <w:szCs w:val="24"/>
              </w:rPr>
              <w:t>Mean climate PC1</w:t>
            </w:r>
          </w:p>
        </w:tc>
        <w:tc>
          <w:tcPr>
            <w:tcW w:w="1758" w:type="dxa"/>
          </w:tcPr>
          <w:p w14:paraId="49AD9914" w14:textId="4E5E0C08" w:rsidR="0052445F" w:rsidRPr="00814486" w:rsidRDefault="0052445F" w:rsidP="0052445F">
            <w:pPr>
              <w:rPr>
                <w:rFonts w:ascii="Times New Roman" w:hAnsi="Times New Roman" w:cs="Times New Roman"/>
                <w:color w:val="000000"/>
                <w:sz w:val="24"/>
                <w:szCs w:val="24"/>
              </w:rPr>
            </w:pPr>
            <w:r w:rsidRPr="00814486">
              <w:rPr>
                <w:rFonts w:ascii="Times New Roman" w:hAnsi="Times New Roman" w:cs="Times New Roman"/>
                <w:sz w:val="24"/>
                <w:szCs w:val="24"/>
              </w:rPr>
              <w:t>1.000</w:t>
            </w:r>
          </w:p>
        </w:tc>
        <w:tc>
          <w:tcPr>
            <w:tcW w:w="1916" w:type="dxa"/>
          </w:tcPr>
          <w:p w14:paraId="51A512E5" w14:textId="1EAA78B8" w:rsidR="0052445F" w:rsidRPr="00814486" w:rsidRDefault="0052445F" w:rsidP="0052445F">
            <w:pPr>
              <w:rPr>
                <w:rFonts w:ascii="Times New Roman" w:hAnsi="Times New Roman" w:cs="Times New Roman"/>
                <w:sz w:val="24"/>
                <w:szCs w:val="24"/>
              </w:rPr>
            </w:pPr>
            <w:r w:rsidRPr="00A468E9">
              <w:t>117.486</w:t>
            </w:r>
          </w:p>
        </w:tc>
        <w:tc>
          <w:tcPr>
            <w:tcW w:w="1706" w:type="dxa"/>
          </w:tcPr>
          <w:p w14:paraId="44D2AD8A" w14:textId="758D5C19" w:rsidR="0052445F" w:rsidRPr="00814486" w:rsidRDefault="0052445F" w:rsidP="0052445F">
            <w:pPr>
              <w:rPr>
                <w:rFonts w:ascii="Times New Roman" w:hAnsi="Times New Roman" w:cs="Times New Roman"/>
                <w:sz w:val="24"/>
                <w:szCs w:val="24"/>
              </w:rPr>
            </w:pPr>
            <w:r w:rsidRPr="00033C20">
              <w:t>0.081</w:t>
            </w:r>
          </w:p>
        </w:tc>
        <w:tc>
          <w:tcPr>
            <w:tcW w:w="1710" w:type="dxa"/>
          </w:tcPr>
          <w:p w14:paraId="61585282" w14:textId="3881CBED" w:rsidR="0052445F" w:rsidRPr="00814486" w:rsidRDefault="0052445F" w:rsidP="0052445F">
            <w:pPr>
              <w:rPr>
                <w:rFonts w:ascii="Times New Roman" w:hAnsi="Times New Roman" w:cs="Times New Roman"/>
                <w:sz w:val="24"/>
                <w:szCs w:val="24"/>
              </w:rPr>
            </w:pPr>
            <w:r w:rsidRPr="00033C20">
              <w:t>0.776</w:t>
            </w:r>
          </w:p>
        </w:tc>
      </w:tr>
      <w:tr w:rsidR="0052445F" w:rsidRPr="00814486" w14:paraId="7EF6F2C0" w14:textId="77777777" w:rsidTr="000C2DB5">
        <w:trPr>
          <w:gridAfter w:val="1"/>
          <w:wAfter w:w="8" w:type="dxa"/>
          <w:trHeight w:val="270"/>
        </w:trPr>
        <w:tc>
          <w:tcPr>
            <w:tcW w:w="2431" w:type="dxa"/>
          </w:tcPr>
          <w:p w14:paraId="1781B07C" w14:textId="2C84D1B0" w:rsidR="0052445F" w:rsidRPr="00814486" w:rsidRDefault="0052445F" w:rsidP="0052445F">
            <w:pPr>
              <w:rPr>
                <w:rFonts w:ascii="Times New Roman" w:hAnsi="Times New Roman" w:cs="Times New Roman"/>
                <w:sz w:val="24"/>
                <w:szCs w:val="24"/>
              </w:rPr>
            </w:pPr>
            <w:r w:rsidRPr="00814486">
              <w:rPr>
                <w:rFonts w:ascii="Times New Roman" w:hAnsi="Times New Roman" w:cs="Times New Roman"/>
                <w:sz w:val="24"/>
                <w:szCs w:val="24"/>
              </w:rPr>
              <w:t>Mean climate PC2</w:t>
            </w:r>
          </w:p>
        </w:tc>
        <w:tc>
          <w:tcPr>
            <w:tcW w:w="1758" w:type="dxa"/>
          </w:tcPr>
          <w:p w14:paraId="1303425F" w14:textId="166AFB45" w:rsidR="0052445F" w:rsidRPr="00814486" w:rsidRDefault="0052445F" w:rsidP="0052445F">
            <w:pPr>
              <w:rPr>
                <w:rFonts w:ascii="Times New Roman" w:hAnsi="Times New Roman" w:cs="Times New Roman"/>
                <w:color w:val="000000"/>
                <w:sz w:val="24"/>
                <w:szCs w:val="24"/>
              </w:rPr>
            </w:pPr>
            <w:r w:rsidRPr="00814486">
              <w:rPr>
                <w:rFonts w:ascii="Times New Roman" w:hAnsi="Times New Roman" w:cs="Times New Roman"/>
                <w:sz w:val="24"/>
                <w:szCs w:val="24"/>
              </w:rPr>
              <w:t>1.000</w:t>
            </w:r>
          </w:p>
        </w:tc>
        <w:tc>
          <w:tcPr>
            <w:tcW w:w="1916" w:type="dxa"/>
          </w:tcPr>
          <w:p w14:paraId="655C3154" w14:textId="69B9DF85" w:rsidR="0052445F" w:rsidRPr="00814486" w:rsidRDefault="0052445F" w:rsidP="0052445F">
            <w:pPr>
              <w:rPr>
                <w:rFonts w:ascii="Times New Roman" w:hAnsi="Times New Roman" w:cs="Times New Roman"/>
                <w:sz w:val="24"/>
                <w:szCs w:val="24"/>
              </w:rPr>
            </w:pPr>
            <w:r w:rsidRPr="00A468E9">
              <w:t>107.638</w:t>
            </w:r>
          </w:p>
        </w:tc>
        <w:tc>
          <w:tcPr>
            <w:tcW w:w="1706" w:type="dxa"/>
          </w:tcPr>
          <w:p w14:paraId="1CDD4AC5" w14:textId="4ECB1B32" w:rsidR="0052445F" w:rsidRPr="00814486" w:rsidRDefault="0052445F" w:rsidP="0052445F">
            <w:pPr>
              <w:rPr>
                <w:rFonts w:ascii="Times New Roman" w:hAnsi="Times New Roman" w:cs="Times New Roman"/>
                <w:sz w:val="24"/>
                <w:szCs w:val="24"/>
              </w:rPr>
            </w:pPr>
            <w:r w:rsidRPr="00033C20">
              <w:t>0.916</w:t>
            </w:r>
          </w:p>
        </w:tc>
        <w:tc>
          <w:tcPr>
            <w:tcW w:w="1710" w:type="dxa"/>
          </w:tcPr>
          <w:p w14:paraId="708A2694" w14:textId="6D5AF25A" w:rsidR="0052445F" w:rsidRPr="00814486" w:rsidRDefault="0052445F" w:rsidP="0052445F">
            <w:pPr>
              <w:rPr>
                <w:rFonts w:ascii="Times New Roman" w:hAnsi="Times New Roman" w:cs="Times New Roman"/>
                <w:sz w:val="24"/>
                <w:szCs w:val="24"/>
              </w:rPr>
            </w:pPr>
            <w:r w:rsidRPr="00033C20">
              <w:t>0.341</w:t>
            </w:r>
          </w:p>
        </w:tc>
      </w:tr>
      <w:tr w:rsidR="0052445F" w:rsidRPr="00814486" w14:paraId="7586C58D" w14:textId="77777777" w:rsidTr="000C2DB5">
        <w:trPr>
          <w:gridAfter w:val="1"/>
          <w:wAfter w:w="8" w:type="dxa"/>
          <w:trHeight w:val="270"/>
        </w:trPr>
        <w:tc>
          <w:tcPr>
            <w:tcW w:w="2431" w:type="dxa"/>
          </w:tcPr>
          <w:p w14:paraId="2BEA9AB6" w14:textId="56BF501F" w:rsidR="0052445F" w:rsidRPr="00814486" w:rsidRDefault="0052445F" w:rsidP="0052445F">
            <w:pPr>
              <w:rPr>
                <w:rFonts w:ascii="Times New Roman" w:hAnsi="Times New Roman" w:cs="Times New Roman"/>
                <w:sz w:val="24"/>
                <w:szCs w:val="24"/>
              </w:rPr>
            </w:pPr>
            <w:proofErr w:type="gramStart"/>
            <w:r w:rsidRPr="00814486">
              <w:rPr>
                <w:rFonts w:ascii="Times New Roman" w:hAnsi="Times New Roman" w:cs="Times New Roman"/>
                <w:sz w:val="24"/>
                <w:szCs w:val="24"/>
              </w:rPr>
              <w:t>Log(</w:t>
            </w:r>
            <w:proofErr w:type="gramEnd"/>
            <w:r w:rsidRPr="00814486">
              <w:rPr>
                <w:rFonts w:ascii="Times New Roman" w:hAnsi="Times New Roman" w:cs="Times New Roman"/>
                <w:sz w:val="24"/>
                <w:szCs w:val="24"/>
              </w:rPr>
              <w:t>Number of assemblages)</w:t>
            </w:r>
          </w:p>
        </w:tc>
        <w:tc>
          <w:tcPr>
            <w:tcW w:w="1758" w:type="dxa"/>
          </w:tcPr>
          <w:p w14:paraId="74E2C13A" w14:textId="25E36545" w:rsidR="0052445F" w:rsidRPr="00814486" w:rsidRDefault="0052445F" w:rsidP="0052445F">
            <w:pPr>
              <w:rPr>
                <w:rFonts w:ascii="Times New Roman" w:hAnsi="Times New Roman" w:cs="Times New Roman"/>
                <w:color w:val="000000"/>
                <w:sz w:val="24"/>
                <w:szCs w:val="24"/>
              </w:rPr>
            </w:pPr>
            <w:r w:rsidRPr="00814486">
              <w:rPr>
                <w:rFonts w:ascii="Times New Roman" w:hAnsi="Times New Roman" w:cs="Times New Roman"/>
                <w:sz w:val="24"/>
                <w:szCs w:val="24"/>
              </w:rPr>
              <w:t>1.000</w:t>
            </w:r>
          </w:p>
        </w:tc>
        <w:tc>
          <w:tcPr>
            <w:tcW w:w="1916" w:type="dxa"/>
          </w:tcPr>
          <w:p w14:paraId="623DF75B" w14:textId="7369563E" w:rsidR="0052445F" w:rsidRPr="00814486" w:rsidRDefault="0052445F" w:rsidP="0052445F">
            <w:pPr>
              <w:rPr>
                <w:rFonts w:ascii="Times New Roman" w:hAnsi="Times New Roman" w:cs="Times New Roman"/>
                <w:sz w:val="24"/>
                <w:szCs w:val="24"/>
              </w:rPr>
            </w:pPr>
            <w:r w:rsidRPr="00A468E9">
              <w:t>137.939</w:t>
            </w:r>
          </w:p>
        </w:tc>
        <w:tc>
          <w:tcPr>
            <w:tcW w:w="1706" w:type="dxa"/>
          </w:tcPr>
          <w:p w14:paraId="7E474395" w14:textId="6C4930ED" w:rsidR="0052445F" w:rsidRPr="00814486" w:rsidRDefault="0052445F" w:rsidP="0052445F">
            <w:pPr>
              <w:rPr>
                <w:rFonts w:ascii="Times New Roman" w:hAnsi="Times New Roman" w:cs="Times New Roman"/>
                <w:color w:val="000000"/>
                <w:sz w:val="24"/>
                <w:szCs w:val="24"/>
              </w:rPr>
            </w:pPr>
            <w:r w:rsidRPr="00033C20">
              <w:t>1.944</w:t>
            </w:r>
          </w:p>
        </w:tc>
        <w:tc>
          <w:tcPr>
            <w:tcW w:w="1710" w:type="dxa"/>
          </w:tcPr>
          <w:p w14:paraId="0EF8B00E" w14:textId="085A57CC" w:rsidR="0052445F" w:rsidRPr="00814486" w:rsidRDefault="0052445F" w:rsidP="0052445F">
            <w:pPr>
              <w:rPr>
                <w:rFonts w:ascii="Times New Roman" w:hAnsi="Times New Roman" w:cs="Times New Roman"/>
                <w:sz w:val="24"/>
                <w:szCs w:val="24"/>
              </w:rPr>
            </w:pPr>
            <w:r w:rsidRPr="00033C20">
              <w:t>0.165</w:t>
            </w:r>
          </w:p>
        </w:tc>
      </w:tr>
      <w:tr w:rsidR="0052445F" w:rsidRPr="00814486" w14:paraId="0C3519E3" w14:textId="77777777" w:rsidTr="000C2DB5">
        <w:trPr>
          <w:gridAfter w:val="1"/>
          <w:wAfter w:w="8" w:type="dxa"/>
          <w:trHeight w:val="270"/>
        </w:trPr>
        <w:tc>
          <w:tcPr>
            <w:tcW w:w="2431" w:type="dxa"/>
          </w:tcPr>
          <w:p w14:paraId="4DFA437F" w14:textId="05039A47" w:rsidR="0052445F" w:rsidRPr="0052445F" w:rsidRDefault="00A35A8E" w:rsidP="0052445F">
            <w:pPr>
              <w:rPr>
                <w:rFonts w:ascii="Times New Roman" w:hAnsi="Times New Roman" w:cs="Times New Roman"/>
                <w:b/>
                <w:bCs/>
                <w:sz w:val="24"/>
                <w:szCs w:val="24"/>
              </w:rPr>
            </w:pPr>
            <w:r>
              <w:rPr>
                <w:rFonts w:ascii="Times New Roman" w:hAnsi="Times New Roman" w:cs="Times New Roman"/>
                <w:b/>
                <w:bCs/>
                <w:sz w:val="24"/>
                <w:szCs w:val="24"/>
              </w:rPr>
              <w:t xml:space="preserve">Sampling </w:t>
            </w:r>
            <w:r w:rsidR="0052445F" w:rsidRPr="0052445F">
              <w:rPr>
                <w:rFonts w:ascii="Times New Roman" w:hAnsi="Times New Roman" w:cs="Times New Roman"/>
                <w:b/>
                <w:bCs/>
                <w:sz w:val="24"/>
                <w:szCs w:val="24"/>
              </w:rPr>
              <w:t>PC1</w:t>
            </w:r>
          </w:p>
        </w:tc>
        <w:tc>
          <w:tcPr>
            <w:tcW w:w="1758" w:type="dxa"/>
          </w:tcPr>
          <w:p w14:paraId="432E6346" w14:textId="71142396"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1.000</w:t>
            </w:r>
          </w:p>
        </w:tc>
        <w:tc>
          <w:tcPr>
            <w:tcW w:w="1916" w:type="dxa"/>
          </w:tcPr>
          <w:p w14:paraId="14FC3395" w14:textId="4928EAAA"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139.000</w:t>
            </w:r>
          </w:p>
        </w:tc>
        <w:tc>
          <w:tcPr>
            <w:tcW w:w="1706" w:type="dxa"/>
          </w:tcPr>
          <w:p w14:paraId="2A53A9CE" w14:textId="0F7C551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13.028</w:t>
            </w:r>
          </w:p>
        </w:tc>
        <w:tc>
          <w:tcPr>
            <w:tcW w:w="1710" w:type="dxa"/>
          </w:tcPr>
          <w:p w14:paraId="66A61308" w14:textId="59FF1E32" w:rsidR="0052445F" w:rsidRPr="0052445F" w:rsidRDefault="0052445F" w:rsidP="0052445F">
            <w:pPr>
              <w:rPr>
                <w:rFonts w:ascii="Times New Roman" w:hAnsi="Times New Roman" w:cs="Times New Roman"/>
                <w:b/>
                <w:bCs/>
                <w:sz w:val="24"/>
                <w:szCs w:val="24"/>
                <w:lang w:eastAsia="zh-TW"/>
              </w:rPr>
            </w:pPr>
            <w:r w:rsidRPr="0052445F">
              <w:rPr>
                <w:rFonts w:ascii="Times New Roman" w:hAnsi="Times New Roman" w:cs="Times New Roman"/>
                <w:b/>
                <w:bCs/>
                <w:sz w:val="24"/>
                <w:szCs w:val="24"/>
                <w:lang w:eastAsia="zh-TW"/>
              </w:rPr>
              <w:t>&lt;0.001</w:t>
            </w:r>
          </w:p>
        </w:tc>
      </w:tr>
      <w:tr w:rsidR="000524E8" w:rsidRPr="00814486" w14:paraId="53232EC8" w14:textId="77777777" w:rsidTr="000C2DB5">
        <w:trPr>
          <w:trHeight w:val="270"/>
        </w:trPr>
        <w:tc>
          <w:tcPr>
            <w:tcW w:w="9529" w:type="dxa"/>
            <w:gridSpan w:val="6"/>
          </w:tcPr>
          <w:p w14:paraId="3D3E3522" w14:textId="77777777" w:rsidR="000524E8" w:rsidRPr="00814486" w:rsidRDefault="000524E8" w:rsidP="000470D0">
            <w:pPr>
              <w:rPr>
                <w:rFonts w:ascii="Times New Roman" w:hAnsi="Times New Roman" w:cs="Times New Roman"/>
                <w:sz w:val="24"/>
                <w:szCs w:val="24"/>
              </w:rPr>
            </w:pPr>
            <w:r w:rsidRPr="00814486">
              <w:rPr>
                <w:rFonts w:ascii="Times New Roman" w:hAnsi="Times New Roman" w:cs="Times New Roman"/>
                <w:sz w:val="24"/>
                <w:szCs w:val="24"/>
              </w:rPr>
              <w:t>Pairwise comparisons</w:t>
            </w:r>
          </w:p>
          <w:p w14:paraId="51C6CFEA" w14:textId="49FEA5D0" w:rsidR="000C2DB5" w:rsidRPr="00814486" w:rsidRDefault="000C2DB5" w:rsidP="000470D0">
            <w:pPr>
              <w:rPr>
                <w:rFonts w:ascii="Times New Roman" w:hAnsi="Times New Roman" w:cs="Times New Roman"/>
                <w:b/>
                <w:bCs/>
                <w:sz w:val="24"/>
                <w:szCs w:val="24"/>
              </w:rPr>
            </w:pPr>
          </w:p>
        </w:tc>
      </w:tr>
      <w:tr w:rsidR="005C3842" w:rsidRPr="00814486" w14:paraId="6EADEFF0" w14:textId="77777777" w:rsidTr="000C2DB5">
        <w:trPr>
          <w:gridAfter w:val="1"/>
          <w:wAfter w:w="8" w:type="dxa"/>
          <w:trHeight w:val="270"/>
        </w:trPr>
        <w:tc>
          <w:tcPr>
            <w:tcW w:w="2431" w:type="dxa"/>
            <w:vAlign w:val="bottom"/>
          </w:tcPr>
          <w:p w14:paraId="24763A72" w14:textId="448D501E"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Pair</w:t>
            </w:r>
          </w:p>
        </w:tc>
        <w:tc>
          <w:tcPr>
            <w:tcW w:w="1758" w:type="dxa"/>
            <w:vAlign w:val="bottom"/>
          </w:tcPr>
          <w:p w14:paraId="66ACE168" w14:textId="2CDFADAE"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Estimate (SE)</w:t>
            </w:r>
          </w:p>
        </w:tc>
        <w:tc>
          <w:tcPr>
            <w:tcW w:w="1916" w:type="dxa"/>
            <w:vAlign w:val="bottom"/>
          </w:tcPr>
          <w:p w14:paraId="11504340" w14:textId="44BA35B5" w:rsidR="005C3842" w:rsidRPr="00814486" w:rsidRDefault="005C3842" w:rsidP="005C3842">
            <w:pPr>
              <w:rPr>
                <w:rFonts w:ascii="Times New Roman" w:hAnsi="Times New Roman" w:cs="Times New Roman"/>
                <w:color w:val="000000"/>
                <w:sz w:val="24"/>
                <w:szCs w:val="24"/>
              </w:rPr>
            </w:pPr>
            <w:proofErr w:type="spellStart"/>
            <w:r w:rsidRPr="00814486">
              <w:rPr>
                <w:rFonts w:ascii="Times New Roman" w:hAnsi="Times New Roman" w:cs="Times New Roman"/>
                <w:color w:val="000000"/>
                <w:sz w:val="24"/>
                <w:szCs w:val="24"/>
              </w:rPr>
              <w:t>Df</w:t>
            </w:r>
            <w:proofErr w:type="spellEnd"/>
          </w:p>
        </w:tc>
        <w:tc>
          <w:tcPr>
            <w:tcW w:w="1706" w:type="dxa"/>
            <w:vAlign w:val="bottom"/>
          </w:tcPr>
          <w:p w14:paraId="4F30BA60" w14:textId="721DBE07"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t-value</w:t>
            </w:r>
          </w:p>
        </w:tc>
        <w:tc>
          <w:tcPr>
            <w:tcW w:w="1710" w:type="dxa"/>
            <w:vAlign w:val="bottom"/>
          </w:tcPr>
          <w:p w14:paraId="1B6AE3B2" w14:textId="62A2988F" w:rsidR="005C3842" w:rsidRPr="00814486" w:rsidRDefault="005C3842" w:rsidP="005C3842">
            <w:pPr>
              <w:rPr>
                <w:rFonts w:ascii="Times New Roman" w:hAnsi="Times New Roman" w:cs="Times New Roman"/>
                <w:i/>
                <w:iCs/>
                <w:color w:val="000000"/>
                <w:sz w:val="24"/>
                <w:szCs w:val="24"/>
              </w:rPr>
            </w:pPr>
            <w:r w:rsidRPr="00814486">
              <w:rPr>
                <w:rFonts w:ascii="Times New Roman" w:hAnsi="Times New Roman" w:cs="Times New Roman"/>
                <w:color w:val="000000"/>
                <w:sz w:val="24"/>
                <w:szCs w:val="24"/>
              </w:rPr>
              <w:t>Adjusted</w:t>
            </w:r>
            <w:r w:rsidRPr="00814486">
              <w:rPr>
                <w:rFonts w:ascii="Times New Roman" w:hAnsi="Times New Roman" w:cs="Times New Roman"/>
                <w:i/>
                <w:iCs/>
                <w:color w:val="000000"/>
                <w:sz w:val="24"/>
                <w:szCs w:val="24"/>
              </w:rPr>
              <w:t xml:space="preserve"> P</w:t>
            </w:r>
          </w:p>
        </w:tc>
      </w:tr>
      <w:tr w:rsidR="005C3842" w:rsidRPr="00814486" w14:paraId="0291BA93" w14:textId="77777777" w:rsidTr="000C2DB5">
        <w:trPr>
          <w:gridAfter w:val="1"/>
          <w:wAfter w:w="8" w:type="dxa"/>
          <w:trHeight w:val="270"/>
        </w:trPr>
        <w:tc>
          <w:tcPr>
            <w:tcW w:w="2431" w:type="dxa"/>
            <w:vAlign w:val="bottom"/>
          </w:tcPr>
          <w:p w14:paraId="688FE558" w14:textId="5B6054B4"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Natural - Agricultural</w:t>
            </w:r>
          </w:p>
        </w:tc>
        <w:tc>
          <w:tcPr>
            <w:tcW w:w="1758" w:type="dxa"/>
            <w:vAlign w:val="bottom"/>
          </w:tcPr>
          <w:p w14:paraId="735E3FE6" w14:textId="4242316C"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0.066 (0.035)</w:t>
            </w:r>
          </w:p>
        </w:tc>
        <w:tc>
          <w:tcPr>
            <w:tcW w:w="1916" w:type="dxa"/>
            <w:vAlign w:val="bottom"/>
          </w:tcPr>
          <w:p w14:paraId="01C66015" w14:textId="729FD063"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64.264</w:t>
            </w:r>
          </w:p>
        </w:tc>
        <w:tc>
          <w:tcPr>
            <w:tcW w:w="1706" w:type="dxa"/>
            <w:vAlign w:val="bottom"/>
          </w:tcPr>
          <w:p w14:paraId="3260AD1E" w14:textId="780A6843"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1.904</w:t>
            </w:r>
          </w:p>
        </w:tc>
        <w:tc>
          <w:tcPr>
            <w:tcW w:w="1710" w:type="dxa"/>
            <w:vAlign w:val="bottom"/>
          </w:tcPr>
          <w:p w14:paraId="41DE272D" w14:textId="424ECDBF"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0.061</w:t>
            </w:r>
          </w:p>
        </w:tc>
      </w:tr>
      <w:tr w:rsidR="005C3842" w:rsidRPr="00814486" w14:paraId="746AD94A" w14:textId="77777777" w:rsidTr="000C2DB5">
        <w:trPr>
          <w:gridAfter w:val="1"/>
          <w:wAfter w:w="8" w:type="dxa"/>
          <w:trHeight w:val="270"/>
        </w:trPr>
        <w:tc>
          <w:tcPr>
            <w:tcW w:w="2431" w:type="dxa"/>
            <w:vAlign w:val="bottom"/>
          </w:tcPr>
          <w:p w14:paraId="4D4455DC" w14:textId="6E4838C7"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Natural - Urban</w:t>
            </w:r>
          </w:p>
        </w:tc>
        <w:tc>
          <w:tcPr>
            <w:tcW w:w="1758" w:type="dxa"/>
            <w:vAlign w:val="bottom"/>
          </w:tcPr>
          <w:p w14:paraId="519EAF63" w14:textId="6A5FA793"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-0.084 (0.044)</w:t>
            </w:r>
          </w:p>
        </w:tc>
        <w:tc>
          <w:tcPr>
            <w:tcW w:w="1916" w:type="dxa"/>
            <w:vAlign w:val="bottom"/>
          </w:tcPr>
          <w:p w14:paraId="4FBB5A55" w14:textId="6437F885"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102.036</w:t>
            </w:r>
          </w:p>
        </w:tc>
        <w:tc>
          <w:tcPr>
            <w:tcW w:w="1706" w:type="dxa"/>
            <w:vAlign w:val="bottom"/>
          </w:tcPr>
          <w:p w14:paraId="618541E6" w14:textId="5245E1E1"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-1.922</w:t>
            </w:r>
          </w:p>
        </w:tc>
        <w:tc>
          <w:tcPr>
            <w:tcW w:w="1710" w:type="dxa"/>
            <w:vAlign w:val="bottom"/>
          </w:tcPr>
          <w:p w14:paraId="503DF849" w14:textId="5DF74D3A"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0.061</w:t>
            </w:r>
          </w:p>
        </w:tc>
      </w:tr>
      <w:tr w:rsidR="005C3842" w:rsidRPr="00814486" w14:paraId="59C37BE3" w14:textId="77777777" w:rsidTr="000C2DB5">
        <w:trPr>
          <w:gridAfter w:val="1"/>
          <w:wAfter w:w="8" w:type="dxa"/>
          <w:trHeight w:val="270"/>
        </w:trPr>
        <w:tc>
          <w:tcPr>
            <w:tcW w:w="2431" w:type="dxa"/>
            <w:vAlign w:val="bottom"/>
          </w:tcPr>
          <w:p w14:paraId="25CEC7C8" w14:textId="04E8FBAF"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b/>
                <w:bCs/>
                <w:color w:val="000000"/>
                <w:sz w:val="24"/>
                <w:szCs w:val="24"/>
              </w:rPr>
              <w:t>Agricultural - Urban</w:t>
            </w:r>
          </w:p>
        </w:tc>
        <w:tc>
          <w:tcPr>
            <w:tcW w:w="1758" w:type="dxa"/>
            <w:vAlign w:val="bottom"/>
          </w:tcPr>
          <w:p w14:paraId="08D3140F" w14:textId="5666D27D"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b/>
                <w:bCs/>
                <w:color w:val="000000"/>
                <w:sz w:val="24"/>
                <w:szCs w:val="24"/>
              </w:rPr>
              <w:t>-0.150 (0.045)</w:t>
            </w:r>
          </w:p>
        </w:tc>
        <w:tc>
          <w:tcPr>
            <w:tcW w:w="1916" w:type="dxa"/>
            <w:vAlign w:val="bottom"/>
          </w:tcPr>
          <w:p w14:paraId="24B5331B" w14:textId="735A97C3"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b/>
                <w:bCs/>
                <w:color w:val="000000"/>
                <w:sz w:val="24"/>
                <w:szCs w:val="24"/>
              </w:rPr>
              <w:t>119.991</w:t>
            </w:r>
          </w:p>
        </w:tc>
        <w:tc>
          <w:tcPr>
            <w:tcW w:w="1706" w:type="dxa"/>
            <w:vAlign w:val="bottom"/>
          </w:tcPr>
          <w:p w14:paraId="56765A5D" w14:textId="757D110B"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b/>
                <w:bCs/>
                <w:color w:val="000000"/>
                <w:sz w:val="24"/>
                <w:szCs w:val="24"/>
              </w:rPr>
              <w:t>-3.302</w:t>
            </w:r>
          </w:p>
        </w:tc>
        <w:tc>
          <w:tcPr>
            <w:tcW w:w="1710" w:type="dxa"/>
            <w:vAlign w:val="bottom"/>
          </w:tcPr>
          <w:p w14:paraId="15758D89" w14:textId="5A03C0EA"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b/>
                <w:bCs/>
                <w:color w:val="000000"/>
                <w:sz w:val="24"/>
                <w:szCs w:val="24"/>
              </w:rPr>
              <w:t>0.004</w:t>
            </w:r>
          </w:p>
        </w:tc>
      </w:tr>
      <w:tr w:rsidR="005C3842" w:rsidRPr="00814486" w14:paraId="4F6A626B" w14:textId="77777777" w:rsidTr="000C2DB5">
        <w:trPr>
          <w:trHeight w:val="270"/>
        </w:trPr>
        <w:tc>
          <w:tcPr>
            <w:tcW w:w="9529" w:type="dxa"/>
            <w:gridSpan w:val="6"/>
          </w:tcPr>
          <w:p w14:paraId="6CD75803" w14:textId="77777777" w:rsidR="00205D5F" w:rsidRDefault="00205D5F" w:rsidP="005C3842">
            <w:pPr>
              <w:rPr>
                <w:rFonts w:ascii="Times New Roman" w:hAnsi="Times New Roman" w:cs="Times New Roman"/>
                <w:sz w:val="24"/>
                <w:szCs w:val="24"/>
              </w:rPr>
            </w:pPr>
          </w:p>
          <w:p w14:paraId="2513D7CA" w14:textId="6F32042E" w:rsidR="005C3842" w:rsidRPr="00814486" w:rsidRDefault="005C3842" w:rsidP="005C3842">
            <w:pPr>
              <w:rPr>
                <w:rFonts w:ascii="Times New Roman" w:hAnsi="Times New Roman" w:cs="Times New Roman"/>
                <w:sz w:val="24"/>
                <w:szCs w:val="24"/>
              </w:rPr>
            </w:pPr>
            <w:r w:rsidRPr="00814486">
              <w:rPr>
                <w:rFonts w:ascii="Times New Roman" w:hAnsi="Times New Roman" w:cs="Times New Roman"/>
                <w:sz w:val="24"/>
                <w:szCs w:val="24"/>
              </w:rPr>
              <w:lastRenderedPageBreak/>
              <w:t>Phylogenetic β diversity (N = 150)</w:t>
            </w:r>
            <w:r w:rsidR="000C2DB5" w:rsidRPr="00814486">
              <w:rPr>
                <w:rFonts w:ascii="Times New Roman" w:hAnsi="Times New Roman" w:cs="Times New Roman"/>
                <w:sz w:val="24"/>
                <w:szCs w:val="24"/>
              </w:rPr>
              <w:t xml:space="preserve"> </w:t>
            </w:r>
            <w:r w:rsidRPr="00814486">
              <w:rPr>
                <w:rFonts w:ascii="Times New Roman" w:hAnsi="Times New Roman" w:cs="Times New Roman"/>
                <w:sz w:val="24"/>
                <w:szCs w:val="24"/>
              </w:rPr>
              <w:t>(Marginal R</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0.311;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0.664)</w:t>
            </w:r>
          </w:p>
          <w:p w14:paraId="10C7789A" w14:textId="3FD179ED" w:rsidR="000C2DB5" w:rsidRPr="00814486" w:rsidRDefault="000C2DB5" w:rsidP="005C3842">
            <w:pPr>
              <w:rPr>
                <w:rFonts w:ascii="Times New Roman" w:hAnsi="Times New Roman" w:cs="Times New Roman"/>
                <w:b/>
                <w:bCs/>
                <w:color w:val="000000"/>
                <w:sz w:val="24"/>
                <w:szCs w:val="24"/>
              </w:rPr>
            </w:pPr>
          </w:p>
        </w:tc>
      </w:tr>
      <w:tr w:rsidR="005C3842" w:rsidRPr="00814486" w14:paraId="0AF600B2" w14:textId="77777777" w:rsidTr="000C2DB5">
        <w:trPr>
          <w:gridAfter w:val="1"/>
          <w:wAfter w:w="8" w:type="dxa"/>
          <w:trHeight w:val="270"/>
        </w:trPr>
        <w:tc>
          <w:tcPr>
            <w:tcW w:w="2431" w:type="dxa"/>
          </w:tcPr>
          <w:p w14:paraId="39181FF9" w14:textId="78CDC911"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sz w:val="24"/>
                <w:szCs w:val="24"/>
              </w:rPr>
              <w:lastRenderedPageBreak/>
              <w:t>Name</w:t>
            </w:r>
          </w:p>
        </w:tc>
        <w:tc>
          <w:tcPr>
            <w:tcW w:w="1758" w:type="dxa"/>
          </w:tcPr>
          <w:p w14:paraId="6D8F5A30" w14:textId="09A783E5"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 xml:space="preserve">Numerator </w:t>
            </w:r>
            <w:proofErr w:type="spellStart"/>
            <w:r w:rsidRPr="00814486">
              <w:rPr>
                <w:rFonts w:ascii="Times New Roman" w:hAnsi="Times New Roman" w:cs="Times New Roman"/>
                <w:color w:val="000000"/>
                <w:sz w:val="24"/>
                <w:szCs w:val="24"/>
              </w:rPr>
              <w:t>Df</w:t>
            </w:r>
            <w:proofErr w:type="spellEnd"/>
          </w:p>
        </w:tc>
        <w:tc>
          <w:tcPr>
            <w:tcW w:w="1916" w:type="dxa"/>
            <w:vAlign w:val="bottom"/>
          </w:tcPr>
          <w:p w14:paraId="2F83CF43" w14:textId="7A7B9F43"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 xml:space="preserve">Denominator </w:t>
            </w:r>
            <w:proofErr w:type="spellStart"/>
            <w:r w:rsidRPr="00814486">
              <w:rPr>
                <w:rFonts w:ascii="Times New Roman" w:hAnsi="Times New Roman" w:cs="Times New Roman"/>
                <w:color w:val="000000"/>
                <w:sz w:val="24"/>
                <w:szCs w:val="24"/>
              </w:rPr>
              <w:t>Df</w:t>
            </w:r>
            <w:proofErr w:type="spellEnd"/>
          </w:p>
        </w:tc>
        <w:tc>
          <w:tcPr>
            <w:tcW w:w="1706" w:type="dxa"/>
            <w:vAlign w:val="bottom"/>
          </w:tcPr>
          <w:p w14:paraId="6EB2FF80" w14:textId="7399BA95"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F-value</w:t>
            </w:r>
          </w:p>
        </w:tc>
        <w:tc>
          <w:tcPr>
            <w:tcW w:w="1710" w:type="dxa"/>
            <w:vAlign w:val="bottom"/>
          </w:tcPr>
          <w:p w14:paraId="6400BA3F" w14:textId="6B97E009"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i/>
                <w:iCs/>
                <w:color w:val="000000"/>
                <w:sz w:val="24"/>
                <w:szCs w:val="24"/>
              </w:rPr>
              <w:t>P</w:t>
            </w:r>
          </w:p>
        </w:tc>
      </w:tr>
      <w:tr w:rsidR="0052445F" w:rsidRPr="00814486" w14:paraId="267320AE" w14:textId="77777777" w:rsidTr="000C2DB5">
        <w:trPr>
          <w:gridAfter w:val="1"/>
          <w:wAfter w:w="8" w:type="dxa"/>
          <w:trHeight w:val="270"/>
        </w:trPr>
        <w:tc>
          <w:tcPr>
            <w:tcW w:w="2431" w:type="dxa"/>
          </w:tcPr>
          <w:p w14:paraId="2CB9E06C" w14:textId="3C7AA77D"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Land use</w:t>
            </w:r>
          </w:p>
        </w:tc>
        <w:tc>
          <w:tcPr>
            <w:tcW w:w="1758" w:type="dxa"/>
          </w:tcPr>
          <w:p w14:paraId="71E353A4" w14:textId="487847BE"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2.000</w:t>
            </w:r>
          </w:p>
        </w:tc>
        <w:tc>
          <w:tcPr>
            <w:tcW w:w="1916" w:type="dxa"/>
          </w:tcPr>
          <w:p w14:paraId="390CB490" w14:textId="692A8D5F"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88.673</w:t>
            </w:r>
          </w:p>
        </w:tc>
        <w:tc>
          <w:tcPr>
            <w:tcW w:w="1706" w:type="dxa"/>
          </w:tcPr>
          <w:p w14:paraId="3777C710" w14:textId="2B660276"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8.168</w:t>
            </w:r>
          </w:p>
        </w:tc>
        <w:tc>
          <w:tcPr>
            <w:tcW w:w="1710" w:type="dxa"/>
          </w:tcPr>
          <w:p w14:paraId="091C86FC" w14:textId="5A0FF8D1"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0.001</w:t>
            </w:r>
          </w:p>
        </w:tc>
      </w:tr>
      <w:tr w:rsidR="0052445F" w:rsidRPr="00814486" w14:paraId="013F1F09" w14:textId="77777777" w:rsidTr="000C2DB5">
        <w:trPr>
          <w:gridAfter w:val="1"/>
          <w:wAfter w:w="8" w:type="dxa"/>
          <w:trHeight w:val="270"/>
        </w:trPr>
        <w:tc>
          <w:tcPr>
            <w:tcW w:w="2431" w:type="dxa"/>
          </w:tcPr>
          <w:p w14:paraId="1C90FCE0" w14:textId="6B2EA3D8" w:rsidR="0052445F" w:rsidRPr="0052445F" w:rsidRDefault="0052445F" w:rsidP="0052445F">
            <w:pPr>
              <w:rPr>
                <w:rFonts w:ascii="Times New Roman" w:hAnsi="Times New Roman" w:cs="Times New Roman"/>
                <w:color w:val="000000"/>
                <w:sz w:val="24"/>
                <w:szCs w:val="24"/>
              </w:rPr>
            </w:pPr>
            <w:proofErr w:type="gramStart"/>
            <w:r w:rsidRPr="0052445F">
              <w:rPr>
                <w:rFonts w:ascii="Times New Roman" w:hAnsi="Times New Roman" w:cs="Times New Roman"/>
                <w:sz w:val="24"/>
                <w:szCs w:val="24"/>
              </w:rPr>
              <w:t>Log(</w:t>
            </w:r>
            <w:proofErr w:type="spellStart"/>
            <w:proofErr w:type="gramEnd"/>
            <w:r w:rsidRPr="0052445F">
              <w:rPr>
                <w:rFonts w:ascii="Times New Roman" w:hAnsi="Times New Roman" w:cs="Times New Roman"/>
                <w:sz w:val="24"/>
                <w:szCs w:val="24"/>
              </w:rPr>
              <w:t>SamplingExtent</w:t>
            </w:r>
            <w:proofErr w:type="spellEnd"/>
            <w:r w:rsidRPr="0052445F">
              <w:rPr>
                <w:rFonts w:ascii="Times New Roman" w:hAnsi="Times New Roman" w:cs="Times New Roman"/>
                <w:sz w:val="24"/>
                <w:szCs w:val="24"/>
              </w:rPr>
              <w:t>)</w:t>
            </w:r>
          </w:p>
        </w:tc>
        <w:tc>
          <w:tcPr>
            <w:tcW w:w="1758" w:type="dxa"/>
          </w:tcPr>
          <w:p w14:paraId="0141E35D" w14:textId="775092F8"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1.000</w:t>
            </w:r>
          </w:p>
        </w:tc>
        <w:tc>
          <w:tcPr>
            <w:tcW w:w="1916" w:type="dxa"/>
          </w:tcPr>
          <w:p w14:paraId="57BC0CEC" w14:textId="1535F9F8"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120.012</w:t>
            </w:r>
          </w:p>
        </w:tc>
        <w:tc>
          <w:tcPr>
            <w:tcW w:w="1706" w:type="dxa"/>
          </w:tcPr>
          <w:p w14:paraId="6448A508" w14:textId="296BE66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0.118</w:t>
            </w:r>
          </w:p>
        </w:tc>
        <w:tc>
          <w:tcPr>
            <w:tcW w:w="1710" w:type="dxa"/>
          </w:tcPr>
          <w:p w14:paraId="51F00D68" w14:textId="7B7A693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0.732</w:t>
            </w:r>
          </w:p>
        </w:tc>
      </w:tr>
      <w:tr w:rsidR="0052445F" w:rsidRPr="00814486" w14:paraId="5885386E" w14:textId="77777777" w:rsidTr="000C2DB5">
        <w:trPr>
          <w:gridAfter w:val="1"/>
          <w:wAfter w:w="8" w:type="dxa"/>
          <w:trHeight w:val="270"/>
        </w:trPr>
        <w:tc>
          <w:tcPr>
            <w:tcW w:w="2431" w:type="dxa"/>
          </w:tcPr>
          <w:p w14:paraId="5F746B2C" w14:textId="23CB24EE" w:rsidR="0052445F" w:rsidRPr="0052445F" w:rsidRDefault="0052445F" w:rsidP="0052445F">
            <w:pPr>
              <w:rPr>
                <w:rFonts w:ascii="Times New Roman" w:hAnsi="Times New Roman" w:cs="Times New Roman"/>
                <w:b/>
                <w:bCs/>
                <w:color w:val="000000"/>
                <w:sz w:val="24"/>
                <w:szCs w:val="24"/>
              </w:rPr>
            </w:pPr>
            <w:proofErr w:type="spellStart"/>
            <w:r w:rsidRPr="0052445F">
              <w:rPr>
                <w:rFonts w:ascii="Times New Roman" w:hAnsi="Times New Roman" w:cs="Times New Roman"/>
                <w:b/>
                <w:bCs/>
                <w:sz w:val="24"/>
                <w:szCs w:val="24"/>
              </w:rPr>
              <w:t>SamplingMethod</w:t>
            </w:r>
            <w:proofErr w:type="spellEnd"/>
          </w:p>
        </w:tc>
        <w:tc>
          <w:tcPr>
            <w:tcW w:w="1758" w:type="dxa"/>
          </w:tcPr>
          <w:p w14:paraId="1040576C" w14:textId="4354942E"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2.000</w:t>
            </w:r>
          </w:p>
        </w:tc>
        <w:tc>
          <w:tcPr>
            <w:tcW w:w="1916" w:type="dxa"/>
          </w:tcPr>
          <w:p w14:paraId="0F6674F2" w14:textId="6819042F"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124.311</w:t>
            </w:r>
          </w:p>
        </w:tc>
        <w:tc>
          <w:tcPr>
            <w:tcW w:w="1706" w:type="dxa"/>
          </w:tcPr>
          <w:p w14:paraId="68A12FEB" w14:textId="17D9582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9.582</w:t>
            </w:r>
          </w:p>
        </w:tc>
        <w:tc>
          <w:tcPr>
            <w:tcW w:w="1710" w:type="dxa"/>
          </w:tcPr>
          <w:p w14:paraId="0AB83991" w14:textId="71875903" w:rsidR="0052445F" w:rsidRPr="0052445F" w:rsidRDefault="0052445F" w:rsidP="0052445F">
            <w:pPr>
              <w:rPr>
                <w:rFonts w:ascii="Times New Roman" w:hAnsi="Times New Roman" w:cs="Times New Roman"/>
                <w:b/>
                <w:bCs/>
                <w:color w:val="000000"/>
                <w:sz w:val="24"/>
                <w:szCs w:val="24"/>
                <w:lang w:eastAsia="zh-TW"/>
              </w:rPr>
            </w:pPr>
            <w:r w:rsidRPr="0052445F">
              <w:rPr>
                <w:rFonts w:ascii="Times New Roman" w:hAnsi="Times New Roman" w:cs="Times New Roman"/>
                <w:b/>
                <w:bCs/>
                <w:sz w:val="24"/>
                <w:szCs w:val="24"/>
                <w:lang w:eastAsia="zh-TW"/>
              </w:rPr>
              <w:t>&lt;0.001</w:t>
            </w:r>
          </w:p>
        </w:tc>
      </w:tr>
      <w:tr w:rsidR="0052445F" w:rsidRPr="00814486" w14:paraId="6BDA18E7" w14:textId="77777777" w:rsidTr="000C2DB5">
        <w:trPr>
          <w:gridAfter w:val="1"/>
          <w:wAfter w:w="8" w:type="dxa"/>
          <w:trHeight w:val="270"/>
        </w:trPr>
        <w:tc>
          <w:tcPr>
            <w:tcW w:w="2431" w:type="dxa"/>
          </w:tcPr>
          <w:p w14:paraId="5FAB5311" w14:textId="1D3D5B45"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PC1</w:t>
            </w:r>
          </w:p>
        </w:tc>
        <w:tc>
          <w:tcPr>
            <w:tcW w:w="1758" w:type="dxa"/>
          </w:tcPr>
          <w:p w14:paraId="4A9EAE82" w14:textId="55E3206F"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1.000</w:t>
            </w:r>
          </w:p>
        </w:tc>
        <w:tc>
          <w:tcPr>
            <w:tcW w:w="1916" w:type="dxa"/>
          </w:tcPr>
          <w:p w14:paraId="44998A51" w14:textId="2047E5A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119.546</w:t>
            </w:r>
          </w:p>
        </w:tc>
        <w:tc>
          <w:tcPr>
            <w:tcW w:w="1706" w:type="dxa"/>
          </w:tcPr>
          <w:p w14:paraId="515C1E24" w14:textId="65AB0911"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0.759</w:t>
            </w:r>
          </w:p>
        </w:tc>
        <w:tc>
          <w:tcPr>
            <w:tcW w:w="1710" w:type="dxa"/>
          </w:tcPr>
          <w:p w14:paraId="55FD2750" w14:textId="0D9AFD5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0.386</w:t>
            </w:r>
          </w:p>
        </w:tc>
      </w:tr>
      <w:tr w:rsidR="0052445F" w:rsidRPr="00814486" w14:paraId="0231DF9E" w14:textId="77777777" w:rsidTr="000C2DB5">
        <w:trPr>
          <w:gridAfter w:val="1"/>
          <w:wAfter w:w="8" w:type="dxa"/>
          <w:trHeight w:val="270"/>
        </w:trPr>
        <w:tc>
          <w:tcPr>
            <w:tcW w:w="2431" w:type="dxa"/>
          </w:tcPr>
          <w:p w14:paraId="072F2E98" w14:textId="7EB07C1F"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PC2</w:t>
            </w:r>
          </w:p>
        </w:tc>
        <w:tc>
          <w:tcPr>
            <w:tcW w:w="1758" w:type="dxa"/>
          </w:tcPr>
          <w:p w14:paraId="381B40A8" w14:textId="5396BA14"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1.000</w:t>
            </w:r>
          </w:p>
        </w:tc>
        <w:tc>
          <w:tcPr>
            <w:tcW w:w="1916" w:type="dxa"/>
          </w:tcPr>
          <w:p w14:paraId="088C32CB" w14:textId="1E8203E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110.909</w:t>
            </w:r>
          </w:p>
        </w:tc>
        <w:tc>
          <w:tcPr>
            <w:tcW w:w="1706" w:type="dxa"/>
          </w:tcPr>
          <w:p w14:paraId="05854D59" w14:textId="28C13FE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0.173</w:t>
            </w:r>
          </w:p>
        </w:tc>
        <w:tc>
          <w:tcPr>
            <w:tcW w:w="1710" w:type="dxa"/>
          </w:tcPr>
          <w:p w14:paraId="65F4FA44" w14:textId="05ADA3BC"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0.678</w:t>
            </w:r>
          </w:p>
        </w:tc>
      </w:tr>
      <w:tr w:rsidR="0052445F" w:rsidRPr="00814486" w14:paraId="36E4FDF5" w14:textId="77777777" w:rsidTr="000C2DB5">
        <w:trPr>
          <w:gridAfter w:val="1"/>
          <w:wAfter w:w="8" w:type="dxa"/>
          <w:trHeight w:val="270"/>
        </w:trPr>
        <w:tc>
          <w:tcPr>
            <w:tcW w:w="2431" w:type="dxa"/>
          </w:tcPr>
          <w:p w14:paraId="68F0768D" w14:textId="12FB71C5" w:rsidR="0052445F" w:rsidRPr="0052445F" w:rsidRDefault="0052445F" w:rsidP="0052445F">
            <w:pPr>
              <w:rPr>
                <w:rFonts w:ascii="Times New Roman" w:hAnsi="Times New Roman" w:cs="Times New Roman"/>
                <w:b/>
                <w:bCs/>
                <w:color w:val="000000"/>
                <w:sz w:val="24"/>
                <w:szCs w:val="24"/>
              </w:rPr>
            </w:pPr>
            <w:proofErr w:type="gramStart"/>
            <w:r w:rsidRPr="0052445F">
              <w:rPr>
                <w:rFonts w:ascii="Times New Roman" w:hAnsi="Times New Roman" w:cs="Times New Roman"/>
                <w:b/>
                <w:bCs/>
                <w:sz w:val="24"/>
                <w:szCs w:val="24"/>
              </w:rPr>
              <w:t>Log(</w:t>
            </w:r>
            <w:proofErr w:type="gramEnd"/>
            <w:r w:rsidRPr="0052445F">
              <w:rPr>
                <w:rFonts w:ascii="Times New Roman" w:hAnsi="Times New Roman" w:cs="Times New Roman"/>
                <w:b/>
                <w:bCs/>
                <w:sz w:val="24"/>
                <w:szCs w:val="24"/>
              </w:rPr>
              <w:t>Number of assemblages)</w:t>
            </w:r>
          </w:p>
        </w:tc>
        <w:tc>
          <w:tcPr>
            <w:tcW w:w="1758" w:type="dxa"/>
          </w:tcPr>
          <w:p w14:paraId="6C00E1AD" w14:textId="53484105"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1.000</w:t>
            </w:r>
          </w:p>
        </w:tc>
        <w:tc>
          <w:tcPr>
            <w:tcW w:w="1916" w:type="dxa"/>
          </w:tcPr>
          <w:p w14:paraId="78DE9D9C" w14:textId="4B345959"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138.680</w:t>
            </w:r>
          </w:p>
        </w:tc>
        <w:tc>
          <w:tcPr>
            <w:tcW w:w="1706" w:type="dxa"/>
          </w:tcPr>
          <w:p w14:paraId="0F515BF1" w14:textId="6DC54ED4"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5.604</w:t>
            </w:r>
          </w:p>
        </w:tc>
        <w:tc>
          <w:tcPr>
            <w:tcW w:w="1710" w:type="dxa"/>
          </w:tcPr>
          <w:p w14:paraId="3F40E02D" w14:textId="2AA155E8"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0.019</w:t>
            </w:r>
          </w:p>
        </w:tc>
      </w:tr>
      <w:tr w:rsidR="0052445F" w:rsidRPr="00814486" w14:paraId="4AC1A675" w14:textId="77777777" w:rsidTr="000C2DB5">
        <w:trPr>
          <w:gridAfter w:val="1"/>
          <w:wAfter w:w="8" w:type="dxa"/>
          <w:trHeight w:val="270"/>
        </w:trPr>
        <w:tc>
          <w:tcPr>
            <w:tcW w:w="2431" w:type="dxa"/>
          </w:tcPr>
          <w:p w14:paraId="480410D3" w14:textId="2BFDCE59" w:rsidR="0052445F" w:rsidRPr="0052445F" w:rsidRDefault="00A35A8E" w:rsidP="0052445F">
            <w:pPr>
              <w:rPr>
                <w:rFonts w:ascii="Times New Roman" w:hAnsi="Times New Roman" w:cs="Times New Roman"/>
                <w:color w:val="000000"/>
                <w:sz w:val="24"/>
                <w:szCs w:val="24"/>
              </w:rPr>
            </w:pPr>
            <w:r>
              <w:rPr>
                <w:rFonts w:ascii="Times New Roman" w:hAnsi="Times New Roman" w:cs="Times New Roman"/>
                <w:b/>
                <w:bCs/>
                <w:sz w:val="24"/>
                <w:szCs w:val="24"/>
              </w:rPr>
              <w:t xml:space="preserve">Sampling </w:t>
            </w:r>
            <w:r w:rsidR="0052445F" w:rsidRPr="0052445F">
              <w:rPr>
                <w:rFonts w:ascii="Times New Roman" w:hAnsi="Times New Roman" w:cs="Times New Roman"/>
                <w:sz w:val="24"/>
                <w:szCs w:val="24"/>
              </w:rPr>
              <w:t>PC1</w:t>
            </w:r>
          </w:p>
        </w:tc>
        <w:tc>
          <w:tcPr>
            <w:tcW w:w="1758" w:type="dxa"/>
          </w:tcPr>
          <w:p w14:paraId="5F065C92" w14:textId="7E6B5E74"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1.000</w:t>
            </w:r>
          </w:p>
        </w:tc>
        <w:tc>
          <w:tcPr>
            <w:tcW w:w="1916" w:type="dxa"/>
          </w:tcPr>
          <w:p w14:paraId="121A38CA" w14:textId="0745333B"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138.800</w:t>
            </w:r>
          </w:p>
        </w:tc>
        <w:tc>
          <w:tcPr>
            <w:tcW w:w="1706" w:type="dxa"/>
          </w:tcPr>
          <w:p w14:paraId="13015881" w14:textId="7B0B256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3.745</w:t>
            </w:r>
          </w:p>
        </w:tc>
        <w:tc>
          <w:tcPr>
            <w:tcW w:w="1710" w:type="dxa"/>
          </w:tcPr>
          <w:p w14:paraId="35AD0C67" w14:textId="777DA12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0.055</w:t>
            </w:r>
          </w:p>
        </w:tc>
      </w:tr>
      <w:tr w:rsidR="000524E8" w:rsidRPr="00814486" w14:paraId="086EAE7D" w14:textId="77777777" w:rsidTr="000C2DB5">
        <w:trPr>
          <w:trHeight w:val="270"/>
        </w:trPr>
        <w:tc>
          <w:tcPr>
            <w:tcW w:w="9529" w:type="dxa"/>
            <w:gridSpan w:val="6"/>
          </w:tcPr>
          <w:p w14:paraId="099D45EB" w14:textId="77777777" w:rsidR="000524E8" w:rsidRPr="00814486" w:rsidRDefault="000524E8" w:rsidP="005C3842">
            <w:pPr>
              <w:rPr>
                <w:rFonts w:ascii="Times New Roman" w:hAnsi="Times New Roman" w:cs="Times New Roman"/>
                <w:sz w:val="24"/>
                <w:szCs w:val="24"/>
              </w:rPr>
            </w:pPr>
            <w:r w:rsidRPr="00814486">
              <w:rPr>
                <w:rFonts w:ascii="Times New Roman" w:hAnsi="Times New Roman" w:cs="Times New Roman"/>
                <w:sz w:val="24"/>
                <w:szCs w:val="24"/>
              </w:rPr>
              <w:t>Pairwise comparisons</w:t>
            </w:r>
          </w:p>
          <w:p w14:paraId="24C72F4F" w14:textId="140A4041" w:rsidR="000C2DB5" w:rsidRPr="00814486" w:rsidRDefault="000C2DB5" w:rsidP="005C3842">
            <w:pPr>
              <w:rPr>
                <w:rFonts w:ascii="Times New Roman" w:hAnsi="Times New Roman" w:cs="Times New Roman"/>
                <w:b/>
                <w:bCs/>
                <w:sz w:val="24"/>
                <w:szCs w:val="24"/>
              </w:rPr>
            </w:pPr>
          </w:p>
        </w:tc>
      </w:tr>
      <w:tr w:rsidR="005C3842" w:rsidRPr="00814486" w14:paraId="55BA4037" w14:textId="77777777" w:rsidTr="000C2DB5">
        <w:trPr>
          <w:gridAfter w:val="1"/>
          <w:wAfter w:w="8" w:type="dxa"/>
          <w:trHeight w:val="270"/>
        </w:trPr>
        <w:tc>
          <w:tcPr>
            <w:tcW w:w="2431" w:type="dxa"/>
            <w:vAlign w:val="bottom"/>
          </w:tcPr>
          <w:p w14:paraId="342BDE48" w14:textId="653E58DE" w:rsidR="005C3842" w:rsidRPr="00814486" w:rsidRDefault="005C3842" w:rsidP="005C3842">
            <w:pPr>
              <w:rPr>
                <w:rFonts w:ascii="Times New Roman" w:hAnsi="Times New Roman" w:cs="Times New Roman"/>
                <w:sz w:val="24"/>
                <w:szCs w:val="24"/>
              </w:rPr>
            </w:pPr>
            <w:r w:rsidRPr="00814486">
              <w:rPr>
                <w:rFonts w:ascii="Times New Roman" w:hAnsi="Times New Roman" w:cs="Times New Roman"/>
                <w:color w:val="000000"/>
                <w:sz w:val="24"/>
                <w:szCs w:val="24"/>
              </w:rPr>
              <w:t>Pair</w:t>
            </w:r>
          </w:p>
        </w:tc>
        <w:tc>
          <w:tcPr>
            <w:tcW w:w="1758" w:type="dxa"/>
            <w:vAlign w:val="bottom"/>
          </w:tcPr>
          <w:p w14:paraId="11FB3ADD" w14:textId="23E42327"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Estimate (SE)</w:t>
            </w:r>
          </w:p>
        </w:tc>
        <w:tc>
          <w:tcPr>
            <w:tcW w:w="1916" w:type="dxa"/>
            <w:vAlign w:val="bottom"/>
          </w:tcPr>
          <w:p w14:paraId="6E0DE76E" w14:textId="0225553B" w:rsidR="005C3842" w:rsidRPr="00814486" w:rsidRDefault="005C3842" w:rsidP="005C3842">
            <w:pPr>
              <w:rPr>
                <w:rFonts w:ascii="Times New Roman" w:hAnsi="Times New Roman" w:cs="Times New Roman"/>
                <w:b/>
                <w:bCs/>
                <w:sz w:val="24"/>
                <w:szCs w:val="24"/>
              </w:rPr>
            </w:pPr>
            <w:proofErr w:type="spellStart"/>
            <w:r w:rsidRPr="00814486">
              <w:rPr>
                <w:rFonts w:ascii="Times New Roman" w:hAnsi="Times New Roman" w:cs="Times New Roman"/>
                <w:color w:val="000000"/>
                <w:sz w:val="24"/>
                <w:szCs w:val="24"/>
              </w:rPr>
              <w:t>Df</w:t>
            </w:r>
            <w:proofErr w:type="spellEnd"/>
          </w:p>
        </w:tc>
        <w:tc>
          <w:tcPr>
            <w:tcW w:w="1706" w:type="dxa"/>
            <w:vAlign w:val="bottom"/>
          </w:tcPr>
          <w:p w14:paraId="26745B2D" w14:textId="6D43658A"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t-value</w:t>
            </w:r>
          </w:p>
        </w:tc>
        <w:tc>
          <w:tcPr>
            <w:tcW w:w="1710" w:type="dxa"/>
            <w:vAlign w:val="bottom"/>
          </w:tcPr>
          <w:p w14:paraId="58DA9CB2" w14:textId="7CBECEE3" w:rsidR="005C3842" w:rsidRPr="00814486" w:rsidRDefault="005C3842" w:rsidP="005C3842">
            <w:pPr>
              <w:rPr>
                <w:rFonts w:ascii="Times New Roman" w:hAnsi="Times New Roman" w:cs="Times New Roman"/>
                <w:b/>
                <w:bCs/>
                <w:sz w:val="24"/>
                <w:szCs w:val="24"/>
              </w:rPr>
            </w:pPr>
            <w:r w:rsidRPr="00814486">
              <w:rPr>
                <w:rFonts w:ascii="Times New Roman" w:hAnsi="Times New Roman" w:cs="Times New Roman"/>
                <w:color w:val="000000"/>
                <w:sz w:val="24"/>
                <w:szCs w:val="24"/>
              </w:rPr>
              <w:t>Adjusted</w:t>
            </w:r>
            <w:r w:rsidRPr="00814486">
              <w:rPr>
                <w:rFonts w:ascii="Times New Roman" w:hAnsi="Times New Roman" w:cs="Times New Roman"/>
                <w:i/>
                <w:iCs/>
                <w:color w:val="000000"/>
                <w:sz w:val="24"/>
                <w:szCs w:val="24"/>
              </w:rPr>
              <w:t xml:space="preserve"> P</w:t>
            </w:r>
          </w:p>
        </w:tc>
      </w:tr>
      <w:tr w:rsidR="005C3842" w:rsidRPr="00814486" w14:paraId="420A45FE" w14:textId="77777777" w:rsidTr="000C2DB5">
        <w:trPr>
          <w:gridAfter w:val="1"/>
          <w:wAfter w:w="8" w:type="dxa"/>
          <w:trHeight w:val="270"/>
        </w:trPr>
        <w:tc>
          <w:tcPr>
            <w:tcW w:w="2431" w:type="dxa"/>
            <w:vAlign w:val="bottom"/>
          </w:tcPr>
          <w:p w14:paraId="38F92A39" w14:textId="1F2BE8C2"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Natural - Agricultural</w:t>
            </w:r>
          </w:p>
        </w:tc>
        <w:tc>
          <w:tcPr>
            <w:tcW w:w="1758" w:type="dxa"/>
            <w:vAlign w:val="bottom"/>
          </w:tcPr>
          <w:p w14:paraId="49D5ACD7" w14:textId="78BE9F9D"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0.023 (0.016)</w:t>
            </w:r>
          </w:p>
        </w:tc>
        <w:tc>
          <w:tcPr>
            <w:tcW w:w="1916" w:type="dxa"/>
            <w:vAlign w:val="bottom"/>
          </w:tcPr>
          <w:p w14:paraId="25548FAB" w14:textId="25E03B28"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64.935</w:t>
            </w:r>
          </w:p>
        </w:tc>
        <w:tc>
          <w:tcPr>
            <w:tcW w:w="1706" w:type="dxa"/>
            <w:vAlign w:val="bottom"/>
          </w:tcPr>
          <w:p w14:paraId="38186B9D" w14:textId="0870A04B" w:rsidR="005C3842" w:rsidRPr="00814486" w:rsidRDefault="005C3842" w:rsidP="005C3842">
            <w:pPr>
              <w:rPr>
                <w:rFonts w:ascii="Times New Roman" w:hAnsi="Times New Roman" w:cs="Times New Roman"/>
                <w:color w:val="000000"/>
                <w:sz w:val="24"/>
                <w:szCs w:val="24"/>
              </w:rPr>
            </w:pPr>
            <w:r w:rsidRPr="00814486">
              <w:rPr>
                <w:rFonts w:ascii="Times New Roman" w:hAnsi="Times New Roman" w:cs="Times New Roman"/>
                <w:color w:val="000000"/>
                <w:sz w:val="24"/>
                <w:szCs w:val="24"/>
              </w:rPr>
              <w:t>1.429</w:t>
            </w:r>
          </w:p>
        </w:tc>
        <w:tc>
          <w:tcPr>
            <w:tcW w:w="1710" w:type="dxa"/>
            <w:vAlign w:val="bottom"/>
          </w:tcPr>
          <w:p w14:paraId="1BE52D5F" w14:textId="29C5BB53" w:rsidR="005C3842" w:rsidRPr="00814486" w:rsidRDefault="005C3842" w:rsidP="005C3842">
            <w:pPr>
              <w:rPr>
                <w:rFonts w:ascii="Times New Roman" w:hAnsi="Times New Roman" w:cs="Times New Roman"/>
                <w:i/>
                <w:iCs/>
                <w:color w:val="000000"/>
                <w:sz w:val="24"/>
                <w:szCs w:val="24"/>
              </w:rPr>
            </w:pPr>
            <w:r w:rsidRPr="00814486">
              <w:rPr>
                <w:rFonts w:ascii="Times New Roman" w:hAnsi="Times New Roman" w:cs="Times New Roman"/>
                <w:color w:val="000000"/>
                <w:sz w:val="24"/>
                <w:szCs w:val="24"/>
              </w:rPr>
              <w:t>0.158</w:t>
            </w:r>
          </w:p>
        </w:tc>
      </w:tr>
      <w:tr w:rsidR="005C3842" w:rsidRPr="00814486" w14:paraId="31A4939A" w14:textId="77777777" w:rsidTr="000C2DB5">
        <w:trPr>
          <w:gridAfter w:val="1"/>
          <w:wAfter w:w="8" w:type="dxa"/>
          <w:trHeight w:val="270"/>
        </w:trPr>
        <w:tc>
          <w:tcPr>
            <w:tcW w:w="2431" w:type="dxa"/>
            <w:vAlign w:val="bottom"/>
          </w:tcPr>
          <w:p w14:paraId="45EA280A" w14:textId="11BF4DF8"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Natural - Urban</w:t>
            </w:r>
          </w:p>
        </w:tc>
        <w:tc>
          <w:tcPr>
            <w:tcW w:w="1758" w:type="dxa"/>
            <w:vAlign w:val="bottom"/>
          </w:tcPr>
          <w:p w14:paraId="430EE31F" w14:textId="00F0CAB8"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-0.062 (0.020)</w:t>
            </w:r>
          </w:p>
        </w:tc>
        <w:tc>
          <w:tcPr>
            <w:tcW w:w="1916" w:type="dxa"/>
            <w:vAlign w:val="bottom"/>
          </w:tcPr>
          <w:p w14:paraId="2D2BEDC9" w14:textId="0798BC1B"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101.576</w:t>
            </w:r>
          </w:p>
        </w:tc>
        <w:tc>
          <w:tcPr>
            <w:tcW w:w="1706" w:type="dxa"/>
            <w:vAlign w:val="bottom"/>
          </w:tcPr>
          <w:p w14:paraId="094E037A" w14:textId="7F3F88AF"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-3.075</w:t>
            </w:r>
          </w:p>
        </w:tc>
        <w:tc>
          <w:tcPr>
            <w:tcW w:w="1710" w:type="dxa"/>
            <w:vAlign w:val="bottom"/>
          </w:tcPr>
          <w:p w14:paraId="10E80F6D" w14:textId="14831186"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0.004</w:t>
            </w:r>
          </w:p>
        </w:tc>
      </w:tr>
      <w:tr w:rsidR="005C3842" w:rsidRPr="00814486" w14:paraId="7B59B142" w14:textId="77777777" w:rsidTr="000C2DB5">
        <w:trPr>
          <w:gridAfter w:val="1"/>
          <w:wAfter w:w="8" w:type="dxa"/>
          <w:trHeight w:val="270"/>
        </w:trPr>
        <w:tc>
          <w:tcPr>
            <w:tcW w:w="2431" w:type="dxa"/>
            <w:vAlign w:val="bottom"/>
          </w:tcPr>
          <w:p w14:paraId="4170CED8" w14:textId="3AF22FD5"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Agricultural - Urban</w:t>
            </w:r>
          </w:p>
        </w:tc>
        <w:tc>
          <w:tcPr>
            <w:tcW w:w="1758" w:type="dxa"/>
            <w:vAlign w:val="bottom"/>
          </w:tcPr>
          <w:p w14:paraId="1FBC028C" w14:textId="7635C843"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-0.084 (0.021)</w:t>
            </w:r>
          </w:p>
        </w:tc>
        <w:tc>
          <w:tcPr>
            <w:tcW w:w="1916" w:type="dxa"/>
            <w:vAlign w:val="bottom"/>
          </w:tcPr>
          <w:p w14:paraId="0ABA72AE" w14:textId="6A3341B5"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118.349</w:t>
            </w:r>
          </w:p>
        </w:tc>
        <w:tc>
          <w:tcPr>
            <w:tcW w:w="1706" w:type="dxa"/>
            <w:vAlign w:val="bottom"/>
          </w:tcPr>
          <w:p w14:paraId="2DCE2B12" w14:textId="62BBDEB5"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-4.027</w:t>
            </w:r>
          </w:p>
        </w:tc>
        <w:tc>
          <w:tcPr>
            <w:tcW w:w="1710" w:type="dxa"/>
            <w:vAlign w:val="bottom"/>
          </w:tcPr>
          <w:p w14:paraId="59570B4F" w14:textId="61643F3F" w:rsidR="005C3842" w:rsidRPr="00814486" w:rsidRDefault="005C3842" w:rsidP="005C3842">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&lt;0.001</w:t>
            </w:r>
          </w:p>
        </w:tc>
      </w:tr>
    </w:tbl>
    <w:p w14:paraId="42AEE2BE" w14:textId="1FDA45F4" w:rsidR="000C2DB5" w:rsidRPr="00814486" w:rsidRDefault="000C2DB5" w:rsidP="007E69A6">
      <w:pPr>
        <w:spacing w:line="480" w:lineRule="auto"/>
        <w:rPr>
          <w:rFonts w:ascii="Times New Roman" w:hAnsi="Times New Roman" w:cs="Times New Roman"/>
          <w:sz w:val="24"/>
          <w:szCs w:val="24"/>
        </w:rPr>
      </w:pPr>
    </w:p>
    <w:p w14:paraId="13BA6694" w14:textId="77777777" w:rsidR="000C2DB5" w:rsidRPr="00814486" w:rsidRDefault="000C2DB5">
      <w:pPr>
        <w:spacing w:after="160" w:line="278" w:lineRule="auto"/>
        <w:rPr>
          <w:rFonts w:ascii="Times New Roman" w:hAnsi="Times New Roman" w:cs="Times New Roman"/>
          <w:sz w:val="24"/>
          <w:szCs w:val="24"/>
        </w:rPr>
      </w:pPr>
      <w:r w:rsidRPr="00814486">
        <w:rPr>
          <w:rFonts w:ascii="Times New Roman" w:hAnsi="Times New Roman" w:cs="Times New Roman"/>
          <w:sz w:val="24"/>
          <w:szCs w:val="24"/>
        </w:rPr>
        <w:br w:type="page"/>
      </w:r>
    </w:p>
    <w:p w14:paraId="70FDFEF0" w14:textId="3B122028" w:rsidR="000C2DB5" w:rsidRPr="00814486" w:rsidRDefault="00A614E8" w:rsidP="000C2DB5">
      <w:pPr>
        <w:spacing w:line="480" w:lineRule="auto"/>
        <w:rPr>
          <w:rFonts w:ascii="Times New Roman" w:hAnsi="Times New Roman" w:cs="Times New Roman"/>
          <w:sz w:val="24"/>
          <w:szCs w:val="24"/>
        </w:rPr>
      </w:pPr>
      <w:r w:rsidRPr="00814486">
        <w:rPr>
          <w:rFonts w:ascii="Times New Roman" w:hAnsi="Times New Roman" w:cs="Times New Roman"/>
          <w:sz w:val="24"/>
          <w:szCs w:val="24"/>
        </w:rPr>
        <w:lastRenderedPageBreak/>
        <w:t>Table S</w:t>
      </w:r>
      <w:r w:rsidR="00751A75">
        <w:rPr>
          <w:rFonts w:ascii="Times New Roman" w:hAnsi="Times New Roman" w:cs="Times New Roman"/>
          <w:sz w:val="24"/>
          <w:szCs w:val="24"/>
        </w:rPr>
        <w:t>7</w:t>
      </w:r>
      <w:r w:rsidRPr="00814486">
        <w:rPr>
          <w:rFonts w:ascii="Times New Roman" w:hAnsi="Times New Roman" w:cs="Times New Roman"/>
          <w:sz w:val="24"/>
          <w:szCs w:val="24"/>
        </w:rPr>
        <w:t xml:space="preserve">. Results of mixed models on how taxonomic and phylogenetic γ diversity vary across land-uses. Reference levels of land use and methodology were set as natural habitats and sampling all bee individuals. Significant results are in bold text. Mean climate PC1 and PC2 represent the average climatic conditions across assemblages of the same land use within the same study. </w:t>
      </w:r>
      <w:r w:rsidR="00E445A4">
        <w:rPr>
          <w:rFonts w:ascii="Times New Roman" w:hAnsi="Times New Roman" w:cs="Times New Roman"/>
          <w:sz w:val="24"/>
          <w:szCs w:val="24"/>
        </w:rPr>
        <w:t>S</w:t>
      </w:r>
      <w:r w:rsidRPr="00814486">
        <w:rPr>
          <w:rFonts w:ascii="Times New Roman" w:hAnsi="Times New Roman" w:cs="Times New Roman"/>
          <w:sz w:val="24"/>
          <w:szCs w:val="24"/>
        </w:rPr>
        <w:t xml:space="preserve">ampling PC1 represents sampling completeness variations and </w:t>
      </w:r>
      <w:proofErr w:type="gramStart"/>
      <w:r w:rsidRPr="00814486">
        <w:rPr>
          <w:rFonts w:ascii="Times New Roman" w:hAnsi="Times New Roman" w:cs="Times New Roman"/>
          <w:sz w:val="24"/>
          <w:szCs w:val="24"/>
        </w:rPr>
        <w:t>mean</w:t>
      </w:r>
      <w:proofErr w:type="gramEnd"/>
      <w:r w:rsidRPr="00814486">
        <w:rPr>
          <w:rFonts w:ascii="Times New Roman" w:hAnsi="Times New Roman" w:cs="Times New Roman"/>
          <w:sz w:val="24"/>
          <w:szCs w:val="24"/>
        </w:rPr>
        <w:t xml:space="preserve"> across assemblages of the same land use within the same study. </w:t>
      </w:r>
      <w:r w:rsidR="00AD4D70" w:rsidRPr="00814486">
        <w:rPr>
          <w:rFonts w:ascii="Times New Roman" w:hAnsi="Times New Roman" w:cs="Times New Roman"/>
          <w:sz w:val="24"/>
          <w:szCs w:val="24"/>
        </w:rPr>
        <w:t>We used Satterthwaite’s method to obtain p-values.</w:t>
      </w:r>
    </w:p>
    <w:tbl>
      <w:tblPr>
        <w:tblStyle w:val="TableGrid"/>
        <w:tblW w:w="9751" w:type="dxa"/>
        <w:tblLook w:val="04A0" w:firstRow="1" w:lastRow="0" w:firstColumn="1" w:lastColumn="0" w:noHBand="0" w:noVBand="1"/>
      </w:tblPr>
      <w:tblGrid>
        <w:gridCol w:w="2667"/>
        <w:gridCol w:w="1755"/>
        <w:gridCol w:w="1916"/>
        <w:gridCol w:w="1703"/>
        <w:gridCol w:w="1710"/>
      </w:tblGrid>
      <w:tr w:rsidR="000C2DB5" w:rsidRPr="00814486" w14:paraId="791A6A39" w14:textId="77777777" w:rsidTr="00A614E8">
        <w:trPr>
          <w:trHeight w:val="268"/>
        </w:trPr>
        <w:tc>
          <w:tcPr>
            <w:tcW w:w="9751" w:type="dxa"/>
            <w:gridSpan w:val="5"/>
          </w:tcPr>
          <w:p w14:paraId="51F9E186" w14:textId="70249A56"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Taxonomic γ diversity (N = 150) (Marginal R</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0.25</w:t>
            </w:r>
            <w:r w:rsidR="0052445F">
              <w:rPr>
                <w:rFonts w:ascii="Times New Roman" w:hAnsi="Times New Roman" w:cs="Times New Roman" w:hint="eastAsia"/>
                <w:sz w:val="24"/>
                <w:szCs w:val="24"/>
                <w:lang w:eastAsia="zh-TW"/>
              </w:rPr>
              <w:t>5</w:t>
            </w:r>
            <w:r w:rsidRPr="00814486">
              <w:rPr>
                <w:rFonts w:ascii="Times New Roman" w:hAnsi="Times New Roman" w:cs="Times New Roman"/>
                <w:sz w:val="24"/>
                <w:szCs w:val="24"/>
              </w:rPr>
              <w:t>;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0.786)</w:t>
            </w:r>
          </w:p>
          <w:p w14:paraId="7AB7D2AF" w14:textId="2CC06795" w:rsidR="000C2DB5" w:rsidRPr="00814486" w:rsidRDefault="000C2DB5" w:rsidP="004460A9">
            <w:pPr>
              <w:rPr>
                <w:rFonts w:ascii="Times New Roman" w:hAnsi="Times New Roman" w:cs="Times New Roman"/>
                <w:i/>
                <w:iCs/>
                <w:color w:val="000000"/>
                <w:sz w:val="24"/>
                <w:szCs w:val="24"/>
              </w:rPr>
            </w:pPr>
          </w:p>
        </w:tc>
      </w:tr>
      <w:tr w:rsidR="000C2DB5" w:rsidRPr="00814486" w14:paraId="39A7FF31" w14:textId="77777777" w:rsidTr="00A614E8">
        <w:trPr>
          <w:trHeight w:val="268"/>
        </w:trPr>
        <w:tc>
          <w:tcPr>
            <w:tcW w:w="2667" w:type="dxa"/>
          </w:tcPr>
          <w:p w14:paraId="056A0738"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Name</w:t>
            </w:r>
          </w:p>
        </w:tc>
        <w:tc>
          <w:tcPr>
            <w:tcW w:w="1755" w:type="dxa"/>
          </w:tcPr>
          <w:p w14:paraId="4FA3A238"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 xml:space="preserve">Numerator </w:t>
            </w:r>
            <w:proofErr w:type="spellStart"/>
            <w:r w:rsidRPr="00814486">
              <w:rPr>
                <w:rFonts w:ascii="Times New Roman" w:hAnsi="Times New Roman" w:cs="Times New Roman"/>
                <w:color w:val="000000"/>
                <w:sz w:val="24"/>
                <w:szCs w:val="24"/>
              </w:rPr>
              <w:t>Df</w:t>
            </w:r>
            <w:proofErr w:type="spellEnd"/>
          </w:p>
        </w:tc>
        <w:tc>
          <w:tcPr>
            <w:tcW w:w="1916" w:type="dxa"/>
            <w:vAlign w:val="bottom"/>
          </w:tcPr>
          <w:p w14:paraId="539324FF"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 xml:space="preserve">Denominator </w:t>
            </w:r>
            <w:proofErr w:type="spellStart"/>
            <w:r w:rsidRPr="00814486">
              <w:rPr>
                <w:rFonts w:ascii="Times New Roman" w:hAnsi="Times New Roman" w:cs="Times New Roman"/>
                <w:color w:val="000000"/>
                <w:sz w:val="24"/>
                <w:szCs w:val="24"/>
              </w:rPr>
              <w:t>Df</w:t>
            </w:r>
            <w:proofErr w:type="spellEnd"/>
          </w:p>
        </w:tc>
        <w:tc>
          <w:tcPr>
            <w:tcW w:w="1703" w:type="dxa"/>
            <w:vAlign w:val="bottom"/>
          </w:tcPr>
          <w:p w14:paraId="4EFF1EA1"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F-value</w:t>
            </w:r>
          </w:p>
        </w:tc>
        <w:tc>
          <w:tcPr>
            <w:tcW w:w="1710" w:type="dxa"/>
            <w:vAlign w:val="bottom"/>
          </w:tcPr>
          <w:p w14:paraId="2C46F815" w14:textId="77777777" w:rsidR="000C2DB5" w:rsidRPr="00814486" w:rsidRDefault="000C2DB5" w:rsidP="004460A9">
            <w:pPr>
              <w:rPr>
                <w:rFonts w:ascii="Times New Roman" w:hAnsi="Times New Roman" w:cs="Times New Roman"/>
                <w:i/>
                <w:iCs/>
                <w:color w:val="000000"/>
                <w:sz w:val="24"/>
                <w:szCs w:val="24"/>
              </w:rPr>
            </w:pPr>
            <w:r w:rsidRPr="00814486">
              <w:rPr>
                <w:rFonts w:ascii="Times New Roman" w:hAnsi="Times New Roman" w:cs="Times New Roman"/>
                <w:i/>
                <w:iCs/>
                <w:color w:val="000000"/>
                <w:sz w:val="24"/>
                <w:szCs w:val="24"/>
              </w:rPr>
              <w:t>P</w:t>
            </w:r>
          </w:p>
        </w:tc>
      </w:tr>
      <w:tr w:rsidR="0052445F" w:rsidRPr="00814486" w14:paraId="5CF65B03" w14:textId="77777777" w:rsidTr="001148DF">
        <w:trPr>
          <w:trHeight w:val="268"/>
        </w:trPr>
        <w:tc>
          <w:tcPr>
            <w:tcW w:w="2667" w:type="dxa"/>
          </w:tcPr>
          <w:p w14:paraId="7CF5D22A" w14:textId="77777777"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Land use</w:t>
            </w:r>
          </w:p>
        </w:tc>
        <w:tc>
          <w:tcPr>
            <w:tcW w:w="1755" w:type="dxa"/>
            <w:vAlign w:val="bottom"/>
          </w:tcPr>
          <w:p w14:paraId="7D8C8D84" w14:textId="57E3F3FF"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2</w:t>
            </w:r>
          </w:p>
        </w:tc>
        <w:tc>
          <w:tcPr>
            <w:tcW w:w="1916" w:type="dxa"/>
            <w:vAlign w:val="bottom"/>
          </w:tcPr>
          <w:p w14:paraId="141DEF53" w14:textId="2EC24313"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61.193</w:t>
            </w:r>
          </w:p>
        </w:tc>
        <w:tc>
          <w:tcPr>
            <w:tcW w:w="1703" w:type="dxa"/>
            <w:vAlign w:val="bottom"/>
          </w:tcPr>
          <w:p w14:paraId="5B730C0E" w14:textId="60892F40"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5.247</w:t>
            </w:r>
          </w:p>
        </w:tc>
        <w:tc>
          <w:tcPr>
            <w:tcW w:w="1710" w:type="dxa"/>
            <w:vAlign w:val="bottom"/>
          </w:tcPr>
          <w:p w14:paraId="67A26B2C" w14:textId="6C912A93"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0.008</w:t>
            </w:r>
          </w:p>
        </w:tc>
      </w:tr>
      <w:tr w:rsidR="0052445F" w:rsidRPr="00814486" w14:paraId="697DC222" w14:textId="77777777" w:rsidTr="001148DF">
        <w:trPr>
          <w:trHeight w:val="268"/>
        </w:trPr>
        <w:tc>
          <w:tcPr>
            <w:tcW w:w="2667" w:type="dxa"/>
          </w:tcPr>
          <w:p w14:paraId="720E6EBC" w14:textId="36011ABD" w:rsidR="0052445F" w:rsidRPr="0052445F" w:rsidRDefault="0052445F" w:rsidP="0052445F">
            <w:pPr>
              <w:rPr>
                <w:rFonts w:ascii="Times New Roman" w:hAnsi="Times New Roman" w:cs="Times New Roman"/>
                <w:sz w:val="24"/>
                <w:szCs w:val="24"/>
              </w:rPr>
            </w:pPr>
            <w:proofErr w:type="gramStart"/>
            <w:r w:rsidRPr="0052445F">
              <w:rPr>
                <w:rFonts w:ascii="Times New Roman" w:hAnsi="Times New Roman" w:cs="Times New Roman"/>
                <w:sz w:val="24"/>
                <w:szCs w:val="24"/>
              </w:rPr>
              <w:t>Log(</w:t>
            </w:r>
            <w:proofErr w:type="gramEnd"/>
            <w:r w:rsidRPr="0052445F">
              <w:rPr>
                <w:rFonts w:ascii="Times New Roman" w:hAnsi="Times New Roman" w:cs="Times New Roman"/>
                <w:sz w:val="24"/>
                <w:szCs w:val="24"/>
              </w:rPr>
              <w:t>Sampling extent)</w:t>
            </w:r>
          </w:p>
        </w:tc>
        <w:tc>
          <w:tcPr>
            <w:tcW w:w="1755" w:type="dxa"/>
            <w:vAlign w:val="bottom"/>
          </w:tcPr>
          <w:p w14:paraId="2EBB0AAC" w14:textId="68D55D36" w:rsidR="0052445F" w:rsidRPr="00814486" w:rsidRDefault="0052445F" w:rsidP="0052445F">
            <w:pPr>
              <w:rPr>
                <w:rFonts w:ascii="Times New Roman" w:hAnsi="Times New Roman" w:cs="Times New Roman"/>
                <w:b/>
                <w:bCs/>
                <w:color w:val="000000"/>
                <w:sz w:val="24"/>
                <w:szCs w:val="24"/>
              </w:rPr>
            </w:pPr>
            <w:r>
              <w:rPr>
                <w:rFonts w:ascii="Aptos Narrow" w:hAnsi="Aptos Narrow"/>
                <w:color w:val="000000"/>
              </w:rPr>
              <w:t>1</w:t>
            </w:r>
          </w:p>
        </w:tc>
        <w:tc>
          <w:tcPr>
            <w:tcW w:w="1916" w:type="dxa"/>
            <w:vAlign w:val="bottom"/>
          </w:tcPr>
          <w:p w14:paraId="5895435F" w14:textId="4738BA75" w:rsidR="0052445F" w:rsidRPr="00814486" w:rsidRDefault="0052445F" w:rsidP="0052445F">
            <w:pPr>
              <w:rPr>
                <w:rFonts w:ascii="Times New Roman" w:hAnsi="Times New Roman" w:cs="Times New Roman"/>
                <w:b/>
                <w:bCs/>
                <w:color w:val="000000"/>
                <w:sz w:val="24"/>
                <w:szCs w:val="24"/>
              </w:rPr>
            </w:pPr>
            <w:r>
              <w:rPr>
                <w:rFonts w:ascii="Aptos Narrow" w:hAnsi="Aptos Narrow"/>
                <w:color w:val="000000"/>
              </w:rPr>
              <w:t>127.721</w:t>
            </w:r>
          </w:p>
        </w:tc>
        <w:tc>
          <w:tcPr>
            <w:tcW w:w="1703" w:type="dxa"/>
            <w:vAlign w:val="bottom"/>
          </w:tcPr>
          <w:p w14:paraId="71467A03" w14:textId="0C1B33AB" w:rsidR="0052445F" w:rsidRPr="00814486" w:rsidRDefault="0052445F" w:rsidP="0052445F">
            <w:pPr>
              <w:rPr>
                <w:rFonts w:ascii="Times New Roman" w:hAnsi="Times New Roman" w:cs="Times New Roman"/>
                <w:b/>
                <w:bCs/>
                <w:color w:val="000000"/>
                <w:sz w:val="24"/>
                <w:szCs w:val="24"/>
              </w:rPr>
            </w:pPr>
            <w:r>
              <w:rPr>
                <w:rFonts w:ascii="Aptos Narrow" w:hAnsi="Aptos Narrow"/>
                <w:color w:val="000000"/>
              </w:rPr>
              <w:t>0.188</w:t>
            </w:r>
          </w:p>
        </w:tc>
        <w:tc>
          <w:tcPr>
            <w:tcW w:w="1710" w:type="dxa"/>
            <w:vAlign w:val="bottom"/>
          </w:tcPr>
          <w:p w14:paraId="37C3B183" w14:textId="4BB74D81" w:rsidR="0052445F" w:rsidRPr="00814486" w:rsidRDefault="0052445F" w:rsidP="0052445F">
            <w:pPr>
              <w:rPr>
                <w:rFonts w:ascii="Times New Roman" w:hAnsi="Times New Roman" w:cs="Times New Roman"/>
                <w:b/>
                <w:bCs/>
                <w:color w:val="000000"/>
                <w:sz w:val="24"/>
                <w:szCs w:val="24"/>
              </w:rPr>
            </w:pPr>
            <w:r>
              <w:rPr>
                <w:rFonts w:ascii="Aptos Narrow" w:hAnsi="Aptos Narrow"/>
                <w:color w:val="000000"/>
              </w:rPr>
              <w:t>0.665</w:t>
            </w:r>
          </w:p>
        </w:tc>
      </w:tr>
      <w:tr w:rsidR="0052445F" w:rsidRPr="00814486" w14:paraId="124ECDE3" w14:textId="77777777" w:rsidTr="001148DF">
        <w:trPr>
          <w:trHeight w:val="268"/>
        </w:trPr>
        <w:tc>
          <w:tcPr>
            <w:tcW w:w="2667" w:type="dxa"/>
          </w:tcPr>
          <w:p w14:paraId="188D8080" w14:textId="31171868" w:rsidR="0052445F" w:rsidRPr="00814486" w:rsidRDefault="0052445F" w:rsidP="0052445F">
            <w:pPr>
              <w:rPr>
                <w:rFonts w:ascii="Times New Roman" w:hAnsi="Times New Roman" w:cs="Times New Roman"/>
                <w:sz w:val="24"/>
                <w:szCs w:val="24"/>
              </w:rPr>
            </w:pPr>
            <w:r w:rsidRPr="00814486">
              <w:rPr>
                <w:rFonts w:ascii="Times New Roman" w:hAnsi="Times New Roman" w:cs="Times New Roman"/>
                <w:sz w:val="24"/>
                <w:szCs w:val="24"/>
              </w:rPr>
              <w:t>Sampling method</w:t>
            </w:r>
          </w:p>
        </w:tc>
        <w:tc>
          <w:tcPr>
            <w:tcW w:w="1755" w:type="dxa"/>
            <w:vAlign w:val="bottom"/>
          </w:tcPr>
          <w:p w14:paraId="0787626E" w14:textId="75B61E77" w:rsidR="0052445F" w:rsidRPr="00814486" w:rsidRDefault="0052445F" w:rsidP="0052445F">
            <w:pPr>
              <w:rPr>
                <w:rFonts w:ascii="Times New Roman" w:hAnsi="Times New Roman" w:cs="Times New Roman"/>
                <w:color w:val="000000"/>
                <w:sz w:val="24"/>
                <w:szCs w:val="24"/>
              </w:rPr>
            </w:pPr>
            <w:r>
              <w:rPr>
                <w:rFonts w:ascii="Aptos Narrow" w:hAnsi="Aptos Narrow"/>
                <w:color w:val="000000"/>
              </w:rPr>
              <w:t>2</w:t>
            </w:r>
          </w:p>
        </w:tc>
        <w:tc>
          <w:tcPr>
            <w:tcW w:w="1916" w:type="dxa"/>
            <w:vAlign w:val="bottom"/>
          </w:tcPr>
          <w:p w14:paraId="6FD7C4B7" w14:textId="4AE744F0" w:rsidR="0052445F" w:rsidRPr="00814486" w:rsidRDefault="0052445F" w:rsidP="0052445F">
            <w:pPr>
              <w:rPr>
                <w:rFonts w:ascii="Times New Roman" w:hAnsi="Times New Roman" w:cs="Times New Roman"/>
                <w:sz w:val="24"/>
                <w:szCs w:val="24"/>
              </w:rPr>
            </w:pPr>
            <w:r>
              <w:rPr>
                <w:rFonts w:ascii="Aptos Narrow" w:hAnsi="Aptos Narrow"/>
                <w:color w:val="000000"/>
              </w:rPr>
              <w:t>122.589</w:t>
            </w:r>
          </w:p>
        </w:tc>
        <w:tc>
          <w:tcPr>
            <w:tcW w:w="1703" w:type="dxa"/>
            <w:vAlign w:val="bottom"/>
          </w:tcPr>
          <w:p w14:paraId="43A28782" w14:textId="014AE9BB" w:rsidR="0052445F" w:rsidRPr="00814486" w:rsidRDefault="0052445F" w:rsidP="0052445F">
            <w:pPr>
              <w:rPr>
                <w:rFonts w:ascii="Times New Roman" w:hAnsi="Times New Roman" w:cs="Times New Roman"/>
                <w:sz w:val="24"/>
                <w:szCs w:val="24"/>
              </w:rPr>
            </w:pPr>
            <w:r>
              <w:rPr>
                <w:rFonts w:ascii="Aptos Narrow" w:hAnsi="Aptos Narrow"/>
                <w:color w:val="000000"/>
              </w:rPr>
              <w:t>2.863</w:t>
            </w:r>
          </w:p>
        </w:tc>
        <w:tc>
          <w:tcPr>
            <w:tcW w:w="1710" w:type="dxa"/>
            <w:vAlign w:val="bottom"/>
          </w:tcPr>
          <w:p w14:paraId="4D3556C6" w14:textId="2D42132C" w:rsidR="0052445F" w:rsidRPr="00814486" w:rsidRDefault="0052445F" w:rsidP="0052445F">
            <w:pPr>
              <w:rPr>
                <w:rFonts w:ascii="Times New Roman" w:hAnsi="Times New Roman" w:cs="Times New Roman"/>
                <w:sz w:val="24"/>
                <w:szCs w:val="24"/>
              </w:rPr>
            </w:pPr>
            <w:r>
              <w:rPr>
                <w:rFonts w:ascii="Aptos Narrow" w:hAnsi="Aptos Narrow"/>
                <w:color w:val="000000"/>
              </w:rPr>
              <w:t>0.061</w:t>
            </w:r>
          </w:p>
        </w:tc>
      </w:tr>
      <w:tr w:rsidR="0052445F" w:rsidRPr="00814486" w14:paraId="7C24F539" w14:textId="77777777" w:rsidTr="001148DF">
        <w:trPr>
          <w:trHeight w:val="268"/>
        </w:trPr>
        <w:tc>
          <w:tcPr>
            <w:tcW w:w="2667" w:type="dxa"/>
          </w:tcPr>
          <w:p w14:paraId="743D3CC7" w14:textId="2D932783"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Mean climate PC1</w:t>
            </w:r>
          </w:p>
        </w:tc>
        <w:tc>
          <w:tcPr>
            <w:tcW w:w="1755" w:type="dxa"/>
            <w:vAlign w:val="bottom"/>
          </w:tcPr>
          <w:p w14:paraId="6C518AC9" w14:textId="507BE8D0"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1</w:t>
            </w:r>
          </w:p>
        </w:tc>
        <w:tc>
          <w:tcPr>
            <w:tcW w:w="1916" w:type="dxa"/>
            <w:vAlign w:val="bottom"/>
          </w:tcPr>
          <w:p w14:paraId="0F4641D3" w14:textId="477A4DCE"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117.503</w:t>
            </w:r>
          </w:p>
        </w:tc>
        <w:tc>
          <w:tcPr>
            <w:tcW w:w="1703" w:type="dxa"/>
            <w:vAlign w:val="bottom"/>
          </w:tcPr>
          <w:p w14:paraId="1557F86C" w14:textId="52F8F9E0"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5.924</w:t>
            </w:r>
          </w:p>
        </w:tc>
        <w:tc>
          <w:tcPr>
            <w:tcW w:w="1710" w:type="dxa"/>
            <w:vAlign w:val="bottom"/>
          </w:tcPr>
          <w:p w14:paraId="6AE2069F" w14:textId="1AA31579"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0.016</w:t>
            </w:r>
          </w:p>
        </w:tc>
      </w:tr>
      <w:tr w:rsidR="0052445F" w:rsidRPr="00814486" w14:paraId="499B6962" w14:textId="77777777" w:rsidTr="001148DF">
        <w:trPr>
          <w:trHeight w:val="268"/>
        </w:trPr>
        <w:tc>
          <w:tcPr>
            <w:tcW w:w="2667" w:type="dxa"/>
          </w:tcPr>
          <w:p w14:paraId="30E08877" w14:textId="4B10D7B2"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sz w:val="24"/>
                <w:szCs w:val="24"/>
              </w:rPr>
              <w:t>Mean climate PC2</w:t>
            </w:r>
          </w:p>
        </w:tc>
        <w:tc>
          <w:tcPr>
            <w:tcW w:w="1755" w:type="dxa"/>
            <w:vAlign w:val="bottom"/>
          </w:tcPr>
          <w:p w14:paraId="30E00157" w14:textId="09357B8E" w:rsidR="0052445F" w:rsidRPr="0052445F" w:rsidRDefault="0052445F" w:rsidP="0052445F">
            <w:pPr>
              <w:rPr>
                <w:rFonts w:ascii="Times New Roman" w:hAnsi="Times New Roman" w:cs="Times New Roman"/>
                <w:color w:val="000000"/>
                <w:sz w:val="24"/>
                <w:szCs w:val="24"/>
              </w:rPr>
            </w:pPr>
            <w:r w:rsidRPr="0052445F">
              <w:rPr>
                <w:rFonts w:ascii="Aptos Narrow" w:hAnsi="Aptos Narrow"/>
                <w:color w:val="000000"/>
              </w:rPr>
              <w:t>1</w:t>
            </w:r>
          </w:p>
        </w:tc>
        <w:tc>
          <w:tcPr>
            <w:tcW w:w="1916" w:type="dxa"/>
            <w:vAlign w:val="bottom"/>
          </w:tcPr>
          <w:p w14:paraId="1CA044B8" w14:textId="7C1D0900"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110.853</w:t>
            </w:r>
          </w:p>
        </w:tc>
        <w:tc>
          <w:tcPr>
            <w:tcW w:w="1703" w:type="dxa"/>
            <w:vAlign w:val="bottom"/>
          </w:tcPr>
          <w:p w14:paraId="4B78FFB7" w14:textId="758C75A7"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0.707</w:t>
            </w:r>
          </w:p>
        </w:tc>
        <w:tc>
          <w:tcPr>
            <w:tcW w:w="1710" w:type="dxa"/>
            <w:vAlign w:val="bottom"/>
          </w:tcPr>
          <w:p w14:paraId="7BF6E425" w14:textId="64913E79"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0.402</w:t>
            </w:r>
          </w:p>
        </w:tc>
      </w:tr>
      <w:tr w:rsidR="0052445F" w:rsidRPr="00814486" w14:paraId="6E5E8874" w14:textId="77777777" w:rsidTr="001148DF">
        <w:trPr>
          <w:trHeight w:val="268"/>
        </w:trPr>
        <w:tc>
          <w:tcPr>
            <w:tcW w:w="2667" w:type="dxa"/>
          </w:tcPr>
          <w:p w14:paraId="061C5099" w14:textId="602FACF7"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sz w:val="24"/>
                <w:szCs w:val="24"/>
              </w:rPr>
              <w:t>Sampling effort SD</w:t>
            </w:r>
          </w:p>
        </w:tc>
        <w:tc>
          <w:tcPr>
            <w:tcW w:w="1755" w:type="dxa"/>
            <w:vAlign w:val="bottom"/>
          </w:tcPr>
          <w:p w14:paraId="074CC3A5" w14:textId="03418C7B"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1</w:t>
            </w:r>
          </w:p>
        </w:tc>
        <w:tc>
          <w:tcPr>
            <w:tcW w:w="1916" w:type="dxa"/>
            <w:vAlign w:val="bottom"/>
          </w:tcPr>
          <w:p w14:paraId="26FA3E0D" w14:textId="7BF6546B"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132.628</w:t>
            </w:r>
          </w:p>
        </w:tc>
        <w:tc>
          <w:tcPr>
            <w:tcW w:w="1703" w:type="dxa"/>
            <w:vAlign w:val="bottom"/>
          </w:tcPr>
          <w:p w14:paraId="692B3989" w14:textId="1F55138A"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2.646</w:t>
            </w:r>
          </w:p>
        </w:tc>
        <w:tc>
          <w:tcPr>
            <w:tcW w:w="1710" w:type="dxa"/>
            <w:vAlign w:val="bottom"/>
          </w:tcPr>
          <w:p w14:paraId="3A4B1B2E" w14:textId="007A7A7A" w:rsidR="0052445F" w:rsidRPr="0052445F" w:rsidRDefault="0052445F" w:rsidP="0052445F">
            <w:pPr>
              <w:rPr>
                <w:rFonts w:ascii="Times New Roman" w:hAnsi="Times New Roman" w:cs="Times New Roman"/>
                <w:sz w:val="24"/>
                <w:szCs w:val="24"/>
              </w:rPr>
            </w:pPr>
            <w:r w:rsidRPr="0052445F">
              <w:rPr>
                <w:rFonts w:ascii="Aptos Narrow" w:hAnsi="Aptos Narrow"/>
                <w:color w:val="000000"/>
              </w:rPr>
              <w:t>0.106</w:t>
            </w:r>
          </w:p>
        </w:tc>
      </w:tr>
      <w:tr w:rsidR="0052445F" w:rsidRPr="00814486" w14:paraId="7DA4B03B" w14:textId="77777777" w:rsidTr="001148DF">
        <w:trPr>
          <w:trHeight w:val="268"/>
        </w:trPr>
        <w:tc>
          <w:tcPr>
            <w:tcW w:w="2667" w:type="dxa"/>
          </w:tcPr>
          <w:p w14:paraId="6A26BDE0" w14:textId="7382ADA4" w:rsidR="0052445F" w:rsidRPr="0052445F" w:rsidRDefault="0052445F" w:rsidP="0052445F">
            <w:pPr>
              <w:rPr>
                <w:rFonts w:ascii="Times New Roman" w:hAnsi="Times New Roman" w:cs="Times New Roman"/>
                <w:b/>
                <w:bCs/>
                <w:sz w:val="24"/>
                <w:szCs w:val="24"/>
              </w:rPr>
            </w:pPr>
            <w:proofErr w:type="gramStart"/>
            <w:r w:rsidRPr="0052445F">
              <w:rPr>
                <w:rFonts w:ascii="Times New Roman" w:hAnsi="Times New Roman" w:cs="Times New Roman"/>
                <w:b/>
                <w:bCs/>
                <w:sz w:val="24"/>
                <w:szCs w:val="24"/>
              </w:rPr>
              <w:t>Log(</w:t>
            </w:r>
            <w:proofErr w:type="gramEnd"/>
            <w:r w:rsidRPr="0052445F">
              <w:rPr>
                <w:rFonts w:ascii="Times New Roman" w:hAnsi="Times New Roman" w:cs="Times New Roman"/>
                <w:b/>
                <w:bCs/>
                <w:sz w:val="24"/>
                <w:szCs w:val="24"/>
              </w:rPr>
              <w:t>Number of assemblages)</w:t>
            </w:r>
          </w:p>
        </w:tc>
        <w:tc>
          <w:tcPr>
            <w:tcW w:w="1755" w:type="dxa"/>
            <w:vAlign w:val="bottom"/>
          </w:tcPr>
          <w:p w14:paraId="6B4F1C14" w14:textId="61773672"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1</w:t>
            </w:r>
          </w:p>
        </w:tc>
        <w:tc>
          <w:tcPr>
            <w:tcW w:w="1916" w:type="dxa"/>
            <w:vAlign w:val="bottom"/>
          </w:tcPr>
          <w:p w14:paraId="54F52612" w14:textId="3A10067A"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124.166</w:t>
            </w:r>
          </w:p>
        </w:tc>
        <w:tc>
          <w:tcPr>
            <w:tcW w:w="1703" w:type="dxa"/>
            <w:vAlign w:val="bottom"/>
          </w:tcPr>
          <w:p w14:paraId="5BC275A7" w14:textId="767A28B5"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5.120</w:t>
            </w:r>
          </w:p>
        </w:tc>
        <w:tc>
          <w:tcPr>
            <w:tcW w:w="1710" w:type="dxa"/>
            <w:vAlign w:val="bottom"/>
          </w:tcPr>
          <w:p w14:paraId="4E285DD6" w14:textId="77101EF1"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0.025</w:t>
            </w:r>
          </w:p>
        </w:tc>
      </w:tr>
      <w:tr w:rsidR="0052445F" w:rsidRPr="00814486" w14:paraId="6E5731D6" w14:textId="77777777" w:rsidTr="001148DF">
        <w:trPr>
          <w:trHeight w:val="268"/>
        </w:trPr>
        <w:tc>
          <w:tcPr>
            <w:tcW w:w="2667" w:type="dxa"/>
          </w:tcPr>
          <w:p w14:paraId="3209D14E" w14:textId="23D390B2" w:rsidR="0052445F" w:rsidRPr="0052445F" w:rsidRDefault="00A35A8E" w:rsidP="0052445F">
            <w:pPr>
              <w:rPr>
                <w:rFonts w:ascii="Times New Roman" w:hAnsi="Times New Roman" w:cs="Times New Roman"/>
                <w:b/>
                <w:bCs/>
                <w:sz w:val="24"/>
                <w:szCs w:val="24"/>
              </w:rPr>
            </w:pPr>
            <w:r>
              <w:rPr>
                <w:rFonts w:ascii="Times New Roman" w:hAnsi="Times New Roman" w:cs="Times New Roman"/>
                <w:b/>
                <w:bCs/>
                <w:sz w:val="24"/>
                <w:szCs w:val="24"/>
              </w:rPr>
              <w:t>Sampling</w:t>
            </w:r>
            <w:r w:rsidR="0052445F" w:rsidRPr="0052445F">
              <w:rPr>
                <w:rFonts w:ascii="Times New Roman" w:hAnsi="Times New Roman" w:cs="Times New Roman"/>
                <w:b/>
                <w:bCs/>
                <w:sz w:val="24"/>
                <w:szCs w:val="24"/>
              </w:rPr>
              <w:t xml:space="preserve"> PC1</w:t>
            </w:r>
          </w:p>
        </w:tc>
        <w:tc>
          <w:tcPr>
            <w:tcW w:w="1755" w:type="dxa"/>
            <w:vAlign w:val="bottom"/>
          </w:tcPr>
          <w:p w14:paraId="3DAF5934" w14:textId="0A64B18E"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1</w:t>
            </w:r>
          </w:p>
        </w:tc>
        <w:tc>
          <w:tcPr>
            <w:tcW w:w="1916" w:type="dxa"/>
            <w:vAlign w:val="bottom"/>
          </w:tcPr>
          <w:p w14:paraId="0AFDFEC1" w14:textId="1222EB71"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138.943</w:t>
            </w:r>
          </w:p>
        </w:tc>
        <w:tc>
          <w:tcPr>
            <w:tcW w:w="1703" w:type="dxa"/>
            <w:vAlign w:val="bottom"/>
          </w:tcPr>
          <w:p w14:paraId="4D22E3F1" w14:textId="36CBB358" w:rsidR="0052445F" w:rsidRPr="0052445F" w:rsidRDefault="0052445F" w:rsidP="0052445F">
            <w:pPr>
              <w:rPr>
                <w:rFonts w:ascii="Times New Roman" w:hAnsi="Times New Roman" w:cs="Times New Roman"/>
                <w:b/>
                <w:bCs/>
                <w:color w:val="000000"/>
                <w:sz w:val="24"/>
                <w:szCs w:val="24"/>
              </w:rPr>
            </w:pPr>
            <w:r w:rsidRPr="0052445F">
              <w:rPr>
                <w:rFonts w:ascii="Aptos Narrow" w:hAnsi="Aptos Narrow"/>
                <w:b/>
                <w:bCs/>
                <w:color w:val="000000"/>
              </w:rPr>
              <w:t>6.183</w:t>
            </w:r>
          </w:p>
        </w:tc>
        <w:tc>
          <w:tcPr>
            <w:tcW w:w="1710" w:type="dxa"/>
            <w:vAlign w:val="bottom"/>
          </w:tcPr>
          <w:p w14:paraId="4E8F665F" w14:textId="43A0EE51" w:rsidR="0052445F" w:rsidRPr="0052445F" w:rsidRDefault="0052445F" w:rsidP="0052445F">
            <w:pPr>
              <w:rPr>
                <w:rFonts w:ascii="Times New Roman" w:hAnsi="Times New Roman" w:cs="Times New Roman"/>
                <w:b/>
                <w:bCs/>
                <w:sz w:val="24"/>
                <w:szCs w:val="24"/>
              </w:rPr>
            </w:pPr>
            <w:r w:rsidRPr="0052445F">
              <w:rPr>
                <w:rFonts w:ascii="Aptos Narrow" w:hAnsi="Aptos Narrow"/>
                <w:b/>
                <w:bCs/>
                <w:color w:val="000000"/>
              </w:rPr>
              <w:t>0.014</w:t>
            </w:r>
          </w:p>
        </w:tc>
      </w:tr>
      <w:tr w:rsidR="000C2DB5" w:rsidRPr="00814486" w14:paraId="72797F92" w14:textId="77777777" w:rsidTr="00A614E8">
        <w:trPr>
          <w:trHeight w:val="268"/>
        </w:trPr>
        <w:tc>
          <w:tcPr>
            <w:tcW w:w="9751" w:type="dxa"/>
            <w:gridSpan w:val="5"/>
          </w:tcPr>
          <w:p w14:paraId="16B46E6A" w14:textId="2C067F7E" w:rsidR="000C2DB5" w:rsidRPr="00814486" w:rsidRDefault="009C585E" w:rsidP="004460A9">
            <w:pPr>
              <w:rPr>
                <w:rFonts w:ascii="Times New Roman" w:hAnsi="Times New Roman" w:cs="Times New Roman"/>
                <w:sz w:val="24"/>
                <w:szCs w:val="24"/>
              </w:rPr>
            </w:pPr>
            <w:r>
              <w:rPr>
                <w:rFonts w:ascii="Times New Roman" w:hAnsi="Times New Roman" w:cs="Times New Roman"/>
                <w:sz w:val="24"/>
                <w:szCs w:val="24"/>
              </w:rPr>
              <w:t xml:space="preserve"> </w:t>
            </w:r>
          </w:p>
          <w:p w14:paraId="00665FE5" w14:textId="1969E18E" w:rsidR="000C2DB5" w:rsidRPr="00814486" w:rsidRDefault="000C2DB5" w:rsidP="004460A9">
            <w:pPr>
              <w:rPr>
                <w:rFonts w:ascii="Times New Roman" w:hAnsi="Times New Roman" w:cs="Times New Roman"/>
                <w:b/>
                <w:bCs/>
                <w:sz w:val="24"/>
                <w:szCs w:val="24"/>
              </w:rPr>
            </w:pPr>
          </w:p>
        </w:tc>
      </w:tr>
      <w:tr w:rsidR="000C2DB5" w:rsidRPr="00814486" w14:paraId="63A68DFB" w14:textId="77777777" w:rsidTr="00A614E8">
        <w:trPr>
          <w:trHeight w:val="268"/>
        </w:trPr>
        <w:tc>
          <w:tcPr>
            <w:tcW w:w="2667" w:type="dxa"/>
            <w:vAlign w:val="bottom"/>
          </w:tcPr>
          <w:p w14:paraId="3A200AC3"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Pair</w:t>
            </w:r>
          </w:p>
        </w:tc>
        <w:tc>
          <w:tcPr>
            <w:tcW w:w="1755" w:type="dxa"/>
            <w:vAlign w:val="bottom"/>
          </w:tcPr>
          <w:p w14:paraId="7A49B354"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Estimate (SE)</w:t>
            </w:r>
          </w:p>
        </w:tc>
        <w:tc>
          <w:tcPr>
            <w:tcW w:w="1916" w:type="dxa"/>
            <w:vAlign w:val="bottom"/>
          </w:tcPr>
          <w:p w14:paraId="78718B35" w14:textId="77777777" w:rsidR="000C2DB5" w:rsidRPr="00814486" w:rsidRDefault="000C2DB5" w:rsidP="004460A9">
            <w:pPr>
              <w:rPr>
                <w:rFonts w:ascii="Times New Roman" w:hAnsi="Times New Roman" w:cs="Times New Roman"/>
                <w:color w:val="000000"/>
                <w:sz w:val="24"/>
                <w:szCs w:val="24"/>
              </w:rPr>
            </w:pPr>
            <w:proofErr w:type="spellStart"/>
            <w:r w:rsidRPr="00814486">
              <w:rPr>
                <w:rFonts w:ascii="Times New Roman" w:hAnsi="Times New Roman" w:cs="Times New Roman"/>
                <w:color w:val="000000"/>
                <w:sz w:val="24"/>
                <w:szCs w:val="24"/>
              </w:rPr>
              <w:t>Df</w:t>
            </w:r>
            <w:proofErr w:type="spellEnd"/>
          </w:p>
        </w:tc>
        <w:tc>
          <w:tcPr>
            <w:tcW w:w="1703" w:type="dxa"/>
            <w:vAlign w:val="bottom"/>
          </w:tcPr>
          <w:p w14:paraId="36F66D76"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t-value</w:t>
            </w:r>
          </w:p>
        </w:tc>
        <w:tc>
          <w:tcPr>
            <w:tcW w:w="1710" w:type="dxa"/>
            <w:vAlign w:val="bottom"/>
          </w:tcPr>
          <w:p w14:paraId="26D20F6D" w14:textId="77777777" w:rsidR="000C2DB5" w:rsidRPr="00814486" w:rsidRDefault="000C2DB5" w:rsidP="004460A9">
            <w:pPr>
              <w:rPr>
                <w:rFonts w:ascii="Times New Roman" w:hAnsi="Times New Roman" w:cs="Times New Roman"/>
                <w:i/>
                <w:iCs/>
                <w:color w:val="000000"/>
                <w:sz w:val="24"/>
                <w:szCs w:val="24"/>
              </w:rPr>
            </w:pPr>
            <w:r w:rsidRPr="00814486">
              <w:rPr>
                <w:rFonts w:ascii="Times New Roman" w:hAnsi="Times New Roman" w:cs="Times New Roman"/>
                <w:color w:val="000000"/>
                <w:sz w:val="24"/>
                <w:szCs w:val="24"/>
              </w:rPr>
              <w:t>Adjusted</w:t>
            </w:r>
            <w:r w:rsidRPr="00814486">
              <w:rPr>
                <w:rFonts w:ascii="Times New Roman" w:hAnsi="Times New Roman" w:cs="Times New Roman"/>
                <w:i/>
                <w:iCs/>
                <w:color w:val="000000"/>
                <w:sz w:val="24"/>
                <w:szCs w:val="24"/>
              </w:rPr>
              <w:t xml:space="preserve"> P</w:t>
            </w:r>
          </w:p>
        </w:tc>
      </w:tr>
      <w:tr w:rsidR="00A614E8" w:rsidRPr="00814486" w14:paraId="2E22FB18" w14:textId="77777777" w:rsidTr="00A614E8">
        <w:trPr>
          <w:trHeight w:val="268"/>
        </w:trPr>
        <w:tc>
          <w:tcPr>
            <w:tcW w:w="2667" w:type="dxa"/>
            <w:vAlign w:val="bottom"/>
          </w:tcPr>
          <w:p w14:paraId="07A1B7AB" w14:textId="77777777"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color w:val="000000"/>
                <w:sz w:val="24"/>
                <w:szCs w:val="24"/>
              </w:rPr>
              <w:t>Natural - Agricultural</w:t>
            </w:r>
          </w:p>
        </w:tc>
        <w:tc>
          <w:tcPr>
            <w:tcW w:w="1755" w:type="dxa"/>
          </w:tcPr>
          <w:p w14:paraId="620FDAA9" w14:textId="43616A5D"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sz w:val="24"/>
                <w:szCs w:val="24"/>
              </w:rPr>
              <w:t>5.833 (1.830)</w:t>
            </w:r>
          </w:p>
        </w:tc>
        <w:tc>
          <w:tcPr>
            <w:tcW w:w="1916" w:type="dxa"/>
          </w:tcPr>
          <w:p w14:paraId="1544606F" w14:textId="282FD2E1"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sz w:val="24"/>
                <w:szCs w:val="24"/>
              </w:rPr>
              <w:t>44.233</w:t>
            </w:r>
          </w:p>
        </w:tc>
        <w:tc>
          <w:tcPr>
            <w:tcW w:w="1703" w:type="dxa"/>
          </w:tcPr>
          <w:p w14:paraId="7B345065" w14:textId="3E9859DE"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sz w:val="24"/>
                <w:szCs w:val="24"/>
              </w:rPr>
              <w:t>3.187</w:t>
            </w:r>
          </w:p>
        </w:tc>
        <w:tc>
          <w:tcPr>
            <w:tcW w:w="1710" w:type="dxa"/>
          </w:tcPr>
          <w:p w14:paraId="20FD3D3C" w14:textId="599334FC"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sz w:val="24"/>
                <w:szCs w:val="24"/>
              </w:rPr>
              <w:t>0.008</w:t>
            </w:r>
          </w:p>
        </w:tc>
      </w:tr>
      <w:tr w:rsidR="00A614E8" w:rsidRPr="00814486" w14:paraId="4271FCBC" w14:textId="77777777" w:rsidTr="00A614E8">
        <w:trPr>
          <w:trHeight w:val="268"/>
        </w:trPr>
        <w:tc>
          <w:tcPr>
            <w:tcW w:w="2667" w:type="dxa"/>
            <w:vAlign w:val="bottom"/>
          </w:tcPr>
          <w:p w14:paraId="0F078876" w14:textId="77777777"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color w:val="000000"/>
                <w:sz w:val="24"/>
                <w:szCs w:val="24"/>
              </w:rPr>
              <w:t>Natural - Urban</w:t>
            </w:r>
          </w:p>
        </w:tc>
        <w:tc>
          <w:tcPr>
            <w:tcW w:w="1755" w:type="dxa"/>
          </w:tcPr>
          <w:p w14:paraId="2F0AC7F2" w14:textId="27EEEBE2"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3.605 (2.442)</w:t>
            </w:r>
          </w:p>
        </w:tc>
        <w:tc>
          <w:tcPr>
            <w:tcW w:w="1916" w:type="dxa"/>
          </w:tcPr>
          <w:p w14:paraId="4BA567C7" w14:textId="6B18D1BE"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73.514</w:t>
            </w:r>
          </w:p>
        </w:tc>
        <w:tc>
          <w:tcPr>
            <w:tcW w:w="1703" w:type="dxa"/>
          </w:tcPr>
          <w:p w14:paraId="238B2778" w14:textId="5208D37E"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1.476</w:t>
            </w:r>
          </w:p>
        </w:tc>
        <w:tc>
          <w:tcPr>
            <w:tcW w:w="1710" w:type="dxa"/>
          </w:tcPr>
          <w:p w14:paraId="2C75E8D5" w14:textId="061EE755"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0.216</w:t>
            </w:r>
          </w:p>
        </w:tc>
      </w:tr>
      <w:tr w:rsidR="00A614E8" w:rsidRPr="00814486" w14:paraId="0BF9909C" w14:textId="77777777" w:rsidTr="00A614E8">
        <w:trPr>
          <w:trHeight w:val="268"/>
        </w:trPr>
        <w:tc>
          <w:tcPr>
            <w:tcW w:w="2667" w:type="dxa"/>
            <w:vAlign w:val="bottom"/>
          </w:tcPr>
          <w:p w14:paraId="29F98B78" w14:textId="77777777"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b/>
                <w:bCs/>
                <w:color w:val="000000"/>
                <w:sz w:val="24"/>
                <w:szCs w:val="24"/>
              </w:rPr>
              <w:t>Agricultural - Urban</w:t>
            </w:r>
          </w:p>
        </w:tc>
        <w:tc>
          <w:tcPr>
            <w:tcW w:w="1755" w:type="dxa"/>
          </w:tcPr>
          <w:p w14:paraId="656845E5" w14:textId="709BE720"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-2.228 (2.594)</w:t>
            </w:r>
          </w:p>
        </w:tc>
        <w:tc>
          <w:tcPr>
            <w:tcW w:w="1916" w:type="dxa"/>
          </w:tcPr>
          <w:p w14:paraId="6C4E5115" w14:textId="74F49E22"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86.267</w:t>
            </w:r>
          </w:p>
        </w:tc>
        <w:tc>
          <w:tcPr>
            <w:tcW w:w="1703" w:type="dxa"/>
          </w:tcPr>
          <w:p w14:paraId="13898C3E" w14:textId="2F1A6283"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-0.859</w:t>
            </w:r>
          </w:p>
        </w:tc>
        <w:tc>
          <w:tcPr>
            <w:tcW w:w="1710" w:type="dxa"/>
          </w:tcPr>
          <w:p w14:paraId="1ED5D282" w14:textId="59AD8C1E" w:rsidR="00A614E8" w:rsidRPr="00814486" w:rsidRDefault="00A614E8" w:rsidP="00A614E8">
            <w:pPr>
              <w:rPr>
                <w:rFonts w:ascii="Times New Roman" w:hAnsi="Times New Roman" w:cs="Times New Roman"/>
                <w:b/>
                <w:bCs/>
                <w:sz w:val="24"/>
                <w:szCs w:val="24"/>
              </w:rPr>
            </w:pPr>
            <w:r w:rsidRPr="00814486">
              <w:rPr>
                <w:rFonts w:ascii="Times New Roman" w:hAnsi="Times New Roman" w:cs="Times New Roman"/>
                <w:sz w:val="24"/>
                <w:szCs w:val="24"/>
              </w:rPr>
              <w:t>0.393</w:t>
            </w:r>
          </w:p>
        </w:tc>
      </w:tr>
      <w:tr w:rsidR="000C2DB5" w:rsidRPr="00814486" w14:paraId="00CD27CE" w14:textId="77777777" w:rsidTr="00A614E8">
        <w:trPr>
          <w:trHeight w:val="268"/>
        </w:trPr>
        <w:tc>
          <w:tcPr>
            <w:tcW w:w="9751" w:type="dxa"/>
            <w:gridSpan w:val="5"/>
          </w:tcPr>
          <w:p w14:paraId="226DED0E" w14:textId="40536E71"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lastRenderedPageBreak/>
              <w:t>Phylogenetic γ diversity (N = 150) (Marginal R</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0.16</w:t>
            </w:r>
            <w:r w:rsidR="0052445F">
              <w:rPr>
                <w:rFonts w:ascii="Times New Roman" w:hAnsi="Times New Roman" w:cs="Times New Roman" w:hint="eastAsia"/>
                <w:sz w:val="24"/>
                <w:szCs w:val="24"/>
                <w:lang w:eastAsia="zh-TW"/>
              </w:rPr>
              <w:t>4</w:t>
            </w:r>
            <w:r w:rsidRPr="00814486">
              <w:rPr>
                <w:rFonts w:ascii="Times New Roman" w:hAnsi="Times New Roman" w:cs="Times New Roman"/>
                <w:sz w:val="24"/>
                <w:szCs w:val="24"/>
              </w:rPr>
              <w:t>;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0.626)</w:t>
            </w:r>
          </w:p>
          <w:p w14:paraId="66DB2952" w14:textId="77777777" w:rsidR="000C2DB5" w:rsidRPr="00814486" w:rsidRDefault="000C2DB5" w:rsidP="004460A9">
            <w:pPr>
              <w:rPr>
                <w:rFonts w:ascii="Times New Roman" w:hAnsi="Times New Roman" w:cs="Times New Roman"/>
                <w:b/>
                <w:bCs/>
                <w:color w:val="000000"/>
                <w:sz w:val="24"/>
                <w:szCs w:val="24"/>
              </w:rPr>
            </w:pPr>
          </w:p>
        </w:tc>
      </w:tr>
      <w:tr w:rsidR="000C2DB5" w:rsidRPr="00814486" w14:paraId="65870D48" w14:textId="77777777" w:rsidTr="00A614E8">
        <w:trPr>
          <w:trHeight w:val="268"/>
        </w:trPr>
        <w:tc>
          <w:tcPr>
            <w:tcW w:w="2667" w:type="dxa"/>
          </w:tcPr>
          <w:p w14:paraId="597CB2BF" w14:textId="77777777" w:rsidR="000C2DB5" w:rsidRPr="00814486" w:rsidRDefault="000C2DB5" w:rsidP="004460A9">
            <w:pPr>
              <w:rPr>
                <w:rFonts w:ascii="Times New Roman" w:hAnsi="Times New Roman" w:cs="Times New Roman"/>
                <w:b/>
                <w:bCs/>
                <w:color w:val="000000"/>
                <w:sz w:val="24"/>
                <w:szCs w:val="24"/>
              </w:rPr>
            </w:pPr>
            <w:r w:rsidRPr="00814486">
              <w:rPr>
                <w:rFonts w:ascii="Times New Roman" w:hAnsi="Times New Roman" w:cs="Times New Roman"/>
                <w:sz w:val="24"/>
                <w:szCs w:val="24"/>
              </w:rPr>
              <w:t>Name</w:t>
            </w:r>
          </w:p>
        </w:tc>
        <w:tc>
          <w:tcPr>
            <w:tcW w:w="1755" w:type="dxa"/>
          </w:tcPr>
          <w:p w14:paraId="1FE229F9" w14:textId="77777777" w:rsidR="000C2DB5" w:rsidRPr="00814486" w:rsidRDefault="000C2DB5" w:rsidP="004460A9">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 xml:space="preserve">Numerator </w:t>
            </w:r>
            <w:proofErr w:type="spellStart"/>
            <w:r w:rsidRPr="00814486">
              <w:rPr>
                <w:rFonts w:ascii="Times New Roman" w:hAnsi="Times New Roman" w:cs="Times New Roman"/>
                <w:color w:val="000000"/>
                <w:sz w:val="24"/>
                <w:szCs w:val="24"/>
              </w:rPr>
              <w:t>Df</w:t>
            </w:r>
            <w:proofErr w:type="spellEnd"/>
          </w:p>
        </w:tc>
        <w:tc>
          <w:tcPr>
            <w:tcW w:w="1916" w:type="dxa"/>
            <w:vAlign w:val="bottom"/>
          </w:tcPr>
          <w:p w14:paraId="4270F991" w14:textId="77777777" w:rsidR="000C2DB5" w:rsidRPr="00814486" w:rsidRDefault="000C2DB5" w:rsidP="004460A9">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 xml:space="preserve">Denominator </w:t>
            </w:r>
            <w:proofErr w:type="spellStart"/>
            <w:r w:rsidRPr="00814486">
              <w:rPr>
                <w:rFonts w:ascii="Times New Roman" w:hAnsi="Times New Roman" w:cs="Times New Roman"/>
                <w:color w:val="000000"/>
                <w:sz w:val="24"/>
                <w:szCs w:val="24"/>
              </w:rPr>
              <w:t>Df</w:t>
            </w:r>
            <w:proofErr w:type="spellEnd"/>
          </w:p>
        </w:tc>
        <w:tc>
          <w:tcPr>
            <w:tcW w:w="1703" w:type="dxa"/>
            <w:vAlign w:val="bottom"/>
          </w:tcPr>
          <w:p w14:paraId="03230DCA" w14:textId="77777777" w:rsidR="000C2DB5" w:rsidRPr="00814486" w:rsidRDefault="000C2DB5" w:rsidP="004460A9">
            <w:pPr>
              <w:rPr>
                <w:rFonts w:ascii="Times New Roman" w:hAnsi="Times New Roman" w:cs="Times New Roman"/>
                <w:b/>
                <w:bCs/>
                <w:color w:val="000000"/>
                <w:sz w:val="24"/>
                <w:szCs w:val="24"/>
              </w:rPr>
            </w:pPr>
            <w:r w:rsidRPr="00814486">
              <w:rPr>
                <w:rFonts w:ascii="Times New Roman" w:hAnsi="Times New Roman" w:cs="Times New Roman"/>
                <w:color w:val="000000"/>
                <w:sz w:val="24"/>
                <w:szCs w:val="24"/>
              </w:rPr>
              <w:t>F-value</w:t>
            </w:r>
          </w:p>
        </w:tc>
        <w:tc>
          <w:tcPr>
            <w:tcW w:w="1710" w:type="dxa"/>
            <w:vAlign w:val="bottom"/>
          </w:tcPr>
          <w:p w14:paraId="72D4B740" w14:textId="77777777" w:rsidR="000C2DB5" w:rsidRPr="00814486" w:rsidRDefault="000C2DB5" w:rsidP="004460A9">
            <w:pPr>
              <w:rPr>
                <w:rFonts w:ascii="Times New Roman" w:hAnsi="Times New Roman" w:cs="Times New Roman"/>
                <w:b/>
                <w:bCs/>
                <w:color w:val="000000"/>
                <w:sz w:val="24"/>
                <w:szCs w:val="24"/>
              </w:rPr>
            </w:pPr>
            <w:r w:rsidRPr="00814486">
              <w:rPr>
                <w:rFonts w:ascii="Times New Roman" w:hAnsi="Times New Roman" w:cs="Times New Roman"/>
                <w:i/>
                <w:iCs/>
                <w:color w:val="000000"/>
                <w:sz w:val="24"/>
                <w:szCs w:val="24"/>
              </w:rPr>
              <w:t>P</w:t>
            </w:r>
          </w:p>
        </w:tc>
      </w:tr>
      <w:tr w:rsidR="0052445F" w:rsidRPr="00814486" w14:paraId="49B6CA2D" w14:textId="77777777" w:rsidTr="003049C7">
        <w:trPr>
          <w:trHeight w:val="268"/>
        </w:trPr>
        <w:tc>
          <w:tcPr>
            <w:tcW w:w="2667" w:type="dxa"/>
          </w:tcPr>
          <w:p w14:paraId="09157DD1"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Land use</w:t>
            </w:r>
          </w:p>
        </w:tc>
        <w:tc>
          <w:tcPr>
            <w:tcW w:w="1755" w:type="dxa"/>
            <w:vAlign w:val="bottom"/>
          </w:tcPr>
          <w:p w14:paraId="18887BAB" w14:textId="57B87382"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2.000</w:t>
            </w:r>
          </w:p>
        </w:tc>
        <w:tc>
          <w:tcPr>
            <w:tcW w:w="1916" w:type="dxa"/>
            <w:vAlign w:val="bottom"/>
          </w:tcPr>
          <w:p w14:paraId="46FD0033" w14:textId="2078380F"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84.684</w:t>
            </w:r>
          </w:p>
        </w:tc>
        <w:tc>
          <w:tcPr>
            <w:tcW w:w="1703" w:type="dxa"/>
            <w:vAlign w:val="bottom"/>
          </w:tcPr>
          <w:p w14:paraId="72FD7D64" w14:textId="32E6AE00"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5.246</w:t>
            </w:r>
          </w:p>
        </w:tc>
        <w:tc>
          <w:tcPr>
            <w:tcW w:w="1710" w:type="dxa"/>
            <w:vAlign w:val="bottom"/>
          </w:tcPr>
          <w:p w14:paraId="01C04F81" w14:textId="6A8F0BB8"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0.007</w:t>
            </w:r>
          </w:p>
        </w:tc>
      </w:tr>
      <w:tr w:rsidR="0052445F" w:rsidRPr="00814486" w14:paraId="2403E8AF" w14:textId="77777777" w:rsidTr="003049C7">
        <w:trPr>
          <w:trHeight w:val="268"/>
        </w:trPr>
        <w:tc>
          <w:tcPr>
            <w:tcW w:w="2667" w:type="dxa"/>
          </w:tcPr>
          <w:p w14:paraId="0476F0AD" w14:textId="6B6C6F76" w:rsidR="0052445F" w:rsidRPr="0052445F" w:rsidRDefault="0052445F" w:rsidP="0052445F">
            <w:pPr>
              <w:rPr>
                <w:rFonts w:ascii="Times New Roman" w:hAnsi="Times New Roman" w:cs="Times New Roman"/>
                <w:color w:val="000000"/>
                <w:sz w:val="24"/>
                <w:szCs w:val="24"/>
              </w:rPr>
            </w:pPr>
            <w:proofErr w:type="gramStart"/>
            <w:r w:rsidRPr="0052445F">
              <w:rPr>
                <w:rFonts w:ascii="Times New Roman" w:hAnsi="Times New Roman" w:cs="Times New Roman"/>
                <w:sz w:val="24"/>
                <w:szCs w:val="24"/>
              </w:rPr>
              <w:t>Log(</w:t>
            </w:r>
            <w:proofErr w:type="gramEnd"/>
            <w:r w:rsidRPr="0052445F">
              <w:rPr>
                <w:rFonts w:ascii="Times New Roman" w:hAnsi="Times New Roman" w:cs="Times New Roman"/>
                <w:sz w:val="24"/>
                <w:szCs w:val="24"/>
              </w:rPr>
              <w:t>Sampling extent)</w:t>
            </w:r>
          </w:p>
        </w:tc>
        <w:tc>
          <w:tcPr>
            <w:tcW w:w="1755" w:type="dxa"/>
            <w:vAlign w:val="bottom"/>
          </w:tcPr>
          <w:p w14:paraId="61FBDC89" w14:textId="78F2C931"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vAlign w:val="bottom"/>
          </w:tcPr>
          <w:p w14:paraId="16485CBF" w14:textId="2243A40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121.531</w:t>
            </w:r>
          </w:p>
        </w:tc>
        <w:tc>
          <w:tcPr>
            <w:tcW w:w="1703" w:type="dxa"/>
            <w:vAlign w:val="bottom"/>
          </w:tcPr>
          <w:p w14:paraId="711AD138" w14:textId="18609FF5"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2.612</w:t>
            </w:r>
          </w:p>
        </w:tc>
        <w:tc>
          <w:tcPr>
            <w:tcW w:w="1710" w:type="dxa"/>
            <w:vAlign w:val="bottom"/>
          </w:tcPr>
          <w:p w14:paraId="2CD93646" w14:textId="7055C814"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0.109</w:t>
            </w:r>
          </w:p>
        </w:tc>
      </w:tr>
      <w:tr w:rsidR="0052445F" w:rsidRPr="00814486" w14:paraId="0E2B6A56" w14:textId="77777777" w:rsidTr="003049C7">
        <w:trPr>
          <w:trHeight w:val="268"/>
        </w:trPr>
        <w:tc>
          <w:tcPr>
            <w:tcW w:w="2667" w:type="dxa"/>
          </w:tcPr>
          <w:p w14:paraId="45023F77" w14:textId="3740012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Sampling method</w:t>
            </w:r>
          </w:p>
        </w:tc>
        <w:tc>
          <w:tcPr>
            <w:tcW w:w="1755" w:type="dxa"/>
            <w:vAlign w:val="bottom"/>
          </w:tcPr>
          <w:p w14:paraId="0249936C" w14:textId="1023946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2.000</w:t>
            </w:r>
          </w:p>
        </w:tc>
        <w:tc>
          <w:tcPr>
            <w:tcW w:w="1916" w:type="dxa"/>
            <w:vAlign w:val="bottom"/>
          </w:tcPr>
          <w:p w14:paraId="5BA94BE2" w14:textId="0945CB04"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124.281</w:t>
            </w:r>
          </w:p>
        </w:tc>
        <w:tc>
          <w:tcPr>
            <w:tcW w:w="1703" w:type="dxa"/>
            <w:vAlign w:val="bottom"/>
          </w:tcPr>
          <w:p w14:paraId="08D0F90B" w14:textId="2ADBE7F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1.956</w:t>
            </w:r>
          </w:p>
        </w:tc>
        <w:tc>
          <w:tcPr>
            <w:tcW w:w="1710" w:type="dxa"/>
            <w:vAlign w:val="bottom"/>
          </w:tcPr>
          <w:p w14:paraId="53EEE09B" w14:textId="11D8632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0.146</w:t>
            </w:r>
          </w:p>
        </w:tc>
      </w:tr>
      <w:tr w:rsidR="0052445F" w:rsidRPr="00814486" w14:paraId="0402642C" w14:textId="77777777" w:rsidTr="003049C7">
        <w:trPr>
          <w:trHeight w:val="268"/>
        </w:trPr>
        <w:tc>
          <w:tcPr>
            <w:tcW w:w="2667" w:type="dxa"/>
          </w:tcPr>
          <w:p w14:paraId="329B186B" w14:textId="13EEE331"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Mean climate PC1</w:t>
            </w:r>
          </w:p>
        </w:tc>
        <w:tc>
          <w:tcPr>
            <w:tcW w:w="1755" w:type="dxa"/>
            <w:vAlign w:val="bottom"/>
          </w:tcPr>
          <w:p w14:paraId="03049D09" w14:textId="7923E89A"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1.000</w:t>
            </w:r>
          </w:p>
        </w:tc>
        <w:tc>
          <w:tcPr>
            <w:tcW w:w="1916" w:type="dxa"/>
            <w:vAlign w:val="bottom"/>
          </w:tcPr>
          <w:p w14:paraId="630925C7" w14:textId="05E1BAB2"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119.537</w:t>
            </w:r>
          </w:p>
        </w:tc>
        <w:tc>
          <w:tcPr>
            <w:tcW w:w="1703" w:type="dxa"/>
            <w:vAlign w:val="bottom"/>
          </w:tcPr>
          <w:p w14:paraId="70FB3662" w14:textId="5BE51879"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5.352</w:t>
            </w:r>
          </w:p>
        </w:tc>
        <w:tc>
          <w:tcPr>
            <w:tcW w:w="1710" w:type="dxa"/>
            <w:vAlign w:val="bottom"/>
          </w:tcPr>
          <w:p w14:paraId="70623E71" w14:textId="40ED2348"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0.022</w:t>
            </w:r>
          </w:p>
        </w:tc>
      </w:tr>
      <w:tr w:rsidR="0052445F" w:rsidRPr="00814486" w14:paraId="769E0BB0" w14:textId="77777777" w:rsidTr="003049C7">
        <w:trPr>
          <w:trHeight w:val="268"/>
        </w:trPr>
        <w:tc>
          <w:tcPr>
            <w:tcW w:w="2667" w:type="dxa"/>
          </w:tcPr>
          <w:p w14:paraId="6AC9ADD8" w14:textId="4E25789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PC2</w:t>
            </w:r>
          </w:p>
        </w:tc>
        <w:tc>
          <w:tcPr>
            <w:tcW w:w="1755" w:type="dxa"/>
            <w:vAlign w:val="bottom"/>
          </w:tcPr>
          <w:p w14:paraId="561F2AB5" w14:textId="1D9E4A5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vAlign w:val="bottom"/>
          </w:tcPr>
          <w:p w14:paraId="04B649AF" w14:textId="26A7617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111.374</w:t>
            </w:r>
          </w:p>
        </w:tc>
        <w:tc>
          <w:tcPr>
            <w:tcW w:w="1703" w:type="dxa"/>
            <w:vAlign w:val="bottom"/>
          </w:tcPr>
          <w:p w14:paraId="60356F93" w14:textId="26100EAF"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0.479</w:t>
            </w:r>
          </w:p>
        </w:tc>
        <w:tc>
          <w:tcPr>
            <w:tcW w:w="1710" w:type="dxa"/>
            <w:vAlign w:val="bottom"/>
          </w:tcPr>
          <w:p w14:paraId="7D0652A9" w14:textId="6F15529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0.490</w:t>
            </w:r>
          </w:p>
        </w:tc>
      </w:tr>
      <w:tr w:rsidR="0052445F" w:rsidRPr="00814486" w14:paraId="2DF2668B" w14:textId="77777777" w:rsidTr="003049C7">
        <w:trPr>
          <w:trHeight w:val="268"/>
        </w:trPr>
        <w:tc>
          <w:tcPr>
            <w:tcW w:w="2667" w:type="dxa"/>
          </w:tcPr>
          <w:p w14:paraId="69585202" w14:textId="3105B2E1"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Sampling effort SD</w:t>
            </w:r>
          </w:p>
        </w:tc>
        <w:tc>
          <w:tcPr>
            <w:tcW w:w="1755" w:type="dxa"/>
            <w:vAlign w:val="bottom"/>
          </w:tcPr>
          <w:p w14:paraId="7C4F12E1" w14:textId="6DDBC0B7"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1.000</w:t>
            </w:r>
          </w:p>
        </w:tc>
        <w:tc>
          <w:tcPr>
            <w:tcW w:w="1916" w:type="dxa"/>
            <w:vAlign w:val="bottom"/>
          </w:tcPr>
          <w:p w14:paraId="0094411F" w14:textId="34B28392"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138.982</w:t>
            </w:r>
          </w:p>
        </w:tc>
        <w:tc>
          <w:tcPr>
            <w:tcW w:w="1703" w:type="dxa"/>
            <w:vAlign w:val="bottom"/>
          </w:tcPr>
          <w:p w14:paraId="5292EDA5" w14:textId="037C369E"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4.841</w:t>
            </w:r>
          </w:p>
        </w:tc>
        <w:tc>
          <w:tcPr>
            <w:tcW w:w="1710" w:type="dxa"/>
            <w:vAlign w:val="bottom"/>
          </w:tcPr>
          <w:p w14:paraId="69B3B34C" w14:textId="16859A82"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0.029</w:t>
            </w:r>
          </w:p>
        </w:tc>
      </w:tr>
      <w:tr w:rsidR="0052445F" w:rsidRPr="00814486" w14:paraId="240EAEA5" w14:textId="77777777" w:rsidTr="003049C7">
        <w:trPr>
          <w:trHeight w:val="268"/>
        </w:trPr>
        <w:tc>
          <w:tcPr>
            <w:tcW w:w="2667" w:type="dxa"/>
          </w:tcPr>
          <w:p w14:paraId="2833472A" w14:textId="60ECF72C" w:rsidR="0052445F" w:rsidRPr="0052445F" w:rsidRDefault="0052445F" w:rsidP="0052445F">
            <w:pPr>
              <w:rPr>
                <w:rFonts w:ascii="Times New Roman" w:hAnsi="Times New Roman" w:cs="Times New Roman"/>
                <w:color w:val="000000"/>
                <w:sz w:val="24"/>
                <w:szCs w:val="24"/>
              </w:rPr>
            </w:pPr>
            <w:proofErr w:type="gramStart"/>
            <w:r w:rsidRPr="0052445F">
              <w:rPr>
                <w:rFonts w:ascii="Times New Roman" w:hAnsi="Times New Roman" w:cs="Times New Roman"/>
                <w:sz w:val="24"/>
                <w:szCs w:val="24"/>
              </w:rPr>
              <w:t>Log(</w:t>
            </w:r>
            <w:proofErr w:type="gramEnd"/>
            <w:r w:rsidRPr="0052445F">
              <w:rPr>
                <w:rFonts w:ascii="Times New Roman" w:hAnsi="Times New Roman" w:cs="Times New Roman"/>
                <w:sz w:val="24"/>
                <w:szCs w:val="24"/>
              </w:rPr>
              <w:t>Number of assemblages)</w:t>
            </w:r>
          </w:p>
        </w:tc>
        <w:tc>
          <w:tcPr>
            <w:tcW w:w="1755" w:type="dxa"/>
            <w:vAlign w:val="bottom"/>
          </w:tcPr>
          <w:p w14:paraId="523DE335" w14:textId="7715EA9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vAlign w:val="bottom"/>
          </w:tcPr>
          <w:p w14:paraId="2B425700" w14:textId="1082220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138.143</w:t>
            </w:r>
          </w:p>
        </w:tc>
        <w:tc>
          <w:tcPr>
            <w:tcW w:w="1703" w:type="dxa"/>
            <w:vAlign w:val="bottom"/>
          </w:tcPr>
          <w:p w14:paraId="2B10604F" w14:textId="4D3B052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0.195</w:t>
            </w:r>
          </w:p>
        </w:tc>
        <w:tc>
          <w:tcPr>
            <w:tcW w:w="1710" w:type="dxa"/>
            <w:vAlign w:val="bottom"/>
          </w:tcPr>
          <w:p w14:paraId="2E4B9137" w14:textId="3654D3B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0.660</w:t>
            </w:r>
          </w:p>
        </w:tc>
      </w:tr>
      <w:tr w:rsidR="0052445F" w:rsidRPr="00814486" w14:paraId="7A4AB308" w14:textId="77777777" w:rsidTr="003049C7">
        <w:trPr>
          <w:trHeight w:val="268"/>
        </w:trPr>
        <w:tc>
          <w:tcPr>
            <w:tcW w:w="2667" w:type="dxa"/>
          </w:tcPr>
          <w:p w14:paraId="624EA43D" w14:textId="63AA50B2" w:rsidR="0052445F" w:rsidRPr="0052445F" w:rsidRDefault="00A35A8E" w:rsidP="0052445F">
            <w:pPr>
              <w:rPr>
                <w:rFonts w:ascii="Times New Roman" w:hAnsi="Times New Roman" w:cs="Times New Roman"/>
                <w:color w:val="000000"/>
                <w:sz w:val="24"/>
                <w:szCs w:val="24"/>
              </w:rPr>
            </w:pPr>
            <w:r>
              <w:rPr>
                <w:rFonts w:ascii="Times New Roman" w:hAnsi="Times New Roman" w:cs="Times New Roman"/>
                <w:sz w:val="24"/>
                <w:szCs w:val="24"/>
              </w:rPr>
              <w:t>Sampling</w:t>
            </w:r>
            <w:r w:rsidR="0052445F" w:rsidRPr="0052445F">
              <w:rPr>
                <w:rFonts w:ascii="Times New Roman" w:hAnsi="Times New Roman" w:cs="Times New Roman"/>
                <w:sz w:val="24"/>
                <w:szCs w:val="24"/>
              </w:rPr>
              <w:t xml:space="preserve"> PC1</w:t>
            </w:r>
          </w:p>
        </w:tc>
        <w:tc>
          <w:tcPr>
            <w:tcW w:w="1755" w:type="dxa"/>
            <w:vAlign w:val="bottom"/>
          </w:tcPr>
          <w:p w14:paraId="7DFFB01E" w14:textId="4F13F81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vAlign w:val="bottom"/>
          </w:tcPr>
          <w:p w14:paraId="551467AF" w14:textId="42EC26A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135.238</w:t>
            </w:r>
          </w:p>
        </w:tc>
        <w:tc>
          <w:tcPr>
            <w:tcW w:w="1703" w:type="dxa"/>
            <w:vAlign w:val="bottom"/>
          </w:tcPr>
          <w:p w14:paraId="0ADA76ED" w14:textId="4EE084DB"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1.642</w:t>
            </w:r>
          </w:p>
        </w:tc>
        <w:tc>
          <w:tcPr>
            <w:tcW w:w="1710" w:type="dxa"/>
            <w:vAlign w:val="bottom"/>
          </w:tcPr>
          <w:p w14:paraId="7A11071C" w14:textId="6C836CBA"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0.202</w:t>
            </w:r>
          </w:p>
        </w:tc>
      </w:tr>
      <w:tr w:rsidR="000C2DB5" w:rsidRPr="00814486" w14:paraId="2FB50B95" w14:textId="77777777" w:rsidTr="00A614E8">
        <w:trPr>
          <w:trHeight w:val="268"/>
        </w:trPr>
        <w:tc>
          <w:tcPr>
            <w:tcW w:w="9751" w:type="dxa"/>
            <w:gridSpan w:val="5"/>
          </w:tcPr>
          <w:p w14:paraId="2F363BD4"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Pairwise comparisons</w:t>
            </w:r>
          </w:p>
          <w:p w14:paraId="11ACDD5E" w14:textId="67DC632B" w:rsidR="000C2DB5" w:rsidRPr="00814486" w:rsidRDefault="000C2DB5" w:rsidP="004460A9">
            <w:pPr>
              <w:rPr>
                <w:rFonts w:ascii="Times New Roman" w:hAnsi="Times New Roman" w:cs="Times New Roman"/>
                <w:b/>
                <w:bCs/>
                <w:sz w:val="24"/>
                <w:szCs w:val="24"/>
              </w:rPr>
            </w:pPr>
          </w:p>
        </w:tc>
      </w:tr>
      <w:tr w:rsidR="000C2DB5" w:rsidRPr="00814486" w14:paraId="70DD1790" w14:textId="77777777" w:rsidTr="00A614E8">
        <w:trPr>
          <w:trHeight w:val="268"/>
        </w:trPr>
        <w:tc>
          <w:tcPr>
            <w:tcW w:w="2667" w:type="dxa"/>
            <w:vAlign w:val="bottom"/>
          </w:tcPr>
          <w:p w14:paraId="4F8A21F4"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color w:val="000000"/>
                <w:sz w:val="24"/>
                <w:szCs w:val="24"/>
              </w:rPr>
              <w:t>Pair</w:t>
            </w:r>
          </w:p>
        </w:tc>
        <w:tc>
          <w:tcPr>
            <w:tcW w:w="1755" w:type="dxa"/>
            <w:vAlign w:val="bottom"/>
          </w:tcPr>
          <w:p w14:paraId="01456AC8" w14:textId="77777777" w:rsidR="000C2DB5" w:rsidRPr="00814486" w:rsidRDefault="000C2DB5" w:rsidP="004460A9">
            <w:pPr>
              <w:rPr>
                <w:rFonts w:ascii="Times New Roman" w:hAnsi="Times New Roman" w:cs="Times New Roman"/>
                <w:b/>
                <w:bCs/>
                <w:sz w:val="24"/>
                <w:szCs w:val="24"/>
              </w:rPr>
            </w:pPr>
            <w:r w:rsidRPr="00814486">
              <w:rPr>
                <w:rFonts w:ascii="Times New Roman" w:hAnsi="Times New Roman" w:cs="Times New Roman"/>
                <w:color w:val="000000"/>
                <w:sz w:val="24"/>
                <w:szCs w:val="24"/>
              </w:rPr>
              <w:t>Estimate (SE)</w:t>
            </w:r>
          </w:p>
        </w:tc>
        <w:tc>
          <w:tcPr>
            <w:tcW w:w="1916" w:type="dxa"/>
            <w:vAlign w:val="bottom"/>
          </w:tcPr>
          <w:p w14:paraId="5F1E25AA" w14:textId="77777777" w:rsidR="000C2DB5" w:rsidRPr="00814486" w:rsidRDefault="000C2DB5" w:rsidP="004460A9">
            <w:pPr>
              <w:rPr>
                <w:rFonts w:ascii="Times New Roman" w:hAnsi="Times New Roman" w:cs="Times New Roman"/>
                <w:b/>
                <w:bCs/>
                <w:sz w:val="24"/>
                <w:szCs w:val="24"/>
              </w:rPr>
            </w:pPr>
            <w:proofErr w:type="spellStart"/>
            <w:r w:rsidRPr="00814486">
              <w:rPr>
                <w:rFonts w:ascii="Times New Roman" w:hAnsi="Times New Roman" w:cs="Times New Roman"/>
                <w:color w:val="000000"/>
                <w:sz w:val="24"/>
                <w:szCs w:val="24"/>
              </w:rPr>
              <w:t>Df</w:t>
            </w:r>
            <w:proofErr w:type="spellEnd"/>
          </w:p>
        </w:tc>
        <w:tc>
          <w:tcPr>
            <w:tcW w:w="1703" w:type="dxa"/>
            <w:vAlign w:val="bottom"/>
          </w:tcPr>
          <w:p w14:paraId="2297CEA4" w14:textId="77777777" w:rsidR="000C2DB5" w:rsidRPr="00814486" w:rsidRDefault="000C2DB5" w:rsidP="004460A9">
            <w:pPr>
              <w:rPr>
                <w:rFonts w:ascii="Times New Roman" w:hAnsi="Times New Roman" w:cs="Times New Roman"/>
                <w:b/>
                <w:bCs/>
                <w:sz w:val="24"/>
                <w:szCs w:val="24"/>
              </w:rPr>
            </w:pPr>
            <w:r w:rsidRPr="00814486">
              <w:rPr>
                <w:rFonts w:ascii="Times New Roman" w:hAnsi="Times New Roman" w:cs="Times New Roman"/>
                <w:color w:val="000000"/>
                <w:sz w:val="24"/>
                <w:szCs w:val="24"/>
              </w:rPr>
              <w:t>t-value</w:t>
            </w:r>
          </w:p>
        </w:tc>
        <w:tc>
          <w:tcPr>
            <w:tcW w:w="1710" w:type="dxa"/>
            <w:vAlign w:val="bottom"/>
          </w:tcPr>
          <w:p w14:paraId="34DF2D64" w14:textId="77777777" w:rsidR="000C2DB5" w:rsidRPr="00814486" w:rsidRDefault="000C2DB5" w:rsidP="004460A9">
            <w:pPr>
              <w:rPr>
                <w:rFonts w:ascii="Times New Roman" w:hAnsi="Times New Roman" w:cs="Times New Roman"/>
                <w:b/>
                <w:bCs/>
                <w:sz w:val="24"/>
                <w:szCs w:val="24"/>
              </w:rPr>
            </w:pPr>
            <w:r w:rsidRPr="00814486">
              <w:rPr>
                <w:rFonts w:ascii="Times New Roman" w:hAnsi="Times New Roman" w:cs="Times New Roman"/>
                <w:color w:val="000000"/>
                <w:sz w:val="24"/>
                <w:szCs w:val="24"/>
              </w:rPr>
              <w:t>Adjusted</w:t>
            </w:r>
            <w:r w:rsidRPr="00814486">
              <w:rPr>
                <w:rFonts w:ascii="Times New Roman" w:hAnsi="Times New Roman" w:cs="Times New Roman"/>
                <w:i/>
                <w:iCs/>
                <w:color w:val="000000"/>
                <w:sz w:val="24"/>
                <w:szCs w:val="24"/>
              </w:rPr>
              <w:t xml:space="preserve"> P</w:t>
            </w:r>
          </w:p>
        </w:tc>
      </w:tr>
      <w:tr w:rsidR="00A614E8" w:rsidRPr="00814486" w14:paraId="447B4A5D" w14:textId="77777777" w:rsidTr="00476839">
        <w:trPr>
          <w:trHeight w:val="268"/>
        </w:trPr>
        <w:tc>
          <w:tcPr>
            <w:tcW w:w="2667" w:type="dxa"/>
            <w:vAlign w:val="bottom"/>
          </w:tcPr>
          <w:p w14:paraId="6CDDDF07" w14:textId="77777777" w:rsidR="00A614E8" w:rsidRPr="00814486" w:rsidRDefault="00A614E8" w:rsidP="00A614E8">
            <w:pPr>
              <w:rPr>
                <w:rFonts w:ascii="Times New Roman" w:hAnsi="Times New Roman" w:cs="Times New Roman"/>
                <w:b/>
                <w:bCs/>
                <w:color w:val="000000"/>
                <w:sz w:val="24"/>
                <w:szCs w:val="24"/>
              </w:rPr>
            </w:pPr>
            <w:r w:rsidRPr="00814486">
              <w:rPr>
                <w:rFonts w:ascii="Times New Roman" w:hAnsi="Times New Roman" w:cs="Times New Roman"/>
                <w:b/>
                <w:bCs/>
                <w:color w:val="000000"/>
                <w:sz w:val="24"/>
                <w:szCs w:val="24"/>
              </w:rPr>
              <w:t>Natural - Agricultural</w:t>
            </w:r>
          </w:p>
        </w:tc>
        <w:tc>
          <w:tcPr>
            <w:tcW w:w="1755" w:type="dxa"/>
          </w:tcPr>
          <w:p w14:paraId="16C20928" w14:textId="3C5EB4CE" w:rsidR="00A614E8" w:rsidRPr="00814486" w:rsidRDefault="00A614E8" w:rsidP="00A614E8">
            <w:pPr>
              <w:rPr>
                <w:rFonts w:ascii="Times New Roman" w:hAnsi="Times New Roman" w:cs="Times New Roman"/>
                <w:b/>
                <w:bCs/>
                <w:color w:val="000000"/>
                <w:sz w:val="24"/>
                <w:szCs w:val="24"/>
              </w:rPr>
            </w:pPr>
            <w:r w:rsidRPr="00814486">
              <w:rPr>
                <w:rFonts w:ascii="Times New Roman" w:hAnsi="Times New Roman" w:cs="Times New Roman"/>
                <w:b/>
                <w:bCs/>
                <w:sz w:val="24"/>
                <w:szCs w:val="24"/>
              </w:rPr>
              <w:t>0.678 (0.209)</w:t>
            </w:r>
          </w:p>
        </w:tc>
        <w:tc>
          <w:tcPr>
            <w:tcW w:w="1916" w:type="dxa"/>
          </w:tcPr>
          <w:p w14:paraId="2CE5EF84" w14:textId="736C8F81" w:rsidR="00A614E8" w:rsidRPr="00814486" w:rsidRDefault="00A614E8" w:rsidP="00A614E8">
            <w:pPr>
              <w:rPr>
                <w:rFonts w:ascii="Times New Roman" w:hAnsi="Times New Roman" w:cs="Times New Roman"/>
                <w:b/>
                <w:bCs/>
                <w:color w:val="000000"/>
                <w:sz w:val="24"/>
                <w:szCs w:val="24"/>
              </w:rPr>
            </w:pPr>
            <w:r w:rsidRPr="00814486">
              <w:rPr>
                <w:rFonts w:ascii="Times New Roman" w:hAnsi="Times New Roman" w:cs="Times New Roman"/>
                <w:b/>
                <w:bCs/>
                <w:sz w:val="24"/>
                <w:szCs w:val="24"/>
              </w:rPr>
              <w:t>61.640</w:t>
            </w:r>
          </w:p>
        </w:tc>
        <w:tc>
          <w:tcPr>
            <w:tcW w:w="1703" w:type="dxa"/>
          </w:tcPr>
          <w:p w14:paraId="0C226656" w14:textId="385B5003" w:rsidR="00A614E8" w:rsidRPr="00814486" w:rsidRDefault="00A614E8" w:rsidP="00A614E8">
            <w:pPr>
              <w:rPr>
                <w:rFonts w:ascii="Times New Roman" w:hAnsi="Times New Roman" w:cs="Times New Roman"/>
                <w:b/>
                <w:bCs/>
                <w:color w:val="000000"/>
                <w:sz w:val="24"/>
                <w:szCs w:val="24"/>
              </w:rPr>
            </w:pPr>
            <w:r w:rsidRPr="00814486">
              <w:rPr>
                <w:rFonts w:ascii="Times New Roman" w:hAnsi="Times New Roman" w:cs="Times New Roman"/>
                <w:b/>
                <w:bCs/>
                <w:sz w:val="24"/>
                <w:szCs w:val="24"/>
              </w:rPr>
              <w:t>3.239</w:t>
            </w:r>
          </w:p>
        </w:tc>
        <w:tc>
          <w:tcPr>
            <w:tcW w:w="1710" w:type="dxa"/>
          </w:tcPr>
          <w:p w14:paraId="1EBC9A61" w14:textId="3F76E602" w:rsidR="00A614E8" w:rsidRPr="00814486" w:rsidRDefault="00A614E8" w:rsidP="00A614E8">
            <w:pPr>
              <w:rPr>
                <w:rFonts w:ascii="Times New Roman" w:hAnsi="Times New Roman" w:cs="Times New Roman"/>
                <w:b/>
                <w:bCs/>
                <w:i/>
                <w:iCs/>
                <w:color w:val="000000"/>
                <w:sz w:val="24"/>
                <w:szCs w:val="24"/>
              </w:rPr>
            </w:pPr>
            <w:r w:rsidRPr="00814486">
              <w:rPr>
                <w:rFonts w:ascii="Times New Roman" w:hAnsi="Times New Roman" w:cs="Times New Roman"/>
                <w:b/>
                <w:bCs/>
                <w:sz w:val="24"/>
                <w:szCs w:val="24"/>
              </w:rPr>
              <w:t>0.006</w:t>
            </w:r>
          </w:p>
        </w:tc>
      </w:tr>
      <w:tr w:rsidR="00A614E8" w:rsidRPr="00814486" w14:paraId="6211AB00" w14:textId="77777777" w:rsidTr="00476839">
        <w:trPr>
          <w:trHeight w:val="268"/>
        </w:trPr>
        <w:tc>
          <w:tcPr>
            <w:tcW w:w="2667" w:type="dxa"/>
            <w:vAlign w:val="bottom"/>
          </w:tcPr>
          <w:p w14:paraId="48E0A46E" w14:textId="77777777"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color w:val="000000"/>
                <w:sz w:val="24"/>
                <w:szCs w:val="24"/>
              </w:rPr>
              <w:t>Natural - Urban</w:t>
            </w:r>
          </w:p>
        </w:tc>
        <w:tc>
          <w:tcPr>
            <w:tcW w:w="1755" w:type="dxa"/>
          </w:tcPr>
          <w:p w14:paraId="6D10F736" w14:textId="2555F277"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0.281 (0.267)</w:t>
            </w:r>
          </w:p>
        </w:tc>
        <w:tc>
          <w:tcPr>
            <w:tcW w:w="1916" w:type="dxa"/>
          </w:tcPr>
          <w:p w14:paraId="3EE8B7FF" w14:textId="17939D6A"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97.802</w:t>
            </w:r>
          </w:p>
        </w:tc>
        <w:tc>
          <w:tcPr>
            <w:tcW w:w="1703" w:type="dxa"/>
          </w:tcPr>
          <w:p w14:paraId="00E78257" w14:textId="529365F4"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1.052</w:t>
            </w:r>
          </w:p>
        </w:tc>
        <w:tc>
          <w:tcPr>
            <w:tcW w:w="1710" w:type="dxa"/>
          </w:tcPr>
          <w:p w14:paraId="4C7FE8C5" w14:textId="538D35B1"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0.295</w:t>
            </w:r>
          </w:p>
        </w:tc>
      </w:tr>
      <w:tr w:rsidR="00A614E8" w:rsidRPr="00814486" w14:paraId="37E42F43" w14:textId="77777777" w:rsidTr="00476839">
        <w:trPr>
          <w:trHeight w:val="268"/>
        </w:trPr>
        <w:tc>
          <w:tcPr>
            <w:tcW w:w="2667" w:type="dxa"/>
            <w:vAlign w:val="bottom"/>
          </w:tcPr>
          <w:p w14:paraId="5ADA17B5" w14:textId="77777777"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color w:val="000000"/>
                <w:sz w:val="24"/>
                <w:szCs w:val="24"/>
              </w:rPr>
              <w:t>Agricultural - Urban</w:t>
            </w:r>
          </w:p>
        </w:tc>
        <w:tc>
          <w:tcPr>
            <w:tcW w:w="1755" w:type="dxa"/>
          </w:tcPr>
          <w:p w14:paraId="7BCC6C7E" w14:textId="06155B47"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-0.396 (0.280)</w:t>
            </w:r>
          </w:p>
        </w:tc>
        <w:tc>
          <w:tcPr>
            <w:tcW w:w="1916" w:type="dxa"/>
          </w:tcPr>
          <w:p w14:paraId="6C6B13A2" w14:textId="371562F0"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114.417</w:t>
            </w:r>
          </w:p>
        </w:tc>
        <w:tc>
          <w:tcPr>
            <w:tcW w:w="1703" w:type="dxa"/>
          </w:tcPr>
          <w:p w14:paraId="62DD236A" w14:textId="62163BA9"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-1.416</w:t>
            </w:r>
          </w:p>
        </w:tc>
        <w:tc>
          <w:tcPr>
            <w:tcW w:w="1710" w:type="dxa"/>
          </w:tcPr>
          <w:p w14:paraId="58A47332" w14:textId="18AA8D2C" w:rsidR="00A614E8" w:rsidRPr="00814486" w:rsidRDefault="00A614E8" w:rsidP="00A614E8">
            <w:pPr>
              <w:rPr>
                <w:rFonts w:ascii="Times New Roman" w:hAnsi="Times New Roman" w:cs="Times New Roman"/>
                <w:color w:val="000000"/>
                <w:sz w:val="24"/>
                <w:szCs w:val="24"/>
              </w:rPr>
            </w:pPr>
            <w:r w:rsidRPr="00814486">
              <w:rPr>
                <w:rFonts w:ascii="Times New Roman" w:hAnsi="Times New Roman" w:cs="Times New Roman"/>
                <w:sz w:val="24"/>
                <w:szCs w:val="24"/>
              </w:rPr>
              <w:t>0.239</w:t>
            </w:r>
          </w:p>
        </w:tc>
      </w:tr>
    </w:tbl>
    <w:p w14:paraId="01908210" w14:textId="77777777" w:rsidR="000C2DB5" w:rsidRPr="00814486" w:rsidRDefault="000C2DB5" w:rsidP="007E69A6">
      <w:pPr>
        <w:spacing w:line="480" w:lineRule="auto"/>
        <w:rPr>
          <w:rFonts w:ascii="Times New Roman" w:hAnsi="Times New Roman" w:cs="Times New Roman"/>
          <w:sz w:val="24"/>
          <w:szCs w:val="24"/>
        </w:rPr>
      </w:pPr>
    </w:p>
    <w:p w14:paraId="03039F6B" w14:textId="77777777" w:rsidR="000C2DB5" w:rsidRPr="00814486" w:rsidRDefault="000C2DB5">
      <w:pPr>
        <w:spacing w:after="160" w:line="278" w:lineRule="auto"/>
        <w:rPr>
          <w:rFonts w:ascii="Times New Roman" w:hAnsi="Times New Roman" w:cs="Times New Roman"/>
          <w:sz w:val="24"/>
          <w:szCs w:val="24"/>
        </w:rPr>
      </w:pPr>
      <w:r w:rsidRPr="00814486">
        <w:rPr>
          <w:rFonts w:ascii="Times New Roman" w:hAnsi="Times New Roman" w:cs="Times New Roman"/>
          <w:sz w:val="24"/>
          <w:szCs w:val="24"/>
        </w:rPr>
        <w:br w:type="page"/>
      </w:r>
    </w:p>
    <w:p w14:paraId="0C1B3FFB" w14:textId="2FDDE566" w:rsidR="00A614E8" w:rsidRPr="00814486" w:rsidRDefault="00A614E8" w:rsidP="00A614E8">
      <w:pPr>
        <w:spacing w:line="480" w:lineRule="auto"/>
        <w:rPr>
          <w:rFonts w:ascii="Times New Roman" w:hAnsi="Times New Roman" w:cs="Times New Roman"/>
          <w:sz w:val="24"/>
          <w:szCs w:val="24"/>
        </w:rPr>
      </w:pPr>
      <w:r w:rsidRPr="00814486">
        <w:rPr>
          <w:rFonts w:ascii="Times New Roman" w:hAnsi="Times New Roman" w:cs="Times New Roman"/>
          <w:sz w:val="24"/>
          <w:szCs w:val="24"/>
        </w:rPr>
        <w:lastRenderedPageBreak/>
        <w:t>Table S</w:t>
      </w:r>
      <w:r w:rsidR="00751A75">
        <w:rPr>
          <w:rFonts w:ascii="Times New Roman" w:hAnsi="Times New Roman" w:cs="Times New Roman"/>
          <w:sz w:val="24"/>
          <w:szCs w:val="24"/>
        </w:rPr>
        <w:t>8</w:t>
      </w:r>
      <w:r w:rsidRPr="00814486">
        <w:rPr>
          <w:rFonts w:ascii="Times New Roman" w:hAnsi="Times New Roman" w:cs="Times New Roman"/>
          <w:sz w:val="24"/>
          <w:szCs w:val="24"/>
        </w:rPr>
        <w:t xml:space="preserve">. Results of mixed models on phylogenetic α, β, γ diversity vary across land uses after controlling for their taxonomic counterparts. Reference levels of land use and methodology were set as natural habitats and sampling all bee individuals. Significant results are in bold text. Mean climate PC1 and PC2 represent the average climatic conditions across assemblages of the same land use within the same study. Mean sampling PC1 represents sampling completeness variations and </w:t>
      </w:r>
      <w:proofErr w:type="gramStart"/>
      <w:r w:rsidRPr="00814486">
        <w:rPr>
          <w:rFonts w:ascii="Times New Roman" w:hAnsi="Times New Roman" w:cs="Times New Roman"/>
          <w:sz w:val="24"/>
          <w:szCs w:val="24"/>
        </w:rPr>
        <w:t>mean</w:t>
      </w:r>
      <w:proofErr w:type="gramEnd"/>
      <w:r w:rsidRPr="00814486">
        <w:rPr>
          <w:rFonts w:ascii="Times New Roman" w:hAnsi="Times New Roman" w:cs="Times New Roman"/>
          <w:sz w:val="24"/>
          <w:szCs w:val="24"/>
        </w:rPr>
        <w:t xml:space="preserve"> across assemblages of the same land use within the same study. </w:t>
      </w:r>
      <w:r w:rsidR="00AD4D70" w:rsidRPr="00814486">
        <w:rPr>
          <w:rFonts w:ascii="Times New Roman" w:hAnsi="Times New Roman" w:cs="Times New Roman"/>
          <w:sz w:val="24"/>
          <w:szCs w:val="24"/>
        </w:rPr>
        <w:t>The Wald test was used to obtain p-values for the α diversity model, while Satterthwaite’s method was used to obtain p-values for the β and γ diversity models.</w:t>
      </w:r>
    </w:p>
    <w:tbl>
      <w:tblPr>
        <w:tblStyle w:val="TableGrid"/>
        <w:tblW w:w="9511" w:type="dxa"/>
        <w:tblLook w:val="04A0" w:firstRow="1" w:lastRow="0" w:firstColumn="1" w:lastColumn="0" w:noHBand="0" w:noVBand="1"/>
      </w:tblPr>
      <w:tblGrid>
        <w:gridCol w:w="2547"/>
        <w:gridCol w:w="1638"/>
        <w:gridCol w:w="1916"/>
        <w:gridCol w:w="1702"/>
        <w:gridCol w:w="1708"/>
      </w:tblGrid>
      <w:tr w:rsidR="000C2DB5" w:rsidRPr="00814486" w14:paraId="5E2A32F0" w14:textId="77777777" w:rsidTr="004460A9">
        <w:trPr>
          <w:trHeight w:val="268"/>
        </w:trPr>
        <w:tc>
          <w:tcPr>
            <w:tcW w:w="9511" w:type="dxa"/>
            <w:gridSpan w:val="5"/>
          </w:tcPr>
          <w:p w14:paraId="6581D5ED"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 xml:space="preserve">Phylogenetic α diversity after </w:t>
            </w:r>
            <w:proofErr w:type="gramStart"/>
            <w:r w:rsidRPr="00814486">
              <w:rPr>
                <w:rFonts w:ascii="Times New Roman" w:hAnsi="Times New Roman" w:cs="Times New Roman"/>
                <w:sz w:val="24"/>
                <w:szCs w:val="24"/>
              </w:rPr>
              <w:t>controlling for taxonomic α</w:t>
            </w:r>
            <w:proofErr w:type="gramEnd"/>
            <w:r w:rsidRPr="00814486">
              <w:rPr>
                <w:rFonts w:ascii="Times New Roman" w:hAnsi="Times New Roman" w:cs="Times New Roman"/>
                <w:sz w:val="24"/>
                <w:szCs w:val="24"/>
              </w:rPr>
              <w:t xml:space="preserve"> diversity (N = 3,117)</w:t>
            </w:r>
          </w:p>
          <w:p w14:paraId="40F8C1EF"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(Marginal R</w:t>
            </w:r>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 0.585; Conditional R</w:t>
            </w:r>
            <w:r w:rsidRPr="00814486">
              <w:rPr>
                <w:rFonts w:ascii="Times New Roman" w:hAnsi="Times New Roman" w:cs="Times New Roman"/>
                <w:sz w:val="24"/>
                <w:szCs w:val="24"/>
                <w:vertAlign w:val="superscript"/>
              </w:rPr>
              <w:t>2</w:t>
            </w:r>
            <w:r w:rsidRPr="00814486">
              <w:rPr>
                <w:rFonts w:ascii="Times New Roman" w:hAnsi="Times New Roman" w:cs="Times New Roman"/>
                <w:sz w:val="24"/>
                <w:szCs w:val="24"/>
              </w:rPr>
              <w:t xml:space="preserve"> = 0.884)</w:t>
            </w:r>
          </w:p>
          <w:p w14:paraId="2234C9B0" w14:textId="77777777" w:rsidR="000C2DB5" w:rsidRPr="00814486" w:rsidRDefault="000C2DB5" w:rsidP="004460A9">
            <w:pPr>
              <w:rPr>
                <w:rFonts w:ascii="Times New Roman" w:hAnsi="Times New Roman" w:cs="Times New Roman"/>
                <w:i/>
                <w:iCs/>
                <w:color w:val="000000"/>
                <w:sz w:val="24"/>
                <w:szCs w:val="24"/>
              </w:rPr>
            </w:pPr>
          </w:p>
        </w:tc>
      </w:tr>
      <w:tr w:rsidR="000C2DB5" w:rsidRPr="00814486" w14:paraId="6B894146" w14:textId="77777777" w:rsidTr="0052445F">
        <w:trPr>
          <w:trHeight w:val="268"/>
        </w:trPr>
        <w:tc>
          <w:tcPr>
            <w:tcW w:w="2547" w:type="dxa"/>
          </w:tcPr>
          <w:p w14:paraId="13F0FE67" w14:textId="77777777"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Name</w:t>
            </w:r>
          </w:p>
        </w:tc>
        <w:tc>
          <w:tcPr>
            <w:tcW w:w="1638" w:type="dxa"/>
          </w:tcPr>
          <w:p w14:paraId="1F5C6766" w14:textId="77777777" w:rsidR="000C2DB5" w:rsidRPr="00814486" w:rsidRDefault="000C2DB5" w:rsidP="004460A9">
            <w:pPr>
              <w:rPr>
                <w:rFonts w:ascii="Times New Roman" w:hAnsi="Times New Roman" w:cs="Times New Roman"/>
                <w:color w:val="000000"/>
                <w:sz w:val="24"/>
                <w:szCs w:val="24"/>
              </w:rPr>
            </w:pPr>
            <w:proofErr w:type="spellStart"/>
            <w:r w:rsidRPr="00814486">
              <w:rPr>
                <w:rFonts w:ascii="Times New Roman" w:hAnsi="Times New Roman" w:cs="Times New Roman"/>
                <w:color w:val="000000"/>
                <w:sz w:val="24"/>
                <w:szCs w:val="24"/>
              </w:rPr>
              <w:t>Df</w:t>
            </w:r>
            <w:proofErr w:type="spellEnd"/>
          </w:p>
        </w:tc>
        <w:tc>
          <w:tcPr>
            <w:tcW w:w="1916" w:type="dxa"/>
            <w:vAlign w:val="bottom"/>
          </w:tcPr>
          <w:p w14:paraId="36F76D73" w14:textId="77777777" w:rsidR="000C2DB5" w:rsidRPr="00814486" w:rsidRDefault="000C2DB5" w:rsidP="004460A9">
            <w:pPr>
              <w:rPr>
                <w:rFonts w:ascii="Times New Roman" w:hAnsi="Times New Roman" w:cs="Times New Roman"/>
                <w:color w:val="000000"/>
                <w:sz w:val="24"/>
                <w:szCs w:val="24"/>
              </w:rPr>
            </w:pPr>
            <w:r w:rsidRPr="00814486">
              <w:rPr>
                <w:rFonts w:ascii="Times New Roman" w:hAnsi="Times New Roman" w:cs="Times New Roman"/>
                <w:color w:val="000000"/>
                <w:sz w:val="24"/>
                <w:szCs w:val="24"/>
              </w:rPr>
              <w:t>Chi-sq</w:t>
            </w:r>
          </w:p>
        </w:tc>
        <w:tc>
          <w:tcPr>
            <w:tcW w:w="1702" w:type="dxa"/>
            <w:vAlign w:val="bottom"/>
          </w:tcPr>
          <w:p w14:paraId="4D2EB3DC" w14:textId="77777777" w:rsidR="000C2DB5" w:rsidRPr="00814486" w:rsidRDefault="000C2DB5" w:rsidP="004460A9">
            <w:pPr>
              <w:rPr>
                <w:rFonts w:ascii="Times New Roman" w:hAnsi="Times New Roman" w:cs="Times New Roman"/>
                <w:i/>
                <w:iCs/>
                <w:color w:val="000000"/>
                <w:sz w:val="24"/>
                <w:szCs w:val="24"/>
              </w:rPr>
            </w:pPr>
            <w:r w:rsidRPr="00814486">
              <w:rPr>
                <w:rFonts w:ascii="Times New Roman" w:hAnsi="Times New Roman" w:cs="Times New Roman"/>
                <w:i/>
                <w:iCs/>
                <w:color w:val="000000"/>
                <w:sz w:val="24"/>
                <w:szCs w:val="24"/>
              </w:rPr>
              <w:t>P</w:t>
            </w:r>
          </w:p>
        </w:tc>
        <w:tc>
          <w:tcPr>
            <w:tcW w:w="1708" w:type="dxa"/>
            <w:vAlign w:val="bottom"/>
          </w:tcPr>
          <w:p w14:paraId="13B6EC05" w14:textId="77777777" w:rsidR="000C2DB5" w:rsidRPr="00814486" w:rsidRDefault="000C2DB5" w:rsidP="004460A9">
            <w:pPr>
              <w:rPr>
                <w:rFonts w:ascii="Times New Roman" w:hAnsi="Times New Roman" w:cs="Times New Roman"/>
                <w:i/>
                <w:iCs/>
                <w:color w:val="000000"/>
                <w:sz w:val="24"/>
                <w:szCs w:val="24"/>
              </w:rPr>
            </w:pPr>
          </w:p>
        </w:tc>
      </w:tr>
      <w:tr w:rsidR="000C2DB5" w:rsidRPr="00814486" w14:paraId="69526A60" w14:textId="77777777" w:rsidTr="0052445F">
        <w:trPr>
          <w:trHeight w:val="268"/>
        </w:trPr>
        <w:tc>
          <w:tcPr>
            <w:tcW w:w="2547" w:type="dxa"/>
          </w:tcPr>
          <w:p w14:paraId="0B9A02E2" w14:textId="77777777" w:rsidR="000C2DB5" w:rsidRPr="009704D7" w:rsidRDefault="000C2DB5" w:rsidP="004460A9">
            <w:pPr>
              <w:rPr>
                <w:rFonts w:ascii="Times New Roman" w:hAnsi="Times New Roman" w:cs="Times New Roman"/>
                <w:sz w:val="24"/>
                <w:szCs w:val="24"/>
              </w:rPr>
            </w:pPr>
            <w:r w:rsidRPr="009704D7">
              <w:rPr>
                <w:rFonts w:ascii="Times New Roman" w:hAnsi="Times New Roman" w:cs="Times New Roman"/>
                <w:sz w:val="24"/>
                <w:szCs w:val="24"/>
              </w:rPr>
              <w:t>Land use</w:t>
            </w:r>
          </w:p>
        </w:tc>
        <w:tc>
          <w:tcPr>
            <w:tcW w:w="1638" w:type="dxa"/>
            <w:vAlign w:val="bottom"/>
          </w:tcPr>
          <w:p w14:paraId="2E6D53AC" w14:textId="77777777" w:rsidR="000C2DB5" w:rsidRPr="009704D7" w:rsidRDefault="000C2DB5" w:rsidP="004460A9">
            <w:pPr>
              <w:rPr>
                <w:rFonts w:ascii="Times New Roman" w:hAnsi="Times New Roman" w:cs="Times New Roman"/>
                <w:color w:val="000000"/>
                <w:sz w:val="24"/>
                <w:szCs w:val="24"/>
              </w:rPr>
            </w:pPr>
            <w:r w:rsidRPr="009704D7">
              <w:rPr>
                <w:rFonts w:ascii="Times New Roman" w:hAnsi="Times New Roman" w:cs="Times New Roman"/>
                <w:color w:val="000000"/>
                <w:sz w:val="24"/>
                <w:szCs w:val="24"/>
              </w:rPr>
              <w:t>1</w:t>
            </w:r>
          </w:p>
        </w:tc>
        <w:tc>
          <w:tcPr>
            <w:tcW w:w="1916" w:type="dxa"/>
            <w:vAlign w:val="bottom"/>
          </w:tcPr>
          <w:p w14:paraId="332FB079" w14:textId="77777777" w:rsidR="000C2DB5" w:rsidRPr="009704D7" w:rsidRDefault="000C2DB5" w:rsidP="004460A9">
            <w:pPr>
              <w:rPr>
                <w:rFonts w:ascii="Times New Roman" w:hAnsi="Times New Roman" w:cs="Times New Roman"/>
                <w:sz w:val="24"/>
                <w:szCs w:val="24"/>
              </w:rPr>
            </w:pPr>
            <w:r w:rsidRPr="009704D7">
              <w:rPr>
                <w:rFonts w:ascii="Times New Roman" w:hAnsi="Times New Roman" w:cs="Times New Roman"/>
                <w:color w:val="000000"/>
                <w:sz w:val="24"/>
                <w:szCs w:val="24"/>
              </w:rPr>
              <w:t>1.686</w:t>
            </w:r>
          </w:p>
        </w:tc>
        <w:tc>
          <w:tcPr>
            <w:tcW w:w="1702" w:type="dxa"/>
            <w:vAlign w:val="bottom"/>
          </w:tcPr>
          <w:p w14:paraId="4791D445" w14:textId="77777777" w:rsidR="000C2DB5" w:rsidRPr="009704D7" w:rsidRDefault="000C2DB5" w:rsidP="004460A9">
            <w:pPr>
              <w:rPr>
                <w:rFonts w:ascii="Times New Roman" w:hAnsi="Times New Roman" w:cs="Times New Roman"/>
                <w:sz w:val="24"/>
                <w:szCs w:val="24"/>
              </w:rPr>
            </w:pPr>
            <w:r w:rsidRPr="009704D7">
              <w:rPr>
                <w:rFonts w:ascii="Times New Roman" w:hAnsi="Times New Roman" w:cs="Times New Roman"/>
                <w:color w:val="000000"/>
                <w:sz w:val="24"/>
                <w:szCs w:val="24"/>
              </w:rPr>
              <w:t>0.194</w:t>
            </w:r>
          </w:p>
        </w:tc>
        <w:tc>
          <w:tcPr>
            <w:tcW w:w="1708" w:type="dxa"/>
          </w:tcPr>
          <w:p w14:paraId="40892B64" w14:textId="77777777" w:rsidR="000C2DB5" w:rsidRPr="0052445F" w:rsidRDefault="000C2DB5" w:rsidP="004460A9">
            <w:pPr>
              <w:rPr>
                <w:rFonts w:ascii="Times New Roman" w:hAnsi="Times New Roman" w:cs="Times New Roman"/>
                <w:b/>
                <w:bCs/>
                <w:sz w:val="24"/>
                <w:szCs w:val="24"/>
              </w:rPr>
            </w:pPr>
          </w:p>
        </w:tc>
      </w:tr>
      <w:tr w:rsidR="000C2DB5" w:rsidRPr="00814486" w14:paraId="5BBE5334" w14:textId="77777777" w:rsidTr="0052445F">
        <w:trPr>
          <w:trHeight w:val="268"/>
        </w:trPr>
        <w:tc>
          <w:tcPr>
            <w:tcW w:w="2547" w:type="dxa"/>
          </w:tcPr>
          <w:p w14:paraId="19C7D6EB" w14:textId="77777777" w:rsidR="000C2DB5" w:rsidRPr="0052445F" w:rsidRDefault="000C2DB5" w:rsidP="004460A9">
            <w:pPr>
              <w:rPr>
                <w:rFonts w:ascii="Times New Roman" w:hAnsi="Times New Roman" w:cs="Times New Roman"/>
                <w:b/>
                <w:bCs/>
                <w:sz w:val="24"/>
                <w:szCs w:val="24"/>
              </w:rPr>
            </w:pPr>
            <w:r w:rsidRPr="0052445F">
              <w:rPr>
                <w:rFonts w:ascii="Times New Roman" w:hAnsi="Times New Roman" w:cs="Times New Roman"/>
                <w:sz w:val="24"/>
                <w:szCs w:val="24"/>
              </w:rPr>
              <w:t>Taxonomic α diversity</w:t>
            </w:r>
          </w:p>
        </w:tc>
        <w:tc>
          <w:tcPr>
            <w:tcW w:w="1638" w:type="dxa"/>
            <w:vAlign w:val="bottom"/>
          </w:tcPr>
          <w:p w14:paraId="228CBA62"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1</w:t>
            </w:r>
          </w:p>
        </w:tc>
        <w:tc>
          <w:tcPr>
            <w:tcW w:w="1916" w:type="dxa"/>
            <w:vAlign w:val="bottom"/>
          </w:tcPr>
          <w:p w14:paraId="0BD7003F"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0.089</w:t>
            </w:r>
          </w:p>
        </w:tc>
        <w:tc>
          <w:tcPr>
            <w:tcW w:w="1702" w:type="dxa"/>
            <w:vAlign w:val="bottom"/>
          </w:tcPr>
          <w:p w14:paraId="52311EAB"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0.765</w:t>
            </w:r>
          </w:p>
        </w:tc>
        <w:tc>
          <w:tcPr>
            <w:tcW w:w="1708" w:type="dxa"/>
          </w:tcPr>
          <w:p w14:paraId="41725F49" w14:textId="77777777" w:rsidR="000C2DB5" w:rsidRPr="0052445F" w:rsidRDefault="000C2DB5" w:rsidP="004460A9">
            <w:pPr>
              <w:rPr>
                <w:rFonts w:ascii="Times New Roman" w:hAnsi="Times New Roman" w:cs="Times New Roman"/>
                <w:b/>
                <w:bCs/>
                <w:color w:val="000000"/>
                <w:sz w:val="24"/>
                <w:szCs w:val="24"/>
              </w:rPr>
            </w:pPr>
          </w:p>
        </w:tc>
      </w:tr>
      <w:tr w:rsidR="000C2DB5" w:rsidRPr="00814486" w14:paraId="1DEEB610" w14:textId="77777777" w:rsidTr="0052445F">
        <w:trPr>
          <w:trHeight w:val="268"/>
        </w:trPr>
        <w:tc>
          <w:tcPr>
            <w:tcW w:w="2547" w:type="dxa"/>
          </w:tcPr>
          <w:p w14:paraId="2F8ACA02" w14:textId="77777777" w:rsidR="000C2DB5" w:rsidRPr="009704D7" w:rsidRDefault="000C2DB5" w:rsidP="004460A9">
            <w:pPr>
              <w:rPr>
                <w:rFonts w:ascii="Times New Roman" w:hAnsi="Times New Roman" w:cs="Times New Roman"/>
                <w:b/>
                <w:bCs/>
                <w:sz w:val="24"/>
                <w:szCs w:val="24"/>
              </w:rPr>
            </w:pPr>
            <w:proofErr w:type="spellStart"/>
            <w:r w:rsidRPr="009704D7">
              <w:rPr>
                <w:rFonts w:ascii="Times New Roman" w:hAnsi="Times New Roman" w:cs="Times New Roman"/>
                <w:b/>
                <w:bCs/>
                <w:sz w:val="24"/>
                <w:szCs w:val="24"/>
              </w:rPr>
              <w:t>SamplingMethod</w:t>
            </w:r>
            <w:proofErr w:type="spellEnd"/>
          </w:p>
        </w:tc>
        <w:tc>
          <w:tcPr>
            <w:tcW w:w="1638" w:type="dxa"/>
            <w:vAlign w:val="bottom"/>
          </w:tcPr>
          <w:p w14:paraId="7A747994" w14:textId="77777777" w:rsidR="000C2DB5" w:rsidRPr="009704D7" w:rsidRDefault="000C2DB5" w:rsidP="004460A9">
            <w:pPr>
              <w:rPr>
                <w:rFonts w:ascii="Times New Roman" w:hAnsi="Times New Roman" w:cs="Times New Roman"/>
                <w:b/>
                <w:bCs/>
                <w:color w:val="000000"/>
                <w:sz w:val="24"/>
                <w:szCs w:val="24"/>
              </w:rPr>
            </w:pPr>
            <w:r w:rsidRPr="009704D7">
              <w:rPr>
                <w:rFonts w:ascii="Times New Roman" w:hAnsi="Times New Roman" w:cs="Times New Roman"/>
                <w:b/>
                <w:bCs/>
                <w:color w:val="000000"/>
                <w:sz w:val="24"/>
                <w:szCs w:val="24"/>
              </w:rPr>
              <w:t>1</w:t>
            </w:r>
          </w:p>
        </w:tc>
        <w:tc>
          <w:tcPr>
            <w:tcW w:w="1916" w:type="dxa"/>
            <w:vAlign w:val="bottom"/>
          </w:tcPr>
          <w:p w14:paraId="61690E36" w14:textId="77777777" w:rsidR="000C2DB5" w:rsidRPr="009704D7" w:rsidRDefault="000C2DB5" w:rsidP="004460A9">
            <w:pPr>
              <w:rPr>
                <w:rFonts w:ascii="Times New Roman" w:hAnsi="Times New Roman" w:cs="Times New Roman"/>
                <w:b/>
                <w:bCs/>
                <w:sz w:val="24"/>
                <w:szCs w:val="24"/>
              </w:rPr>
            </w:pPr>
            <w:r w:rsidRPr="009704D7">
              <w:rPr>
                <w:rFonts w:ascii="Times New Roman" w:hAnsi="Times New Roman" w:cs="Times New Roman"/>
                <w:b/>
                <w:bCs/>
                <w:color w:val="000000"/>
                <w:sz w:val="24"/>
                <w:szCs w:val="24"/>
              </w:rPr>
              <w:t>1377.661</w:t>
            </w:r>
          </w:p>
        </w:tc>
        <w:tc>
          <w:tcPr>
            <w:tcW w:w="1702" w:type="dxa"/>
            <w:vAlign w:val="bottom"/>
          </w:tcPr>
          <w:p w14:paraId="165319BE" w14:textId="77777777" w:rsidR="000C2DB5" w:rsidRPr="009704D7" w:rsidRDefault="000C2DB5" w:rsidP="004460A9">
            <w:pPr>
              <w:rPr>
                <w:rFonts w:ascii="Times New Roman" w:hAnsi="Times New Roman" w:cs="Times New Roman"/>
                <w:b/>
                <w:bCs/>
                <w:sz w:val="24"/>
                <w:szCs w:val="24"/>
              </w:rPr>
            </w:pPr>
            <w:r w:rsidRPr="009704D7">
              <w:rPr>
                <w:rFonts w:ascii="Times New Roman" w:hAnsi="Times New Roman" w:cs="Times New Roman"/>
                <w:b/>
                <w:bCs/>
                <w:sz w:val="24"/>
                <w:szCs w:val="24"/>
              </w:rPr>
              <w:t>&lt;0.001</w:t>
            </w:r>
          </w:p>
        </w:tc>
        <w:tc>
          <w:tcPr>
            <w:tcW w:w="1708" w:type="dxa"/>
          </w:tcPr>
          <w:p w14:paraId="0D0F45A0" w14:textId="77777777" w:rsidR="000C2DB5" w:rsidRPr="0052445F" w:rsidRDefault="000C2DB5" w:rsidP="004460A9">
            <w:pPr>
              <w:rPr>
                <w:rFonts w:ascii="Times New Roman" w:hAnsi="Times New Roman" w:cs="Times New Roman"/>
                <w:sz w:val="24"/>
                <w:szCs w:val="24"/>
              </w:rPr>
            </w:pPr>
          </w:p>
        </w:tc>
      </w:tr>
      <w:tr w:rsidR="000C2DB5" w:rsidRPr="00814486" w14:paraId="01C533AE" w14:textId="77777777" w:rsidTr="0052445F">
        <w:trPr>
          <w:trHeight w:val="268"/>
        </w:trPr>
        <w:tc>
          <w:tcPr>
            <w:tcW w:w="2547" w:type="dxa"/>
          </w:tcPr>
          <w:p w14:paraId="69CB3A5C"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Climate PC1</w:t>
            </w:r>
          </w:p>
        </w:tc>
        <w:tc>
          <w:tcPr>
            <w:tcW w:w="1638" w:type="dxa"/>
            <w:vAlign w:val="bottom"/>
          </w:tcPr>
          <w:p w14:paraId="348ABE41"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w:t>
            </w:r>
          </w:p>
        </w:tc>
        <w:tc>
          <w:tcPr>
            <w:tcW w:w="1916" w:type="dxa"/>
            <w:vAlign w:val="bottom"/>
          </w:tcPr>
          <w:p w14:paraId="49B18D7E"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color w:val="000000"/>
                <w:sz w:val="24"/>
                <w:szCs w:val="24"/>
              </w:rPr>
              <w:t>3.249</w:t>
            </w:r>
          </w:p>
        </w:tc>
        <w:tc>
          <w:tcPr>
            <w:tcW w:w="1702" w:type="dxa"/>
            <w:vAlign w:val="bottom"/>
          </w:tcPr>
          <w:p w14:paraId="3B8DF85C"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color w:val="000000"/>
                <w:sz w:val="24"/>
                <w:szCs w:val="24"/>
              </w:rPr>
              <w:t>0.071</w:t>
            </w:r>
          </w:p>
        </w:tc>
        <w:tc>
          <w:tcPr>
            <w:tcW w:w="1708" w:type="dxa"/>
          </w:tcPr>
          <w:p w14:paraId="507DB63D" w14:textId="77777777" w:rsidR="000C2DB5" w:rsidRPr="0052445F" w:rsidRDefault="000C2DB5" w:rsidP="004460A9">
            <w:pPr>
              <w:rPr>
                <w:rFonts w:ascii="Times New Roman" w:hAnsi="Times New Roman" w:cs="Times New Roman"/>
                <w:sz w:val="24"/>
                <w:szCs w:val="24"/>
              </w:rPr>
            </w:pPr>
          </w:p>
        </w:tc>
      </w:tr>
      <w:tr w:rsidR="000C2DB5" w:rsidRPr="00814486" w14:paraId="73304892" w14:textId="77777777" w:rsidTr="0052445F">
        <w:trPr>
          <w:trHeight w:val="268"/>
        </w:trPr>
        <w:tc>
          <w:tcPr>
            <w:tcW w:w="2547" w:type="dxa"/>
          </w:tcPr>
          <w:p w14:paraId="055C54CF"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Climate PC2</w:t>
            </w:r>
          </w:p>
        </w:tc>
        <w:tc>
          <w:tcPr>
            <w:tcW w:w="1638" w:type="dxa"/>
            <w:vAlign w:val="bottom"/>
          </w:tcPr>
          <w:p w14:paraId="422E3E53"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w:t>
            </w:r>
          </w:p>
        </w:tc>
        <w:tc>
          <w:tcPr>
            <w:tcW w:w="1916" w:type="dxa"/>
            <w:vAlign w:val="bottom"/>
          </w:tcPr>
          <w:p w14:paraId="0319DEAC"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color w:val="000000"/>
                <w:sz w:val="24"/>
                <w:szCs w:val="24"/>
              </w:rPr>
              <w:t>0.934</w:t>
            </w:r>
          </w:p>
        </w:tc>
        <w:tc>
          <w:tcPr>
            <w:tcW w:w="1702" w:type="dxa"/>
            <w:vAlign w:val="bottom"/>
          </w:tcPr>
          <w:p w14:paraId="12801F97"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color w:val="000000"/>
                <w:sz w:val="24"/>
                <w:szCs w:val="24"/>
              </w:rPr>
              <w:t>0.334</w:t>
            </w:r>
          </w:p>
        </w:tc>
        <w:tc>
          <w:tcPr>
            <w:tcW w:w="1708" w:type="dxa"/>
          </w:tcPr>
          <w:p w14:paraId="584892B0" w14:textId="77777777" w:rsidR="000C2DB5" w:rsidRPr="0052445F" w:rsidRDefault="000C2DB5" w:rsidP="004460A9">
            <w:pPr>
              <w:rPr>
                <w:rFonts w:ascii="Times New Roman" w:hAnsi="Times New Roman" w:cs="Times New Roman"/>
                <w:sz w:val="24"/>
                <w:szCs w:val="24"/>
              </w:rPr>
            </w:pPr>
          </w:p>
        </w:tc>
      </w:tr>
      <w:tr w:rsidR="000C2DB5" w:rsidRPr="00814486" w14:paraId="4F30D334" w14:textId="77777777" w:rsidTr="004460A9">
        <w:trPr>
          <w:trHeight w:val="268"/>
        </w:trPr>
        <w:tc>
          <w:tcPr>
            <w:tcW w:w="9511" w:type="dxa"/>
            <w:gridSpan w:val="5"/>
          </w:tcPr>
          <w:p w14:paraId="1E5CF2B1"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No pairwise comparison conducted</w:t>
            </w:r>
          </w:p>
          <w:p w14:paraId="6ED72845" w14:textId="77777777" w:rsidR="000C2DB5" w:rsidRPr="0052445F" w:rsidRDefault="000C2DB5" w:rsidP="004460A9">
            <w:pPr>
              <w:rPr>
                <w:rFonts w:ascii="Times New Roman" w:hAnsi="Times New Roman" w:cs="Times New Roman"/>
                <w:sz w:val="24"/>
                <w:szCs w:val="24"/>
              </w:rPr>
            </w:pPr>
          </w:p>
        </w:tc>
      </w:tr>
      <w:tr w:rsidR="000C2DB5" w:rsidRPr="00814486" w14:paraId="4FA08707" w14:textId="77777777" w:rsidTr="004460A9">
        <w:trPr>
          <w:trHeight w:val="268"/>
        </w:trPr>
        <w:tc>
          <w:tcPr>
            <w:tcW w:w="9511" w:type="dxa"/>
            <w:gridSpan w:val="5"/>
          </w:tcPr>
          <w:p w14:paraId="1F2360B6"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Phylogenetic β diversity after controlling for taxonomic β diversity (N = 150)</w:t>
            </w:r>
          </w:p>
          <w:p w14:paraId="2B41F265" w14:textId="0F503E00"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(Marginal R</w:t>
            </w:r>
            <w:r w:rsidRPr="0052445F">
              <w:rPr>
                <w:rFonts w:ascii="Times New Roman" w:hAnsi="Times New Roman" w:cs="Times New Roman"/>
                <w:sz w:val="24"/>
                <w:szCs w:val="24"/>
                <w:vertAlign w:val="superscript"/>
              </w:rPr>
              <w:t xml:space="preserve">2 </w:t>
            </w:r>
            <w:r w:rsidRPr="0052445F">
              <w:rPr>
                <w:rFonts w:ascii="Times New Roman" w:hAnsi="Times New Roman" w:cs="Times New Roman"/>
                <w:sz w:val="24"/>
                <w:szCs w:val="24"/>
              </w:rPr>
              <w:t>= 0.5</w:t>
            </w:r>
            <w:r w:rsidR="0052445F" w:rsidRPr="0052445F">
              <w:rPr>
                <w:rFonts w:ascii="Times New Roman" w:hAnsi="Times New Roman" w:cs="Times New Roman"/>
                <w:sz w:val="24"/>
                <w:szCs w:val="24"/>
                <w:lang w:eastAsia="zh-TW"/>
              </w:rPr>
              <w:t>60</w:t>
            </w:r>
            <w:r w:rsidRPr="0052445F">
              <w:rPr>
                <w:rFonts w:ascii="Times New Roman" w:hAnsi="Times New Roman" w:cs="Times New Roman"/>
                <w:sz w:val="24"/>
                <w:szCs w:val="24"/>
              </w:rPr>
              <w:t>; Conditional R</w:t>
            </w:r>
            <w:r w:rsidRPr="0052445F">
              <w:rPr>
                <w:rFonts w:ascii="Times New Roman" w:hAnsi="Times New Roman" w:cs="Times New Roman"/>
                <w:sz w:val="24"/>
                <w:szCs w:val="24"/>
                <w:vertAlign w:val="superscript"/>
              </w:rPr>
              <w:t>2</w:t>
            </w:r>
            <w:r w:rsidRPr="0052445F">
              <w:rPr>
                <w:rFonts w:ascii="Times New Roman" w:hAnsi="Times New Roman" w:cs="Times New Roman"/>
                <w:sz w:val="24"/>
                <w:szCs w:val="24"/>
              </w:rPr>
              <w:t xml:space="preserve"> = 0.75</w:t>
            </w:r>
            <w:r w:rsidR="0052445F" w:rsidRPr="0052445F">
              <w:rPr>
                <w:rFonts w:ascii="Times New Roman" w:hAnsi="Times New Roman" w:cs="Times New Roman"/>
                <w:sz w:val="24"/>
                <w:szCs w:val="24"/>
                <w:lang w:eastAsia="zh-TW"/>
              </w:rPr>
              <w:t>5</w:t>
            </w:r>
            <w:r w:rsidRPr="0052445F">
              <w:rPr>
                <w:rFonts w:ascii="Times New Roman" w:hAnsi="Times New Roman" w:cs="Times New Roman"/>
                <w:sz w:val="24"/>
                <w:szCs w:val="24"/>
              </w:rPr>
              <w:t>)</w:t>
            </w:r>
          </w:p>
          <w:p w14:paraId="1BFCE316" w14:textId="77777777" w:rsidR="000C2DB5" w:rsidRPr="0052445F" w:rsidRDefault="000C2DB5" w:rsidP="004460A9">
            <w:pPr>
              <w:rPr>
                <w:rFonts w:ascii="Times New Roman" w:hAnsi="Times New Roman" w:cs="Times New Roman"/>
                <w:b/>
                <w:bCs/>
                <w:color w:val="000000"/>
                <w:sz w:val="24"/>
                <w:szCs w:val="24"/>
              </w:rPr>
            </w:pPr>
          </w:p>
        </w:tc>
      </w:tr>
      <w:tr w:rsidR="000C2DB5" w:rsidRPr="00814486" w14:paraId="4001FC1A" w14:textId="77777777" w:rsidTr="0052445F">
        <w:trPr>
          <w:trHeight w:val="268"/>
        </w:trPr>
        <w:tc>
          <w:tcPr>
            <w:tcW w:w="2547" w:type="dxa"/>
          </w:tcPr>
          <w:p w14:paraId="5C68EEAF"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sz w:val="24"/>
                <w:szCs w:val="24"/>
              </w:rPr>
              <w:t>Name</w:t>
            </w:r>
          </w:p>
        </w:tc>
        <w:tc>
          <w:tcPr>
            <w:tcW w:w="1638" w:type="dxa"/>
          </w:tcPr>
          <w:p w14:paraId="409992EE"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 xml:space="preserve">Numerator </w:t>
            </w:r>
            <w:proofErr w:type="spellStart"/>
            <w:r w:rsidRPr="0052445F">
              <w:rPr>
                <w:rFonts w:ascii="Times New Roman" w:hAnsi="Times New Roman" w:cs="Times New Roman"/>
                <w:color w:val="000000"/>
                <w:sz w:val="24"/>
                <w:szCs w:val="24"/>
              </w:rPr>
              <w:t>Df</w:t>
            </w:r>
            <w:proofErr w:type="spellEnd"/>
          </w:p>
        </w:tc>
        <w:tc>
          <w:tcPr>
            <w:tcW w:w="1916" w:type="dxa"/>
            <w:vAlign w:val="bottom"/>
          </w:tcPr>
          <w:p w14:paraId="5EA688C1"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 xml:space="preserve">Denominator </w:t>
            </w:r>
            <w:proofErr w:type="spellStart"/>
            <w:r w:rsidRPr="0052445F">
              <w:rPr>
                <w:rFonts w:ascii="Times New Roman" w:hAnsi="Times New Roman" w:cs="Times New Roman"/>
                <w:color w:val="000000"/>
                <w:sz w:val="24"/>
                <w:szCs w:val="24"/>
              </w:rPr>
              <w:t>Df</w:t>
            </w:r>
            <w:proofErr w:type="spellEnd"/>
          </w:p>
        </w:tc>
        <w:tc>
          <w:tcPr>
            <w:tcW w:w="1702" w:type="dxa"/>
            <w:vAlign w:val="bottom"/>
          </w:tcPr>
          <w:p w14:paraId="35D93B37"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F-value</w:t>
            </w:r>
          </w:p>
        </w:tc>
        <w:tc>
          <w:tcPr>
            <w:tcW w:w="1708" w:type="dxa"/>
            <w:vAlign w:val="bottom"/>
          </w:tcPr>
          <w:p w14:paraId="69C1846B"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i/>
                <w:iCs/>
                <w:color w:val="000000"/>
                <w:sz w:val="24"/>
                <w:szCs w:val="24"/>
              </w:rPr>
              <w:t>P</w:t>
            </w:r>
          </w:p>
        </w:tc>
      </w:tr>
      <w:tr w:rsidR="0052445F" w:rsidRPr="00814486" w14:paraId="687B2CD5" w14:textId="77777777" w:rsidTr="0052445F">
        <w:trPr>
          <w:trHeight w:val="268"/>
        </w:trPr>
        <w:tc>
          <w:tcPr>
            <w:tcW w:w="2547" w:type="dxa"/>
          </w:tcPr>
          <w:p w14:paraId="27313542"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Land use</w:t>
            </w:r>
          </w:p>
        </w:tc>
        <w:tc>
          <w:tcPr>
            <w:tcW w:w="1638" w:type="dxa"/>
            <w:vAlign w:val="bottom"/>
          </w:tcPr>
          <w:p w14:paraId="25D4E737"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2.000</w:t>
            </w:r>
          </w:p>
        </w:tc>
        <w:tc>
          <w:tcPr>
            <w:tcW w:w="1916" w:type="dxa"/>
          </w:tcPr>
          <w:p w14:paraId="73B6F255" w14:textId="64AF34A9"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79.361</w:t>
            </w:r>
          </w:p>
        </w:tc>
        <w:tc>
          <w:tcPr>
            <w:tcW w:w="1702" w:type="dxa"/>
          </w:tcPr>
          <w:p w14:paraId="4C7BA06A" w14:textId="5A7E23F4"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3.279</w:t>
            </w:r>
          </w:p>
        </w:tc>
        <w:tc>
          <w:tcPr>
            <w:tcW w:w="1708" w:type="dxa"/>
          </w:tcPr>
          <w:p w14:paraId="3DC5CDF6" w14:textId="1BF15A62"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0.043</w:t>
            </w:r>
          </w:p>
        </w:tc>
      </w:tr>
      <w:tr w:rsidR="0052445F" w:rsidRPr="00814486" w14:paraId="0A2F7084" w14:textId="77777777" w:rsidTr="0052445F">
        <w:trPr>
          <w:trHeight w:val="268"/>
        </w:trPr>
        <w:tc>
          <w:tcPr>
            <w:tcW w:w="2547" w:type="dxa"/>
          </w:tcPr>
          <w:p w14:paraId="5873D8BF" w14:textId="77777777"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Taxonomic β diversity</w:t>
            </w:r>
          </w:p>
        </w:tc>
        <w:tc>
          <w:tcPr>
            <w:tcW w:w="1638" w:type="dxa"/>
            <w:vAlign w:val="bottom"/>
          </w:tcPr>
          <w:p w14:paraId="6F4EEA68" w14:textId="77777777"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1.000</w:t>
            </w:r>
          </w:p>
        </w:tc>
        <w:tc>
          <w:tcPr>
            <w:tcW w:w="1916" w:type="dxa"/>
          </w:tcPr>
          <w:p w14:paraId="41837B83" w14:textId="4DA02FAA"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137.885</w:t>
            </w:r>
          </w:p>
        </w:tc>
        <w:tc>
          <w:tcPr>
            <w:tcW w:w="1702" w:type="dxa"/>
          </w:tcPr>
          <w:p w14:paraId="6C26216F" w14:textId="71D94AB9"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rPr>
              <w:t>77.867</w:t>
            </w:r>
          </w:p>
        </w:tc>
        <w:tc>
          <w:tcPr>
            <w:tcW w:w="1708" w:type="dxa"/>
          </w:tcPr>
          <w:p w14:paraId="0DDD9F28" w14:textId="244FC5BE"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sz w:val="24"/>
                <w:szCs w:val="24"/>
                <w:lang w:eastAsia="zh-TW"/>
              </w:rPr>
              <w:t>&lt;0.001</w:t>
            </w:r>
          </w:p>
        </w:tc>
      </w:tr>
      <w:tr w:rsidR="0052445F" w:rsidRPr="00814486" w14:paraId="42B40C2C" w14:textId="77777777" w:rsidTr="0052445F">
        <w:trPr>
          <w:trHeight w:val="268"/>
        </w:trPr>
        <w:tc>
          <w:tcPr>
            <w:tcW w:w="2547" w:type="dxa"/>
          </w:tcPr>
          <w:p w14:paraId="58FC2728" w14:textId="77777777" w:rsidR="0052445F" w:rsidRPr="0052445F" w:rsidRDefault="0052445F" w:rsidP="0052445F">
            <w:pPr>
              <w:rPr>
                <w:rFonts w:ascii="Times New Roman" w:hAnsi="Times New Roman" w:cs="Times New Roman"/>
                <w:color w:val="000000"/>
                <w:sz w:val="24"/>
                <w:szCs w:val="24"/>
              </w:rPr>
            </w:pPr>
            <w:proofErr w:type="gramStart"/>
            <w:r w:rsidRPr="0052445F">
              <w:rPr>
                <w:rFonts w:ascii="Times New Roman" w:hAnsi="Times New Roman" w:cs="Times New Roman"/>
                <w:sz w:val="24"/>
                <w:szCs w:val="24"/>
              </w:rPr>
              <w:lastRenderedPageBreak/>
              <w:t>Log(</w:t>
            </w:r>
            <w:proofErr w:type="gramEnd"/>
            <w:r w:rsidRPr="0052445F">
              <w:rPr>
                <w:rFonts w:ascii="Times New Roman" w:hAnsi="Times New Roman" w:cs="Times New Roman"/>
                <w:sz w:val="24"/>
                <w:szCs w:val="24"/>
              </w:rPr>
              <w:t>Sampling extent)</w:t>
            </w:r>
          </w:p>
        </w:tc>
        <w:tc>
          <w:tcPr>
            <w:tcW w:w="1638" w:type="dxa"/>
            <w:vAlign w:val="bottom"/>
          </w:tcPr>
          <w:p w14:paraId="5C771401"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tcPr>
          <w:p w14:paraId="5F474879" w14:textId="78B614AA"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113.718</w:t>
            </w:r>
          </w:p>
        </w:tc>
        <w:tc>
          <w:tcPr>
            <w:tcW w:w="1702" w:type="dxa"/>
          </w:tcPr>
          <w:p w14:paraId="4CB42931" w14:textId="4F20296D"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2.520</w:t>
            </w:r>
          </w:p>
        </w:tc>
        <w:tc>
          <w:tcPr>
            <w:tcW w:w="1708" w:type="dxa"/>
          </w:tcPr>
          <w:p w14:paraId="369D1178" w14:textId="3E5C683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0.115</w:t>
            </w:r>
          </w:p>
        </w:tc>
      </w:tr>
      <w:tr w:rsidR="0052445F" w:rsidRPr="00814486" w14:paraId="2996092B" w14:textId="77777777" w:rsidTr="0052445F">
        <w:trPr>
          <w:trHeight w:val="268"/>
        </w:trPr>
        <w:tc>
          <w:tcPr>
            <w:tcW w:w="2547" w:type="dxa"/>
          </w:tcPr>
          <w:p w14:paraId="1043DD30"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Sampling method</w:t>
            </w:r>
          </w:p>
        </w:tc>
        <w:tc>
          <w:tcPr>
            <w:tcW w:w="1638" w:type="dxa"/>
            <w:vAlign w:val="bottom"/>
          </w:tcPr>
          <w:p w14:paraId="16892ED1"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2.000</w:t>
            </w:r>
          </w:p>
        </w:tc>
        <w:tc>
          <w:tcPr>
            <w:tcW w:w="1916" w:type="dxa"/>
          </w:tcPr>
          <w:p w14:paraId="27D5BA21" w14:textId="33375261"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116.610</w:t>
            </w:r>
          </w:p>
        </w:tc>
        <w:tc>
          <w:tcPr>
            <w:tcW w:w="1702" w:type="dxa"/>
          </w:tcPr>
          <w:p w14:paraId="4D52524A" w14:textId="3E6F43CE"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9.026</w:t>
            </w:r>
          </w:p>
        </w:tc>
        <w:tc>
          <w:tcPr>
            <w:tcW w:w="1708" w:type="dxa"/>
          </w:tcPr>
          <w:p w14:paraId="6A2BB39A" w14:textId="73F0BA0B" w:rsidR="0052445F" w:rsidRPr="0052445F" w:rsidRDefault="0052445F" w:rsidP="0052445F">
            <w:pPr>
              <w:rPr>
                <w:rFonts w:ascii="Times New Roman" w:hAnsi="Times New Roman" w:cs="Times New Roman"/>
                <w:b/>
                <w:bCs/>
                <w:color w:val="000000"/>
                <w:sz w:val="24"/>
                <w:szCs w:val="24"/>
                <w:lang w:eastAsia="zh-TW"/>
              </w:rPr>
            </w:pPr>
            <w:r w:rsidRPr="0052445F">
              <w:rPr>
                <w:rFonts w:ascii="Times New Roman" w:hAnsi="Times New Roman" w:cs="Times New Roman"/>
                <w:b/>
                <w:bCs/>
                <w:sz w:val="24"/>
                <w:szCs w:val="24"/>
                <w:lang w:eastAsia="zh-TW"/>
              </w:rPr>
              <w:t>&lt;0.001</w:t>
            </w:r>
          </w:p>
        </w:tc>
      </w:tr>
      <w:tr w:rsidR="0052445F" w:rsidRPr="00814486" w14:paraId="226A03DA" w14:textId="77777777" w:rsidTr="0052445F">
        <w:trPr>
          <w:trHeight w:val="268"/>
        </w:trPr>
        <w:tc>
          <w:tcPr>
            <w:tcW w:w="2547" w:type="dxa"/>
          </w:tcPr>
          <w:p w14:paraId="7BEA7183"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PC1</w:t>
            </w:r>
          </w:p>
        </w:tc>
        <w:tc>
          <w:tcPr>
            <w:tcW w:w="1638" w:type="dxa"/>
            <w:vAlign w:val="bottom"/>
          </w:tcPr>
          <w:p w14:paraId="6C11A5F3"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tcPr>
          <w:p w14:paraId="7C1842C0" w14:textId="01CCBBA4"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110.043</w:t>
            </w:r>
          </w:p>
        </w:tc>
        <w:tc>
          <w:tcPr>
            <w:tcW w:w="1702" w:type="dxa"/>
          </w:tcPr>
          <w:p w14:paraId="49C5BA1C" w14:textId="164A793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1.703</w:t>
            </w:r>
          </w:p>
        </w:tc>
        <w:tc>
          <w:tcPr>
            <w:tcW w:w="1708" w:type="dxa"/>
          </w:tcPr>
          <w:p w14:paraId="41818F7A" w14:textId="7C8E4A8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0.195</w:t>
            </w:r>
          </w:p>
        </w:tc>
      </w:tr>
      <w:tr w:rsidR="0052445F" w:rsidRPr="00814486" w14:paraId="53F405A5" w14:textId="77777777" w:rsidTr="0052445F">
        <w:trPr>
          <w:trHeight w:val="268"/>
        </w:trPr>
        <w:tc>
          <w:tcPr>
            <w:tcW w:w="2547" w:type="dxa"/>
          </w:tcPr>
          <w:p w14:paraId="58229571"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PC2</w:t>
            </w:r>
          </w:p>
        </w:tc>
        <w:tc>
          <w:tcPr>
            <w:tcW w:w="1638" w:type="dxa"/>
            <w:vAlign w:val="bottom"/>
          </w:tcPr>
          <w:p w14:paraId="41CBE252"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tcPr>
          <w:p w14:paraId="45B64E90" w14:textId="48F2D32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98.502</w:t>
            </w:r>
          </w:p>
        </w:tc>
        <w:tc>
          <w:tcPr>
            <w:tcW w:w="1702" w:type="dxa"/>
          </w:tcPr>
          <w:p w14:paraId="7DF0BDEE" w14:textId="1B00ED42"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0.019</w:t>
            </w:r>
          </w:p>
        </w:tc>
        <w:tc>
          <w:tcPr>
            <w:tcW w:w="1708" w:type="dxa"/>
          </w:tcPr>
          <w:p w14:paraId="17B34894" w14:textId="057840E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0.891</w:t>
            </w:r>
          </w:p>
        </w:tc>
      </w:tr>
      <w:tr w:rsidR="0052445F" w:rsidRPr="00814486" w14:paraId="477C47E3" w14:textId="77777777" w:rsidTr="0052445F">
        <w:trPr>
          <w:trHeight w:val="268"/>
        </w:trPr>
        <w:tc>
          <w:tcPr>
            <w:tcW w:w="2547" w:type="dxa"/>
          </w:tcPr>
          <w:p w14:paraId="53896767" w14:textId="77777777" w:rsidR="0052445F" w:rsidRPr="009704D7" w:rsidRDefault="0052445F" w:rsidP="0052445F">
            <w:pPr>
              <w:rPr>
                <w:rFonts w:ascii="Times New Roman" w:hAnsi="Times New Roman" w:cs="Times New Roman"/>
                <w:sz w:val="24"/>
                <w:szCs w:val="24"/>
              </w:rPr>
            </w:pPr>
            <w:r w:rsidRPr="009704D7">
              <w:rPr>
                <w:rFonts w:ascii="Times New Roman" w:hAnsi="Times New Roman" w:cs="Times New Roman"/>
                <w:sz w:val="24"/>
                <w:szCs w:val="24"/>
              </w:rPr>
              <w:t>Sampling effort SD</w:t>
            </w:r>
          </w:p>
        </w:tc>
        <w:tc>
          <w:tcPr>
            <w:tcW w:w="1638" w:type="dxa"/>
            <w:vAlign w:val="bottom"/>
          </w:tcPr>
          <w:p w14:paraId="5950B9CD" w14:textId="77777777" w:rsidR="0052445F" w:rsidRPr="009704D7" w:rsidRDefault="0052445F" w:rsidP="0052445F">
            <w:pPr>
              <w:rPr>
                <w:rFonts w:ascii="Times New Roman" w:hAnsi="Times New Roman" w:cs="Times New Roman"/>
                <w:color w:val="000000"/>
                <w:sz w:val="24"/>
                <w:szCs w:val="24"/>
              </w:rPr>
            </w:pPr>
            <w:r w:rsidRPr="009704D7">
              <w:rPr>
                <w:rFonts w:ascii="Times New Roman" w:hAnsi="Times New Roman" w:cs="Times New Roman"/>
                <w:color w:val="000000"/>
                <w:sz w:val="24"/>
                <w:szCs w:val="24"/>
              </w:rPr>
              <w:t>1.000</w:t>
            </w:r>
          </w:p>
        </w:tc>
        <w:tc>
          <w:tcPr>
            <w:tcW w:w="1916" w:type="dxa"/>
          </w:tcPr>
          <w:p w14:paraId="08F4D015" w14:textId="4E25E49D" w:rsidR="0052445F" w:rsidRPr="009704D7" w:rsidRDefault="0052445F" w:rsidP="0052445F">
            <w:pPr>
              <w:rPr>
                <w:rFonts w:ascii="Times New Roman" w:hAnsi="Times New Roman" w:cs="Times New Roman"/>
                <w:color w:val="000000"/>
                <w:sz w:val="24"/>
                <w:szCs w:val="24"/>
              </w:rPr>
            </w:pPr>
            <w:r w:rsidRPr="009704D7">
              <w:rPr>
                <w:rFonts w:ascii="Times New Roman" w:hAnsi="Times New Roman" w:cs="Times New Roman"/>
                <w:sz w:val="24"/>
                <w:szCs w:val="24"/>
              </w:rPr>
              <w:t>136.237</w:t>
            </w:r>
          </w:p>
        </w:tc>
        <w:tc>
          <w:tcPr>
            <w:tcW w:w="1702" w:type="dxa"/>
          </w:tcPr>
          <w:p w14:paraId="32DF6A9B" w14:textId="4DDED0E0" w:rsidR="0052445F" w:rsidRPr="009704D7" w:rsidRDefault="0052445F" w:rsidP="0052445F">
            <w:pPr>
              <w:rPr>
                <w:rFonts w:ascii="Times New Roman" w:hAnsi="Times New Roman" w:cs="Times New Roman"/>
                <w:color w:val="000000"/>
                <w:sz w:val="24"/>
                <w:szCs w:val="24"/>
              </w:rPr>
            </w:pPr>
            <w:r w:rsidRPr="009704D7">
              <w:rPr>
                <w:rFonts w:ascii="Times New Roman" w:hAnsi="Times New Roman" w:cs="Times New Roman"/>
                <w:sz w:val="24"/>
                <w:szCs w:val="24"/>
              </w:rPr>
              <w:t>3.598</w:t>
            </w:r>
          </w:p>
        </w:tc>
        <w:tc>
          <w:tcPr>
            <w:tcW w:w="1708" w:type="dxa"/>
          </w:tcPr>
          <w:p w14:paraId="40097FE5" w14:textId="33357491" w:rsidR="0052445F" w:rsidRPr="009704D7" w:rsidRDefault="0052445F" w:rsidP="0052445F">
            <w:pPr>
              <w:rPr>
                <w:rFonts w:ascii="Times New Roman" w:hAnsi="Times New Roman" w:cs="Times New Roman"/>
                <w:color w:val="000000"/>
                <w:sz w:val="24"/>
                <w:szCs w:val="24"/>
              </w:rPr>
            </w:pPr>
            <w:r w:rsidRPr="009704D7">
              <w:rPr>
                <w:rFonts w:ascii="Times New Roman" w:hAnsi="Times New Roman" w:cs="Times New Roman"/>
                <w:sz w:val="24"/>
                <w:szCs w:val="24"/>
              </w:rPr>
              <w:t>0.060</w:t>
            </w:r>
          </w:p>
        </w:tc>
      </w:tr>
      <w:tr w:rsidR="0052445F" w:rsidRPr="00814486" w14:paraId="23E27A3C" w14:textId="77777777" w:rsidTr="0052445F">
        <w:trPr>
          <w:trHeight w:val="268"/>
        </w:trPr>
        <w:tc>
          <w:tcPr>
            <w:tcW w:w="2547" w:type="dxa"/>
          </w:tcPr>
          <w:p w14:paraId="05DEA530" w14:textId="77777777" w:rsidR="0052445F" w:rsidRPr="0052445F" w:rsidRDefault="0052445F" w:rsidP="0052445F">
            <w:pPr>
              <w:rPr>
                <w:rFonts w:ascii="Times New Roman" w:hAnsi="Times New Roman" w:cs="Times New Roman"/>
                <w:b/>
                <w:bCs/>
                <w:color w:val="000000"/>
                <w:sz w:val="24"/>
                <w:szCs w:val="24"/>
              </w:rPr>
            </w:pPr>
            <w:proofErr w:type="gramStart"/>
            <w:r w:rsidRPr="0052445F">
              <w:rPr>
                <w:rFonts w:ascii="Times New Roman" w:hAnsi="Times New Roman" w:cs="Times New Roman"/>
                <w:b/>
                <w:bCs/>
                <w:sz w:val="24"/>
                <w:szCs w:val="24"/>
              </w:rPr>
              <w:t>Log(</w:t>
            </w:r>
            <w:proofErr w:type="gramEnd"/>
            <w:r w:rsidRPr="0052445F">
              <w:rPr>
                <w:rFonts w:ascii="Times New Roman" w:hAnsi="Times New Roman" w:cs="Times New Roman"/>
                <w:b/>
                <w:bCs/>
                <w:sz w:val="24"/>
                <w:szCs w:val="24"/>
              </w:rPr>
              <w:t>Number of assemblages)</w:t>
            </w:r>
          </w:p>
        </w:tc>
        <w:tc>
          <w:tcPr>
            <w:tcW w:w="1638" w:type="dxa"/>
            <w:vAlign w:val="bottom"/>
          </w:tcPr>
          <w:p w14:paraId="4973CE1F"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color w:val="000000"/>
                <w:sz w:val="24"/>
                <w:szCs w:val="24"/>
              </w:rPr>
              <w:t>1.000</w:t>
            </w:r>
          </w:p>
        </w:tc>
        <w:tc>
          <w:tcPr>
            <w:tcW w:w="1916" w:type="dxa"/>
          </w:tcPr>
          <w:p w14:paraId="7AB75120" w14:textId="4E058B7D"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sz w:val="24"/>
                <w:szCs w:val="24"/>
              </w:rPr>
              <w:t>137.782</w:t>
            </w:r>
          </w:p>
        </w:tc>
        <w:tc>
          <w:tcPr>
            <w:tcW w:w="1702" w:type="dxa"/>
          </w:tcPr>
          <w:p w14:paraId="65B03EF8" w14:textId="375E4DA0"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sz w:val="24"/>
                <w:szCs w:val="24"/>
              </w:rPr>
              <w:t>0.049</w:t>
            </w:r>
          </w:p>
        </w:tc>
        <w:tc>
          <w:tcPr>
            <w:tcW w:w="1708" w:type="dxa"/>
          </w:tcPr>
          <w:p w14:paraId="356CA429" w14:textId="79BC71EB"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sz w:val="24"/>
                <w:szCs w:val="24"/>
              </w:rPr>
              <w:t>0.825</w:t>
            </w:r>
          </w:p>
        </w:tc>
      </w:tr>
      <w:tr w:rsidR="0052445F" w:rsidRPr="00814486" w14:paraId="1856AA2D" w14:textId="77777777" w:rsidTr="0052445F">
        <w:trPr>
          <w:trHeight w:val="268"/>
        </w:trPr>
        <w:tc>
          <w:tcPr>
            <w:tcW w:w="2547" w:type="dxa"/>
          </w:tcPr>
          <w:p w14:paraId="42781242"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sampling PC1</w:t>
            </w:r>
          </w:p>
        </w:tc>
        <w:tc>
          <w:tcPr>
            <w:tcW w:w="1638" w:type="dxa"/>
            <w:vAlign w:val="bottom"/>
          </w:tcPr>
          <w:p w14:paraId="13614C3D"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1.000</w:t>
            </w:r>
          </w:p>
        </w:tc>
        <w:tc>
          <w:tcPr>
            <w:tcW w:w="1916" w:type="dxa"/>
          </w:tcPr>
          <w:p w14:paraId="16B686F8" w14:textId="23D9F3B1"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135.375</w:t>
            </w:r>
          </w:p>
        </w:tc>
        <w:tc>
          <w:tcPr>
            <w:tcW w:w="1702" w:type="dxa"/>
          </w:tcPr>
          <w:p w14:paraId="7364A485" w14:textId="277277F0"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0.067</w:t>
            </w:r>
          </w:p>
        </w:tc>
        <w:tc>
          <w:tcPr>
            <w:tcW w:w="1708" w:type="dxa"/>
          </w:tcPr>
          <w:p w14:paraId="770866A4" w14:textId="7E8A3A3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0.796</w:t>
            </w:r>
          </w:p>
        </w:tc>
      </w:tr>
      <w:tr w:rsidR="000C2DB5" w:rsidRPr="00814486" w14:paraId="15C4251C" w14:textId="77777777" w:rsidTr="004460A9">
        <w:trPr>
          <w:trHeight w:val="268"/>
        </w:trPr>
        <w:tc>
          <w:tcPr>
            <w:tcW w:w="9511" w:type="dxa"/>
            <w:gridSpan w:val="5"/>
          </w:tcPr>
          <w:p w14:paraId="4FCB38EB"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Pairwise comparisons</w:t>
            </w:r>
          </w:p>
          <w:p w14:paraId="42536E88" w14:textId="77777777" w:rsidR="000C2DB5" w:rsidRPr="0052445F" w:rsidRDefault="000C2DB5" w:rsidP="004460A9">
            <w:pPr>
              <w:rPr>
                <w:rFonts w:ascii="Times New Roman" w:hAnsi="Times New Roman" w:cs="Times New Roman"/>
                <w:sz w:val="24"/>
                <w:szCs w:val="24"/>
              </w:rPr>
            </w:pPr>
          </w:p>
        </w:tc>
      </w:tr>
      <w:tr w:rsidR="000C2DB5" w:rsidRPr="00814486" w14:paraId="77282206" w14:textId="77777777" w:rsidTr="0052445F">
        <w:trPr>
          <w:trHeight w:val="268"/>
        </w:trPr>
        <w:tc>
          <w:tcPr>
            <w:tcW w:w="2547" w:type="dxa"/>
            <w:vAlign w:val="bottom"/>
          </w:tcPr>
          <w:p w14:paraId="20D06483"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Pair</w:t>
            </w:r>
          </w:p>
        </w:tc>
        <w:tc>
          <w:tcPr>
            <w:tcW w:w="1638" w:type="dxa"/>
            <w:vAlign w:val="bottom"/>
          </w:tcPr>
          <w:p w14:paraId="75ACB80C" w14:textId="77777777" w:rsidR="000C2DB5" w:rsidRPr="0052445F" w:rsidRDefault="000C2DB5" w:rsidP="004460A9">
            <w:pPr>
              <w:rPr>
                <w:rFonts w:ascii="Times New Roman" w:hAnsi="Times New Roman" w:cs="Times New Roman"/>
                <w:b/>
                <w:bCs/>
                <w:sz w:val="24"/>
                <w:szCs w:val="24"/>
              </w:rPr>
            </w:pPr>
            <w:r w:rsidRPr="0052445F">
              <w:rPr>
                <w:rFonts w:ascii="Times New Roman" w:hAnsi="Times New Roman" w:cs="Times New Roman"/>
                <w:b/>
                <w:bCs/>
                <w:sz w:val="24"/>
                <w:szCs w:val="24"/>
              </w:rPr>
              <w:t>Estimate (SE)</w:t>
            </w:r>
          </w:p>
        </w:tc>
        <w:tc>
          <w:tcPr>
            <w:tcW w:w="1916" w:type="dxa"/>
            <w:vAlign w:val="bottom"/>
          </w:tcPr>
          <w:p w14:paraId="7E1DA8FB" w14:textId="77777777" w:rsidR="000C2DB5" w:rsidRPr="0052445F" w:rsidRDefault="000C2DB5" w:rsidP="004460A9">
            <w:pPr>
              <w:rPr>
                <w:rFonts w:ascii="Times New Roman" w:hAnsi="Times New Roman" w:cs="Times New Roman"/>
                <w:b/>
                <w:bCs/>
                <w:sz w:val="24"/>
                <w:szCs w:val="24"/>
              </w:rPr>
            </w:pPr>
            <w:proofErr w:type="spellStart"/>
            <w:r w:rsidRPr="0052445F">
              <w:rPr>
                <w:rFonts w:ascii="Times New Roman" w:hAnsi="Times New Roman" w:cs="Times New Roman"/>
                <w:b/>
                <w:bCs/>
                <w:sz w:val="24"/>
                <w:szCs w:val="24"/>
              </w:rPr>
              <w:t>Df</w:t>
            </w:r>
            <w:proofErr w:type="spellEnd"/>
          </w:p>
        </w:tc>
        <w:tc>
          <w:tcPr>
            <w:tcW w:w="1702" w:type="dxa"/>
            <w:vAlign w:val="bottom"/>
          </w:tcPr>
          <w:p w14:paraId="52E89281" w14:textId="77777777" w:rsidR="000C2DB5" w:rsidRPr="0052445F" w:rsidRDefault="000C2DB5" w:rsidP="004460A9">
            <w:pPr>
              <w:rPr>
                <w:rFonts w:ascii="Times New Roman" w:hAnsi="Times New Roman" w:cs="Times New Roman"/>
                <w:b/>
                <w:bCs/>
                <w:sz w:val="24"/>
                <w:szCs w:val="24"/>
              </w:rPr>
            </w:pPr>
            <w:r w:rsidRPr="0052445F">
              <w:rPr>
                <w:rFonts w:ascii="Times New Roman" w:hAnsi="Times New Roman" w:cs="Times New Roman"/>
                <w:b/>
                <w:bCs/>
                <w:sz w:val="24"/>
                <w:szCs w:val="24"/>
              </w:rPr>
              <w:t>t-value</w:t>
            </w:r>
          </w:p>
        </w:tc>
        <w:tc>
          <w:tcPr>
            <w:tcW w:w="1708" w:type="dxa"/>
            <w:vAlign w:val="bottom"/>
          </w:tcPr>
          <w:p w14:paraId="3F49394D" w14:textId="77777777" w:rsidR="000C2DB5" w:rsidRPr="0052445F" w:rsidRDefault="000C2DB5" w:rsidP="004460A9">
            <w:pPr>
              <w:rPr>
                <w:rFonts w:ascii="Times New Roman" w:hAnsi="Times New Roman" w:cs="Times New Roman"/>
                <w:b/>
                <w:bCs/>
                <w:i/>
                <w:iCs/>
                <w:sz w:val="24"/>
                <w:szCs w:val="24"/>
              </w:rPr>
            </w:pPr>
            <w:r w:rsidRPr="0052445F">
              <w:rPr>
                <w:rFonts w:ascii="Times New Roman" w:hAnsi="Times New Roman" w:cs="Times New Roman"/>
                <w:b/>
                <w:bCs/>
                <w:sz w:val="24"/>
                <w:szCs w:val="24"/>
              </w:rPr>
              <w:t>Adjusted</w:t>
            </w:r>
            <w:r w:rsidRPr="0052445F">
              <w:rPr>
                <w:rFonts w:ascii="Times New Roman" w:hAnsi="Times New Roman" w:cs="Times New Roman"/>
                <w:b/>
                <w:bCs/>
                <w:i/>
                <w:iCs/>
                <w:sz w:val="24"/>
                <w:szCs w:val="24"/>
              </w:rPr>
              <w:t xml:space="preserve"> P</w:t>
            </w:r>
          </w:p>
        </w:tc>
      </w:tr>
      <w:tr w:rsidR="000C2DB5" w:rsidRPr="00814486" w14:paraId="308F9EED" w14:textId="77777777" w:rsidTr="0052445F">
        <w:trPr>
          <w:trHeight w:val="268"/>
        </w:trPr>
        <w:tc>
          <w:tcPr>
            <w:tcW w:w="2547" w:type="dxa"/>
            <w:vAlign w:val="bottom"/>
          </w:tcPr>
          <w:p w14:paraId="59AE4553"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Natural - Agricultural</w:t>
            </w:r>
          </w:p>
        </w:tc>
        <w:tc>
          <w:tcPr>
            <w:tcW w:w="1638" w:type="dxa"/>
          </w:tcPr>
          <w:p w14:paraId="0DA678D1"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sz w:val="24"/>
                <w:szCs w:val="24"/>
              </w:rPr>
              <w:t>0.004 (0.013)</w:t>
            </w:r>
          </w:p>
        </w:tc>
        <w:tc>
          <w:tcPr>
            <w:tcW w:w="1916" w:type="dxa"/>
            <w:vAlign w:val="bottom"/>
          </w:tcPr>
          <w:p w14:paraId="4675A079"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52.203</w:t>
            </w:r>
          </w:p>
        </w:tc>
        <w:tc>
          <w:tcPr>
            <w:tcW w:w="1702" w:type="dxa"/>
            <w:vAlign w:val="bottom"/>
          </w:tcPr>
          <w:p w14:paraId="299A24CA"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0.304</w:t>
            </w:r>
          </w:p>
        </w:tc>
        <w:tc>
          <w:tcPr>
            <w:tcW w:w="1708" w:type="dxa"/>
            <w:vAlign w:val="bottom"/>
          </w:tcPr>
          <w:p w14:paraId="19822344" w14:textId="77777777" w:rsidR="000C2DB5" w:rsidRPr="0052445F" w:rsidRDefault="000C2DB5" w:rsidP="004460A9">
            <w:pPr>
              <w:rPr>
                <w:rFonts w:ascii="Times New Roman" w:hAnsi="Times New Roman" w:cs="Times New Roman"/>
                <w:i/>
                <w:iCs/>
                <w:color w:val="000000"/>
                <w:sz w:val="24"/>
                <w:szCs w:val="24"/>
              </w:rPr>
            </w:pPr>
            <w:r w:rsidRPr="0052445F">
              <w:rPr>
                <w:rFonts w:ascii="Times New Roman" w:hAnsi="Times New Roman" w:cs="Times New Roman"/>
                <w:color w:val="000000"/>
                <w:sz w:val="24"/>
                <w:szCs w:val="24"/>
              </w:rPr>
              <w:t>0.763</w:t>
            </w:r>
          </w:p>
        </w:tc>
      </w:tr>
      <w:tr w:rsidR="000C2DB5" w:rsidRPr="00814486" w14:paraId="68E21775" w14:textId="77777777" w:rsidTr="0052445F">
        <w:trPr>
          <w:trHeight w:val="268"/>
        </w:trPr>
        <w:tc>
          <w:tcPr>
            <w:tcW w:w="2547" w:type="dxa"/>
            <w:vAlign w:val="bottom"/>
          </w:tcPr>
          <w:p w14:paraId="10D0BEEB"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Natural - Urban</w:t>
            </w:r>
          </w:p>
        </w:tc>
        <w:tc>
          <w:tcPr>
            <w:tcW w:w="1638" w:type="dxa"/>
          </w:tcPr>
          <w:p w14:paraId="33390886"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sz w:val="24"/>
                <w:szCs w:val="24"/>
              </w:rPr>
              <w:t>-0.038 (0.017)</w:t>
            </w:r>
          </w:p>
        </w:tc>
        <w:tc>
          <w:tcPr>
            <w:tcW w:w="1916" w:type="dxa"/>
            <w:vAlign w:val="bottom"/>
          </w:tcPr>
          <w:p w14:paraId="2E08DDA3"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99.164</w:t>
            </w:r>
          </w:p>
        </w:tc>
        <w:tc>
          <w:tcPr>
            <w:tcW w:w="1702" w:type="dxa"/>
            <w:vAlign w:val="bottom"/>
          </w:tcPr>
          <w:p w14:paraId="252B91B4"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-2.315</w:t>
            </w:r>
          </w:p>
        </w:tc>
        <w:tc>
          <w:tcPr>
            <w:tcW w:w="1708" w:type="dxa"/>
            <w:vAlign w:val="bottom"/>
          </w:tcPr>
          <w:p w14:paraId="138177EA"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0.034</w:t>
            </w:r>
          </w:p>
        </w:tc>
      </w:tr>
      <w:tr w:rsidR="000C2DB5" w:rsidRPr="00814486" w14:paraId="6ED8CCA6" w14:textId="77777777" w:rsidTr="0052445F">
        <w:trPr>
          <w:trHeight w:val="268"/>
        </w:trPr>
        <w:tc>
          <w:tcPr>
            <w:tcW w:w="2547" w:type="dxa"/>
            <w:vAlign w:val="bottom"/>
          </w:tcPr>
          <w:p w14:paraId="44AAE056"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Agricultural - Urban</w:t>
            </w:r>
          </w:p>
        </w:tc>
        <w:tc>
          <w:tcPr>
            <w:tcW w:w="1638" w:type="dxa"/>
          </w:tcPr>
          <w:p w14:paraId="6A6D0E3E"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sz w:val="24"/>
                <w:szCs w:val="24"/>
              </w:rPr>
              <w:t>-0.043 (0.018)</w:t>
            </w:r>
          </w:p>
        </w:tc>
        <w:tc>
          <w:tcPr>
            <w:tcW w:w="1916" w:type="dxa"/>
            <w:vAlign w:val="bottom"/>
          </w:tcPr>
          <w:p w14:paraId="74C859E8"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113.799</w:t>
            </w:r>
          </w:p>
        </w:tc>
        <w:tc>
          <w:tcPr>
            <w:tcW w:w="1702" w:type="dxa"/>
            <w:vAlign w:val="bottom"/>
          </w:tcPr>
          <w:p w14:paraId="452DFD03"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-2.404</w:t>
            </w:r>
          </w:p>
        </w:tc>
        <w:tc>
          <w:tcPr>
            <w:tcW w:w="1708" w:type="dxa"/>
            <w:vAlign w:val="bottom"/>
          </w:tcPr>
          <w:p w14:paraId="10502CF1" w14:textId="77777777" w:rsidR="000C2DB5" w:rsidRPr="0052445F" w:rsidRDefault="000C2DB5" w:rsidP="004460A9">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0.034</w:t>
            </w:r>
          </w:p>
        </w:tc>
      </w:tr>
      <w:tr w:rsidR="000C2DB5" w:rsidRPr="00814486" w14:paraId="7353B775" w14:textId="77777777" w:rsidTr="004460A9">
        <w:trPr>
          <w:trHeight w:val="268"/>
        </w:trPr>
        <w:tc>
          <w:tcPr>
            <w:tcW w:w="9511" w:type="dxa"/>
            <w:gridSpan w:val="5"/>
            <w:vAlign w:val="bottom"/>
          </w:tcPr>
          <w:p w14:paraId="0E2FF7DD"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Phylogenetic γ diversity after controlling for taxonomic γ diversity (N = 150)</w:t>
            </w:r>
          </w:p>
          <w:p w14:paraId="6144A0FD" w14:textId="0DA7CDA2"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sz w:val="24"/>
                <w:szCs w:val="24"/>
              </w:rPr>
              <w:t>(Marginal R</w:t>
            </w:r>
            <w:r w:rsidRPr="0052445F">
              <w:rPr>
                <w:rFonts w:ascii="Times New Roman" w:hAnsi="Times New Roman" w:cs="Times New Roman"/>
                <w:sz w:val="24"/>
                <w:szCs w:val="24"/>
                <w:vertAlign w:val="superscript"/>
              </w:rPr>
              <w:t xml:space="preserve">2 </w:t>
            </w:r>
            <w:r w:rsidRPr="0052445F">
              <w:rPr>
                <w:rFonts w:ascii="Times New Roman" w:hAnsi="Times New Roman" w:cs="Times New Roman"/>
                <w:sz w:val="24"/>
                <w:szCs w:val="24"/>
              </w:rPr>
              <w:t>= 0.</w:t>
            </w:r>
            <w:r w:rsidR="0052445F">
              <w:rPr>
                <w:rFonts w:ascii="Times New Roman" w:hAnsi="Times New Roman" w:cs="Times New Roman" w:hint="eastAsia"/>
                <w:sz w:val="24"/>
                <w:szCs w:val="24"/>
                <w:lang w:eastAsia="zh-TW"/>
              </w:rPr>
              <w:t>7</w:t>
            </w:r>
            <w:r w:rsidR="009704D7">
              <w:rPr>
                <w:rFonts w:ascii="Times New Roman" w:hAnsi="Times New Roman" w:cs="Times New Roman" w:hint="eastAsia"/>
                <w:sz w:val="24"/>
                <w:szCs w:val="24"/>
                <w:lang w:eastAsia="zh-TW"/>
              </w:rPr>
              <w:t>09</w:t>
            </w:r>
            <w:r w:rsidRPr="0052445F">
              <w:rPr>
                <w:rFonts w:ascii="Times New Roman" w:hAnsi="Times New Roman" w:cs="Times New Roman"/>
                <w:sz w:val="24"/>
                <w:szCs w:val="24"/>
              </w:rPr>
              <w:t>; Conditional R</w:t>
            </w:r>
            <w:r w:rsidRPr="0052445F">
              <w:rPr>
                <w:rFonts w:ascii="Times New Roman" w:hAnsi="Times New Roman" w:cs="Times New Roman"/>
                <w:sz w:val="24"/>
                <w:szCs w:val="24"/>
                <w:vertAlign w:val="superscript"/>
              </w:rPr>
              <w:t>2</w:t>
            </w:r>
            <w:r w:rsidRPr="0052445F">
              <w:rPr>
                <w:rFonts w:ascii="Times New Roman" w:hAnsi="Times New Roman" w:cs="Times New Roman"/>
                <w:sz w:val="24"/>
                <w:szCs w:val="24"/>
              </w:rPr>
              <w:t xml:space="preserve"> = 0.</w:t>
            </w:r>
            <w:r w:rsidR="0052445F">
              <w:rPr>
                <w:rFonts w:ascii="Times New Roman" w:hAnsi="Times New Roman" w:cs="Times New Roman" w:hint="eastAsia"/>
                <w:sz w:val="24"/>
                <w:szCs w:val="24"/>
                <w:lang w:eastAsia="zh-TW"/>
              </w:rPr>
              <w:t>90</w:t>
            </w:r>
            <w:r w:rsidR="009704D7">
              <w:rPr>
                <w:rFonts w:ascii="Times New Roman" w:hAnsi="Times New Roman" w:cs="Times New Roman" w:hint="eastAsia"/>
                <w:sz w:val="24"/>
                <w:szCs w:val="24"/>
                <w:lang w:eastAsia="zh-TW"/>
              </w:rPr>
              <w:t>2</w:t>
            </w:r>
            <w:r w:rsidRPr="0052445F">
              <w:rPr>
                <w:rFonts w:ascii="Times New Roman" w:hAnsi="Times New Roman" w:cs="Times New Roman"/>
                <w:sz w:val="24"/>
                <w:szCs w:val="24"/>
              </w:rPr>
              <w:t>)</w:t>
            </w:r>
          </w:p>
          <w:p w14:paraId="20E10399" w14:textId="77777777" w:rsidR="000C2DB5" w:rsidRPr="0052445F" w:rsidRDefault="000C2DB5" w:rsidP="004460A9">
            <w:pPr>
              <w:rPr>
                <w:rFonts w:ascii="Times New Roman" w:hAnsi="Times New Roman" w:cs="Times New Roman"/>
                <w:color w:val="000000"/>
                <w:sz w:val="24"/>
                <w:szCs w:val="24"/>
              </w:rPr>
            </w:pPr>
          </w:p>
        </w:tc>
      </w:tr>
      <w:tr w:rsidR="000C2DB5" w:rsidRPr="00814486" w14:paraId="403F2F6A" w14:textId="77777777" w:rsidTr="0052445F">
        <w:trPr>
          <w:trHeight w:val="268"/>
        </w:trPr>
        <w:tc>
          <w:tcPr>
            <w:tcW w:w="2547" w:type="dxa"/>
          </w:tcPr>
          <w:p w14:paraId="6DB1EA27"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sz w:val="24"/>
                <w:szCs w:val="24"/>
              </w:rPr>
              <w:t>Name</w:t>
            </w:r>
          </w:p>
        </w:tc>
        <w:tc>
          <w:tcPr>
            <w:tcW w:w="1638" w:type="dxa"/>
          </w:tcPr>
          <w:p w14:paraId="5D70D4AD" w14:textId="77777777" w:rsidR="000C2DB5" w:rsidRPr="0052445F" w:rsidRDefault="000C2DB5" w:rsidP="004460A9">
            <w:pPr>
              <w:rPr>
                <w:rFonts w:ascii="Times New Roman" w:hAnsi="Times New Roman" w:cs="Times New Roman"/>
                <w:sz w:val="24"/>
                <w:szCs w:val="24"/>
              </w:rPr>
            </w:pPr>
            <w:r w:rsidRPr="0052445F">
              <w:rPr>
                <w:rFonts w:ascii="Times New Roman" w:hAnsi="Times New Roman" w:cs="Times New Roman"/>
                <w:color w:val="000000"/>
                <w:sz w:val="24"/>
                <w:szCs w:val="24"/>
              </w:rPr>
              <w:t xml:space="preserve">Numerator </w:t>
            </w:r>
            <w:proofErr w:type="spellStart"/>
            <w:r w:rsidRPr="0052445F">
              <w:rPr>
                <w:rFonts w:ascii="Times New Roman" w:hAnsi="Times New Roman" w:cs="Times New Roman"/>
                <w:color w:val="000000"/>
                <w:sz w:val="24"/>
                <w:szCs w:val="24"/>
              </w:rPr>
              <w:t>Df</w:t>
            </w:r>
            <w:proofErr w:type="spellEnd"/>
          </w:p>
        </w:tc>
        <w:tc>
          <w:tcPr>
            <w:tcW w:w="1916" w:type="dxa"/>
            <w:vAlign w:val="bottom"/>
          </w:tcPr>
          <w:p w14:paraId="4C9BCA16"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 xml:space="preserve">Denominator </w:t>
            </w:r>
            <w:proofErr w:type="spellStart"/>
            <w:r w:rsidRPr="0052445F">
              <w:rPr>
                <w:rFonts w:ascii="Times New Roman" w:hAnsi="Times New Roman" w:cs="Times New Roman"/>
                <w:color w:val="000000"/>
                <w:sz w:val="24"/>
                <w:szCs w:val="24"/>
              </w:rPr>
              <w:t>Df</w:t>
            </w:r>
            <w:proofErr w:type="spellEnd"/>
          </w:p>
        </w:tc>
        <w:tc>
          <w:tcPr>
            <w:tcW w:w="1702" w:type="dxa"/>
            <w:vAlign w:val="bottom"/>
          </w:tcPr>
          <w:p w14:paraId="0FA494A6"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color w:val="000000"/>
                <w:sz w:val="24"/>
                <w:szCs w:val="24"/>
              </w:rPr>
              <w:t>F-value</w:t>
            </w:r>
          </w:p>
        </w:tc>
        <w:tc>
          <w:tcPr>
            <w:tcW w:w="1708" w:type="dxa"/>
            <w:vAlign w:val="bottom"/>
          </w:tcPr>
          <w:p w14:paraId="37E751F0" w14:textId="77777777" w:rsidR="000C2DB5" w:rsidRPr="0052445F" w:rsidRDefault="000C2DB5" w:rsidP="004460A9">
            <w:pPr>
              <w:rPr>
                <w:rFonts w:ascii="Times New Roman" w:hAnsi="Times New Roman" w:cs="Times New Roman"/>
                <w:color w:val="000000"/>
                <w:sz w:val="24"/>
                <w:szCs w:val="24"/>
              </w:rPr>
            </w:pPr>
            <w:r w:rsidRPr="0052445F">
              <w:rPr>
                <w:rFonts w:ascii="Times New Roman" w:hAnsi="Times New Roman" w:cs="Times New Roman"/>
                <w:i/>
                <w:iCs/>
                <w:color w:val="000000"/>
                <w:sz w:val="24"/>
                <w:szCs w:val="24"/>
              </w:rPr>
              <w:t>P</w:t>
            </w:r>
          </w:p>
        </w:tc>
      </w:tr>
      <w:tr w:rsidR="0052445F" w:rsidRPr="00814486" w14:paraId="613A68CF" w14:textId="77777777" w:rsidTr="0052445F">
        <w:trPr>
          <w:trHeight w:val="268"/>
        </w:trPr>
        <w:tc>
          <w:tcPr>
            <w:tcW w:w="2547" w:type="dxa"/>
          </w:tcPr>
          <w:p w14:paraId="530ADD6F"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Land use</w:t>
            </w:r>
          </w:p>
        </w:tc>
        <w:tc>
          <w:tcPr>
            <w:tcW w:w="1638" w:type="dxa"/>
            <w:vAlign w:val="bottom"/>
          </w:tcPr>
          <w:p w14:paraId="62DDC2B0" w14:textId="0136C6AE"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color w:val="000000"/>
                <w:sz w:val="24"/>
                <w:szCs w:val="24"/>
              </w:rPr>
              <w:t>2.000</w:t>
            </w:r>
          </w:p>
        </w:tc>
        <w:tc>
          <w:tcPr>
            <w:tcW w:w="1916" w:type="dxa"/>
            <w:vAlign w:val="bottom"/>
          </w:tcPr>
          <w:p w14:paraId="7082D232" w14:textId="5940850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64.299</w:t>
            </w:r>
          </w:p>
        </w:tc>
        <w:tc>
          <w:tcPr>
            <w:tcW w:w="1702" w:type="dxa"/>
            <w:vAlign w:val="bottom"/>
          </w:tcPr>
          <w:p w14:paraId="65C6B675" w14:textId="1B7B992E"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0.953</w:t>
            </w:r>
          </w:p>
        </w:tc>
        <w:tc>
          <w:tcPr>
            <w:tcW w:w="1708" w:type="dxa"/>
            <w:vAlign w:val="bottom"/>
          </w:tcPr>
          <w:p w14:paraId="13528EBB" w14:textId="578B3C09"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0.391</w:t>
            </w:r>
          </w:p>
        </w:tc>
      </w:tr>
      <w:tr w:rsidR="0052445F" w:rsidRPr="00814486" w14:paraId="75118DDC" w14:textId="77777777" w:rsidTr="0052445F">
        <w:trPr>
          <w:trHeight w:val="268"/>
        </w:trPr>
        <w:tc>
          <w:tcPr>
            <w:tcW w:w="2547" w:type="dxa"/>
          </w:tcPr>
          <w:p w14:paraId="18D3B4FA"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Taxonomic γ diversity</w:t>
            </w:r>
          </w:p>
        </w:tc>
        <w:tc>
          <w:tcPr>
            <w:tcW w:w="1638" w:type="dxa"/>
            <w:vAlign w:val="bottom"/>
          </w:tcPr>
          <w:p w14:paraId="0CD2A441" w14:textId="586F0F90"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1.000</w:t>
            </w:r>
          </w:p>
        </w:tc>
        <w:tc>
          <w:tcPr>
            <w:tcW w:w="1916" w:type="dxa"/>
            <w:vAlign w:val="bottom"/>
          </w:tcPr>
          <w:p w14:paraId="07F40564" w14:textId="34EE7BA5"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129.078</w:t>
            </w:r>
          </w:p>
        </w:tc>
        <w:tc>
          <w:tcPr>
            <w:tcW w:w="1702" w:type="dxa"/>
            <w:vAlign w:val="bottom"/>
          </w:tcPr>
          <w:p w14:paraId="377F9483" w14:textId="7151BD15"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245.074</w:t>
            </w:r>
          </w:p>
        </w:tc>
        <w:tc>
          <w:tcPr>
            <w:tcW w:w="1708" w:type="dxa"/>
            <w:vAlign w:val="bottom"/>
          </w:tcPr>
          <w:p w14:paraId="34712E7F" w14:textId="0776377D" w:rsidR="0052445F" w:rsidRPr="0052445F" w:rsidRDefault="0052445F" w:rsidP="0052445F">
            <w:pPr>
              <w:rPr>
                <w:rFonts w:ascii="Times New Roman" w:hAnsi="Times New Roman" w:cs="Times New Roman"/>
                <w:b/>
                <w:bCs/>
                <w:color w:val="000000"/>
                <w:sz w:val="24"/>
                <w:szCs w:val="24"/>
                <w:lang w:eastAsia="zh-TW"/>
              </w:rPr>
            </w:pPr>
            <w:r w:rsidRPr="0052445F">
              <w:rPr>
                <w:rFonts w:ascii="Times New Roman" w:hAnsi="Times New Roman" w:cs="Times New Roman" w:hint="eastAsia"/>
                <w:b/>
                <w:bCs/>
                <w:color w:val="000000"/>
                <w:sz w:val="24"/>
                <w:szCs w:val="24"/>
                <w:lang w:eastAsia="zh-TW"/>
              </w:rPr>
              <w:t>&lt;0.001</w:t>
            </w:r>
          </w:p>
        </w:tc>
      </w:tr>
      <w:tr w:rsidR="0052445F" w:rsidRPr="00814486" w14:paraId="3197822E" w14:textId="77777777" w:rsidTr="0052445F">
        <w:trPr>
          <w:trHeight w:val="268"/>
        </w:trPr>
        <w:tc>
          <w:tcPr>
            <w:tcW w:w="2547" w:type="dxa"/>
          </w:tcPr>
          <w:p w14:paraId="3D7C14F4" w14:textId="77777777" w:rsidR="0052445F" w:rsidRPr="0052445F" w:rsidRDefault="0052445F" w:rsidP="0052445F">
            <w:pPr>
              <w:rPr>
                <w:rFonts w:ascii="Times New Roman" w:hAnsi="Times New Roman" w:cs="Times New Roman"/>
                <w:b/>
                <w:bCs/>
                <w:color w:val="000000"/>
                <w:sz w:val="24"/>
                <w:szCs w:val="24"/>
              </w:rPr>
            </w:pPr>
            <w:proofErr w:type="gramStart"/>
            <w:r w:rsidRPr="0052445F">
              <w:rPr>
                <w:rFonts w:ascii="Times New Roman" w:hAnsi="Times New Roman" w:cs="Times New Roman"/>
                <w:b/>
                <w:bCs/>
                <w:sz w:val="24"/>
                <w:szCs w:val="24"/>
              </w:rPr>
              <w:t>Log(</w:t>
            </w:r>
            <w:proofErr w:type="gramEnd"/>
            <w:r w:rsidRPr="0052445F">
              <w:rPr>
                <w:rFonts w:ascii="Times New Roman" w:hAnsi="Times New Roman" w:cs="Times New Roman"/>
                <w:b/>
                <w:bCs/>
                <w:sz w:val="24"/>
                <w:szCs w:val="24"/>
              </w:rPr>
              <w:t>Sampling Extent)</w:t>
            </w:r>
          </w:p>
        </w:tc>
        <w:tc>
          <w:tcPr>
            <w:tcW w:w="1638" w:type="dxa"/>
            <w:vAlign w:val="bottom"/>
          </w:tcPr>
          <w:p w14:paraId="5C3C9AFF" w14:textId="6C7BB4CF"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1.000</w:t>
            </w:r>
          </w:p>
        </w:tc>
        <w:tc>
          <w:tcPr>
            <w:tcW w:w="1916" w:type="dxa"/>
            <w:vAlign w:val="bottom"/>
          </w:tcPr>
          <w:p w14:paraId="1C1317FC" w14:textId="4F720B06"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122.707</w:t>
            </w:r>
          </w:p>
        </w:tc>
        <w:tc>
          <w:tcPr>
            <w:tcW w:w="1702" w:type="dxa"/>
            <w:vAlign w:val="bottom"/>
          </w:tcPr>
          <w:p w14:paraId="238BCEE1" w14:textId="4315FEE4"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10.419</w:t>
            </w:r>
          </w:p>
        </w:tc>
        <w:tc>
          <w:tcPr>
            <w:tcW w:w="1708" w:type="dxa"/>
            <w:vAlign w:val="bottom"/>
          </w:tcPr>
          <w:p w14:paraId="458C4748" w14:textId="60E5308F"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0.002</w:t>
            </w:r>
          </w:p>
        </w:tc>
      </w:tr>
      <w:tr w:rsidR="0052445F" w:rsidRPr="00814486" w14:paraId="010736D8" w14:textId="77777777" w:rsidTr="0052445F">
        <w:trPr>
          <w:trHeight w:val="268"/>
        </w:trPr>
        <w:tc>
          <w:tcPr>
            <w:tcW w:w="2547" w:type="dxa"/>
          </w:tcPr>
          <w:p w14:paraId="1C69DD34"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Sampling Method</w:t>
            </w:r>
          </w:p>
        </w:tc>
        <w:tc>
          <w:tcPr>
            <w:tcW w:w="1638" w:type="dxa"/>
            <w:vAlign w:val="bottom"/>
          </w:tcPr>
          <w:p w14:paraId="2457DA1A" w14:textId="27491E03"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2.000</w:t>
            </w:r>
          </w:p>
        </w:tc>
        <w:tc>
          <w:tcPr>
            <w:tcW w:w="1916" w:type="dxa"/>
            <w:vAlign w:val="bottom"/>
          </w:tcPr>
          <w:p w14:paraId="5956D27D" w14:textId="1A0D31FA"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119.507</w:t>
            </w:r>
          </w:p>
        </w:tc>
        <w:tc>
          <w:tcPr>
            <w:tcW w:w="1702" w:type="dxa"/>
            <w:vAlign w:val="bottom"/>
          </w:tcPr>
          <w:p w14:paraId="72D5E457" w14:textId="3168F583"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8.882</w:t>
            </w:r>
          </w:p>
        </w:tc>
        <w:tc>
          <w:tcPr>
            <w:tcW w:w="1708" w:type="dxa"/>
            <w:vAlign w:val="bottom"/>
          </w:tcPr>
          <w:p w14:paraId="12A5E321" w14:textId="51D25BA9" w:rsidR="0052445F" w:rsidRPr="0052445F" w:rsidRDefault="00122FE6" w:rsidP="0052445F">
            <w:pPr>
              <w:rPr>
                <w:rFonts w:ascii="Times New Roman" w:hAnsi="Times New Roman" w:cs="Times New Roman"/>
                <w:b/>
                <w:bCs/>
                <w:color w:val="000000"/>
                <w:sz w:val="24"/>
                <w:szCs w:val="24"/>
              </w:rPr>
            </w:pPr>
            <w:r>
              <w:rPr>
                <w:rFonts w:ascii="Times New Roman" w:hAnsi="Times New Roman" w:cs="Times New Roman"/>
                <w:b/>
                <w:bCs/>
                <w:color w:val="000000"/>
                <w:sz w:val="24"/>
                <w:szCs w:val="24"/>
              </w:rPr>
              <w:t>&lt;</w:t>
            </w:r>
            <w:r w:rsidR="0052445F" w:rsidRPr="0052445F">
              <w:rPr>
                <w:rFonts w:ascii="Times New Roman" w:hAnsi="Times New Roman" w:cs="Times New Roman"/>
                <w:b/>
                <w:bCs/>
                <w:color w:val="000000"/>
                <w:sz w:val="24"/>
                <w:szCs w:val="24"/>
              </w:rPr>
              <w:t>0.00</w:t>
            </w:r>
            <w:r>
              <w:rPr>
                <w:rFonts w:ascii="Times New Roman" w:hAnsi="Times New Roman" w:cs="Times New Roman"/>
                <w:b/>
                <w:bCs/>
                <w:color w:val="000000"/>
                <w:sz w:val="24"/>
                <w:szCs w:val="24"/>
              </w:rPr>
              <w:t>1</w:t>
            </w:r>
          </w:p>
        </w:tc>
      </w:tr>
      <w:tr w:rsidR="0052445F" w:rsidRPr="00814486" w14:paraId="21471D2B" w14:textId="77777777" w:rsidTr="0052445F">
        <w:trPr>
          <w:trHeight w:val="268"/>
        </w:trPr>
        <w:tc>
          <w:tcPr>
            <w:tcW w:w="2547" w:type="dxa"/>
          </w:tcPr>
          <w:p w14:paraId="0CCFA562"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PC1</w:t>
            </w:r>
          </w:p>
        </w:tc>
        <w:tc>
          <w:tcPr>
            <w:tcW w:w="1638" w:type="dxa"/>
            <w:vAlign w:val="bottom"/>
          </w:tcPr>
          <w:p w14:paraId="15085AD3" w14:textId="304ED000"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color w:val="000000"/>
                <w:sz w:val="24"/>
                <w:szCs w:val="24"/>
              </w:rPr>
              <w:t>1.000</w:t>
            </w:r>
          </w:p>
        </w:tc>
        <w:tc>
          <w:tcPr>
            <w:tcW w:w="1916" w:type="dxa"/>
            <w:vAlign w:val="bottom"/>
          </w:tcPr>
          <w:p w14:paraId="7C9114CC" w14:textId="206BBDBA"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114.333</w:t>
            </w:r>
          </w:p>
        </w:tc>
        <w:tc>
          <w:tcPr>
            <w:tcW w:w="1702" w:type="dxa"/>
            <w:vAlign w:val="bottom"/>
          </w:tcPr>
          <w:p w14:paraId="64D7CAE2" w14:textId="00A48B3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1.128</w:t>
            </w:r>
          </w:p>
        </w:tc>
        <w:tc>
          <w:tcPr>
            <w:tcW w:w="1708" w:type="dxa"/>
            <w:vAlign w:val="bottom"/>
          </w:tcPr>
          <w:p w14:paraId="458F3092" w14:textId="270EF603"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0.290</w:t>
            </w:r>
          </w:p>
        </w:tc>
      </w:tr>
      <w:tr w:rsidR="0052445F" w:rsidRPr="00814486" w14:paraId="55ACABF4" w14:textId="77777777" w:rsidTr="0052445F">
        <w:trPr>
          <w:trHeight w:val="268"/>
        </w:trPr>
        <w:tc>
          <w:tcPr>
            <w:tcW w:w="2547" w:type="dxa"/>
          </w:tcPr>
          <w:p w14:paraId="4036C314"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t>Mean climate PC2</w:t>
            </w:r>
          </w:p>
        </w:tc>
        <w:tc>
          <w:tcPr>
            <w:tcW w:w="1638" w:type="dxa"/>
            <w:vAlign w:val="bottom"/>
          </w:tcPr>
          <w:p w14:paraId="0FE6A28C" w14:textId="2745CE2C"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color w:val="000000"/>
                <w:sz w:val="24"/>
                <w:szCs w:val="24"/>
              </w:rPr>
              <w:t>1.000</w:t>
            </w:r>
          </w:p>
        </w:tc>
        <w:tc>
          <w:tcPr>
            <w:tcW w:w="1916" w:type="dxa"/>
            <w:vAlign w:val="bottom"/>
          </w:tcPr>
          <w:p w14:paraId="1DF684E4" w14:textId="60EDA91B"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107.297</w:t>
            </w:r>
          </w:p>
        </w:tc>
        <w:tc>
          <w:tcPr>
            <w:tcW w:w="1702" w:type="dxa"/>
            <w:vAlign w:val="bottom"/>
          </w:tcPr>
          <w:p w14:paraId="1554E2DE" w14:textId="19BC92F2"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0.012</w:t>
            </w:r>
          </w:p>
        </w:tc>
        <w:tc>
          <w:tcPr>
            <w:tcW w:w="1708" w:type="dxa"/>
            <w:vAlign w:val="bottom"/>
          </w:tcPr>
          <w:p w14:paraId="74900F6D" w14:textId="1C25E278"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0.912</w:t>
            </w:r>
          </w:p>
        </w:tc>
      </w:tr>
      <w:tr w:rsidR="0052445F" w:rsidRPr="00814486" w14:paraId="11F1D59E" w14:textId="77777777" w:rsidTr="0052445F">
        <w:trPr>
          <w:trHeight w:val="268"/>
        </w:trPr>
        <w:tc>
          <w:tcPr>
            <w:tcW w:w="2547" w:type="dxa"/>
          </w:tcPr>
          <w:p w14:paraId="5C4D8415" w14:textId="77777777"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sz w:val="24"/>
                <w:szCs w:val="24"/>
              </w:rPr>
              <w:t>Sampling Effort SD</w:t>
            </w:r>
          </w:p>
        </w:tc>
        <w:tc>
          <w:tcPr>
            <w:tcW w:w="1638" w:type="dxa"/>
            <w:vAlign w:val="bottom"/>
          </w:tcPr>
          <w:p w14:paraId="24D10EAB" w14:textId="32320FF0" w:rsidR="0052445F" w:rsidRPr="0052445F" w:rsidRDefault="0052445F" w:rsidP="0052445F">
            <w:pPr>
              <w:rPr>
                <w:rFonts w:ascii="Times New Roman" w:hAnsi="Times New Roman" w:cs="Times New Roman"/>
                <w:b/>
                <w:bCs/>
                <w:sz w:val="24"/>
                <w:szCs w:val="24"/>
              </w:rPr>
            </w:pPr>
            <w:r w:rsidRPr="0052445F">
              <w:rPr>
                <w:rFonts w:ascii="Times New Roman" w:hAnsi="Times New Roman" w:cs="Times New Roman"/>
                <w:b/>
                <w:bCs/>
                <w:color w:val="000000"/>
                <w:sz w:val="24"/>
                <w:szCs w:val="24"/>
              </w:rPr>
              <w:t>1.000</w:t>
            </w:r>
          </w:p>
        </w:tc>
        <w:tc>
          <w:tcPr>
            <w:tcW w:w="1916" w:type="dxa"/>
            <w:vAlign w:val="bottom"/>
          </w:tcPr>
          <w:p w14:paraId="032C8553" w14:textId="47C3AE26"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135.720</w:t>
            </w:r>
          </w:p>
        </w:tc>
        <w:tc>
          <w:tcPr>
            <w:tcW w:w="1702" w:type="dxa"/>
            <w:vAlign w:val="bottom"/>
          </w:tcPr>
          <w:p w14:paraId="5E037467" w14:textId="54B75BF0"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4.484</w:t>
            </w:r>
          </w:p>
        </w:tc>
        <w:tc>
          <w:tcPr>
            <w:tcW w:w="1708" w:type="dxa"/>
            <w:vAlign w:val="bottom"/>
          </w:tcPr>
          <w:p w14:paraId="4595768D" w14:textId="049B9FB3" w:rsidR="0052445F" w:rsidRPr="0052445F" w:rsidRDefault="0052445F" w:rsidP="0052445F">
            <w:pPr>
              <w:rPr>
                <w:rFonts w:ascii="Times New Roman" w:hAnsi="Times New Roman" w:cs="Times New Roman"/>
                <w:b/>
                <w:bCs/>
                <w:color w:val="000000"/>
                <w:sz w:val="24"/>
                <w:szCs w:val="24"/>
              </w:rPr>
            </w:pPr>
            <w:r w:rsidRPr="0052445F">
              <w:rPr>
                <w:rFonts w:ascii="Times New Roman" w:hAnsi="Times New Roman" w:cs="Times New Roman"/>
                <w:b/>
                <w:bCs/>
                <w:color w:val="000000"/>
                <w:sz w:val="24"/>
                <w:szCs w:val="24"/>
              </w:rPr>
              <w:t>0.036</w:t>
            </w:r>
          </w:p>
        </w:tc>
      </w:tr>
      <w:tr w:rsidR="0052445F" w:rsidRPr="00814486" w14:paraId="30F0877C" w14:textId="77777777" w:rsidTr="0052445F">
        <w:trPr>
          <w:trHeight w:val="268"/>
        </w:trPr>
        <w:tc>
          <w:tcPr>
            <w:tcW w:w="2547" w:type="dxa"/>
          </w:tcPr>
          <w:p w14:paraId="059CD270" w14:textId="77777777" w:rsidR="0052445F" w:rsidRPr="0052445F" w:rsidRDefault="0052445F" w:rsidP="0052445F">
            <w:pPr>
              <w:rPr>
                <w:rFonts w:ascii="Times New Roman" w:hAnsi="Times New Roman" w:cs="Times New Roman"/>
                <w:color w:val="000000"/>
                <w:sz w:val="24"/>
                <w:szCs w:val="24"/>
              </w:rPr>
            </w:pPr>
            <w:proofErr w:type="gramStart"/>
            <w:r w:rsidRPr="0052445F">
              <w:rPr>
                <w:rFonts w:ascii="Times New Roman" w:hAnsi="Times New Roman" w:cs="Times New Roman"/>
                <w:sz w:val="24"/>
                <w:szCs w:val="24"/>
              </w:rPr>
              <w:t>Log(</w:t>
            </w:r>
            <w:proofErr w:type="gramEnd"/>
            <w:r w:rsidRPr="0052445F">
              <w:rPr>
                <w:rFonts w:ascii="Times New Roman" w:hAnsi="Times New Roman" w:cs="Times New Roman"/>
                <w:sz w:val="24"/>
                <w:szCs w:val="24"/>
              </w:rPr>
              <w:t>Number of assemblages)</w:t>
            </w:r>
          </w:p>
        </w:tc>
        <w:tc>
          <w:tcPr>
            <w:tcW w:w="1638" w:type="dxa"/>
            <w:vAlign w:val="bottom"/>
          </w:tcPr>
          <w:p w14:paraId="6C41C377" w14:textId="77DC0396"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color w:val="000000"/>
                <w:sz w:val="24"/>
                <w:szCs w:val="24"/>
              </w:rPr>
              <w:t>1.000</w:t>
            </w:r>
          </w:p>
        </w:tc>
        <w:tc>
          <w:tcPr>
            <w:tcW w:w="1916" w:type="dxa"/>
            <w:vAlign w:val="bottom"/>
          </w:tcPr>
          <w:p w14:paraId="31F48F96" w14:textId="01EE2D7C"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129.664</w:t>
            </w:r>
          </w:p>
        </w:tc>
        <w:tc>
          <w:tcPr>
            <w:tcW w:w="1702" w:type="dxa"/>
            <w:vAlign w:val="bottom"/>
          </w:tcPr>
          <w:p w14:paraId="0E3541F1" w14:textId="07C48ABB"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1.977</w:t>
            </w:r>
          </w:p>
        </w:tc>
        <w:tc>
          <w:tcPr>
            <w:tcW w:w="1708" w:type="dxa"/>
            <w:vAlign w:val="bottom"/>
          </w:tcPr>
          <w:p w14:paraId="2C2F62DD" w14:textId="2BE6AFF5"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0.162</w:t>
            </w:r>
          </w:p>
        </w:tc>
      </w:tr>
      <w:tr w:rsidR="0052445F" w:rsidRPr="00814486" w14:paraId="0F28B771" w14:textId="77777777" w:rsidTr="0052445F">
        <w:trPr>
          <w:trHeight w:val="268"/>
        </w:trPr>
        <w:tc>
          <w:tcPr>
            <w:tcW w:w="2547" w:type="dxa"/>
          </w:tcPr>
          <w:p w14:paraId="168A79AA" w14:textId="77777777"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sz w:val="24"/>
                <w:szCs w:val="24"/>
              </w:rPr>
              <w:lastRenderedPageBreak/>
              <w:t>Mean sampling PC1</w:t>
            </w:r>
          </w:p>
        </w:tc>
        <w:tc>
          <w:tcPr>
            <w:tcW w:w="1638" w:type="dxa"/>
            <w:vAlign w:val="bottom"/>
          </w:tcPr>
          <w:p w14:paraId="596A2B86" w14:textId="2F3A2EA5" w:rsidR="0052445F" w:rsidRPr="0052445F" w:rsidRDefault="0052445F" w:rsidP="0052445F">
            <w:pPr>
              <w:rPr>
                <w:rFonts w:ascii="Times New Roman" w:hAnsi="Times New Roman" w:cs="Times New Roman"/>
                <w:sz w:val="24"/>
                <w:szCs w:val="24"/>
              </w:rPr>
            </w:pPr>
            <w:r w:rsidRPr="0052445F">
              <w:rPr>
                <w:rFonts w:ascii="Times New Roman" w:hAnsi="Times New Roman" w:cs="Times New Roman"/>
                <w:color w:val="000000"/>
                <w:sz w:val="24"/>
                <w:szCs w:val="24"/>
              </w:rPr>
              <w:t>1.000</w:t>
            </w:r>
          </w:p>
        </w:tc>
        <w:tc>
          <w:tcPr>
            <w:tcW w:w="1916" w:type="dxa"/>
            <w:vAlign w:val="bottom"/>
          </w:tcPr>
          <w:p w14:paraId="5914996E" w14:textId="61C9830F"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137.788</w:t>
            </w:r>
          </w:p>
        </w:tc>
        <w:tc>
          <w:tcPr>
            <w:tcW w:w="1702" w:type="dxa"/>
            <w:vAlign w:val="bottom"/>
          </w:tcPr>
          <w:p w14:paraId="064F046E" w14:textId="76F99B66"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3.140</w:t>
            </w:r>
          </w:p>
        </w:tc>
        <w:tc>
          <w:tcPr>
            <w:tcW w:w="1708" w:type="dxa"/>
            <w:vAlign w:val="bottom"/>
          </w:tcPr>
          <w:p w14:paraId="20699FEB" w14:textId="79E298A8" w:rsidR="0052445F" w:rsidRPr="0052445F" w:rsidRDefault="0052445F" w:rsidP="0052445F">
            <w:pPr>
              <w:rPr>
                <w:rFonts w:ascii="Times New Roman" w:hAnsi="Times New Roman" w:cs="Times New Roman"/>
                <w:color w:val="000000"/>
                <w:sz w:val="24"/>
                <w:szCs w:val="24"/>
              </w:rPr>
            </w:pPr>
            <w:r w:rsidRPr="0052445F">
              <w:rPr>
                <w:rFonts w:ascii="Times New Roman" w:hAnsi="Times New Roman" w:cs="Times New Roman"/>
                <w:color w:val="000000"/>
                <w:sz w:val="24"/>
                <w:szCs w:val="24"/>
              </w:rPr>
              <w:t>0.079</w:t>
            </w:r>
          </w:p>
        </w:tc>
      </w:tr>
      <w:tr w:rsidR="000C2DB5" w:rsidRPr="00814486" w14:paraId="05CD42CC" w14:textId="77777777" w:rsidTr="004460A9">
        <w:trPr>
          <w:trHeight w:val="268"/>
        </w:trPr>
        <w:tc>
          <w:tcPr>
            <w:tcW w:w="9511" w:type="dxa"/>
            <w:gridSpan w:val="5"/>
          </w:tcPr>
          <w:p w14:paraId="28121EF4" w14:textId="6EC07EBF" w:rsidR="000C2DB5" w:rsidRPr="00814486" w:rsidRDefault="000C2DB5" w:rsidP="004460A9">
            <w:pPr>
              <w:rPr>
                <w:rFonts w:ascii="Times New Roman" w:hAnsi="Times New Roman" w:cs="Times New Roman"/>
                <w:sz w:val="24"/>
                <w:szCs w:val="24"/>
              </w:rPr>
            </w:pPr>
            <w:r w:rsidRPr="00814486">
              <w:rPr>
                <w:rFonts w:ascii="Times New Roman" w:hAnsi="Times New Roman" w:cs="Times New Roman"/>
                <w:sz w:val="24"/>
                <w:szCs w:val="24"/>
              </w:rPr>
              <w:t xml:space="preserve">No pairwise comparison </w:t>
            </w:r>
            <w:r w:rsidR="00F92782">
              <w:rPr>
                <w:rFonts w:ascii="Times New Roman" w:hAnsi="Times New Roman" w:cs="Times New Roman"/>
                <w:sz w:val="24"/>
                <w:szCs w:val="24"/>
              </w:rPr>
              <w:t>was </w:t>
            </w:r>
            <w:r w:rsidRPr="00814486">
              <w:rPr>
                <w:rFonts w:ascii="Times New Roman" w:hAnsi="Times New Roman" w:cs="Times New Roman"/>
                <w:sz w:val="24"/>
                <w:szCs w:val="24"/>
              </w:rPr>
              <w:t>conducted</w:t>
            </w:r>
          </w:p>
          <w:p w14:paraId="5A3A3342" w14:textId="77777777" w:rsidR="000C2DB5" w:rsidRPr="00814486" w:rsidRDefault="000C2DB5" w:rsidP="004460A9">
            <w:pPr>
              <w:rPr>
                <w:rFonts w:ascii="Times New Roman" w:hAnsi="Times New Roman" w:cs="Times New Roman"/>
                <w:sz w:val="24"/>
                <w:szCs w:val="24"/>
              </w:rPr>
            </w:pPr>
          </w:p>
        </w:tc>
      </w:tr>
    </w:tbl>
    <w:p w14:paraId="258D452F" w14:textId="1D5AC95C" w:rsidR="007E69A6" w:rsidRPr="00814486" w:rsidRDefault="007E69A6" w:rsidP="00AD4D70">
      <w:pPr>
        <w:spacing w:after="160" w:line="278" w:lineRule="auto"/>
        <w:rPr>
          <w:rFonts w:ascii="Times New Roman" w:hAnsi="Times New Roman" w:cs="Times New Roman"/>
          <w:sz w:val="24"/>
          <w:szCs w:val="24"/>
        </w:rPr>
      </w:pPr>
      <w:r w:rsidRPr="00814486">
        <w:rPr>
          <w:rFonts w:ascii="Times New Roman" w:hAnsi="Times New Roman" w:cs="Times New Roman"/>
          <w:sz w:val="24"/>
          <w:szCs w:val="24"/>
        </w:rPr>
        <w:br w:type="page"/>
      </w:r>
      <w:r w:rsidRPr="00814486">
        <w:rPr>
          <w:rFonts w:ascii="Times New Roman" w:hAnsi="Times New Roman" w:cs="Times New Roman"/>
          <w:sz w:val="24"/>
          <w:szCs w:val="24"/>
        </w:rPr>
        <w:lastRenderedPageBreak/>
        <w:t>Table S</w:t>
      </w:r>
      <w:r w:rsidR="00751A75">
        <w:rPr>
          <w:rFonts w:ascii="Times New Roman" w:hAnsi="Times New Roman" w:cs="Times New Roman"/>
          <w:sz w:val="24"/>
          <w:szCs w:val="24"/>
        </w:rPr>
        <w:t>9</w:t>
      </w:r>
      <w:r w:rsidRPr="00814486">
        <w:rPr>
          <w:rFonts w:ascii="Times New Roman" w:hAnsi="Times New Roman" w:cs="Times New Roman"/>
          <w:sz w:val="24"/>
          <w:szCs w:val="24"/>
        </w:rPr>
        <w:t xml:space="preserve">. </w:t>
      </w:r>
      <w:proofErr w:type="gramStart"/>
      <w:r w:rsidRPr="00814486">
        <w:rPr>
          <w:rFonts w:ascii="Times New Roman" w:hAnsi="Times New Roman" w:cs="Times New Roman"/>
          <w:sz w:val="24"/>
          <w:szCs w:val="24"/>
        </w:rPr>
        <w:t>Genus</w:t>
      </w:r>
      <w:proofErr w:type="gramEnd"/>
      <w:r w:rsidRPr="00814486">
        <w:rPr>
          <w:rFonts w:ascii="Times New Roman" w:hAnsi="Times New Roman" w:cs="Times New Roman"/>
          <w:sz w:val="24"/>
          <w:szCs w:val="24"/>
        </w:rPr>
        <w:t xml:space="preserve"> abundance in different land-uses. </w:t>
      </w:r>
      <w:r w:rsidR="00860F15" w:rsidRPr="00814486">
        <w:rPr>
          <w:rFonts w:ascii="Times New Roman" w:hAnsi="Times New Roman" w:cs="Times New Roman"/>
          <w:sz w:val="24"/>
          <w:szCs w:val="24"/>
        </w:rPr>
        <w:t>If the omnibus test of land use is statistically significant, we presente</w:t>
      </w:r>
      <w:r w:rsidR="009F4A37">
        <w:rPr>
          <w:rFonts w:ascii="Times New Roman" w:hAnsi="Times New Roman" w:cs="Times New Roman" w:hint="eastAsia"/>
          <w:sz w:val="24"/>
          <w:szCs w:val="24"/>
          <w:lang w:eastAsia="zh-TW"/>
        </w:rPr>
        <w:t>d</w:t>
      </w:r>
      <w:r w:rsidR="00860F15" w:rsidRPr="00814486">
        <w:rPr>
          <w:rFonts w:ascii="Times New Roman" w:hAnsi="Times New Roman" w:cs="Times New Roman"/>
          <w:sz w:val="24"/>
          <w:szCs w:val="24"/>
        </w:rPr>
        <w:t xml:space="preserve"> the p-values </w:t>
      </w:r>
      <w:r w:rsidR="009F4A37">
        <w:rPr>
          <w:rFonts w:ascii="Times New Roman" w:hAnsi="Times New Roman" w:cs="Times New Roman" w:hint="eastAsia"/>
          <w:sz w:val="24"/>
          <w:szCs w:val="24"/>
          <w:lang w:eastAsia="zh-TW"/>
        </w:rPr>
        <w:t xml:space="preserve">for pairwise </w:t>
      </w:r>
      <w:r w:rsidR="009F4A37">
        <w:rPr>
          <w:rFonts w:ascii="Times New Roman" w:hAnsi="Times New Roman" w:cs="Times New Roman"/>
          <w:sz w:val="24"/>
          <w:szCs w:val="24"/>
          <w:lang w:eastAsia="zh-TW"/>
        </w:rPr>
        <w:t>comparisons</w:t>
      </w:r>
      <w:r w:rsidR="009F4A37">
        <w:rPr>
          <w:rFonts w:ascii="Times New Roman" w:hAnsi="Times New Roman" w:cs="Times New Roman" w:hint="eastAsia"/>
          <w:sz w:val="24"/>
          <w:szCs w:val="24"/>
          <w:lang w:eastAsia="zh-TW"/>
        </w:rPr>
        <w:t xml:space="preserve"> between natural and agricultural habitats </w:t>
      </w:r>
      <w:r w:rsidR="00860F15" w:rsidRPr="00814486">
        <w:rPr>
          <w:rFonts w:ascii="Times New Roman" w:hAnsi="Times New Roman" w:cs="Times New Roman"/>
          <w:sz w:val="24"/>
          <w:szCs w:val="24"/>
        </w:rPr>
        <w:t xml:space="preserve">adjusted and </w:t>
      </w:r>
      <w:r w:rsidR="009F4A37">
        <w:rPr>
          <w:rFonts w:ascii="Times New Roman" w:hAnsi="Times New Roman" w:cs="Times New Roman" w:hint="eastAsia"/>
          <w:sz w:val="24"/>
          <w:szCs w:val="24"/>
          <w:lang w:eastAsia="zh-TW"/>
        </w:rPr>
        <w:t xml:space="preserve">between natural and urban habitats, after </w:t>
      </w:r>
      <w:r w:rsidR="009F4A37" w:rsidRPr="00814486">
        <w:rPr>
          <w:rFonts w:ascii="Times New Roman" w:hAnsi="Times New Roman" w:cs="Times New Roman"/>
          <w:sz w:val="24"/>
          <w:szCs w:val="24"/>
        </w:rPr>
        <w:t>adjust</w:t>
      </w:r>
      <w:r w:rsidR="009F4A37">
        <w:rPr>
          <w:rFonts w:ascii="Times New Roman" w:hAnsi="Times New Roman" w:cs="Times New Roman"/>
          <w:sz w:val="24"/>
          <w:szCs w:val="24"/>
          <w:lang w:eastAsia="zh-TW"/>
        </w:rPr>
        <w:t>ing</w:t>
      </w:r>
      <w:r w:rsidR="00860F15" w:rsidRPr="00814486">
        <w:rPr>
          <w:rFonts w:ascii="Times New Roman" w:hAnsi="Times New Roman" w:cs="Times New Roman"/>
          <w:sz w:val="24"/>
          <w:szCs w:val="24"/>
        </w:rPr>
        <w:t xml:space="preserve"> for analyzing multiple genera based on false discovery rate corrections</w:t>
      </w:r>
      <w:r w:rsidRPr="00814486">
        <w:rPr>
          <w:rFonts w:ascii="Times New Roman" w:hAnsi="Times New Roman" w:cs="Times New Roman"/>
          <w:sz w:val="24"/>
          <w:szCs w:val="24"/>
        </w:rPr>
        <w:t xml:space="preserve">. </w:t>
      </w:r>
      <w:r w:rsidR="00860F15" w:rsidRPr="00814486">
        <w:rPr>
          <w:rFonts w:ascii="Times New Roman" w:hAnsi="Times New Roman" w:cs="Times New Roman"/>
          <w:sz w:val="24"/>
          <w:szCs w:val="24"/>
        </w:rPr>
        <w:t>Otherwise, no p-values are presented</w:t>
      </w:r>
      <w:r w:rsidR="00CD20BF">
        <w:rPr>
          <w:rFonts w:ascii="Times New Roman" w:hAnsi="Times New Roman" w:cs="Times New Roman" w:hint="eastAsia"/>
          <w:sz w:val="24"/>
          <w:szCs w:val="24"/>
          <w:lang w:eastAsia="zh-TW"/>
        </w:rPr>
        <w:t xml:space="preserve"> (presented as </w:t>
      </w:r>
      <w:r w:rsidR="00CD20BF">
        <w:rPr>
          <w:rFonts w:ascii="Times New Roman" w:hAnsi="Times New Roman" w:cs="Times New Roman"/>
          <w:sz w:val="24"/>
          <w:szCs w:val="24"/>
          <w:lang w:eastAsia="zh-TW"/>
        </w:rPr>
        <w:t>“</w:t>
      </w:r>
      <w:proofErr w:type="gramStart"/>
      <w:r w:rsidR="00CD20BF">
        <w:rPr>
          <w:rFonts w:ascii="Times New Roman" w:hAnsi="Times New Roman" w:cs="Times New Roman" w:hint="eastAsia"/>
          <w:sz w:val="24"/>
          <w:szCs w:val="24"/>
          <w:lang w:eastAsia="zh-TW"/>
        </w:rPr>
        <w:t>-</w:t>
      </w:r>
      <w:r w:rsidR="00CD20BF">
        <w:rPr>
          <w:rFonts w:ascii="Times New Roman" w:hAnsi="Times New Roman" w:cs="Times New Roman"/>
          <w:sz w:val="24"/>
          <w:szCs w:val="24"/>
          <w:lang w:eastAsia="zh-TW"/>
        </w:rPr>
        <w:t>“</w:t>
      </w:r>
      <w:proofErr w:type="gramEnd"/>
      <w:r w:rsidR="00CD20BF">
        <w:rPr>
          <w:rFonts w:ascii="Times New Roman" w:hAnsi="Times New Roman" w:cs="Times New Roman" w:hint="eastAsia"/>
          <w:sz w:val="24"/>
          <w:szCs w:val="24"/>
          <w:lang w:eastAsia="zh-TW"/>
        </w:rPr>
        <w:t>)</w:t>
      </w:r>
      <w:r w:rsidR="00860F15" w:rsidRPr="00814486">
        <w:rPr>
          <w:rFonts w:ascii="Times New Roman" w:hAnsi="Times New Roman" w:cs="Times New Roman"/>
          <w:sz w:val="24"/>
          <w:szCs w:val="24"/>
        </w:rPr>
        <w:t xml:space="preserve">. </w:t>
      </w:r>
      <w:r w:rsidRPr="00814486">
        <w:rPr>
          <w:rFonts w:ascii="Times New Roman" w:hAnsi="Times New Roman" w:cs="Times New Roman"/>
          <w:sz w:val="24"/>
          <w:szCs w:val="24"/>
          <w:vertAlign w:val="superscript"/>
        </w:rPr>
        <w:t xml:space="preserve">1 </w:t>
      </w:r>
      <w:r w:rsidRPr="00814486">
        <w:rPr>
          <w:rFonts w:ascii="Times New Roman" w:hAnsi="Times New Roman" w:cs="Times New Roman"/>
          <w:sz w:val="24"/>
          <w:szCs w:val="24"/>
        </w:rPr>
        <w:t xml:space="preserve">and </w:t>
      </w:r>
      <w:proofErr w:type="gramStart"/>
      <w:r w:rsidRPr="00814486">
        <w:rPr>
          <w:rFonts w:ascii="Times New Roman" w:hAnsi="Times New Roman" w:cs="Times New Roman"/>
          <w:sz w:val="24"/>
          <w:szCs w:val="24"/>
          <w:vertAlign w:val="superscript"/>
        </w:rPr>
        <w:t xml:space="preserve">2  </w:t>
      </w:r>
      <w:r w:rsidRPr="00814486">
        <w:rPr>
          <w:rFonts w:ascii="Times New Roman" w:hAnsi="Times New Roman" w:cs="Times New Roman"/>
          <w:sz w:val="24"/>
          <w:szCs w:val="24"/>
        </w:rPr>
        <w:t>indicate</w:t>
      </w:r>
      <w:proofErr w:type="gramEnd"/>
      <w:r w:rsidRPr="00814486">
        <w:rPr>
          <w:rFonts w:ascii="Times New Roman" w:hAnsi="Times New Roman" w:cs="Times New Roman"/>
          <w:sz w:val="24"/>
          <w:szCs w:val="24"/>
        </w:rPr>
        <w:t xml:space="preserve"> significant changes in agricultural and urban habitats relative to natural habitats, respectively. Ratios were calculated as predicted abundance in agricultural or urban habitats divided by natural habitats. When the predicted abundance in agricultural or urban habitats is identical to natural habitats, the ratio equals 1. NA indicates the effects of urban areas on the genus were not analyzed, as there were fewer than five urban studies where the total abundance of the genus across all habitats ≥ 10 (see</w:t>
      </w:r>
      <w:r w:rsidR="00860F15" w:rsidRPr="00814486">
        <w:rPr>
          <w:rFonts w:ascii="Times New Roman" w:hAnsi="Times New Roman" w:cs="Times New Roman"/>
          <w:sz w:val="24"/>
          <w:szCs w:val="24"/>
        </w:rPr>
        <w:t xml:space="preserve"> </w:t>
      </w:r>
      <w:r w:rsidR="00186FF5">
        <w:rPr>
          <w:rFonts w:ascii="Times New Roman" w:hAnsi="Times New Roman" w:cs="Times New Roman"/>
          <w:sz w:val="24"/>
          <w:szCs w:val="24"/>
        </w:rPr>
        <w:t>Section</w:t>
      </w:r>
      <w:r w:rsidR="00860F15" w:rsidRPr="00814486">
        <w:rPr>
          <w:rFonts w:ascii="Times New Roman" w:hAnsi="Times New Roman" w:cs="Times New Roman"/>
          <w:sz w:val="24"/>
          <w:szCs w:val="24"/>
        </w:rPr>
        <w:t xml:space="preserve"> S</w:t>
      </w:r>
      <w:r w:rsidR="005D6BCE">
        <w:rPr>
          <w:rFonts w:ascii="Times New Roman" w:hAnsi="Times New Roman" w:cs="Times New Roman" w:hint="eastAsia"/>
          <w:sz w:val="24"/>
          <w:szCs w:val="24"/>
          <w:lang w:eastAsia="zh-TW"/>
        </w:rPr>
        <w:t>7</w:t>
      </w:r>
      <w:r w:rsidR="00860F15" w:rsidRPr="00814486">
        <w:rPr>
          <w:rFonts w:ascii="Times New Roman" w:hAnsi="Times New Roman" w:cs="Times New Roman"/>
          <w:sz w:val="24"/>
          <w:szCs w:val="24"/>
        </w:rPr>
        <w:t xml:space="preserve"> for details</w:t>
      </w:r>
      <w:r w:rsidRPr="00814486">
        <w:rPr>
          <w:rFonts w:ascii="Times New Roman" w:hAnsi="Times New Roman" w:cs="Times New Roman"/>
          <w:sz w:val="24"/>
          <w:szCs w:val="24"/>
        </w:rPr>
        <w:t xml:space="preserve">). This threshold is introduced to avoid unstable estimates of % of abundance change across habitats. </w:t>
      </w:r>
      <w:r w:rsidR="00033509" w:rsidRPr="00814486">
        <w:rPr>
          <w:rFonts w:ascii="Times New Roman" w:eastAsiaTheme="minorEastAsia" w:hAnsi="Times New Roman" w:cs="Times New Roman"/>
          <w:sz w:val="24"/>
          <w:szCs w:val="24"/>
          <w:lang w:val="en-CA" w:eastAsia="zh-TW"/>
        </w:rPr>
        <w:t>R</w:t>
      </w:r>
      <w:r w:rsidR="00033509" w:rsidRPr="00814486">
        <w:rPr>
          <w:rFonts w:ascii="Times New Roman" w:eastAsiaTheme="minorEastAsia" w:hAnsi="Times New Roman" w:cs="Times New Roman"/>
          <w:sz w:val="24"/>
          <w:szCs w:val="24"/>
          <w:vertAlign w:val="superscript"/>
          <w:lang w:val="en-CA" w:eastAsia="zh-TW"/>
        </w:rPr>
        <w:t>2</w:t>
      </w:r>
      <w:r w:rsidR="00033509" w:rsidRPr="00814486">
        <w:rPr>
          <w:rFonts w:ascii="Times New Roman" w:eastAsiaTheme="minorEastAsia" w:hAnsi="Times New Roman" w:cs="Times New Roman"/>
          <w:sz w:val="24"/>
          <w:szCs w:val="24"/>
          <w:vertAlign w:val="subscript"/>
          <w:lang w:val="en-CA" w:eastAsia="zh-TW"/>
        </w:rPr>
        <w:t xml:space="preserve">m </w:t>
      </w:r>
      <w:r w:rsidR="00033509" w:rsidRPr="00814486">
        <w:rPr>
          <w:rFonts w:ascii="Times New Roman" w:eastAsiaTheme="minorEastAsia" w:hAnsi="Times New Roman" w:cs="Times New Roman"/>
          <w:sz w:val="24"/>
          <w:szCs w:val="24"/>
          <w:lang w:val="en-CA" w:eastAsia="zh-TW"/>
        </w:rPr>
        <w:t>and R</w:t>
      </w:r>
      <w:r w:rsidR="00033509" w:rsidRPr="00814486">
        <w:rPr>
          <w:rFonts w:ascii="Times New Roman" w:eastAsiaTheme="minorEastAsia" w:hAnsi="Times New Roman" w:cs="Times New Roman"/>
          <w:sz w:val="24"/>
          <w:szCs w:val="24"/>
          <w:vertAlign w:val="superscript"/>
          <w:lang w:val="en-CA" w:eastAsia="zh-TW"/>
        </w:rPr>
        <w:t>2</w:t>
      </w:r>
      <w:r w:rsidR="00033509" w:rsidRPr="00814486">
        <w:rPr>
          <w:rFonts w:ascii="Times New Roman" w:eastAsiaTheme="minorEastAsia" w:hAnsi="Times New Roman" w:cs="Times New Roman"/>
          <w:sz w:val="24"/>
          <w:szCs w:val="24"/>
          <w:vertAlign w:val="subscript"/>
          <w:lang w:val="en-CA" w:eastAsia="zh-TW"/>
        </w:rPr>
        <w:t xml:space="preserve">c </w:t>
      </w:r>
      <w:r w:rsidR="00033509" w:rsidRPr="00814486">
        <w:rPr>
          <w:rFonts w:ascii="Times New Roman" w:eastAsiaTheme="minorEastAsia" w:hAnsi="Times New Roman" w:cs="Times New Roman"/>
          <w:sz w:val="24"/>
          <w:szCs w:val="24"/>
          <w:lang w:val="en-CA" w:eastAsia="zh-TW"/>
        </w:rPr>
        <w:t>indicate marginal and conditional R</w:t>
      </w:r>
      <w:r w:rsidR="00033509" w:rsidRPr="00814486">
        <w:rPr>
          <w:rFonts w:ascii="Times New Roman" w:eastAsiaTheme="minorEastAsia" w:hAnsi="Times New Roman" w:cs="Times New Roman"/>
          <w:sz w:val="24"/>
          <w:szCs w:val="24"/>
          <w:vertAlign w:val="superscript"/>
          <w:lang w:val="en-CA" w:eastAsia="zh-TW"/>
        </w:rPr>
        <w:t>2</w:t>
      </w:r>
      <w:r w:rsidR="00033509" w:rsidRPr="00814486">
        <w:rPr>
          <w:rFonts w:ascii="Times New Roman" w:eastAsiaTheme="minorEastAsia" w:hAnsi="Times New Roman" w:cs="Times New Roman"/>
          <w:sz w:val="24"/>
          <w:szCs w:val="24"/>
          <w:lang w:val="en-CA" w:eastAsia="zh-TW"/>
        </w:rPr>
        <w:t>, respectively.</w:t>
      </w:r>
    </w:p>
    <w:tbl>
      <w:tblPr>
        <w:tblW w:w="11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549"/>
        <w:gridCol w:w="1011"/>
        <w:gridCol w:w="1549"/>
        <w:gridCol w:w="1495"/>
        <w:gridCol w:w="1549"/>
        <w:gridCol w:w="976"/>
        <w:gridCol w:w="798"/>
        <w:gridCol w:w="798"/>
      </w:tblGrid>
      <w:tr w:rsidR="003B0092" w:rsidRPr="00814486" w14:paraId="417A3B61" w14:textId="7CE3A7A6" w:rsidTr="00860F15">
        <w:trPr>
          <w:trHeight w:val="294"/>
          <w:jc w:val="center"/>
        </w:trPr>
        <w:tc>
          <w:tcPr>
            <w:tcW w:w="1736" w:type="dxa"/>
            <w:shd w:val="clear" w:color="auto" w:fill="auto"/>
            <w:noWrap/>
            <w:vAlign w:val="bottom"/>
            <w:hideMark/>
          </w:tcPr>
          <w:p w14:paraId="37A3E940" w14:textId="77777777" w:rsidR="003B0092" w:rsidRPr="00122FE6" w:rsidRDefault="003B0092" w:rsidP="002303B5">
            <w:pPr>
              <w:rPr>
                <w:rFonts w:ascii="Times New Roman" w:eastAsiaTheme="minorEastAsia" w:hAnsi="Times New Roman" w:cs="Times New Roman"/>
                <w:sz w:val="24"/>
                <w:szCs w:val="24"/>
                <w:lang w:val="en-CA" w:eastAsia="zh-TW"/>
              </w:rPr>
            </w:pPr>
            <w:r w:rsidRPr="00122FE6">
              <w:rPr>
                <w:rFonts w:ascii="Times New Roman" w:eastAsia="Times New Roman" w:hAnsi="Times New Roman" w:cs="Times New Roman"/>
                <w:sz w:val="24"/>
                <w:szCs w:val="24"/>
                <w:lang w:val="en-CA"/>
              </w:rPr>
              <w:t>Genus</w:t>
            </w:r>
          </w:p>
        </w:tc>
        <w:tc>
          <w:tcPr>
            <w:tcW w:w="1549" w:type="dxa"/>
            <w:shd w:val="clear" w:color="auto" w:fill="auto"/>
            <w:noWrap/>
            <w:vAlign w:val="bottom"/>
            <w:hideMark/>
          </w:tcPr>
          <w:p w14:paraId="2638198A"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p-value (Agricultural)</w:t>
            </w:r>
          </w:p>
        </w:tc>
        <w:tc>
          <w:tcPr>
            <w:tcW w:w="1011" w:type="dxa"/>
            <w:shd w:val="clear" w:color="auto" w:fill="auto"/>
            <w:noWrap/>
            <w:vAlign w:val="bottom"/>
            <w:hideMark/>
          </w:tcPr>
          <w:p w14:paraId="51387C14"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p-value (Urban)</w:t>
            </w:r>
          </w:p>
        </w:tc>
        <w:tc>
          <w:tcPr>
            <w:tcW w:w="1549" w:type="dxa"/>
            <w:shd w:val="clear" w:color="auto" w:fill="auto"/>
            <w:noWrap/>
            <w:vAlign w:val="bottom"/>
            <w:hideMark/>
          </w:tcPr>
          <w:p w14:paraId="7EFCE6E6"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Adjusted p-value (Agricultural)</w:t>
            </w:r>
          </w:p>
        </w:tc>
        <w:tc>
          <w:tcPr>
            <w:tcW w:w="1495" w:type="dxa"/>
            <w:shd w:val="clear" w:color="auto" w:fill="auto"/>
            <w:noWrap/>
            <w:vAlign w:val="bottom"/>
            <w:hideMark/>
          </w:tcPr>
          <w:p w14:paraId="47330B60"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Adjusted p-value (Urban)</w:t>
            </w:r>
          </w:p>
        </w:tc>
        <w:tc>
          <w:tcPr>
            <w:tcW w:w="1549" w:type="dxa"/>
            <w:shd w:val="clear" w:color="auto" w:fill="auto"/>
            <w:noWrap/>
            <w:vAlign w:val="bottom"/>
            <w:hideMark/>
          </w:tcPr>
          <w:p w14:paraId="0C484B9A"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Ratio (Agricultural)</w:t>
            </w:r>
          </w:p>
        </w:tc>
        <w:tc>
          <w:tcPr>
            <w:tcW w:w="976" w:type="dxa"/>
            <w:shd w:val="clear" w:color="auto" w:fill="auto"/>
            <w:noWrap/>
            <w:vAlign w:val="bottom"/>
            <w:hideMark/>
          </w:tcPr>
          <w:p w14:paraId="4C8911BC" w14:textId="77777777" w:rsidR="003B0092" w:rsidRPr="00122FE6" w:rsidRDefault="003B0092" w:rsidP="002303B5">
            <w:pPr>
              <w:rPr>
                <w:rFonts w:ascii="Times New Roman" w:eastAsia="Times New Roman" w:hAnsi="Times New Roman" w:cs="Times New Roman"/>
                <w:sz w:val="24"/>
                <w:szCs w:val="24"/>
                <w:lang w:val="en-CA"/>
              </w:rPr>
            </w:pPr>
            <w:r w:rsidRPr="00122FE6">
              <w:rPr>
                <w:rFonts w:ascii="Times New Roman" w:eastAsia="Times New Roman" w:hAnsi="Times New Roman" w:cs="Times New Roman"/>
                <w:sz w:val="24"/>
                <w:szCs w:val="24"/>
                <w:lang w:val="en-CA"/>
              </w:rPr>
              <w:t>Ratio (Urban)</w:t>
            </w:r>
          </w:p>
        </w:tc>
        <w:tc>
          <w:tcPr>
            <w:tcW w:w="756" w:type="dxa"/>
          </w:tcPr>
          <w:p w14:paraId="3F20736C" w14:textId="4004F6FF" w:rsidR="003B0092" w:rsidRPr="00122FE6" w:rsidRDefault="003B0092" w:rsidP="002303B5">
            <w:pPr>
              <w:rPr>
                <w:rFonts w:ascii="Times New Roman" w:eastAsiaTheme="minorEastAsia" w:hAnsi="Times New Roman" w:cs="Times New Roman"/>
                <w:sz w:val="24"/>
                <w:szCs w:val="24"/>
                <w:lang w:val="en-CA" w:eastAsia="zh-TW"/>
              </w:rPr>
            </w:pPr>
            <w:r w:rsidRPr="00122FE6">
              <w:rPr>
                <w:rFonts w:ascii="Times New Roman" w:eastAsiaTheme="minorEastAsia" w:hAnsi="Times New Roman" w:cs="Times New Roman"/>
                <w:sz w:val="24"/>
                <w:szCs w:val="24"/>
                <w:lang w:val="en-CA" w:eastAsia="zh-TW"/>
              </w:rPr>
              <w:t>R</w:t>
            </w:r>
            <w:r w:rsidRPr="00122FE6">
              <w:rPr>
                <w:rFonts w:ascii="Times New Roman" w:eastAsiaTheme="minorEastAsia" w:hAnsi="Times New Roman" w:cs="Times New Roman"/>
                <w:sz w:val="24"/>
                <w:szCs w:val="24"/>
                <w:vertAlign w:val="superscript"/>
                <w:lang w:val="en-CA" w:eastAsia="zh-TW"/>
              </w:rPr>
              <w:t>2</w:t>
            </w:r>
            <w:r w:rsidRPr="00122FE6">
              <w:rPr>
                <w:rFonts w:ascii="Times New Roman" w:eastAsiaTheme="minorEastAsia" w:hAnsi="Times New Roman" w:cs="Times New Roman"/>
                <w:sz w:val="24"/>
                <w:szCs w:val="24"/>
                <w:vertAlign w:val="subscript"/>
                <w:lang w:val="en-CA" w:eastAsia="zh-TW"/>
              </w:rPr>
              <w:t>m</w:t>
            </w:r>
          </w:p>
        </w:tc>
        <w:tc>
          <w:tcPr>
            <w:tcW w:w="756" w:type="dxa"/>
          </w:tcPr>
          <w:p w14:paraId="44A394F3" w14:textId="1C63C7A7" w:rsidR="003B0092" w:rsidRPr="00122FE6" w:rsidRDefault="003B0092" w:rsidP="002303B5">
            <w:pPr>
              <w:rPr>
                <w:rFonts w:ascii="Times New Roman" w:eastAsiaTheme="minorEastAsia" w:hAnsi="Times New Roman" w:cs="Times New Roman"/>
                <w:sz w:val="24"/>
                <w:szCs w:val="24"/>
                <w:lang w:val="en-CA" w:eastAsia="zh-TW"/>
              </w:rPr>
            </w:pPr>
            <w:r w:rsidRPr="00122FE6">
              <w:rPr>
                <w:rFonts w:ascii="Times New Roman" w:eastAsiaTheme="minorEastAsia" w:hAnsi="Times New Roman" w:cs="Times New Roman"/>
                <w:sz w:val="24"/>
                <w:szCs w:val="24"/>
                <w:lang w:val="en-CA" w:eastAsia="zh-TW"/>
              </w:rPr>
              <w:t>R</w:t>
            </w:r>
            <w:r w:rsidRPr="00122FE6">
              <w:rPr>
                <w:rFonts w:ascii="Times New Roman" w:eastAsiaTheme="minorEastAsia" w:hAnsi="Times New Roman" w:cs="Times New Roman"/>
                <w:sz w:val="24"/>
                <w:szCs w:val="24"/>
                <w:vertAlign w:val="superscript"/>
                <w:lang w:val="en-CA" w:eastAsia="zh-TW"/>
              </w:rPr>
              <w:t>2</w:t>
            </w:r>
            <w:r w:rsidRPr="00122FE6">
              <w:rPr>
                <w:rFonts w:ascii="Times New Roman" w:eastAsiaTheme="minorEastAsia" w:hAnsi="Times New Roman" w:cs="Times New Roman"/>
                <w:sz w:val="24"/>
                <w:szCs w:val="24"/>
                <w:vertAlign w:val="subscript"/>
                <w:lang w:val="en-CA" w:eastAsia="zh-TW"/>
              </w:rPr>
              <w:t>c</w:t>
            </w:r>
          </w:p>
        </w:tc>
      </w:tr>
      <w:tr w:rsidR="009F4A37" w:rsidRPr="00814486" w14:paraId="33231312" w14:textId="5295FBAD" w:rsidTr="000D70EA">
        <w:trPr>
          <w:trHeight w:val="294"/>
          <w:jc w:val="center"/>
        </w:trPr>
        <w:tc>
          <w:tcPr>
            <w:tcW w:w="1736" w:type="dxa"/>
            <w:shd w:val="clear" w:color="auto" w:fill="auto"/>
            <w:noWrap/>
            <w:vAlign w:val="bottom"/>
          </w:tcPr>
          <w:p w14:paraId="0944C92A" w14:textId="647E1063" w:rsidR="009F4A37" w:rsidRPr="00122FE6" w:rsidRDefault="009F4A37" w:rsidP="009F4A37">
            <w:pPr>
              <w:rPr>
                <w:rFonts w:ascii="Times New Roman" w:eastAsia="Times New Roman" w:hAnsi="Times New Roman" w:cs="Times New Roman"/>
                <w:i/>
                <w:iCs/>
                <w:sz w:val="24"/>
                <w:szCs w:val="24"/>
                <w:lang w:val="en-CA" w:eastAsia="zh-TW"/>
              </w:rPr>
            </w:pPr>
            <w:proofErr w:type="spellStart"/>
            <w:r w:rsidRPr="00122FE6">
              <w:rPr>
                <w:rFonts w:ascii="Times New Roman" w:hAnsi="Times New Roman" w:cs="Times New Roman"/>
                <w:i/>
                <w:iCs/>
                <w:color w:val="000000"/>
                <w:sz w:val="24"/>
                <w:szCs w:val="24"/>
              </w:rPr>
              <w:t>Agapostemon</w:t>
            </w:r>
            <w:proofErr w:type="spellEnd"/>
          </w:p>
        </w:tc>
        <w:tc>
          <w:tcPr>
            <w:tcW w:w="1549" w:type="dxa"/>
            <w:shd w:val="clear" w:color="auto" w:fill="auto"/>
            <w:noWrap/>
          </w:tcPr>
          <w:p w14:paraId="2EE60A54" w14:textId="5879E4A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4A270996" w14:textId="2298F10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6A7ADDC" w14:textId="7AD9ED9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79C5C01D" w14:textId="45ADE7D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26807A8" w14:textId="1A2D562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0.761</w:t>
            </w:r>
          </w:p>
        </w:tc>
        <w:tc>
          <w:tcPr>
            <w:tcW w:w="976" w:type="dxa"/>
            <w:shd w:val="clear" w:color="auto" w:fill="auto"/>
            <w:noWrap/>
          </w:tcPr>
          <w:p w14:paraId="5BFA79E4" w14:textId="2879F3A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1.197</w:t>
            </w:r>
          </w:p>
        </w:tc>
        <w:tc>
          <w:tcPr>
            <w:tcW w:w="756" w:type="dxa"/>
          </w:tcPr>
          <w:p w14:paraId="17672E29" w14:textId="2F576DE5" w:rsidR="009F4A37" w:rsidRPr="00122FE6" w:rsidRDefault="009F4A37" w:rsidP="009F4A37">
            <w:pPr>
              <w:rPr>
                <w:rFonts w:ascii="Times New Roman" w:hAnsi="Times New Roman" w:cs="Times New Roman"/>
                <w:sz w:val="24"/>
                <w:szCs w:val="24"/>
              </w:rPr>
            </w:pPr>
            <w:r w:rsidRPr="00122FE6">
              <w:rPr>
                <w:sz w:val="24"/>
                <w:szCs w:val="24"/>
              </w:rPr>
              <w:t>0.245</w:t>
            </w:r>
          </w:p>
        </w:tc>
        <w:tc>
          <w:tcPr>
            <w:tcW w:w="756" w:type="dxa"/>
          </w:tcPr>
          <w:p w14:paraId="5EE50E09" w14:textId="01BF45FA" w:rsidR="009F4A37" w:rsidRPr="00122FE6" w:rsidRDefault="009F4A37" w:rsidP="009F4A37">
            <w:pPr>
              <w:rPr>
                <w:rFonts w:ascii="Times New Roman" w:hAnsi="Times New Roman" w:cs="Times New Roman"/>
                <w:sz w:val="24"/>
                <w:szCs w:val="24"/>
              </w:rPr>
            </w:pPr>
            <w:r w:rsidRPr="00122FE6">
              <w:rPr>
                <w:sz w:val="24"/>
                <w:szCs w:val="24"/>
              </w:rPr>
              <w:t>0.847</w:t>
            </w:r>
          </w:p>
        </w:tc>
      </w:tr>
      <w:tr w:rsidR="009F4A37" w:rsidRPr="00814486" w14:paraId="64CA35CC" w14:textId="14586895" w:rsidTr="000D70EA">
        <w:trPr>
          <w:trHeight w:val="294"/>
          <w:jc w:val="center"/>
        </w:trPr>
        <w:tc>
          <w:tcPr>
            <w:tcW w:w="1736" w:type="dxa"/>
            <w:shd w:val="clear" w:color="auto" w:fill="auto"/>
            <w:noWrap/>
            <w:vAlign w:val="bottom"/>
          </w:tcPr>
          <w:p w14:paraId="639F5AF3" w14:textId="53478280"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Amegilla</w:t>
            </w:r>
            <w:proofErr w:type="spellEnd"/>
          </w:p>
        </w:tc>
        <w:tc>
          <w:tcPr>
            <w:tcW w:w="1549" w:type="dxa"/>
            <w:shd w:val="clear" w:color="auto" w:fill="auto"/>
            <w:noWrap/>
          </w:tcPr>
          <w:p w14:paraId="73710C11" w14:textId="6C2DF78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0.029</w:t>
            </w:r>
          </w:p>
        </w:tc>
        <w:tc>
          <w:tcPr>
            <w:tcW w:w="1011" w:type="dxa"/>
            <w:shd w:val="clear" w:color="auto" w:fill="auto"/>
            <w:noWrap/>
          </w:tcPr>
          <w:p w14:paraId="52E8E8AD" w14:textId="70F427D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0.384</w:t>
            </w:r>
          </w:p>
        </w:tc>
        <w:tc>
          <w:tcPr>
            <w:tcW w:w="1549" w:type="dxa"/>
            <w:shd w:val="clear" w:color="auto" w:fill="auto"/>
            <w:noWrap/>
          </w:tcPr>
          <w:p w14:paraId="4C332278" w14:textId="6852976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0.079</w:t>
            </w:r>
          </w:p>
        </w:tc>
        <w:tc>
          <w:tcPr>
            <w:tcW w:w="1495" w:type="dxa"/>
            <w:shd w:val="clear" w:color="auto" w:fill="auto"/>
            <w:noWrap/>
          </w:tcPr>
          <w:p w14:paraId="60BE2577" w14:textId="1A26426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0.907</w:t>
            </w:r>
          </w:p>
        </w:tc>
        <w:tc>
          <w:tcPr>
            <w:tcW w:w="1549" w:type="dxa"/>
            <w:shd w:val="clear" w:color="auto" w:fill="auto"/>
            <w:noWrap/>
          </w:tcPr>
          <w:p w14:paraId="79B03831" w14:textId="4BB82CA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0.070</w:t>
            </w:r>
          </w:p>
        </w:tc>
        <w:tc>
          <w:tcPr>
            <w:tcW w:w="976" w:type="dxa"/>
            <w:shd w:val="clear" w:color="auto" w:fill="auto"/>
            <w:noWrap/>
          </w:tcPr>
          <w:p w14:paraId="7868BA91" w14:textId="57A8208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2.375</w:t>
            </w:r>
          </w:p>
        </w:tc>
        <w:tc>
          <w:tcPr>
            <w:tcW w:w="756" w:type="dxa"/>
          </w:tcPr>
          <w:p w14:paraId="1FDF3770" w14:textId="7CE85896" w:rsidR="009F4A37" w:rsidRPr="00122FE6" w:rsidRDefault="009F4A37" w:rsidP="009F4A37">
            <w:pPr>
              <w:rPr>
                <w:rFonts w:ascii="Times New Roman" w:hAnsi="Times New Roman" w:cs="Times New Roman"/>
                <w:sz w:val="24"/>
                <w:szCs w:val="24"/>
              </w:rPr>
            </w:pPr>
            <w:r w:rsidRPr="00122FE6">
              <w:rPr>
                <w:sz w:val="24"/>
                <w:szCs w:val="24"/>
              </w:rPr>
              <w:t>0.299</w:t>
            </w:r>
          </w:p>
        </w:tc>
        <w:tc>
          <w:tcPr>
            <w:tcW w:w="756" w:type="dxa"/>
          </w:tcPr>
          <w:p w14:paraId="1EB0D287" w14:textId="7B670C9E" w:rsidR="009F4A37" w:rsidRPr="00122FE6" w:rsidRDefault="009F4A37" w:rsidP="009F4A37">
            <w:pPr>
              <w:rPr>
                <w:rFonts w:ascii="Times New Roman" w:hAnsi="Times New Roman" w:cs="Times New Roman"/>
                <w:sz w:val="24"/>
                <w:szCs w:val="24"/>
              </w:rPr>
            </w:pPr>
            <w:r w:rsidRPr="00122FE6">
              <w:rPr>
                <w:sz w:val="24"/>
                <w:szCs w:val="24"/>
              </w:rPr>
              <w:t>0.922</w:t>
            </w:r>
          </w:p>
        </w:tc>
      </w:tr>
      <w:tr w:rsidR="009F4A37" w:rsidRPr="00814486" w14:paraId="64ED9302" w14:textId="008959F1" w:rsidTr="000D70EA">
        <w:trPr>
          <w:trHeight w:val="294"/>
          <w:jc w:val="center"/>
        </w:trPr>
        <w:tc>
          <w:tcPr>
            <w:tcW w:w="1736" w:type="dxa"/>
            <w:shd w:val="clear" w:color="auto" w:fill="auto"/>
            <w:noWrap/>
            <w:vAlign w:val="bottom"/>
          </w:tcPr>
          <w:p w14:paraId="3C7ECD51" w14:textId="79664ED9"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Andrena</w:t>
            </w:r>
          </w:p>
        </w:tc>
        <w:tc>
          <w:tcPr>
            <w:tcW w:w="1549" w:type="dxa"/>
            <w:shd w:val="clear" w:color="auto" w:fill="auto"/>
            <w:noWrap/>
          </w:tcPr>
          <w:p w14:paraId="67978014" w14:textId="18437A1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3A196F6F" w14:textId="502F53B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7CD4CBF0" w14:textId="49DD82C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0AA0B57F" w14:textId="75FCBC1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25F6DA0" w14:textId="704078A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1.255</w:t>
            </w:r>
          </w:p>
        </w:tc>
        <w:tc>
          <w:tcPr>
            <w:tcW w:w="976" w:type="dxa"/>
            <w:shd w:val="clear" w:color="auto" w:fill="auto"/>
            <w:noWrap/>
          </w:tcPr>
          <w:p w14:paraId="31FD7E93" w14:textId="29CD6FD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0.821</w:t>
            </w:r>
          </w:p>
        </w:tc>
        <w:tc>
          <w:tcPr>
            <w:tcW w:w="756" w:type="dxa"/>
          </w:tcPr>
          <w:p w14:paraId="34C5A19D" w14:textId="56591A23" w:rsidR="009F4A37" w:rsidRPr="00122FE6" w:rsidRDefault="009F4A37" w:rsidP="009F4A37">
            <w:pPr>
              <w:rPr>
                <w:rFonts w:ascii="Times New Roman" w:hAnsi="Times New Roman" w:cs="Times New Roman"/>
                <w:sz w:val="24"/>
                <w:szCs w:val="24"/>
              </w:rPr>
            </w:pPr>
            <w:r w:rsidRPr="00122FE6">
              <w:rPr>
                <w:sz w:val="24"/>
                <w:szCs w:val="24"/>
              </w:rPr>
              <w:t>0.143</w:t>
            </w:r>
          </w:p>
        </w:tc>
        <w:tc>
          <w:tcPr>
            <w:tcW w:w="756" w:type="dxa"/>
          </w:tcPr>
          <w:p w14:paraId="304C1E4F" w14:textId="1CD63F75" w:rsidR="009F4A37" w:rsidRPr="00122FE6" w:rsidRDefault="009F4A37" w:rsidP="009F4A37">
            <w:pPr>
              <w:rPr>
                <w:rFonts w:ascii="Times New Roman" w:hAnsi="Times New Roman" w:cs="Times New Roman"/>
                <w:sz w:val="24"/>
                <w:szCs w:val="24"/>
              </w:rPr>
            </w:pPr>
            <w:r w:rsidRPr="00122FE6">
              <w:rPr>
                <w:sz w:val="24"/>
                <w:szCs w:val="24"/>
              </w:rPr>
              <w:t>0.923</w:t>
            </w:r>
          </w:p>
        </w:tc>
      </w:tr>
      <w:tr w:rsidR="009F4A37" w:rsidRPr="00814486" w14:paraId="6130E500" w14:textId="73339989" w:rsidTr="000D70EA">
        <w:trPr>
          <w:trHeight w:val="294"/>
          <w:jc w:val="center"/>
        </w:trPr>
        <w:tc>
          <w:tcPr>
            <w:tcW w:w="1736" w:type="dxa"/>
            <w:shd w:val="clear" w:color="auto" w:fill="auto"/>
            <w:noWrap/>
            <w:vAlign w:val="bottom"/>
          </w:tcPr>
          <w:p w14:paraId="092DAA1E" w14:textId="56A3B68D"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Anthidium</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37E3F413" w14:textId="5CC255EA"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011" w:type="dxa"/>
            <w:shd w:val="clear" w:color="auto" w:fill="auto"/>
            <w:noWrap/>
          </w:tcPr>
          <w:p w14:paraId="3F175911" w14:textId="08EC147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0.059</w:t>
            </w:r>
          </w:p>
        </w:tc>
        <w:tc>
          <w:tcPr>
            <w:tcW w:w="1549" w:type="dxa"/>
            <w:shd w:val="clear" w:color="auto" w:fill="auto"/>
            <w:noWrap/>
          </w:tcPr>
          <w:p w14:paraId="7DC0A4AF" w14:textId="3D470CC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0.001</w:t>
            </w:r>
          </w:p>
        </w:tc>
        <w:tc>
          <w:tcPr>
            <w:tcW w:w="1495" w:type="dxa"/>
            <w:shd w:val="clear" w:color="auto" w:fill="auto"/>
            <w:noWrap/>
          </w:tcPr>
          <w:p w14:paraId="627AC0AA" w14:textId="3DF92CC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0.297</w:t>
            </w:r>
          </w:p>
        </w:tc>
        <w:tc>
          <w:tcPr>
            <w:tcW w:w="1549" w:type="dxa"/>
            <w:shd w:val="clear" w:color="auto" w:fill="auto"/>
            <w:noWrap/>
          </w:tcPr>
          <w:p w14:paraId="1A3E1399" w14:textId="3AFF4E0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0.083</w:t>
            </w:r>
          </w:p>
        </w:tc>
        <w:tc>
          <w:tcPr>
            <w:tcW w:w="976" w:type="dxa"/>
            <w:shd w:val="clear" w:color="auto" w:fill="auto"/>
            <w:noWrap/>
          </w:tcPr>
          <w:p w14:paraId="5A82A641" w14:textId="0D4C43A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1.911</w:t>
            </w:r>
          </w:p>
        </w:tc>
        <w:tc>
          <w:tcPr>
            <w:tcW w:w="756" w:type="dxa"/>
          </w:tcPr>
          <w:p w14:paraId="52EFF495" w14:textId="430C3BF8" w:rsidR="009F4A37" w:rsidRPr="00122FE6" w:rsidRDefault="009F4A37" w:rsidP="009F4A37">
            <w:pPr>
              <w:rPr>
                <w:rFonts w:ascii="Times New Roman" w:hAnsi="Times New Roman" w:cs="Times New Roman"/>
                <w:sz w:val="24"/>
                <w:szCs w:val="24"/>
              </w:rPr>
            </w:pPr>
            <w:r w:rsidRPr="00122FE6">
              <w:rPr>
                <w:sz w:val="24"/>
                <w:szCs w:val="24"/>
              </w:rPr>
              <w:t>0.345</w:t>
            </w:r>
          </w:p>
        </w:tc>
        <w:tc>
          <w:tcPr>
            <w:tcW w:w="756" w:type="dxa"/>
          </w:tcPr>
          <w:p w14:paraId="1D960423" w14:textId="195EB35A" w:rsidR="009F4A37" w:rsidRPr="00122FE6" w:rsidRDefault="009F4A37" w:rsidP="009F4A37">
            <w:pPr>
              <w:rPr>
                <w:rFonts w:ascii="Times New Roman" w:hAnsi="Times New Roman" w:cs="Times New Roman"/>
                <w:sz w:val="24"/>
                <w:szCs w:val="24"/>
              </w:rPr>
            </w:pPr>
            <w:r w:rsidRPr="00122FE6">
              <w:rPr>
                <w:sz w:val="24"/>
                <w:szCs w:val="24"/>
              </w:rPr>
              <w:t>0.841</w:t>
            </w:r>
          </w:p>
        </w:tc>
      </w:tr>
      <w:tr w:rsidR="009F4A37" w:rsidRPr="00814486" w14:paraId="0E8E6F77" w14:textId="1F29690A" w:rsidTr="000D70EA">
        <w:trPr>
          <w:trHeight w:val="294"/>
          <w:jc w:val="center"/>
        </w:trPr>
        <w:tc>
          <w:tcPr>
            <w:tcW w:w="1736" w:type="dxa"/>
            <w:shd w:val="clear" w:color="auto" w:fill="auto"/>
            <w:noWrap/>
            <w:vAlign w:val="bottom"/>
          </w:tcPr>
          <w:p w14:paraId="2BCE2597" w14:textId="619F1E3B"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Anthophora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1E84DD9C" w14:textId="3D394AAC"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011" w:type="dxa"/>
            <w:shd w:val="clear" w:color="auto" w:fill="auto"/>
            <w:noWrap/>
          </w:tcPr>
          <w:p w14:paraId="6A3675A6" w14:textId="68253D6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0.886</w:t>
            </w:r>
          </w:p>
        </w:tc>
        <w:tc>
          <w:tcPr>
            <w:tcW w:w="1549" w:type="dxa"/>
            <w:shd w:val="clear" w:color="auto" w:fill="auto"/>
            <w:noWrap/>
          </w:tcPr>
          <w:p w14:paraId="464C4230" w14:textId="4E547B1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0.001</w:t>
            </w:r>
          </w:p>
        </w:tc>
        <w:tc>
          <w:tcPr>
            <w:tcW w:w="1495" w:type="dxa"/>
            <w:shd w:val="clear" w:color="auto" w:fill="auto"/>
            <w:noWrap/>
          </w:tcPr>
          <w:p w14:paraId="7693FFF4" w14:textId="0E85B0E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0.967</w:t>
            </w:r>
          </w:p>
        </w:tc>
        <w:tc>
          <w:tcPr>
            <w:tcW w:w="1549" w:type="dxa"/>
            <w:shd w:val="clear" w:color="auto" w:fill="auto"/>
            <w:noWrap/>
          </w:tcPr>
          <w:p w14:paraId="26CF2FA6" w14:textId="235EB9C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0.340</w:t>
            </w:r>
          </w:p>
        </w:tc>
        <w:tc>
          <w:tcPr>
            <w:tcW w:w="976" w:type="dxa"/>
            <w:shd w:val="clear" w:color="auto" w:fill="auto"/>
            <w:noWrap/>
          </w:tcPr>
          <w:p w14:paraId="7563BE74" w14:textId="46EF4CD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0.964</w:t>
            </w:r>
          </w:p>
        </w:tc>
        <w:tc>
          <w:tcPr>
            <w:tcW w:w="756" w:type="dxa"/>
          </w:tcPr>
          <w:p w14:paraId="01A4E399" w14:textId="3D239786" w:rsidR="009F4A37" w:rsidRPr="00122FE6" w:rsidRDefault="009F4A37" w:rsidP="009F4A37">
            <w:pPr>
              <w:rPr>
                <w:rFonts w:ascii="Times New Roman" w:hAnsi="Times New Roman" w:cs="Times New Roman"/>
                <w:sz w:val="24"/>
                <w:szCs w:val="24"/>
              </w:rPr>
            </w:pPr>
            <w:r w:rsidRPr="00122FE6">
              <w:rPr>
                <w:sz w:val="24"/>
                <w:szCs w:val="24"/>
              </w:rPr>
              <w:t>0.183</w:t>
            </w:r>
          </w:p>
        </w:tc>
        <w:tc>
          <w:tcPr>
            <w:tcW w:w="756" w:type="dxa"/>
          </w:tcPr>
          <w:p w14:paraId="12AF7290" w14:textId="46F5063A" w:rsidR="009F4A37" w:rsidRPr="00122FE6" w:rsidRDefault="009F4A37" w:rsidP="009F4A37">
            <w:pPr>
              <w:rPr>
                <w:rFonts w:ascii="Times New Roman" w:hAnsi="Times New Roman" w:cs="Times New Roman"/>
                <w:sz w:val="24"/>
                <w:szCs w:val="24"/>
              </w:rPr>
            </w:pPr>
            <w:r w:rsidRPr="00122FE6">
              <w:rPr>
                <w:sz w:val="24"/>
                <w:szCs w:val="24"/>
              </w:rPr>
              <w:t>0.866</w:t>
            </w:r>
          </w:p>
        </w:tc>
      </w:tr>
      <w:tr w:rsidR="009F4A37" w:rsidRPr="00814486" w14:paraId="4CD54468" w14:textId="6FCAAE30" w:rsidTr="000D70EA">
        <w:trPr>
          <w:trHeight w:val="294"/>
          <w:jc w:val="center"/>
        </w:trPr>
        <w:tc>
          <w:tcPr>
            <w:tcW w:w="1736" w:type="dxa"/>
            <w:shd w:val="clear" w:color="auto" w:fill="auto"/>
            <w:noWrap/>
            <w:vAlign w:val="bottom"/>
          </w:tcPr>
          <w:p w14:paraId="0956DD82" w14:textId="0180B109"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Ashmeadiella</w:t>
            </w:r>
            <w:proofErr w:type="spellEnd"/>
          </w:p>
        </w:tc>
        <w:tc>
          <w:tcPr>
            <w:tcW w:w="1549" w:type="dxa"/>
            <w:shd w:val="clear" w:color="auto" w:fill="auto"/>
            <w:noWrap/>
          </w:tcPr>
          <w:p w14:paraId="647C7D52" w14:textId="2025B80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0.164</w:t>
            </w:r>
          </w:p>
        </w:tc>
        <w:tc>
          <w:tcPr>
            <w:tcW w:w="1011" w:type="dxa"/>
            <w:shd w:val="clear" w:color="auto" w:fill="auto"/>
            <w:noWrap/>
          </w:tcPr>
          <w:p w14:paraId="16E09C5E" w14:textId="163EE950" w:rsidR="009F4A37" w:rsidRPr="00122FE6" w:rsidRDefault="00CD20BF" w:rsidP="009F4A37">
            <w:pPr>
              <w:rPr>
                <w:rFonts w:ascii="Times New Roman" w:eastAsia="Times New Roman" w:hAnsi="Times New Roman" w:cs="Times New Roman"/>
                <w:sz w:val="24"/>
                <w:szCs w:val="24"/>
                <w:lang w:val="en-CA" w:eastAsia="zh-TW"/>
              </w:rPr>
            </w:pPr>
            <w:r w:rsidRPr="00122FE6">
              <w:rPr>
                <w:rFonts w:hint="eastAsia"/>
                <w:sz w:val="24"/>
                <w:szCs w:val="24"/>
                <w:lang w:eastAsia="zh-TW"/>
              </w:rPr>
              <w:t>NA</w:t>
            </w:r>
          </w:p>
        </w:tc>
        <w:tc>
          <w:tcPr>
            <w:tcW w:w="1549" w:type="dxa"/>
            <w:shd w:val="clear" w:color="auto" w:fill="auto"/>
            <w:noWrap/>
          </w:tcPr>
          <w:p w14:paraId="41DB7300" w14:textId="62A2944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0.197</w:t>
            </w:r>
          </w:p>
        </w:tc>
        <w:tc>
          <w:tcPr>
            <w:tcW w:w="1495" w:type="dxa"/>
            <w:shd w:val="clear" w:color="auto" w:fill="auto"/>
            <w:noWrap/>
          </w:tcPr>
          <w:p w14:paraId="1AD7B153" w14:textId="2A3B7E94" w:rsidR="009F4A37" w:rsidRPr="00122FE6" w:rsidRDefault="00CD20BF" w:rsidP="009F4A37">
            <w:pPr>
              <w:rPr>
                <w:rFonts w:ascii="Times New Roman" w:eastAsia="Times New Roman" w:hAnsi="Times New Roman" w:cs="Times New Roman"/>
                <w:sz w:val="24"/>
                <w:szCs w:val="24"/>
                <w:lang w:val="en-CA" w:eastAsia="zh-TW"/>
              </w:rPr>
            </w:pPr>
            <w:r w:rsidRPr="00122FE6">
              <w:rPr>
                <w:rFonts w:hint="eastAsia"/>
                <w:sz w:val="24"/>
                <w:szCs w:val="24"/>
                <w:lang w:eastAsia="zh-TW"/>
              </w:rPr>
              <w:t>NA</w:t>
            </w:r>
          </w:p>
        </w:tc>
        <w:tc>
          <w:tcPr>
            <w:tcW w:w="1549" w:type="dxa"/>
            <w:shd w:val="clear" w:color="auto" w:fill="auto"/>
            <w:noWrap/>
          </w:tcPr>
          <w:p w14:paraId="5FBA8D53" w14:textId="091D31E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0.297</w:t>
            </w:r>
          </w:p>
        </w:tc>
        <w:tc>
          <w:tcPr>
            <w:tcW w:w="976" w:type="dxa"/>
            <w:shd w:val="clear" w:color="auto" w:fill="auto"/>
            <w:noWrap/>
          </w:tcPr>
          <w:p w14:paraId="12CC90A2" w14:textId="5189A310"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222D9D8F" w14:textId="37FB8F16" w:rsidR="009F4A37" w:rsidRPr="00122FE6" w:rsidRDefault="009F4A37" w:rsidP="009F4A37">
            <w:pPr>
              <w:rPr>
                <w:rFonts w:ascii="Times New Roman" w:hAnsi="Times New Roman" w:cs="Times New Roman"/>
                <w:sz w:val="24"/>
                <w:szCs w:val="24"/>
              </w:rPr>
            </w:pPr>
            <w:r w:rsidRPr="00122FE6">
              <w:rPr>
                <w:sz w:val="24"/>
                <w:szCs w:val="24"/>
              </w:rPr>
              <w:t>0.480</w:t>
            </w:r>
          </w:p>
        </w:tc>
        <w:tc>
          <w:tcPr>
            <w:tcW w:w="756" w:type="dxa"/>
          </w:tcPr>
          <w:p w14:paraId="4D896A43" w14:textId="34E9062E" w:rsidR="009F4A37" w:rsidRPr="00122FE6" w:rsidRDefault="009F4A37" w:rsidP="009F4A37">
            <w:pPr>
              <w:rPr>
                <w:rFonts w:ascii="Times New Roman" w:hAnsi="Times New Roman" w:cs="Times New Roman"/>
                <w:sz w:val="24"/>
                <w:szCs w:val="24"/>
              </w:rPr>
            </w:pPr>
            <w:r w:rsidRPr="00122FE6">
              <w:rPr>
                <w:sz w:val="24"/>
                <w:szCs w:val="24"/>
              </w:rPr>
              <w:t>0.953</w:t>
            </w:r>
          </w:p>
        </w:tc>
      </w:tr>
      <w:tr w:rsidR="009F4A37" w:rsidRPr="00814486" w14:paraId="23B4E31E" w14:textId="2BBE6BE0" w:rsidTr="000D70EA">
        <w:trPr>
          <w:trHeight w:val="294"/>
          <w:jc w:val="center"/>
        </w:trPr>
        <w:tc>
          <w:tcPr>
            <w:tcW w:w="1736" w:type="dxa"/>
            <w:shd w:val="clear" w:color="auto" w:fill="auto"/>
            <w:noWrap/>
            <w:vAlign w:val="bottom"/>
          </w:tcPr>
          <w:p w14:paraId="2CAE3468" w14:textId="4114613D" w:rsidR="009F4A37" w:rsidRPr="00122FE6" w:rsidRDefault="009F4A37" w:rsidP="009F4A37">
            <w:pPr>
              <w:rPr>
                <w:rFonts w:ascii="Times New Roman" w:eastAsia="Times New Roman" w:hAnsi="Times New Roman" w:cs="Times New Roman"/>
                <w:i/>
                <w:iCs/>
                <w:sz w:val="24"/>
                <w:szCs w:val="24"/>
                <w:lang w:val="en-CA" w:eastAsia="zh-TW"/>
              </w:rPr>
            </w:pPr>
            <w:proofErr w:type="spellStart"/>
            <w:r w:rsidRPr="00122FE6">
              <w:rPr>
                <w:rFonts w:ascii="Times New Roman" w:hAnsi="Times New Roman" w:cs="Times New Roman"/>
                <w:i/>
                <w:iCs/>
                <w:color w:val="000000"/>
                <w:sz w:val="24"/>
                <w:szCs w:val="24"/>
              </w:rPr>
              <w:t>Augochlora</w:t>
            </w:r>
            <w:proofErr w:type="spellEnd"/>
          </w:p>
        </w:tc>
        <w:tc>
          <w:tcPr>
            <w:tcW w:w="1549" w:type="dxa"/>
            <w:shd w:val="clear" w:color="auto" w:fill="auto"/>
            <w:noWrap/>
          </w:tcPr>
          <w:p w14:paraId="321D3F77" w14:textId="6362931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27188F39" w14:textId="5D9ACD1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743B531F" w14:textId="42C55F2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22F0CF2A" w14:textId="3E248AF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B483E53" w14:textId="343CE03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1.539</w:t>
            </w:r>
          </w:p>
        </w:tc>
        <w:tc>
          <w:tcPr>
            <w:tcW w:w="976" w:type="dxa"/>
            <w:shd w:val="clear" w:color="auto" w:fill="auto"/>
            <w:noWrap/>
          </w:tcPr>
          <w:p w14:paraId="6D8BB53D" w14:textId="41E6248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0.423</w:t>
            </w:r>
          </w:p>
        </w:tc>
        <w:tc>
          <w:tcPr>
            <w:tcW w:w="756" w:type="dxa"/>
          </w:tcPr>
          <w:p w14:paraId="2EA22802" w14:textId="6BCC2713" w:rsidR="009F4A37" w:rsidRPr="00122FE6" w:rsidRDefault="009F4A37" w:rsidP="009F4A37">
            <w:pPr>
              <w:rPr>
                <w:rFonts w:ascii="Times New Roman" w:hAnsi="Times New Roman" w:cs="Times New Roman"/>
                <w:sz w:val="24"/>
                <w:szCs w:val="24"/>
              </w:rPr>
            </w:pPr>
            <w:r w:rsidRPr="00122FE6">
              <w:rPr>
                <w:sz w:val="24"/>
                <w:szCs w:val="24"/>
              </w:rPr>
              <w:t>0.136</w:t>
            </w:r>
          </w:p>
        </w:tc>
        <w:tc>
          <w:tcPr>
            <w:tcW w:w="756" w:type="dxa"/>
          </w:tcPr>
          <w:p w14:paraId="433D3A8E" w14:textId="3F8E6C96" w:rsidR="009F4A37" w:rsidRPr="00122FE6" w:rsidRDefault="009F4A37" w:rsidP="009F4A37">
            <w:pPr>
              <w:rPr>
                <w:rFonts w:ascii="Times New Roman" w:hAnsi="Times New Roman" w:cs="Times New Roman"/>
                <w:sz w:val="24"/>
                <w:szCs w:val="24"/>
              </w:rPr>
            </w:pPr>
            <w:r w:rsidRPr="00122FE6">
              <w:rPr>
                <w:sz w:val="24"/>
                <w:szCs w:val="24"/>
              </w:rPr>
              <w:t>0.851</w:t>
            </w:r>
          </w:p>
        </w:tc>
      </w:tr>
      <w:tr w:rsidR="009F4A37" w:rsidRPr="00814486" w14:paraId="7B781244" w14:textId="1EFC2CAF" w:rsidTr="000D70EA">
        <w:trPr>
          <w:trHeight w:val="294"/>
          <w:jc w:val="center"/>
        </w:trPr>
        <w:tc>
          <w:tcPr>
            <w:tcW w:w="1736" w:type="dxa"/>
            <w:shd w:val="clear" w:color="auto" w:fill="auto"/>
            <w:noWrap/>
            <w:vAlign w:val="bottom"/>
          </w:tcPr>
          <w:p w14:paraId="6D79B669" w14:textId="45E33921"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Augochlorella</w:t>
            </w:r>
            <w:proofErr w:type="spellEnd"/>
          </w:p>
        </w:tc>
        <w:tc>
          <w:tcPr>
            <w:tcW w:w="1549" w:type="dxa"/>
            <w:shd w:val="clear" w:color="auto" w:fill="auto"/>
            <w:noWrap/>
          </w:tcPr>
          <w:p w14:paraId="7157C30B" w14:textId="1DB754A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4EE26239" w14:textId="1453CB1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DDF0DD4" w14:textId="0B5CDE6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51227826" w14:textId="5F55598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268267E" w14:textId="4164655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1.251</w:t>
            </w:r>
          </w:p>
        </w:tc>
        <w:tc>
          <w:tcPr>
            <w:tcW w:w="976" w:type="dxa"/>
            <w:shd w:val="clear" w:color="auto" w:fill="auto"/>
            <w:noWrap/>
          </w:tcPr>
          <w:p w14:paraId="60997DB2" w14:textId="6CDF741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0.257</w:t>
            </w:r>
          </w:p>
        </w:tc>
        <w:tc>
          <w:tcPr>
            <w:tcW w:w="756" w:type="dxa"/>
          </w:tcPr>
          <w:p w14:paraId="0A7E9ADE" w14:textId="56E473D1" w:rsidR="009F4A37" w:rsidRPr="00122FE6" w:rsidRDefault="009F4A37" w:rsidP="009F4A37">
            <w:pPr>
              <w:rPr>
                <w:rFonts w:ascii="Times New Roman" w:hAnsi="Times New Roman" w:cs="Times New Roman"/>
                <w:sz w:val="24"/>
                <w:szCs w:val="24"/>
              </w:rPr>
            </w:pPr>
            <w:r w:rsidRPr="00122FE6">
              <w:rPr>
                <w:sz w:val="24"/>
                <w:szCs w:val="24"/>
              </w:rPr>
              <w:t>0.177</w:t>
            </w:r>
          </w:p>
        </w:tc>
        <w:tc>
          <w:tcPr>
            <w:tcW w:w="756" w:type="dxa"/>
          </w:tcPr>
          <w:p w14:paraId="4B4AF9E9" w14:textId="38477617" w:rsidR="009F4A37" w:rsidRPr="00122FE6" w:rsidRDefault="009F4A37" w:rsidP="009F4A37">
            <w:pPr>
              <w:rPr>
                <w:rFonts w:ascii="Times New Roman" w:hAnsi="Times New Roman" w:cs="Times New Roman"/>
                <w:sz w:val="24"/>
                <w:szCs w:val="24"/>
              </w:rPr>
            </w:pPr>
            <w:r w:rsidRPr="00122FE6">
              <w:rPr>
                <w:sz w:val="24"/>
                <w:szCs w:val="24"/>
              </w:rPr>
              <w:t>0.892</w:t>
            </w:r>
          </w:p>
        </w:tc>
      </w:tr>
      <w:tr w:rsidR="009F4A37" w:rsidRPr="00814486" w14:paraId="47F03F0E" w14:textId="16622C4D" w:rsidTr="000D70EA">
        <w:trPr>
          <w:trHeight w:val="294"/>
          <w:jc w:val="center"/>
        </w:trPr>
        <w:tc>
          <w:tcPr>
            <w:tcW w:w="1736" w:type="dxa"/>
            <w:shd w:val="clear" w:color="auto" w:fill="auto"/>
            <w:noWrap/>
            <w:vAlign w:val="bottom"/>
          </w:tcPr>
          <w:p w14:paraId="4861BD87" w14:textId="39136F5F"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Augochloropsis</w:t>
            </w:r>
            <w:proofErr w:type="spellEnd"/>
          </w:p>
        </w:tc>
        <w:tc>
          <w:tcPr>
            <w:tcW w:w="1549" w:type="dxa"/>
            <w:shd w:val="clear" w:color="auto" w:fill="auto"/>
            <w:noWrap/>
          </w:tcPr>
          <w:p w14:paraId="68B0C393" w14:textId="073DD32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604BCEF1" w14:textId="17FA89C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74EED02" w14:textId="771C7F9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09E7506E" w14:textId="741C9DE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A053241" w14:textId="1D1465A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0.689</w:t>
            </w:r>
          </w:p>
        </w:tc>
        <w:tc>
          <w:tcPr>
            <w:tcW w:w="976" w:type="dxa"/>
            <w:shd w:val="clear" w:color="auto" w:fill="auto"/>
            <w:noWrap/>
          </w:tcPr>
          <w:p w14:paraId="04659420" w14:textId="073F868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0.746</w:t>
            </w:r>
          </w:p>
        </w:tc>
        <w:tc>
          <w:tcPr>
            <w:tcW w:w="756" w:type="dxa"/>
          </w:tcPr>
          <w:p w14:paraId="684903D2" w14:textId="5795B0EE" w:rsidR="009F4A37" w:rsidRPr="00122FE6" w:rsidRDefault="009F4A37" w:rsidP="009F4A37">
            <w:pPr>
              <w:rPr>
                <w:rFonts w:ascii="Times New Roman" w:hAnsi="Times New Roman" w:cs="Times New Roman"/>
                <w:sz w:val="24"/>
                <w:szCs w:val="24"/>
              </w:rPr>
            </w:pPr>
            <w:r w:rsidRPr="00122FE6">
              <w:rPr>
                <w:sz w:val="24"/>
                <w:szCs w:val="24"/>
              </w:rPr>
              <w:t>0.150</w:t>
            </w:r>
          </w:p>
        </w:tc>
        <w:tc>
          <w:tcPr>
            <w:tcW w:w="756" w:type="dxa"/>
          </w:tcPr>
          <w:p w14:paraId="4F4A327B" w14:textId="48234FFF" w:rsidR="009F4A37" w:rsidRPr="00122FE6" w:rsidRDefault="009F4A37" w:rsidP="009F4A37">
            <w:pPr>
              <w:rPr>
                <w:rFonts w:ascii="Times New Roman" w:hAnsi="Times New Roman" w:cs="Times New Roman"/>
                <w:sz w:val="24"/>
                <w:szCs w:val="24"/>
              </w:rPr>
            </w:pPr>
            <w:r w:rsidRPr="00122FE6">
              <w:rPr>
                <w:sz w:val="24"/>
                <w:szCs w:val="24"/>
              </w:rPr>
              <w:t>0.886</w:t>
            </w:r>
          </w:p>
        </w:tc>
      </w:tr>
      <w:tr w:rsidR="009F4A37" w:rsidRPr="00814486" w14:paraId="31706928" w14:textId="6C7F6E79" w:rsidTr="000D70EA">
        <w:trPr>
          <w:trHeight w:val="294"/>
          <w:jc w:val="center"/>
        </w:trPr>
        <w:tc>
          <w:tcPr>
            <w:tcW w:w="1736" w:type="dxa"/>
            <w:shd w:val="clear" w:color="auto" w:fill="auto"/>
            <w:noWrap/>
            <w:vAlign w:val="bottom"/>
          </w:tcPr>
          <w:p w14:paraId="66AFD519" w14:textId="39A454D2"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Bombus</w:t>
            </w:r>
          </w:p>
        </w:tc>
        <w:tc>
          <w:tcPr>
            <w:tcW w:w="1549" w:type="dxa"/>
            <w:shd w:val="clear" w:color="auto" w:fill="auto"/>
            <w:noWrap/>
          </w:tcPr>
          <w:p w14:paraId="028F1832" w14:textId="5127DA9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469FF029" w14:textId="312AA21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0CD1F01" w14:textId="53F83D2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582B2621" w14:textId="7F06802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A62A5BF" w14:textId="58745A5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0.839</w:t>
            </w:r>
          </w:p>
        </w:tc>
        <w:tc>
          <w:tcPr>
            <w:tcW w:w="976" w:type="dxa"/>
            <w:shd w:val="clear" w:color="auto" w:fill="auto"/>
            <w:noWrap/>
          </w:tcPr>
          <w:p w14:paraId="057D4298" w14:textId="4F943EE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0.883</w:t>
            </w:r>
          </w:p>
        </w:tc>
        <w:tc>
          <w:tcPr>
            <w:tcW w:w="756" w:type="dxa"/>
          </w:tcPr>
          <w:p w14:paraId="182ED722" w14:textId="370991A4" w:rsidR="009F4A37" w:rsidRPr="00122FE6" w:rsidRDefault="009F4A37" w:rsidP="009F4A37">
            <w:pPr>
              <w:rPr>
                <w:rFonts w:ascii="Times New Roman" w:hAnsi="Times New Roman" w:cs="Times New Roman"/>
                <w:sz w:val="24"/>
                <w:szCs w:val="24"/>
              </w:rPr>
            </w:pPr>
            <w:r w:rsidRPr="00122FE6">
              <w:rPr>
                <w:sz w:val="24"/>
                <w:szCs w:val="24"/>
              </w:rPr>
              <w:t>0.154</w:t>
            </w:r>
          </w:p>
        </w:tc>
        <w:tc>
          <w:tcPr>
            <w:tcW w:w="756" w:type="dxa"/>
          </w:tcPr>
          <w:p w14:paraId="6FBE1755" w14:textId="78B8CBF7" w:rsidR="009F4A37" w:rsidRPr="00122FE6" w:rsidRDefault="009F4A37" w:rsidP="009F4A37">
            <w:pPr>
              <w:rPr>
                <w:rFonts w:ascii="Times New Roman" w:hAnsi="Times New Roman" w:cs="Times New Roman"/>
                <w:sz w:val="24"/>
                <w:szCs w:val="24"/>
              </w:rPr>
            </w:pPr>
            <w:r w:rsidRPr="00122FE6">
              <w:rPr>
                <w:sz w:val="24"/>
                <w:szCs w:val="24"/>
              </w:rPr>
              <w:t>0.893</w:t>
            </w:r>
          </w:p>
        </w:tc>
      </w:tr>
      <w:tr w:rsidR="009F4A37" w:rsidRPr="00814486" w14:paraId="603A1B81" w14:textId="6A920FFD" w:rsidTr="000D70EA">
        <w:trPr>
          <w:trHeight w:val="294"/>
          <w:jc w:val="center"/>
        </w:trPr>
        <w:tc>
          <w:tcPr>
            <w:tcW w:w="1736" w:type="dxa"/>
            <w:shd w:val="clear" w:color="auto" w:fill="auto"/>
            <w:noWrap/>
            <w:vAlign w:val="bottom"/>
          </w:tcPr>
          <w:p w14:paraId="407EF641" w14:textId="7056D6CD"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Calliopsis</w:t>
            </w:r>
          </w:p>
        </w:tc>
        <w:tc>
          <w:tcPr>
            <w:tcW w:w="1549" w:type="dxa"/>
            <w:shd w:val="clear" w:color="auto" w:fill="auto"/>
            <w:noWrap/>
          </w:tcPr>
          <w:p w14:paraId="61B9E378" w14:textId="488F246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335853DA" w14:textId="0111AC7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E95A331" w14:textId="4331D9D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2DA27634" w14:textId="77B0B45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4C9D75D7" w14:textId="4F7C149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0.333</w:t>
            </w:r>
          </w:p>
        </w:tc>
        <w:tc>
          <w:tcPr>
            <w:tcW w:w="976" w:type="dxa"/>
            <w:shd w:val="clear" w:color="auto" w:fill="auto"/>
            <w:noWrap/>
          </w:tcPr>
          <w:p w14:paraId="4FBEA7D9" w14:textId="132BC10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1.008</w:t>
            </w:r>
          </w:p>
        </w:tc>
        <w:tc>
          <w:tcPr>
            <w:tcW w:w="756" w:type="dxa"/>
          </w:tcPr>
          <w:p w14:paraId="0E640EE8" w14:textId="154B3692" w:rsidR="009F4A37" w:rsidRPr="00122FE6" w:rsidRDefault="009F4A37" w:rsidP="009F4A37">
            <w:pPr>
              <w:rPr>
                <w:rFonts w:ascii="Times New Roman" w:hAnsi="Times New Roman" w:cs="Times New Roman"/>
                <w:sz w:val="24"/>
                <w:szCs w:val="24"/>
              </w:rPr>
            </w:pPr>
            <w:r w:rsidRPr="00122FE6">
              <w:rPr>
                <w:sz w:val="24"/>
                <w:szCs w:val="24"/>
              </w:rPr>
              <w:t>0.086</w:t>
            </w:r>
          </w:p>
        </w:tc>
        <w:tc>
          <w:tcPr>
            <w:tcW w:w="756" w:type="dxa"/>
          </w:tcPr>
          <w:p w14:paraId="007C3D59" w14:textId="23514F95" w:rsidR="009F4A37" w:rsidRPr="00122FE6" w:rsidRDefault="009F4A37" w:rsidP="009F4A37">
            <w:pPr>
              <w:rPr>
                <w:rFonts w:ascii="Times New Roman" w:hAnsi="Times New Roman" w:cs="Times New Roman"/>
                <w:sz w:val="24"/>
                <w:szCs w:val="24"/>
              </w:rPr>
            </w:pPr>
            <w:r w:rsidRPr="00122FE6">
              <w:rPr>
                <w:sz w:val="24"/>
                <w:szCs w:val="24"/>
              </w:rPr>
              <w:t>0.944</w:t>
            </w:r>
          </w:p>
        </w:tc>
      </w:tr>
      <w:tr w:rsidR="009F4A37" w:rsidRPr="00814486" w14:paraId="41DD9D7B" w14:textId="394A2A0B" w:rsidTr="000D70EA">
        <w:trPr>
          <w:trHeight w:val="294"/>
          <w:jc w:val="center"/>
        </w:trPr>
        <w:tc>
          <w:tcPr>
            <w:tcW w:w="1736" w:type="dxa"/>
            <w:shd w:val="clear" w:color="auto" w:fill="auto"/>
            <w:noWrap/>
            <w:vAlign w:val="bottom"/>
          </w:tcPr>
          <w:p w14:paraId="303DFE61" w14:textId="4E7B607F"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Ceratina</w:t>
            </w:r>
            <w:proofErr w:type="spellEnd"/>
          </w:p>
        </w:tc>
        <w:tc>
          <w:tcPr>
            <w:tcW w:w="1549" w:type="dxa"/>
            <w:shd w:val="clear" w:color="auto" w:fill="auto"/>
            <w:noWrap/>
          </w:tcPr>
          <w:p w14:paraId="555492E6" w14:textId="64B8EFA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28945C38" w14:textId="22E6E48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5EA2A1F0" w14:textId="0392AAE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202B6CF9" w14:textId="01B34CC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D005ECE" w14:textId="4E2DFE8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1.182</w:t>
            </w:r>
          </w:p>
        </w:tc>
        <w:tc>
          <w:tcPr>
            <w:tcW w:w="976" w:type="dxa"/>
            <w:shd w:val="clear" w:color="auto" w:fill="auto"/>
            <w:noWrap/>
          </w:tcPr>
          <w:p w14:paraId="5241D037" w14:textId="6192572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0.458</w:t>
            </w:r>
          </w:p>
        </w:tc>
        <w:tc>
          <w:tcPr>
            <w:tcW w:w="756" w:type="dxa"/>
          </w:tcPr>
          <w:p w14:paraId="26B19DB9" w14:textId="5F02F31B" w:rsidR="009F4A37" w:rsidRPr="00122FE6" w:rsidRDefault="009F4A37" w:rsidP="009F4A37">
            <w:pPr>
              <w:rPr>
                <w:rFonts w:ascii="Times New Roman" w:hAnsi="Times New Roman" w:cs="Times New Roman"/>
                <w:sz w:val="24"/>
                <w:szCs w:val="24"/>
              </w:rPr>
            </w:pPr>
            <w:r w:rsidRPr="00122FE6">
              <w:rPr>
                <w:sz w:val="24"/>
                <w:szCs w:val="24"/>
              </w:rPr>
              <w:t>0.054</w:t>
            </w:r>
          </w:p>
        </w:tc>
        <w:tc>
          <w:tcPr>
            <w:tcW w:w="756" w:type="dxa"/>
          </w:tcPr>
          <w:p w14:paraId="6D3BB000" w14:textId="0A83B56E" w:rsidR="009F4A37" w:rsidRPr="00122FE6" w:rsidRDefault="009F4A37" w:rsidP="009F4A37">
            <w:pPr>
              <w:rPr>
                <w:rFonts w:ascii="Times New Roman" w:hAnsi="Times New Roman" w:cs="Times New Roman"/>
                <w:sz w:val="24"/>
                <w:szCs w:val="24"/>
              </w:rPr>
            </w:pPr>
            <w:r w:rsidRPr="00122FE6">
              <w:rPr>
                <w:sz w:val="24"/>
                <w:szCs w:val="24"/>
              </w:rPr>
              <w:t>0.874</w:t>
            </w:r>
          </w:p>
        </w:tc>
      </w:tr>
      <w:tr w:rsidR="009F4A37" w:rsidRPr="00814486" w14:paraId="4C5EE24D" w14:textId="25DBEAA9" w:rsidTr="000D70EA">
        <w:trPr>
          <w:trHeight w:val="294"/>
          <w:jc w:val="center"/>
        </w:trPr>
        <w:tc>
          <w:tcPr>
            <w:tcW w:w="1736" w:type="dxa"/>
            <w:shd w:val="clear" w:color="auto" w:fill="auto"/>
            <w:noWrap/>
            <w:vAlign w:val="bottom"/>
          </w:tcPr>
          <w:p w14:paraId="6DEF46CE" w14:textId="6E31C2DF"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Chelostoma</w:t>
            </w:r>
            <w:proofErr w:type="spellEnd"/>
          </w:p>
        </w:tc>
        <w:tc>
          <w:tcPr>
            <w:tcW w:w="1549" w:type="dxa"/>
            <w:shd w:val="clear" w:color="auto" w:fill="auto"/>
            <w:noWrap/>
          </w:tcPr>
          <w:p w14:paraId="0F7C45D9" w14:textId="1A108AA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2D9056CC" w14:textId="617BC03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155E9618" w14:textId="139A611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68B0E338" w14:textId="74E4AA6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6509C6A4" w14:textId="3CC108B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0.465</w:t>
            </w:r>
          </w:p>
        </w:tc>
        <w:tc>
          <w:tcPr>
            <w:tcW w:w="976" w:type="dxa"/>
            <w:shd w:val="clear" w:color="auto" w:fill="auto"/>
            <w:noWrap/>
          </w:tcPr>
          <w:p w14:paraId="43165F9D" w14:textId="427424C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1.264</w:t>
            </w:r>
          </w:p>
        </w:tc>
        <w:tc>
          <w:tcPr>
            <w:tcW w:w="756" w:type="dxa"/>
          </w:tcPr>
          <w:p w14:paraId="2351B1AA" w14:textId="509F62AC" w:rsidR="009F4A37" w:rsidRPr="00122FE6" w:rsidRDefault="009F4A37" w:rsidP="009F4A37">
            <w:pPr>
              <w:rPr>
                <w:rFonts w:ascii="Times New Roman" w:hAnsi="Times New Roman" w:cs="Times New Roman"/>
                <w:sz w:val="24"/>
                <w:szCs w:val="24"/>
              </w:rPr>
            </w:pPr>
            <w:r w:rsidRPr="00122FE6">
              <w:rPr>
                <w:sz w:val="24"/>
                <w:szCs w:val="24"/>
              </w:rPr>
              <w:t>0.094</w:t>
            </w:r>
          </w:p>
        </w:tc>
        <w:tc>
          <w:tcPr>
            <w:tcW w:w="756" w:type="dxa"/>
          </w:tcPr>
          <w:p w14:paraId="00C61636" w14:textId="4B734769" w:rsidR="009F4A37" w:rsidRPr="00122FE6" w:rsidRDefault="009F4A37" w:rsidP="009F4A37">
            <w:pPr>
              <w:rPr>
                <w:rFonts w:ascii="Times New Roman" w:hAnsi="Times New Roman" w:cs="Times New Roman"/>
                <w:sz w:val="24"/>
                <w:szCs w:val="24"/>
              </w:rPr>
            </w:pPr>
            <w:r w:rsidRPr="00122FE6">
              <w:rPr>
                <w:sz w:val="24"/>
                <w:szCs w:val="24"/>
              </w:rPr>
              <w:t>0.797</w:t>
            </w:r>
          </w:p>
        </w:tc>
      </w:tr>
      <w:tr w:rsidR="009F4A37" w:rsidRPr="00814486" w14:paraId="0FE6C5BB" w14:textId="4A4ECDAA" w:rsidTr="000D70EA">
        <w:trPr>
          <w:trHeight w:val="294"/>
          <w:jc w:val="center"/>
        </w:trPr>
        <w:tc>
          <w:tcPr>
            <w:tcW w:w="1736" w:type="dxa"/>
            <w:shd w:val="clear" w:color="auto" w:fill="auto"/>
            <w:noWrap/>
            <w:vAlign w:val="bottom"/>
          </w:tcPr>
          <w:p w14:paraId="6F1C7CC3" w14:textId="060DE3F2"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Coelioxys</w:t>
            </w:r>
            <w:proofErr w:type="spellEnd"/>
          </w:p>
        </w:tc>
        <w:tc>
          <w:tcPr>
            <w:tcW w:w="1549" w:type="dxa"/>
            <w:shd w:val="clear" w:color="auto" w:fill="auto"/>
            <w:noWrap/>
          </w:tcPr>
          <w:p w14:paraId="32EB280C" w14:textId="15757DC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026C1AB9" w14:textId="26D97F9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849CDD4" w14:textId="0A53650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1269EE5A" w14:textId="02E7FAD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4E99CE0" w14:textId="479DBB6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0.433</w:t>
            </w:r>
          </w:p>
        </w:tc>
        <w:tc>
          <w:tcPr>
            <w:tcW w:w="976" w:type="dxa"/>
            <w:shd w:val="clear" w:color="auto" w:fill="auto"/>
            <w:noWrap/>
          </w:tcPr>
          <w:p w14:paraId="1133EBB9" w14:textId="2C1A557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0.620</w:t>
            </w:r>
          </w:p>
        </w:tc>
        <w:tc>
          <w:tcPr>
            <w:tcW w:w="756" w:type="dxa"/>
          </w:tcPr>
          <w:p w14:paraId="3E532BDF" w14:textId="02C34AB1" w:rsidR="009F4A37" w:rsidRPr="00122FE6" w:rsidRDefault="009F4A37" w:rsidP="009F4A37">
            <w:pPr>
              <w:rPr>
                <w:rFonts w:ascii="Times New Roman" w:hAnsi="Times New Roman" w:cs="Times New Roman"/>
                <w:sz w:val="24"/>
                <w:szCs w:val="24"/>
              </w:rPr>
            </w:pPr>
            <w:r w:rsidRPr="00122FE6">
              <w:rPr>
                <w:sz w:val="24"/>
                <w:szCs w:val="24"/>
              </w:rPr>
              <w:t>0.027</w:t>
            </w:r>
          </w:p>
        </w:tc>
        <w:tc>
          <w:tcPr>
            <w:tcW w:w="756" w:type="dxa"/>
          </w:tcPr>
          <w:p w14:paraId="4C34C781" w14:textId="58CEFEDD" w:rsidR="009F4A37" w:rsidRPr="00122FE6" w:rsidRDefault="009F4A37" w:rsidP="009F4A37">
            <w:pPr>
              <w:rPr>
                <w:rFonts w:ascii="Times New Roman" w:hAnsi="Times New Roman" w:cs="Times New Roman"/>
                <w:sz w:val="24"/>
                <w:szCs w:val="24"/>
              </w:rPr>
            </w:pPr>
            <w:r w:rsidRPr="00122FE6">
              <w:rPr>
                <w:sz w:val="24"/>
                <w:szCs w:val="24"/>
              </w:rPr>
              <w:t>0.746</w:t>
            </w:r>
          </w:p>
        </w:tc>
      </w:tr>
      <w:tr w:rsidR="009F4A37" w:rsidRPr="00814486" w14:paraId="1D6053FC" w14:textId="1FD66F84" w:rsidTr="000D70EA">
        <w:trPr>
          <w:trHeight w:val="294"/>
          <w:jc w:val="center"/>
        </w:trPr>
        <w:tc>
          <w:tcPr>
            <w:tcW w:w="1736" w:type="dxa"/>
            <w:shd w:val="clear" w:color="auto" w:fill="auto"/>
            <w:noWrap/>
            <w:vAlign w:val="bottom"/>
          </w:tcPr>
          <w:p w14:paraId="233C4488" w14:textId="5DEE6300"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Colletes</w:t>
            </w:r>
            <w:proofErr w:type="spellEnd"/>
          </w:p>
        </w:tc>
        <w:tc>
          <w:tcPr>
            <w:tcW w:w="1549" w:type="dxa"/>
            <w:shd w:val="clear" w:color="auto" w:fill="auto"/>
            <w:noWrap/>
          </w:tcPr>
          <w:p w14:paraId="5A1DC9F8" w14:textId="78C32E6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0.028</w:t>
            </w:r>
          </w:p>
        </w:tc>
        <w:tc>
          <w:tcPr>
            <w:tcW w:w="1011" w:type="dxa"/>
            <w:shd w:val="clear" w:color="auto" w:fill="auto"/>
            <w:noWrap/>
          </w:tcPr>
          <w:p w14:paraId="43DA05E6" w14:textId="03F861A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0.967</w:t>
            </w:r>
          </w:p>
        </w:tc>
        <w:tc>
          <w:tcPr>
            <w:tcW w:w="1549" w:type="dxa"/>
            <w:shd w:val="clear" w:color="auto" w:fill="auto"/>
            <w:noWrap/>
          </w:tcPr>
          <w:p w14:paraId="1E211FC6" w14:textId="26346A6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0.079</w:t>
            </w:r>
          </w:p>
        </w:tc>
        <w:tc>
          <w:tcPr>
            <w:tcW w:w="1495" w:type="dxa"/>
            <w:shd w:val="clear" w:color="auto" w:fill="auto"/>
            <w:noWrap/>
          </w:tcPr>
          <w:p w14:paraId="77CCB2E3" w14:textId="7C9173E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0.967</w:t>
            </w:r>
          </w:p>
        </w:tc>
        <w:tc>
          <w:tcPr>
            <w:tcW w:w="1549" w:type="dxa"/>
            <w:shd w:val="clear" w:color="auto" w:fill="auto"/>
            <w:noWrap/>
          </w:tcPr>
          <w:p w14:paraId="02F7A501" w14:textId="08F551F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0.437</w:t>
            </w:r>
          </w:p>
        </w:tc>
        <w:tc>
          <w:tcPr>
            <w:tcW w:w="976" w:type="dxa"/>
            <w:shd w:val="clear" w:color="auto" w:fill="auto"/>
            <w:noWrap/>
          </w:tcPr>
          <w:p w14:paraId="7181D8A0" w14:textId="0487DB9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0.985</w:t>
            </w:r>
          </w:p>
        </w:tc>
        <w:tc>
          <w:tcPr>
            <w:tcW w:w="756" w:type="dxa"/>
          </w:tcPr>
          <w:p w14:paraId="4467D0A2" w14:textId="5E54E421" w:rsidR="009F4A37" w:rsidRPr="00122FE6" w:rsidRDefault="009F4A37" w:rsidP="009F4A37">
            <w:pPr>
              <w:rPr>
                <w:rFonts w:ascii="Times New Roman" w:hAnsi="Times New Roman" w:cs="Times New Roman"/>
                <w:sz w:val="24"/>
                <w:szCs w:val="24"/>
              </w:rPr>
            </w:pPr>
            <w:r w:rsidRPr="00122FE6">
              <w:rPr>
                <w:sz w:val="24"/>
                <w:szCs w:val="24"/>
              </w:rPr>
              <w:t>0.128</w:t>
            </w:r>
          </w:p>
        </w:tc>
        <w:tc>
          <w:tcPr>
            <w:tcW w:w="756" w:type="dxa"/>
          </w:tcPr>
          <w:p w14:paraId="0080D1A8" w14:textId="6E52F317" w:rsidR="009F4A37" w:rsidRPr="00122FE6" w:rsidRDefault="009F4A37" w:rsidP="009F4A37">
            <w:pPr>
              <w:rPr>
                <w:rFonts w:ascii="Times New Roman" w:hAnsi="Times New Roman" w:cs="Times New Roman"/>
                <w:sz w:val="24"/>
                <w:szCs w:val="24"/>
              </w:rPr>
            </w:pPr>
            <w:r w:rsidRPr="00122FE6">
              <w:rPr>
                <w:sz w:val="24"/>
                <w:szCs w:val="24"/>
              </w:rPr>
              <w:t>0.878</w:t>
            </w:r>
          </w:p>
        </w:tc>
      </w:tr>
      <w:tr w:rsidR="009F4A37" w:rsidRPr="00814486" w14:paraId="77420B72" w14:textId="68F7BE12" w:rsidTr="000D70EA">
        <w:trPr>
          <w:trHeight w:val="294"/>
          <w:jc w:val="center"/>
        </w:trPr>
        <w:tc>
          <w:tcPr>
            <w:tcW w:w="1736" w:type="dxa"/>
            <w:shd w:val="clear" w:color="auto" w:fill="auto"/>
            <w:noWrap/>
            <w:vAlign w:val="bottom"/>
          </w:tcPr>
          <w:p w14:paraId="1382BDA5" w14:textId="1D58D7A9"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lastRenderedPageBreak/>
              <w:t>Dasypoda</w:t>
            </w:r>
            <w:proofErr w:type="spellEnd"/>
          </w:p>
        </w:tc>
        <w:tc>
          <w:tcPr>
            <w:tcW w:w="1549" w:type="dxa"/>
            <w:shd w:val="clear" w:color="auto" w:fill="auto"/>
            <w:noWrap/>
          </w:tcPr>
          <w:p w14:paraId="19B22747" w14:textId="5867EE9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62999B71" w14:textId="5CFB9A3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9ED3749" w14:textId="4C4F8D3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5C6EC150" w14:textId="0334CC7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1FFAF314" w14:textId="0156430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2.892</w:t>
            </w:r>
          </w:p>
        </w:tc>
        <w:tc>
          <w:tcPr>
            <w:tcW w:w="976" w:type="dxa"/>
            <w:shd w:val="clear" w:color="auto" w:fill="auto"/>
            <w:noWrap/>
          </w:tcPr>
          <w:p w14:paraId="794C1802" w14:textId="58A654C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1.885</w:t>
            </w:r>
          </w:p>
        </w:tc>
        <w:tc>
          <w:tcPr>
            <w:tcW w:w="756" w:type="dxa"/>
          </w:tcPr>
          <w:p w14:paraId="0633D3EE" w14:textId="07C0D508" w:rsidR="009F4A37" w:rsidRPr="00122FE6" w:rsidRDefault="009F4A37" w:rsidP="009F4A37">
            <w:pPr>
              <w:rPr>
                <w:rFonts w:ascii="Times New Roman" w:hAnsi="Times New Roman" w:cs="Times New Roman"/>
                <w:sz w:val="24"/>
                <w:szCs w:val="24"/>
              </w:rPr>
            </w:pPr>
            <w:r w:rsidRPr="00122FE6">
              <w:rPr>
                <w:sz w:val="24"/>
                <w:szCs w:val="24"/>
              </w:rPr>
              <w:t>0.265</w:t>
            </w:r>
          </w:p>
        </w:tc>
        <w:tc>
          <w:tcPr>
            <w:tcW w:w="756" w:type="dxa"/>
          </w:tcPr>
          <w:p w14:paraId="0343A08B" w14:textId="5E1C8A76" w:rsidR="009F4A37" w:rsidRPr="00122FE6" w:rsidRDefault="009F4A37" w:rsidP="009F4A37">
            <w:pPr>
              <w:rPr>
                <w:rFonts w:ascii="Times New Roman" w:hAnsi="Times New Roman" w:cs="Times New Roman"/>
                <w:sz w:val="24"/>
                <w:szCs w:val="24"/>
              </w:rPr>
            </w:pPr>
            <w:r w:rsidRPr="00122FE6">
              <w:rPr>
                <w:sz w:val="24"/>
                <w:szCs w:val="24"/>
              </w:rPr>
              <w:t>0.881</w:t>
            </w:r>
          </w:p>
        </w:tc>
      </w:tr>
      <w:tr w:rsidR="009F4A37" w:rsidRPr="00814486" w14:paraId="078930B9" w14:textId="5472B7EE" w:rsidTr="000D70EA">
        <w:trPr>
          <w:trHeight w:val="294"/>
          <w:jc w:val="center"/>
        </w:trPr>
        <w:tc>
          <w:tcPr>
            <w:tcW w:w="1736" w:type="dxa"/>
            <w:shd w:val="clear" w:color="auto" w:fill="auto"/>
            <w:noWrap/>
            <w:vAlign w:val="bottom"/>
          </w:tcPr>
          <w:p w14:paraId="3BBE0508" w14:textId="74562E01"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Diadasia</w:t>
            </w:r>
            <w:proofErr w:type="spellEnd"/>
          </w:p>
        </w:tc>
        <w:tc>
          <w:tcPr>
            <w:tcW w:w="1549" w:type="dxa"/>
            <w:shd w:val="clear" w:color="auto" w:fill="auto"/>
            <w:noWrap/>
          </w:tcPr>
          <w:p w14:paraId="03D3DE0D" w14:textId="3814044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0.153</w:t>
            </w:r>
          </w:p>
        </w:tc>
        <w:tc>
          <w:tcPr>
            <w:tcW w:w="1011" w:type="dxa"/>
            <w:shd w:val="clear" w:color="auto" w:fill="auto"/>
            <w:noWrap/>
          </w:tcPr>
          <w:p w14:paraId="71FA398A" w14:textId="22AE78F4"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277E5267" w14:textId="01F3915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0.193</w:t>
            </w:r>
          </w:p>
        </w:tc>
        <w:tc>
          <w:tcPr>
            <w:tcW w:w="1495" w:type="dxa"/>
            <w:shd w:val="clear" w:color="auto" w:fill="auto"/>
            <w:noWrap/>
          </w:tcPr>
          <w:p w14:paraId="342C0938" w14:textId="31B98694"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186A6DFB" w14:textId="417C22A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0.628</w:t>
            </w:r>
          </w:p>
        </w:tc>
        <w:tc>
          <w:tcPr>
            <w:tcW w:w="976" w:type="dxa"/>
            <w:shd w:val="clear" w:color="auto" w:fill="auto"/>
            <w:noWrap/>
          </w:tcPr>
          <w:p w14:paraId="4609F858" w14:textId="73E76586"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39F9867D" w14:textId="6C82935A" w:rsidR="009F4A37" w:rsidRPr="00122FE6" w:rsidRDefault="009F4A37" w:rsidP="009F4A37">
            <w:pPr>
              <w:rPr>
                <w:rFonts w:ascii="Times New Roman" w:hAnsi="Times New Roman" w:cs="Times New Roman"/>
                <w:sz w:val="24"/>
                <w:szCs w:val="24"/>
              </w:rPr>
            </w:pPr>
            <w:r w:rsidRPr="00122FE6">
              <w:rPr>
                <w:sz w:val="24"/>
                <w:szCs w:val="24"/>
              </w:rPr>
              <w:t>0.666</w:t>
            </w:r>
          </w:p>
        </w:tc>
        <w:tc>
          <w:tcPr>
            <w:tcW w:w="756" w:type="dxa"/>
          </w:tcPr>
          <w:p w14:paraId="50071196" w14:textId="2482AB80" w:rsidR="009F4A37" w:rsidRPr="00122FE6" w:rsidRDefault="009F4A37" w:rsidP="009F4A37">
            <w:pPr>
              <w:rPr>
                <w:rFonts w:ascii="Times New Roman" w:hAnsi="Times New Roman" w:cs="Times New Roman"/>
                <w:sz w:val="24"/>
                <w:szCs w:val="24"/>
              </w:rPr>
            </w:pPr>
            <w:r w:rsidRPr="00122FE6">
              <w:rPr>
                <w:sz w:val="24"/>
                <w:szCs w:val="24"/>
              </w:rPr>
              <w:t>0.995</w:t>
            </w:r>
          </w:p>
        </w:tc>
      </w:tr>
      <w:tr w:rsidR="009F4A37" w:rsidRPr="00814486" w14:paraId="289E28BF" w14:textId="3A3A7618" w:rsidTr="000D70EA">
        <w:trPr>
          <w:trHeight w:val="294"/>
          <w:jc w:val="center"/>
        </w:trPr>
        <w:tc>
          <w:tcPr>
            <w:tcW w:w="1736" w:type="dxa"/>
            <w:shd w:val="clear" w:color="auto" w:fill="auto"/>
            <w:noWrap/>
            <w:vAlign w:val="bottom"/>
          </w:tcPr>
          <w:p w14:paraId="351EDA23" w14:textId="292FE4BC"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Eucera</w:t>
            </w:r>
            <w:proofErr w:type="spellEnd"/>
          </w:p>
        </w:tc>
        <w:tc>
          <w:tcPr>
            <w:tcW w:w="1549" w:type="dxa"/>
            <w:shd w:val="clear" w:color="auto" w:fill="auto"/>
            <w:noWrap/>
          </w:tcPr>
          <w:p w14:paraId="7BA33BA4" w14:textId="567C463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4033F4FE" w14:textId="24A9504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244A9C33" w14:textId="6F767E3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5D5727E4" w14:textId="35B3526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73A24E16" w14:textId="3415BD2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0.793</w:t>
            </w:r>
          </w:p>
        </w:tc>
        <w:tc>
          <w:tcPr>
            <w:tcW w:w="976" w:type="dxa"/>
            <w:shd w:val="clear" w:color="auto" w:fill="auto"/>
            <w:noWrap/>
          </w:tcPr>
          <w:p w14:paraId="349A904A" w14:textId="6B2D173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0.083</w:t>
            </w:r>
          </w:p>
        </w:tc>
        <w:tc>
          <w:tcPr>
            <w:tcW w:w="756" w:type="dxa"/>
          </w:tcPr>
          <w:p w14:paraId="5919075D" w14:textId="694C2542" w:rsidR="009F4A37" w:rsidRPr="00122FE6" w:rsidRDefault="009F4A37" w:rsidP="009F4A37">
            <w:pPr>
              <w:rPr>
                <w:rFonts w:ascii="Times New Roman" w:hAnsi="Times New Roman" w:cs="Times New Roman"/>
                <w:sz w:val="24"/>
                <w:szCs w:val="24"/>
              </w:rPr>
            </w:pPr>
            <w:r w:rsidRPr="00122FE6">
              <w:rPr>
                <w:sz w:val="24"/>
                <w:szCs w:val="24"/>
              </w:rPr>
              <w:t>0.173</w:t>
            </w:r>
          </w:p>
        </w:tc>
        <w:tc>
          <w:tcPr>
            <w:tcW w:w="756" w:type="dxa"/>
          </w:tcPr>
          <w:p w14:paraId="6FD13EF2" w14:textId="5354658D" w:rsidR="009F4A37" w:rsidRPr="00122FE6" w:rsidRDefault="009F4A37" w:rsidP="009F4A37">
            <w:pPr>
              <w:rPr>
                <w:rFonts w:ascii="Times New Roman" w:hAnsi="Times New Roman" w:cs="Times New Roman"/>
                <w:sz w:val="24"/>
                <w:szCs w:val="24"/>
              </w:rPr>
            </w:pPr>
            <w:r w:rsidRPr="00122FE6">
              <w:rPr>
                <w:sz w:val="24"/>
                <w:szCs w:val="24"/>
              </w:rPr>
              <w:t>0.935</w:t>
            </w:r>
          </w:p>
        </w:tc>
      </w:tr>
      <w:tr w:rsidR="00CD20BF" w:rsidRPr="00814486" w14:paraId="4FEC253F" w14:textId="4968CE03" w:rsidTr="000D70EA">
        <w:trPr>
          <w:trHeight w:val="294"/>
          <w:jc w:val="center"/>
        </w:trPr>
        <w:tc>
          <w:tcPr>
            <w:tcW w:w="1736" w:type="dxa"/>
            <w:shd w:val="clear" w:color="auto" w:fill="auto"/>
            <w:noWrap/>
            <w:vAlign w:val="bottom"/>
          </w:tcPr>
          <w:p w14:paraId="568DF443" w14:textId="307DF15D" w:rsidR="00CD20BF" w:rsidRPr="00122FE6" w:rsidRDefault="00CD20BF" w:rsidP="00CD20BF">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Euglossa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1EE0961E" w14:textId="224EC8DE"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0.002</w:t>
            </w:r>
          </w:p>
        </w:tc>
        <w:tc>
          <w:tcPr>
            <w:tcW w:w="1011" w:type="dxa"/>
            <w:shd w:val="clear" w:color="auto" w:fill="auto"/>
            <w:noWrap/>
          </w:tcPr>
          <w:p w14:paraId="28EBC654" w14:textId="748EB58E"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8245EA7" w14:textId="4D7AF19E"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0.007</w:t>
            </w:r>
          </w:p>
        </w:tc>
        <w:tc>
          <w:tcPr>
            <w:tcW w:w="1495" w:type="dxa"/>
            <w:shd w:val="clear" w:color="auto" w:fill="auto"/>
            <w:noWrap/>
          </w:tcPr>
          <w:p w14:paraId="26501A37" w14:textId="144BF250"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6A0A7909" w14:textId="1E7607D1"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0.096</w:t>
            </w:r>
          </w:p>
        </w:tc>
        <w:tc>
          <w:tcPr>
            <w:tcW w:w="976" w:type="dxa"/>
            <w:shd w:val="clear" w:color="auto" w:fill="auto"/>
            <w:noWrap/>
          </w:tcPr>
          <w:p w14:paraId="2ED22BEE" w14:textId="108CBF4D"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19D9FE02" w14:textId="1A6EFD1D" w:rsidR="00CD20BF" w:rsidRPr="00122FE6" w:rsidRDefault="00CD20BF" w:rsidP="00CD20BF">
            <w:pPr>
              <w:rPr>
                <w:rFonts w:ascii="Times New Roman" w:hAnsi="Times New Roman" w:cs="Times New Roman"/>
                <w:sz w:val="24"/>
                <w:szCs w:val="24"/>
              </w:rPr>
            </w:pPr>
            <w:r w:rsidRPr="00122FE6">
              <w:rPr>
                <w:sz w:val="24"/>
                <w:szCs w:val="24"/>
              </w:rPr>
              <w:t>0.408</w:t>
            </w:r>
          </w:p>
        </w:tc>
        <w:tc>
          <w:tcPr>
            <w:tcW w:w="756" w:type="dxa"/>
          </w:tcPr>
          <w:p w14:paraId="54B42BEB" w14:textId="6F474AFD" w:rsidR="00CD20BF" w:rsidRPr="00122FE6" w:rsidRDefault="00CD20BF" w:rsidP="00CD20BF">
            <w:pPr>
              <w:rPr>
                <w:rFonts w:ascii="Times New Roman" w:hAnsi="Times New Roman" w:cs="Times New Roman"/>
                <w:sz w:val="24"/>
                <w:szCs w:val="24"/>
              </w:rPr>
            </w:pPr>
            <w:r w:rsidRPr="00122FE6">
              <w:rPr>
                <w:sz w:val="24"/>
                <w:szCs w:val="24"/>
              </w:rPr>
              <w:t>0.923</w:t>
            </w:r>
          </w:p>
        </w:tc>
      </w:tr>
      <w:tr w:rsidR="00CD20BF" w:rsidRPr="00814486" w14:paraId="1218458A" w14:textId="1F05C69E" w:rsidTr="000D70EA">
        <w:trPr>
          <w:trHeight w:val="294"/>
          <w:jc w:val="center"/>
        </w:trPr>
        <w:tc>
          <w:tcPr>
            <w:tcW w:w="1736" w:type="dxa"/>
            <w:shd w:val="clear" w:color="auto" w:fill="auto"/>
            <w:noWrap/>
            <w:vAlign w:val="bottom"/>
          </w:tcPr>
          <w:p w14:paraId="315DCF49" w14:textId="5B69DDCD"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Eulaema</w:t>
            </w:r>
            <w:proofErr w:type="spellEnd"/>
          </w:p>
        </w:tc>
        <w:tc>
          <w:tcPr>
            <w:tcW w:w="1549" w:type="dxa"/>
            <w:shd w:val="clear" w:color="auto" w:fill="auto"/>
            <w:noWrap/>
          </w:tcPr>
          <w:p w14:paraId="76E5DE7C" w14:textId="0BF02BB7"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0.038</w:t>
            </w:r>
          </w:p>
        </w:tc>
        <w:tc>
          <w:tcPr>
            <w:tcW w:w="1011" w:type="dxa"/>
            <w:shd w:val="clear" w:color="auto" w:fill="auto"/>
            <w:noWrap/>
          </w:tcPr>
          <w:p w14:paraId="6B953960" w14:textId="756EDACD"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6C6FB4E" w14:textId="7F333A5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0.091</w:t>
            </w:r>
          </w:p>
        </w:tc>
        <w:tc>
          <w:tcPr>
            <w:tcW w:w="1495" w:type="dxa"/>
            <w:shd w:val="clear" w:color="auto" w:fill="auto"/>
            <w:noWrap/>
          </w:tcPr>
          <w:p w14:paraId="2AA3BAAD" w14:textId="2E789B4E"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663D426E" w14:textId="4B1E8089"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0.331</w:t>
            </w:r>
          </w:p>
        </w:tc>
        <w:tc>
          <w:tcPr>
            <w:tcW w:w="976" w:type="dxa"/>
            <w:shd w:val="clear" w:color="auto" w:fill="auto"/>
            <w:noWrap/>
          </w:tcPr>
          <w:p w14:paraId="572A7005" w14:textId="73CFD556"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1F1C80CB" w14:textId="407A36A2" w:rsidR="00CD20BF" w:rsidRPr="00122FE6" w:rsidRDefault="00CD20BF" w:rsidP="00CD20BF">
            <w:pPr>
              <w:rPr>
                <w:rFonts w:ascii="Times New Roman" w:hAnsi="Times New Roman" w:cs="Times New Roman"/>
                <w:sz w:val="24"/>
                <w:szCs w:val="24"/>
              </w:rPr>
            </w:pPr>
            <w:r w:rsidRPr="00122FE6">
              <w:rPr>
                <w:sz w:val="24"/>
                <w:szCs w:val="24"/>
              </w:rPr>
              <w:t>0.375</w:t>
            </w:r>
          </w:p>
        </w:tc>
        <w:tc>
          <w:tcPr>
            <w:tcW w:w="756" w:type="dxa"/>
          </w:tcPr>
          <w:p w14:paraId="3BA1529F" w14:textId="1C17166B" w:rsidR="00CD20BF" w:rsidRPr="00122FE6" w:rsidRDefault="00CD20BF" w:rsidP="00CD20BF">
            <w:pPr>
              <w:rPr>
                <w:rFonts w:ascii="Times New Roman" w:hAnsi="Times New Roman" w:cs="Times New Roman"/>
                <w:sz w:val="24"/>
                <w:szCs w:val="24"/>
              </w:rPr>
            </w:pPr>
            <w:r w:rsidRPr="00122FE6">
              <w:rPr>
                <w:sz w:val="24"/>
                <w:szCs w:val="24"/>
              </w:rPr>
              <w:t>0.932</w:t>
            </w:r>
          </w:p>
        </w:tc>
      </w:tr>
      <w:tr w:rsidR="00CD20BF" w:rsidRPr="00814486" w14:paraId="04E97834" w14:textId="36EB7295" w:rsidTr="000D70EA">
        <w:trPr>
          <w:trHeight w:val="294"/>
          <w:jc w:val="center"/>
        </w:trPr>
        <w:tc>
          <w:tcPr>
            <w:tcW w:w="1736" w:type="dxa"/>
            <w:shd w:val="clear" w:color="auto" w:fill="auto"/>
            <w:noWrap/>
            <w:vAlign w:val="bottom"/>
          </w:tcPr>
          <w:p w14:paraId="48306AD1" w14:textId="076EF88A"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Exomalopsis</w:t>
            </w:r>
            <w:proofErr w:type="spellEnd"/>
          </w:p>
        </w:tc>
        <w:tc>
          <w:tcPr>
            <w:tcW w:w="1549" w:type="dxa"/>
            <w:shd w:val="clear" w:color="auto" w:fill="auto"/>
            <w:noWrap/>
          </w:tcPr>
          <w:p w14:paraId="047EA9CC" w14:textId="7893F9E2"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0.094</w:t>
            </w:r>
          </w:p>
        </w:tc>
        <w:tc>
          <w:tcPr>
            <w:tcW w:w="1011" w:type="dxa"/>
            <w:shd w:val="clear" w:color="auto" w:fill="auto"/>
            <w:noWrap/>
          </w:tcPr>
          <w:p w14:paraId="0A44B0BC" w14:textId="293C960C"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083CC390" w14:textId="117B3E5C"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0.157</w:t>
            </w:r>
          </w:p>
        </w:tc>
        <w:tc>
          <w:tcPr>
            <w:tcW w:w="1495" w:type="dxa"/>
            <w:shd w:val="clear" w:color="auto" w:fill="auto"/>
            <w:noWrap/>
          </w:tcPr>
          <w:p w14:paraId="1E2725AF" w14:textId="3F8F9394"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EDD7128" w14:textId="6B7B9F90"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2.055</w:t>
            </w:r>
          </w:p>
        </w:tc>
        <w:tc>
          <w:tcPr>
            <w:tcW w:w="976" w:type="dxa"/>
            <w:shd w:val="clear" w:color="auto" w:fill="auto"/>
            <w:noWrap/>
          </w:tcPr>
          <w:p w14:paraId="704AE96A" w14:textId="1203308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59E66C1C" w14:textId="3D7D06BC" w:rsidR="00CD20BF" w:rsidRPr="00122FE6" w:rsidRDefault="00CD20BF" w:rsidP="00CD20BF">
            <w:pPr>
              <w:rPr>
                <w:rFonts w:ascii="Times New Roman" w:hAnsi="Times New Roman" w:cs="Times New Roman"/>
                <w:sz w:val="24"/>
                <w:szCs w:val="24"/>
              </w:rPr>
            </w:pPr>
            <w:r w:rsidRPr="00122FE6">
              <w:rPr>
                <w:sz w:val="24"/>
                <w:szCs w:val="24"/>
              </w:rPr>
              <w:t>0.419</w:t>
            </w:r>
          </w:p>
        </w:tc>
        <w:tc>
          <w:tcPr>
            <w:tcW w:w="756" w:type="dxa"/>
          </w:tcPr>
          <w:p w14:paraId="01978949" w14:textId="1E5B158E" w:rsidR="00CD20BF" w:rsidRPr="00122FE6" w:rsidRDefault="00CD20BF" w:rsidP="00CD20BF">
            <w:pPr>
              <w:rPr>
                <w:rFonts w:ascii="Times New Roman" w:hAnsi="Times New Roman" w:cs="Times New Roman"/>
                <w:sz w:val="24"/>
                <w:szCs w:val="24"/>
              </w:rPr>
            </w:pPr>
            <w:r w:rsidRPr="00122FE6">
              <w:rPr>
                <w:sz w:val="24"/>
                <w:szCs w:val="24"/>
              </w:rPr>
              <w:t>0.895</w:t>
            </w:r>
          </w:p>
        </w:tc>
      </w:tr>
      <w:tr w:rsidR="009F4A37" w:rsidRPr="00814486" w14:paraId="1492DDBD" w14:textId="2D7A701D" w:rsidTr="000D70EA">
        <w:trPr>
          <w:trHeight w:val="294"/>
          <w:jc w:val="center"/>
        </w:trPr>
        <w:tc>
          <w:tcPr>
            <w:tcW w:w="1736" w:type="dxa"/>
            <w:shd w:val="clear" w:color="auto" w:fill="auto"/>
            <w:noWrap/>
            <w:vAlign w:val="bottom"/>
          </w:tcPr>
          <w:p w14:paraId="0BB51D90" w14:textId="47416B4C"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Halictus</w:t>
            </w:r>
            <w:proofErr w:type="spellEnd"/>
          </w:p>
        </w:tc>
        <w:tc>
          <w:tcPr>
            <w:tcW w:w="1549" w:type="dxa"/>
            <w:shd w:val="clear" w:color="auto" w:fill="auto"/>
            <w:noWrap/>
          </w:tcPr>
          <w:p w14:paraId="3E3BD968" w14:textId="6E2B463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0.106</w:t>
            </w:r>
          </w:p>
        </w:tc>
        <w:tc>
          <w:tcPr>
            <w:tcW w:w="1011" w:type="dxa"/>
            <w:shd w:val="clear" w:color="auto" w:fill="auto"/>
            <w:noWrap/>
          </w:tcPr>
          <w:p w14:paraId="1910382F" w14:textId="5E5E1C1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0.734</w:t>
            </w:r>
          </w:p>
        </w:tc>
        <w:tc>
          <w:tcPr>
            <w:tcW w:w="1549" w:type="dxa"/>
            <w:shd w:val="clear" w:color="auto" w:fill="auto"/>
            <w:noWrap/>
          </w:tcPr>
          <w:p w14:paraId="1E482EE7" w14:textId="42CBA02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0.166</w:t>
            </w:r>
          </w:p>
        </w:tc>
        <w:tc>
          <w:tcPr>
            <w:tcW w:w="1495" w:type="dxa"/>
            <w:shd w:val="clear" w:color="auto" w:fill="auto"/>
            <w:noWrap/>
          </w:tcPr>
          <w:p w14:paraId="523C26DD" w14:textId="64C79D6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0.918</w:t>
            </w:r>
          </w:p>
        </w:tc>
        <w:tc>
          <w:tcPr>
            <w:tcW w:w="1549" w:type="dxa"/>
            <w:shd w:val="clear" w:color="auto" w:fill="auto"/>
            <w:noWrap/>
          </w:tcPr>
          <w:p w14:paraId="68ABC90B" w14:textId="616EBC7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0.627</w:t>
            </w:r>
          </w:p>
        </w:tc>
        <w:tc>
          <w:tcPr>
            <w:tcW w:w="976" w:type="dxa"/>
            <w:shd w:val="clear" w:color="auto" w:fill="auto"/>
            <w:noWrap/>
          </w:tcPr>
          <w:p w14:paraId="214CA641" w14:textId="61DFA5A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0.918</w:t>
            </w:r>
          </w:p>
        </w:tc>
        <w:tc>
          <w:tcPr>
            <w:tcW w:w="756" w:type="dxa"/>
          </w:tcPr>
          <w:p w14:paraId="3F938DED" w14:textId="406BD1F6" w:rsidR="009F4A37" w:rsidRPr="00122FE6" w:rsidRDefault="009F4A37" w:rsidP="009F4A37">
            <w:pPr>
              <w:rPr>
                <w:rFonts w:ascii="Times New Roman" w:hAnsi="Times New Roman" w:cs="Times New Roman"/>
                <w:sz w:val="24"/>
                <w:szCs w:val="24"/>
              </w:rPr>
            </w:pPr>
            <w:r w:rsidRPr="00122FE6">
              <w:rPr>
                <w:sz w:val="24"/>
                <w:szCs w:val="24"/>
              </w:rPr>
              <w:t>0.113</w:t>
            </w:r>
          </w:p>
        </w:tc>
        <w:tc>
          <w:tcPr>
            <w:tcW w:w="756" w:type="dxa"/>
          </w:tcPr>
          <w:p w14:paraId="4D2BE406" w14:textId="7958116D" w:rsidR="009F4A37" w:rsidRPr="00122FE6" w:rsidRDefault="009F4A37" w:rsidP="009F4A37">
            <w:pPr>
              <w:rPr>
                <w:rFonts w:ascii="Times New Roman" w:hAnsi="Times New Roman" w:cs="Times New Roman"/>
                <w:sz w:val="24"/>
                <w:szCs w:val="24"/>
              </w:rPr>
            </w:pPr>
            <w:r w:rsidRPr="00122FE6">
              <w:rPr>
                <w:sz w:val="24"/>
                <w:szCs w:val="24"/>
              </w:rPr>
              <w:t>0.908</w:t>
            </w:r>
          </w:p>
        </w:tc>
      </w:tr>
      <w:tr w:rsidR="009F4A37" w:rsidRPr="00814486" w14:paraId="53FA7D33" w14:textId="27D79734" w:rsidTr="000D70EA">
        <w:trPr>
          <w:trHeight w:val="294"/>
          <w:jc w:val="center"/>
        </w:trPr>
        <w:tc>
          <w:tcPr>
            <w:tcW w:w="1736" w:type="dxa"/>
            <w:shd w:val="clear" w:color="auto" w:fill="auto"/>
            <w:noWrap/>
            <w:vAlign w:val="bottom"/>
          </w:tcPr>
          <w:p w14:paraId="61515222" w14:textId="33BE200C"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Heriades</w:t>
            </w:r>
            <w:proofErr w:type="spellEnd"/>
          </w:p>
        </w:tc>
        <w:tc>
          <w:tcPr>
            <w:tcW w:w="1549" w:type="dxa"/>
            <w:shd w:val="clear" w:color="auto" w:fill="auto"/>
            <w:noWrap/>
          </w:tcPr>
          <w:p w14:paraId="07C8BE38" w14:textId="6084DEC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0.051</w:t>
            </w:r>
          </w:p>
        </w:tc>
        <w:tc>
          <w:tcPr>
            <w:tcW w:w="1011" w:type="dxa"/>
            <w:shd w:val="clear" w:color="auto" w:fill="auto"/>
            <w:noWrap/>
          </w:tcPr>
          <w:p w14:paraId="3B3611FB" w14:textId="7CF21D9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0.472</w:t>
            </w:r>
          </w:p>
        </w:tc>
        <w:tc>
          <w:tcPr>
            <w:tcW w:w="1549" w:type="dxa"/>
            <w:shd w:val="clear" w:color="auto" w:fill="auto"/>
            <w:noWrap/>
          </w:tcPr>
          <w:p w14:paraId="245CA765" w14:textId="36C59B3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0.101</w:t>
            </w:r>
          </w:p>
        </w:tc>
        <w:tc>
          <w:tcPr>
            <w:tcW w:w="1495" w:type="dxa"/>
            <w:shd w:val="clear" w:color="auto" w:fill="auto"/>
            <w:noWrap/>
          </w:tcPr>
          <w:p w14:paraId="118EA609" w14:textId="47526E9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0.907</w:t>
            </w:r>
          </w:p>
        </w:tc>
        <w:tc>
          <w:tcPr>
            <w:tcW w:w="1549" w:type="dxa"/>
            <w:shd w:val="clear" w:color="auto" w:fill="auto"/>
            <w:noWrap/>
          </w:tcPr>
          <w:p w14:paraId="288460AB" w14:textId="7FF6BA5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0.367</w:t>
            </w:r>
          </w:p>
        </w:tc>
        <w:tc>
          <w:tcPr>
            <w:tcW w:w="976" w:type="dxa"/>
            <w:shd w:val="clear" w:color="auto" w:fill="auto"/>
            <w:noWrap/>
          </w:tcPr>
          <w:p w14:paraId="797D38D7" w14:textId="2F0983A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1.371</w:t>
            </w:r>
          </w:p>
        </w:tc>
        <w:tc>
          <w:tcPr>
            <w:tcW w:w="756" w:type="dxa"/>
          </w:tcPr>
          <w:p w14:paraId="364409B5" w14:textId="47241B3D" w:rsidR="009F4A37" w:rsidRPr="00122FE6" w:rsidRDefault="009F4A37" w:rsidP="009F4A37">
            <w:pPr>
              <w:rPr>
                <w:rFonts w:ascii="Times New Roman" w:hAnsi="Times New Roman" w:cs="Times New Roman"/>
                <w:sz w:val="24"/>
                <w:szCs w:val="24"/>
              </w:rPr>
            </w:pPr>
            <w:r w:rsidRPr="00122FE6">
              <w:rPr>
                <w:sz w:val="24"/>
                <w:szCs w:val="24"/>
              </w:rPr>
              <w:t>0.072</w:t>
            </w:r>
          </w:p>
        </w:tc>
        <w:tc>
          <w:tcPr>
            <w:tcW w:w="756" w:type="dxa"/>
          </w:tcPr>
          <w:p w14:paraId="14D07FF5" w14:textId="5FB29767" w:rsidR="009F4A37" w:rsidRPr="00122FE6" w:rsidRDefault="009F4A37" w:rsidP="009F4A37">
            <w:pPr>
              <w:rPr>
                <w:rFonts w:ascii="Times New Roman" w:hAnsi="Times New Roman" w:cs="Times New Roman"/>
                <w:sz w:val="24"/>
                <w:szCs w:val="24"/>
              </w:rPr>
            </w:pPr>
            <w:r w:rsidRPr="00122FE6">
              <w:rPr>
                <w:sz w:val="24"/>
                <w:szCs w:val="24"/>
              </w:rPr>
              <w:t>0.866</w:t>
            </w:r>
          </w:p>
        </w:tc>
      </w:tr>
      <w:tr w:rsidR="009F4A37" w:rsidRPr="00814486" w14:paraId="0E96B18E" w14:textId="1DC99A38" w:rsidTr="000D70EA">
        <w:trPr>
          <w:trHeight w:val="294"/>
          <w:jc w:val="center"/>
        </w:trPr>
        <w:tc>
          <w:tcPr>
            <w:tcW w:w="1736" w:type="dxa"/>
            <w:shd w:val="clear" w:color="auto" w:fill="auto"/>
            <w:noWrap/>
            <w:vAlign w:val="bottom"/>
          </w:tcPr>
          <w:p w14:paraId="4BA1F959" w14:textId="6AA14577"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Hoplitis</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1FE7B3C9" w14:textId="3B6B8A2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0.000</w:t>
            </w:r>
          </w:p>
        </w:tc>
        <w:tc>
          <w:tcPr>
            <w:tcW w:w="1011" w:type="dxa"/>
            <w:shd w:val="clear" w:color="auto" w:fill="auto"/>
            <w:noWrap/>
          </w:tcPr>
          <w:p w14:paraId="16E8E171" w14:textId="473105A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0.544</w:t>
            </w:r>
          </w:p>
        </w:tc>
        <w:tc>
          <w:tcPr>
            <w:tcW w:w="1549" w:type="dxa"/>
            <w:shd w:val="clear" w:color="auto" w:fill="auto"/>
            <w:noWrap/>
          </w:tcPr>
          <w:p w14:paraId="7F1D6119" w14:textId="2AFACCF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0.001</w:t>
            </w:r>
          </w:p>
        </w:tc>
        <w:tc>
          <w:tcPr>
            <w:tcW w:w="1495" w:type="dxa"/>
            <w:shd w:val="clear" w:color="auto" w:fill="auto"/>
            <w:noWrap/>
          </w:tcPr>
          <w:p w14:paraId="2522ED00" w14:textId="05E6536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0.907</w:t>
            </w:r>
          </w:p>
        </w:tc>
        <w:tc>
          <w:tcPr>
            <w:tcW w:w="1549" w:type="dxa"/>
            <w:shd w:val="clear" w:color="auto" w:fill="auto"/>
            <w:noWrap/>
          </w:tcPr>
          <w:p w14:paraId="47EAE8A6" w14:textId="592F1C4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0.368</w:t>
            </w:r>
          </w:p>
        </w:tc>
        <w:tc>
          <w:tcPr>
            <w:tcW w:w="976" w:type="dxa"/>
            <w:shd w:val="clear" w:color="auto" w:fill="auto"/>
            <w:noWrap/>
          </w:tcPr>
          <w:p w14:paraId="19EC055E" w14:textId="3343DA6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0.772</w:t>
            </w:r>
          </w:p>
        </w:tc>
        <w:tc>
          <w:tcPr>
            <w:tcW w:w="756" w:type="dxa"/>
          </w:tcPr>
          <w:p w14:paraId="70F4C9D3" w14:textId="4CCCEAD0" w:rsidR="009F4A37" w:rsidRPr="00122FE6" w:rsidRDefault="009F4A37" w:rsidP="009F4A37">
            <w:pPr>
              <w:rPr>
                <w:rFonts w:ascii="Times New Roman" w:hAnsi="Times New Roman" w:cs="Times New Roman"/>
                <w:sz w:val="24"/>
                <w:szCs w:val="24"/>
              </w:rPr>
            </w:pPr>
            <w:r w:rsidRPr="00122FE6">
              <w:rPr>
                <w:sz w:val="24"/>
                <w:szCs w:val="24"/>
              </w:rPr>
              <w:t>0.229</w:t>
            </w:r>
          </w:p>
        </w:tc>
        <w:tc>
          <w:tcPr>
            <w:tcW w:w="756" w:type="dxa"/>
          </w:tcPr>
          <w:p w14:paraId="5A2E235E" w14:textId="2E3BAF11" w:rsidR="009F4A37" w:rsidRPr="00122FE6" w:rsidRDefault="009F4A37" w:rsidP="009F4A37">
            <w:pPr>
              <w:rPr>
                <w:rFonts w:ascii="Times New Roman" w:hAnsi="Times New Roman" w:cs="Times New Roman"/>
                <w:sz w:val="24"/>
                <w:szCs w:val="24"/>
              </w:rPr>
            </w:pPr>
            <w:r w:rsidRPr="00122FE6">
              <w:rPr>
                <w:sz w:val="24"/>
                <w:szCs w:val="24"/>
              </w:rPr>
              <w:t>0.791</w:t>
            </w:r>
          </w:p>
        </w:tc>
      </w:tr>
      <w:tr w:rsidR="009F4A37" w:rsidRPr="00814486" w14:paraId="6DE3B12F" w14:textId="370FC2DD" w:rsidTr="000D70EA">
        <w:trPr>
          <w:trHeight w:val="294"/>
          <w:jc w:val="center"/>
        </w:trPr>
        <w:tc>
          <w:tcPr>
            <w:tcW w:w="1736" w:type="dxa"/>
            <w:shd w:val="clear" w:color="auto" w:fill="auto"/>
            <w:noWrap/>
            <w:vAlign w:val="bottom"/>
          </w:tcPr>
          <w:p w14:paraId="46265639" w14:textId="771AA4EA"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Hylaeus</w:t>
            </w:r>
            <w:proofErr w:type="spellEnd"/>
          </w:p>
        </w:tc>
        <w:tc>
          <w:tcPr>
            <w:tcW w:w="1549" w:type="dxa"/>
            <w:shd w:val="clear" w:color="auto" w:fill="auto"/>
            <w:noWrap/>
          </w:tcPr>
          <w:p w14:paraId="47C6A70B" w14:textId="2C148EF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2B031EC6" w14:textId="7CF8F67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1C05A3D" w14:textId="5EE6389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3B529480" w14:textId="7223085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6A17D122" w14:textId="21EA11C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0.806</w:t>
            </w:r>
          </w:p>
        </w:tc>
        <w:tc>
          <w:tcPr>
            <w:tcW w:w="976" w:type="dxa"/>
            <w:shd w:val="clear" w:color="auto" w:fill="auto"/>
            <w:noWrap/>
          </w:tcPr>
          <w:p w14:paraId="2EBEEF00" w14:textId="0AFFB4F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2.298</w:t>
            </w:r>
          </w:p>
        </w:tc>
        <w:tc>
          <w:tcPr>
            <w:tcW w:w="756" w:type="dxa"/>
          </w:tcPr>
          <w:p w14:paraId="7773F110" w14:textId="23BF83D2" w:rsidR="009F4A37" w:rsidRPr="00122FE6" w:rsidRDefault="009F4A37" w:rsidP="009F4A37">
            <w:pPr>
              <w:rPr>
                <w:rFonts w:ascii="Times New Roman" w:hAnsi="Times New Roman" w:cs="Times New Roman"/>
                <w:sz w:val="24"/>
                <w:szCs w:val="24"/>
              </w:rPr>
            </w:pPr>
            <w:r w:rsidRPr="00122FE6">
              <w:rPr>
                <w:sz w:val="24"/>
                <w:szCs w:val="24"/>
              </w:rPr>
              <w:t>0.126</w:t>
            </w:r>
          </w:p>
        </w:tc>
        <w:tc>
          <w:tcPr>
            <w:tcW w:w="756" w:type="dxa"/>
          </w:tcPr>
          <w:p w14:paraId="72B35978" w14:textId="3E55C0B7" w:rsidR="009F4A37" w:rsidRPr="00122FE6" w:rsidRDefault="009F4A37" w:rsidP="009F4A37">
            <w:pPr>
              <w:rPr>
                <w:rFonts w:ascii="Times New Roman" w:hAnsi="Times New Roman" w:cs="Times New Roman"/>
                <w:sz w:val="24"/>
                <w:szCs w:val="24"/>
              </w:rPr>
            </w:pPr>
            <w:r w:rsidRPr="00122FE6">
              <w:rPr>
                <w:sz w:val="24"/>
                <w:szCs w:val="24"/>
              </w:rPr>
              <w:t>0.835</w:t>
            </w:r>
          </w:p>
        </w:tc>
      </w:tr>
      <w:tr w:rsidR="009F4A37" w:rsidRPr="00814486" w14:paraId="48DAEFEA" w14:textId="657C51D8" w:rsidTr="000D70EA">
        <w:trPr>
          <w:trHeight w:val="294"/>
          <w:jc w:val="center"/>
        </w:trPr>
        <w:tc>
          <w:tcPr>
            <w:tcW w:w="1736" w:type="dxa"/>
            <w:shd w:val="clear" w:color="auto" w:fill="auto"/>
            <w:noWrap/>
            <w:vAlign w:val="bottom"/>
          </w:tcPr>
          <w:p w14:paraId="53113E47" w14:textId="5435AB94"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Lasioglossum</w:t>
            </w:r>
            <w:proofErr w:type="spellEnd"/>
          </w:p>
        </w:tc>
        <w:tc>
          <w:tcPr>
            <w:tcW w:w="1549" w:type="dxa"/>
            <w:shd w:val="clear" w:color="auto" w:fill="auto"/>
            <w:noWrap/>
          </w:tcPr>
          <w:p w14:paraId="578EFA57" w14:textId="67CD406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2326BF90" w14:textId="7F16684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208FB6A1" w14:textId="07C1818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445E049F" w14:textId="6F19E71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65E42233" w14:textId="4C2C7E1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1.126</w:t>
            </w:r>
          </w:p>
        </w:tc>
        <w:tc>
          <w:tcPr>
            <w:tcW w:w="976" w:type="dxa"/>
            <w:shd w:val="clear" w:color="auto" w:fill="auto"/>
            <w:noWrap/>
          </w:tcPr>
          <w:p w14:paraId="7C00E194" w14:textId="070A06C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1.073</w:t>
            </w:r>
          </w:p>
        </w:tc>
        <w:tc>
          <w:tcPr>
            <w:tcW w:w="756" w:type="dxa"/>
          </w:tcPr>
          <w:p w14:paraId="6B31AD06" w14:textId="73044B87" w:rsidR="009F4A37" w:rsidRPr="00122FE6" w:rsidRDefault="009F4A37" w:rsidP="009F4A37">
            <w:pPr>
              <w:rPr>
                <w:rFonts w:ascii="Times New Roman" w:hAnsi="Times New Roman" w:cs="Times New Roman"/>
                <w:sz w:val="24"/>
                <w:szCs w:val="24"/>
              </w:rPr>
            </w:pPr>
            <w:r w:rsidRPr="00122FE6">
              <w:rPr>
                <w:sz w:val="24"/>
                <w:szCs w:val="24"/>
              </w:rPr>
              <w:t>0.072</w:t>
            </w:r>
          </w:p>
        </w:tc>
        <w:tc>
          <w:tcPr>
            <w:tcW w:w="756" w:type="dxa"/>
          </w:tcPr>
          <w:p w14:paraId="6D5CB20B" w14:textId="51FF27C6" w:rsidR="009F4A37" w:rsidRPr="00122FE6" w:rsidRDefault="009F4A37" w:rsidP="009F4A37">
            <w:pPr>
              <w:rPr>
                <w:rFonts w:ascii="Times New Roman" w:hAnsi="Times New Roman" w:cs="Times New Roman"/>
                <w:sz w:val="24"/>
                <w:szCs w:val="24"/>
              </w:rPr>
            </w:pPr>
            <w:r w:rsidRPr="00122FE6">
              <w:rPr>
                <w:sz w:val="24"/>
                <w:szCs w:val="24"/>
              </w:rPr>
              <w:t>0.887</w:t>
            </w:r>
          </w:p>
        </w:tc>
      </w:tr>
      <w:tr w:rsidR="00CD20BF" w:rsidRPr="00814486" w14:paraId="4134B5F9" w14:textId="18274363" w:rsidTr="000D70EA">
        <w:trPr>
          <w:trHeight w:val="294"/>
          <w:jc w:val="center"/>
        </w:trPr>
        <w:tc>
          <w:tcPr>
            <w:tcW w:w="1736" w:type="dxa"/>
            <w:shd w:val="clear" w:color="auto" w:fill="auto"/>
            <w:noWrap/>
            <w:vAlign w:val="bottom"/>
          </w:tcPr>
          <w:p w14:paraId="1232B54F" w14:textId="2A042F4C"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Leioproctus</w:t>
            </w:r>
            <w:proofErr w:type="spellEnd"/>
          </w:p>
        </w:tc>
        <w:tc>
          <w:tcPr>
            <w:tcW w:w="1549" w:type="dxa"/>
            <w:shd w:val="clear" w:color="auto" w:fill="auto"/>
            <w:noWrap/>
          </w:tcPr>
          <w:p w14:paraId="3E624E3F" w14:textId="72855153"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0.202</w:t>
            </w:r>
          </w:p>
        </w:tc>
        <w:tc>
          <w:tcPr>
            <w:tcW w:w="1011" w:type="dxa"/>
            <w:shd w:val="clear" w:color="auto" w:fill="auto"/>
            <w:noWrap/>
          </w:tcPr>
          <w:p w14:paraId="5C60A9B7" w14:textId="2E12F46A"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035BC1BA" w14:textId="65D098C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0.233</w:t>
            </w:r>
          </w:p>
        </w:tc>
        <w:tc>
          <w:tcPr>
            <w:tcW w:w="1495" w:type="dxa"/>
            <w:shd w:val="clear" w:color="auto" w:fill="auto"/>
            <w:noWrap/>
          </w:tcPr>
          <w:p w14:paraId="7223B3CA" w14:textId="225D70C9"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EB54790" w14:textId="007A10AD"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0.537</w:t>
            </w:r>
          </w:p>
        </w:tc>
        <w:tc>
          <w:tcPr>
            <w:tcW w:w="976" w:type="dxa"/>
            <w:shd w:val="clear" w:color="auto" w:fill="auto"/>
            <w:noWrap/>
          </w:tcPr>
          <w:p w14:paraId="6B8750D4" w14:textId="575F6880"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684B0CD4" w14:textId="23DFE2B7" w:rsidR="00CD20BF" w:rsidRPr="00122FE6" w:rsidRDefault="00CD20BF" w:rsidP="00CD20BF">
            <w:pPr>
              <w:rPr>
                <w:rFonts w:ascii="Times New Roman" w:hAnsi="Times New Roman" w:cs="Times New Roman"/>
                <w:sz w:val="24"/>
                <w:szCs w:val="24"/>
              </w:rPr>
            </w:pPr>
            <w:r w:rsidRPr="00122FE6">
              <w:rPr>
                <w:sz w:val="24"/>
                <w:szCs w:val="24"/>
              </w:rPr>
              <w:t>0.167</w:t>
            </w:r>
          </w:p>
        </w:tc>
        <w:tc>
          <w:tcPr>
            <w:tcW w:w="756" w:type="dxa"/>
          </w:tcPr>
          <w:p w14:paraId="3550FC51" w14:textId="01518E8C" w:rsidR="00CD20BF" w:rsidRPr="00122FE6" w:rsidRDefault="00CD20BF" w:rsidP="00CD20BF">
            <w:pPr>
              <w:rPr>
                <w:rFonts w:ascii="Times New Roman" w:hAnsi="Times New Roman" w:cs="Times New Roman"/>
                <w:sz w:val="24"/>
                <w:szCs w:val="24"/>
              </w:rPr>
            </w:pPr>
            <w:r w:rsidRPr="00122FE6">
              <w:rPr>
                <w:sz w:val="24"/>
                <w:szCs w:val="24"/>
              </w:rPr>
              <w:t>0.823</w:t>
            </w:r>
          </w:p>
        </w:tc>
      </w:tr>
      <w:tr w:rsidR="00CD20BF" w:rsidRPr="00814486" w14:paraId="537124DE" w14:textId="7EEC709C" w:rsidTr="000D70EA">
        <w:trPr>
          <w:trHeight w:val="294"/>
          <w:jc w:val="center"/>
        </w:trPr>
        <w:tc>
          <w:tcPr>
            <w:tcW w:w="1736" w:type="dxa"/>
            <w:shd w:val="clear" w:color="auto" w:fill="auto"/>
            <w:noWrap/>
            <w:vAlign w:val="bottom"/>
          </w:tcPr>
          <w:p w14:paraId="1E35ED19" w14:textId="7D974AFA"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Lipotriches</w:t>
            </w:r>
            <w:proofErr w:type="spellEnd"/>
          </w:p>
        </w:tc>
        <w:tc>
          <w:tcPr>
            <w:tcW w:w="1549" w:type="dxa"/>
            <w:shd w:val="clear" w:color="auto" w:fill="auto"/>
            <w:noWrap/>
          </w:tcPr>
          <w:p w14:paraId="15D5912E" w14:textId="47C19626"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0.155</w:t>
            </w:r>
          </w:p>
        </w:tc>
        <w:tc>
          <w:tcPr>
            <w:tcW w:w="1011" w:type="dxa"/>
            <w:shd w:val="clear" w:color="auto" w:fill="auto"/>
            <w:noWrap/>
          </w:tcPr>
          <w:p w14:paraId="3D2F54EC" w14:textId="6DE59A1B"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BD9B8F3" w14:textId="63E1C3C1"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0.193</w:t>
            </w:r>
          </w:p>
        </w:tc>
        <w:tc>
          <w:tcPr>
            <w:tcW w:w="1495" w:type="dxa"/>
            <w:shd w:val="clear" w:color="auto" w:fill="auto"/>
            <w:noWrap/>
          </w:tcPr>
          <w:p w14:paraId="4A992C9A" w14:textId="5FC9A70F"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150E01E" w14:textId="1EDBD09B"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0.710</w:t>
            </w:r>
          </w:p>
        </w:tc>
        <w:tc>
          <w:tcPr>
            <w:tcW w:w="976" w:type="dxa"/>
            <w:shd w:val="clear" w:color="auto" w:fill="auto"/>
            <w:noWrap/>
          </w:tcPr>
          <w:p w14:paraId="46B2C660" w14:textId="59D6BD2E"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5A8DDEFC" w14:textId="29726D1D" w:rsidR="00CD20BF" w:rsidRPr="00122FE6" w:rsidRDefault="00CD20BF" w:rsidP="00CD20BF">
            <w:pPr>
              <w:rPr>
                <w:rFonts w:ascii="Times New Roman" w:hAnsi="Times New Roman" w:cs="Times New Roman"/>
                <w:sz w:val="24"/>
                <w:szCs w:val="24"/>
              </w:rPr>
            </w:pPr>
            <w:r w:rsidRPr="00122FE6">
              <w:rPr>
                <w:sz w:val="24"/>
                <w:szCs w:val="24"/>
              </w:rPr>
              <w:t>0.404</w:t>
            </w:r>
          </w:p>
        </w:tc>
        <w:tc>
          <w:tcPr>
            <w:tcW w:w="756" w:type="dxa"/>
          </w:tcPr>
          <w:p w14:paraId="4FA911EC" w14:textId="51725906" w:rsidR="00CD20BF" w:rsidRPr="00122FE6" w:rsidRDefault="00CD20BF" w:rsidP="00CD20BF">
            <w:pPr>
              <w:rPr>
                <w:rFonts w:ascii="Times New Roman" w:hAnsi="Times New Roman" w:cs="Times New Roman"/>
                <w:sz w:val="24"/>
                <w:szCs w:val="24"/>
              </w:rPr>
            </w:pPr>
            <w:r w:rsidRPr="00122FE6">
              <w:rPr>
                <w:sz w:val="24"/>
                <w:szCs w:val="24"/>
              </w:rPr>
              <w:t>0.719</w:t>
            </w:r>
          </w:p>
        </w:tc>
      </w:tr>
      <w:tr w:rsidR="009F4A37" w:rsidRPr="00814486" w14:paraId="7A920548" w14:textId="24217150" w:rsidTr="000D70EA">
        <w:trPr>
          <w:trHeight w:val="294"/>
          <w:jc w:val="center"/>
        </w:trPr>
        <w:tc>
          <w:tcPr>
            <w:tcW w:w="1736" w:type="dxa"/>
            <w:shd w:val="clear" w:color="auto" w:fill="auto"/>
            <w:noWrap/>
            <w:vAlign w:val="bottom"/>
          </w:tcPr>
          <w:p w14:paraId="36A04A3E" w14:textId="47F2C76A"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Megachile</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3E4CEE16" w14:textId="45033868"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011" w:type="dxa"/>
            <w:shd w:val="clear" w:color="auto" w:fill="auto"/>
            <w:noWrap/>
          </w:tcPr>
          <w:p w14:paraId="2856995C" w14:textId="28A59A6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0.345</w:t>
            </w:r>
          </w:p>
        </w:tc>
        <w:tc>
          <w:tcPr>
            <w:tcW w:w="1549" w:type="dxa"/>
            <w:shd w:val="clear" w:color="auto" w:fill="auto"/>
            <w:noWrap/>
          </w:tcPr>
          <w:p w14:paraId="1D463052" w14:textId="78752E0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0.002</w:t>
            </w:r>
          </w:p>
        </w:tc>
        <w:tc>
          <w:tcPr>
            <w:tcW w:w="1495" w:type="dxa"/>
            <w:shd w:val="clear" w:color="auto" w:fill="auto"/>
            <w:noWrap/>
          </w:tcPr>
          <w:p w14:paraId="28B881B9" w14:textId="497F0FB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0.907</w:t>
            </w:r>
          </w:p>
        </w:tc>
        <w:tc>
          <w:tcPr>
            <w:tcW w:w="1549" w:type="dxa"/>
            <w:shd w:val="clear" w:color="auto" w:fill="auto"/>
            <w:noWrap/>
          </w:tcPr>
          <w:p w14:paraId="49555812" w14:textId="0474812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0.505</w:t>
            </w:r>
          </w:p>
        </w:tc>
        <w:tc>
          <w:tcPr>
            <w:tcW w:w="976" w:type="dxa"/>
            <w:shd w:val="clear" w:color="auto" w:fill="auto"/>
            <w:noWrap/>
          </w:tcPr>
          <w:p w14:paraId="6A20776A" w14:textId="4743494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0.801</w:t>
            </w:r>
          </w:p>
        </w:tc>
        <w:tc>
          <w:tcPr>
            <w:tcW w:w="756" w:type="dxa"/>
          </w:tcPr>
          <w:p w14:paraId="7B071CC0" w14:textId="3E80A898" w:rsidR="009F4A37" w:rsidRPr="00122FE6" w:rsidRDefault="009F4A37" w:rsidP="009F4A37">
            <w:pPr>
              <w:rPr>
                <w:rFonts w:ascii="Times New Roman" w:hAnsi="Times New Roman" w:cs="Times New Roman"/>
                <w:sz w:val="24"/>
                <w:szCs w:val="24"/>
              </w:rPr>
            </w:pPr>
            <w:r w:rsidRPr="00122FE6">
              <w:rPr>
                <w:sz w:val="24"/>
                <w:szCs w:val="24"/>
              </w:rPr>
              <w:t>0.054</w:t>
            </w:r>
          </w:p>
        </w:tc>
        <w:tc>
          <w:tcPr>
            <w:tcW w:w="756" w:type="dxa"/>
          </w:tcPr>
          <w:p w14:paraId="3204D717" w14:textId="27F2761F" w:rsidR="009F4A37" w:rsidRPr="00122FE6" w:rsidRDefault="009F4A37" w:rsidP="009F4A37">
            <w:pPr>
              <w:rPr>
                <w:rFonts w:ascii="Times New Roman" w:hAnsi="Times New Roman" w:cs="Times New Roman"/>
                <w:sz w:val="24"/>
                <w:szCs w:val="24"/>
              </w:rPr>
            </w:pPr>
            <w:r w:rsidRPr="00122FE6">
              <w:rPr>
                <w:sz w:val="24"/>
                <w:szCs w:val="24"/>
              </w:rPr>
              <w:t>0.863</w:t>
            </w:r>
          </w:p>
        </w:tc>
      </w:tr>
      <w:tr w:rsidR="009F4A37" w:rsidRPr="00814486" w14:paraId="24FA61CC" w14:textId="7EBC5CB3" w:rsidTr="000D70EA">
        <w:trPr>
          <w:trHeight w:val="294"/>
          <w:jc w:val="center"/>
        </w:trPr>
        <w:tc>
          <w:tcPr>
            <w:tcW w:w="1736" w:type="dxa"/>
            <w:shd w:val="clear" w:color="auto" w:fill="auto"/>
            <w:noWrap/>
            <w:vAlign w:val="bottom"/>
          </w:tcPr>
          <w:p w14:paraId="4EE18AF3" w14:textId="7AC06C38"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Melipona</w:t>
            </w:r>
          </w:p>
        </w:tc>
        <w:tc>
          <w:tcPr>
            <w:tcW w:w="1549" w:type="dxa"/>
            <w:shd w:val="clear" w:color="auto" w:fill="auto"/>
            <w:noWrap/>
          </w:tcPr>
          <w:p w14:paraId="3D9C666B" w14:textId="3789C01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0.119</w:t>
            </w:r>
          </w:p>
        </w:tc>
        <w:tc>
          <w:tcPr>
            <w:tcW w:w="1011" w:type="dxa"/>
            <w:shd w:val="clear" w:color="auto" w:fill="auto"/>
            <w:noWrap/>
          </w:tcPr>
          <w:p w14:paraId="3411DE0E" w14:textId="2A26C907"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2C8087FE" w14:textId="12DDD7D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0.170</w:t>
            </w:r>
          </w:p>
        </w:tc>
        <w:tc>
          <w:tcPr>
            <w:tcW w:w="1495" w:type="dxa"/>
            <w:shd w:val="clear" w:color="auto" w:fill="auto"/>
            <w:noWrap/>
          </w:tcPr>
          <w:p w14:paraId="59EDEAFF" w14:textId="2F395664"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175D1CAB" w14:textId="1BBD810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0.471</w:t>
            </w:r>
          </w:p>
        </w:tc>
        <w:tc>
          <w:tcPr>
            <w:tcW w:w="976" w:type="dxa"/>
            <w:shd w:val="clear" w:color="auto" w:fill="auto"/>
            <w:noWrap/>
          </w:tcPr>
          <w:p w14:paraId="6A219267" w14:textId="77408267"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67F6F9BB" w14:textId="71B140E4" w:rsidR="009F4A37" w:rsidRPr="00122FE6" w:rsidRDefault="009F4A37" w:rsidP="009F4A37">
            <w:pPr>
              <w:rPr>
                <w:rFonts w:ascii="Times New Roman" w:hAnsi="Times New Roman" w:cs="Times New Roman"/>
                <w:sz w:val="24"/>
                <w:szCs w:val="24"/>
              </w:rPr>
            </w:pPr>
            <w:r w:rsidRPr="00122FE6">
              <w:rPr>
                <w:sz w:val="24"/>
                <w:szCs w:val="24"/>
              </w:rPr>
              <w:t>0.132</w:t>
            </w:r>
          </w:p>
        </w:tc>
        <w:tc>
          <w:tcPr>
            <w:tcW w:w="756" w:type="dxa"/>
          </w:tcPr>
          <w:p w14:paraId="1B3D4CF2" w14:textId="59E17BF7" w:rsidR="009F4A37" w:rsidRPr="00122FE6" w:rsidRDefault="009F4A37" w:rsidP="009F4A37">
            <w:pPr>
              <w:rPr>
                <w:rFonts w:ascii="Times New Roman" w:hAnsi="Times New Roman" w:cs="Times New Roman"/>
                <w:sz w:val="24"/>
                <w:szCs w:val="24"/>
              </w:rPr>
            </w:pPr>
            <w:r w:rsidRPr="00122FE6">
              <w:rPr>
                <w:sz w:val="24"/>
                <w:szCs w:val="24"/>
              </w:rPr>
              <w:t>0.382</w:t>
            </w:r>
          </w:p>
        </w:tc>
      </w:tr>
      <w:tr w:rsidR="009F4A37" w:rsidRPr="00814486" w14:paraId="4C10F5B6" w14:textId="19BD9497" w:rsidTr="000D70EA">
        <w:trPr>
          <w:trHeight w:val="294"/>
          <w:jc w:val="center"/>
        </w:trPr>
        <w:tc>
          <w:tcPr>
            <w:tcW w:w="1736" w:type="dxa"/>
            <w:shd w:val="clear" w:color="auto" w:fill="auto"/>
            <w:noWrap/>
            <w:vAlign w:val="bottom"/>
          </w:tcPr>
          <w:p w14:paraId="3486838F" w14:textId="4304A6EA"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Melissodes</w:t>
            </w:r>
            <w:proofErr w:type="spellEnd"/>
          </w:p>
        </w:tc>
        <w:tc>
          <w:tcPr>
            <w:tcW w:w="1549" w:type="dxa"/>
            <w:shd w:val="clear" w:color="auto" w:fill="auto"/>
            <w:noWrap/>
          </w:tcPr>
          <w:p w14:paraId="2771E47C" w14:textId="3940413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5757333A" w14:textId="73D8432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47550B2A" w14:textId="6D07324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249A34F5" w14:textId="148FC13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4AEE67A8" w14:textId="4E308A6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0.717</w:t>
            </w:r>
          </w:p>
        </w:tc>
        <w:tc>
          <w:tcPr>
            <w:tcW w:w="976" w:type="dxa"/>
            <w:shd w:val="clear" w:color="auto" w:fill="auto"/>
            <w:noWrap/>
          </w:tcPr>
          <w:p w14:paraId="370B6AE7" w14:textId="0E42E4C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0.713</w:t>
            </w:r>
          </w:p>
        </w:tc>
        <w:tc>
          <w:tcPr>
            <w:tcW w:w="756" w:type="dxa"/>
          </w:tcPr>
          <w:p w14:paraId="4C3FEF09" w14:textId="34001687" w:rsidR="009F4A37" w:rsidRPr="00122FE6" w:rsidRDefault="009F4A37" w:rsidP="009F4A37">
            <w:pPr>
              <w:rPr>
                <w:rFonts w:ascii="Times New Roman" w:hAnsi="Times New Roman" w:cs="Times New Roman"/>
                <w:sz w:val="24"/>
                <w:szCs w:val="24"/>
              </w:rPr>
            </w:pPr>
            <w:r w:rsidRPr="00122FE6">
              <w:rPr>
                <w:sz w:val="24"/>
                <w:szCs w:val="24"/>
              </w:rPr>
              <w:t>0.068</w:t>
            </w:r>
          </w:p>
        </w:tc>
        <w:tc>
          <w:tcPr>
            <w:tcW w:w="756" w:type="dxa"/>
          </w:tcPr>
          <w:p w14:paraId="18FA32EF" w14:textId="2CE7A05F" w:rsidR="009F4A37" w:rsidRPr="00122FE6" w:rsidRDefault="009F4A37" w:rsidP="009F4A37">
            <w:pPr>
              <w:rPr>
                <w:rFonts w:ascii="Times New Roman" w:hAnsi="Times New Roman" w:cs="Times New Roman"/>
                <w:sz w:val="24"/>
                <w:szCs w:val="24"/>
              </w:rPr>
            </w:pPr>
            <w:r w:rsidRPr="00122FE6">
              <w:rPr>
                <w:sz w:val="24"/>
                <w:szCs w:val="24"/>
              </w:rPr>
              <w:t>0.905</w:t>
            </w:r>
          </w:p>
        </w:tc>
      </w:tr>
      <w:tr w:rsidR="009F4A37" w:rsidRPr="00814486" w14:paraId="301E70BE" w14:textId="5180B8A4" w:rsidTr="000D70EA">
        <w:trPr>
          <w:trHeight w:val="294"/>
          <w:jc w:val="center"/>
        </w:trPr>
        <w:tc>
          <w:tcPr>
            <w:tcW w:w="1736" w:type="dxa"/>
            <w:shd w:val="clear" w:color="auto" w:fill="auto"/>
            <w:noWrap/>
            <w:vAlign w:val="bottom"/>
          </w:tcPr>
          <w:p w14:paraId="41AF2022" w14:textId="47D8F789"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Melitta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76708A18" w14:textId="30F778F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0.111</w:t>
            </w:r>
          </w:p>
        </w:tc>
        <w:tc>
          <w:tcPr>
            <w:tcW w:w="1011" w:type="dxa"/>
            <w:shd w:val="clear" w:color="auto" w:fill="auto"/>
            <w:noWrap/>
          </w:tcPr>
          <w:p w14:paraId="566EC170" w14:textId="48D125BB"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1FFD64D" w14:textId="70E5933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0.166</w:t>
            </w:r>
          </w:p>
        </w:tc>
        <w:tc>
          <w:tcPr>
            <w:tcW w:w="1495" w:type="dxa"/>
            <w:shd w:val="clear" w:color="auto" w:fill="auto"/>
            <w:noWrap/>
          </w:tcPr>
          <w:p w14:paraId="7ECD4865" w14:textId="24C4D1D8"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245F57C9" w14:textId="59A9F83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0.201</w:t>
            </w:r>
          </w:p>
        </w:tc>
        <w:tc>
          <w:tcPr>
            <w:tcW w:w="976" w:type="dxa"/>
            <w:shd w:val="clear" w:color="auto" w:fill="auto"/>
            <w:noWrap/>
          </w:tcPr>
          <w:p w14:paraId="78B76EB1" w14:textId="691232DB"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6D5D12BF" w14:textId="192146AE" w:rsidR="009F4A37" w:rsidRPr="00122FE6" w:rsidRDefault="009F4A37" w:rsidP="009F4A37">
            <w:pPr>
              <w:rPr>
                <w:rFonts w:ascii="Times New Roman" w:hAnsi="Times New Roman" w:cs="Times New Roman"/>
                <w:sz w:val="24"/>
                <w:szCs w:val="24"/>
              </w:rPr>
            </w:pPr>
            <w:r w:rsidRPr="00122FE6">
              <w:rPr>
                <w:sz w:val="24"/>
                <w:szCs w:val="24"/>
              </w:rPr>
              <w:t>0.134</w:t>
            </w:r>
          </w:p>
        </w:tc>
        <w:tc>
          <w:tcPr>
            <w:tcW w:w="756" w:type="dxa"/>
          </w:tcPr>
          <w:p w14:paraId="52383FCC" w14:textId="3FE21070" w:rsidR="009F4A37" w:rsidRPr="00122FE6" w:rsidRDefault="009F4A37" w:rsidP="009F4A37">
            <w:pPr>
              <w:rPr>
                <w:rFonts w:ascii="Times New Roman" w:hAnsi="Times New Roman" w:cs="Times New Roman"/>
                <w:sz w:val="24"/>
                <w:szCs w:val="24"/>
              </w:rPr>
            </w:pPr>
            <w:r w:rsidRPr="00122FE6">
              <w:rPr>
                <w:sz w:val="24"/>
                <w:szCs w:val="24"/>
              </w:rPr>
              <w:t>0.966</w:t>
            </w:r>
          </w:p>
        </w:tc>
      </w:tr>
      <w:tr w:rsidR="009F4A37" w:rsidRPr="00814486" w14:paraId="77435523" w14:textId="52F4553E" w:rsidTr="000D70EA">
        <w:trPr>
          <w:trHeight w:val="294"/>
          <w:jc w:val="center"/>
        </w:trPr>
        <w:tc>
          <w:tcPr>
            <w:tcW w:w="1736" w:type="dxa"/>
            <w:shd w:val="clear" w:color="auto" w:fill="auto"/>
            <w:noWrap/>
            <w:vAlign w:val="bottom"/>
          </w:tcPr>
          <w:p w14:paraId="1AD7E6FE" w14:textId="00D31F82"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Nomada</w:t>
            </w:r>
            <w:proofErr w:type="spellEnd"/>
          </w:p>
        </w:tc>
        <w:tc>
          <w:tcPr>
            <w:tcW w:w="1549" w:type="dxa"/>
            <w:shd w:val="clear" w:color="auto" w:fill="auto"/>
            <w:noWrap/>
          </w:tcPr>
          <w:p w14:paraId="67C55A10" w14:textId="0804F00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191D1612" w14:textId="509B454C"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BE4667E" w14:textId="71FCCD2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543C9ADB" w14:textId="479EFC9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40DAE68" w14:textId="6317D07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1.128</w:t>
            </w:r>
          </w:p>
        </w:tc>
        <w:tc>
          <w:tcPr>
            <w:tcW w:w="976" w:type="dxa"/>
            <w:shd w:val="clear" w:color="auto" w:fill="auto"/>
            <w:noWrap/>
          </w:tcPr>
          <w:p w14:paraId="0BE8A660" w14:textId="20C2913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0.526</w:t>
            </w:r>
          </w:p>
        </w:tc>
        <w:tc>
          <w:tcPr>
            <w:tcW w:w="756" w:type="dxa"/>
          </w:tcPr>
          <w:p w14:paraId="27BB08E1" w14:textId="57794B26" w:rsidR="009F4A37" w:rsidRPr="00122FE6" w:rsidRDefault="009F4A37" w:rsidP="009F4A37">
            <w:pPr>
              <w:rPr>
                <w:rFonts w:ascii="Times New Roman" w:hAnsi="Times New Roman" w:cs="Times New Roman"/>
                <w:sz w:val="24"/>
                <w:szCs w:val="24"/>
              </w:rPr>
            </w:pPr>
            <w:r w:rsidRPr="00122FE6">
              <w:rPr>
                <w:sz w:val="24"/>
                <w:szCs w:val="24"/>
              </w:rPr>
              <w:t>0.027</w:t>
            </w:r>
          </w:p>
        </w:tc>
        <w:tc>
          <w:tcPr>
            <w:tcW w:w="756" w:type="dxa"/>
          </w:tcPr>
          <w:p w14:paraId="02770717" w14:textId="60E57033" w:rsidR="009F4A37" w:rsidRPr="00122FE6" w:rsidRDefault="009F4A37" w:rsidP="009F4A37">
            <w:pPr>
              <w:rPr>
                <w:rFonts w:ascii="Times New Roman" w:hAnsi="Times New Roman" w:cs="Times New Roman"/>
                <w:sz w:val="24"/>
                <w:szCs w:val="24"/>
              </w:rPr>
            </w:pPr>
            <w:r w:rsidRPr="00122FE6">
              <w:rPr>
                <w:sz w:val="24"/>
                <w:szCs w:val="24"/>
              </w:rPr>
              <w:t>0.841</w:t>
            </w:r>
          </w:p>
        </w:tc>
      </w:tr>
      <w:tr w:rsidR="009F4A37" w:rsidRPr="00814486" w14:paraId="757A0504" w14:textId="2B57AF7C" w:rsidTr="000D70EA">
        <w:trPr>
          <w:trHeight w:val="294"/>
          <w:jc w:val="center"/>
        </w:trPr>
        <w:tc>
          <w:tcPr>
            <w:tcW w:w="1736" w:type="dxa"/>
            <w:shd w:val="clear" w:color="auto" w:fill="auto"/>
            <w:noWrap/>
            <w:vAlign w:val="bottom"/>
          </w:tcPr>
          <w:p w14:paraId="6D261C9E" w14:textId="3E6C5F92"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Nomia</w:t>
            </w:r>
          </w:p>
        </w:tc>
        <w:tc>
          <w:tcPr>
            <w:tcW w:w="1549" w:type="dxa"/>
            <w:shd w:val="clear" w:color="auto" w:fill="auto"/>
            <w:noWrap/>
          </w:tcPr>
          <w:p w14:paraId="6A24D1CE" w14:textId="49D61D1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0.040</w:t>
            </w:r>
          </w:p>
        </w:tc>
        <w:tc>
          <w:tcPr>
            <w:tcW w:w="1011" w:type="dxa"/>
            <w:shd w:val="clear" w:color="auto" w:fill="auto"/>
            <w:noWrap/>
          </w:tcPr>
          <w:p w14:paraId="2191C825" w14:textId="2549DE3C"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0B7F407" w14:textId="03C9F96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0.091</w:t>
            </w:r>
          </w:p>
        </w:tc>
        <w:tc>
          <w:tcPr>
            <w:tcW w:w="1495" w:type="dxa"/>
            <w:shd w:val="clear" w:color="auto" w:fill="auto"/>
            <w:noWrap/>
          </w:tcPr>
          <w:p w14:paraId="5C19A069" w14:textId="38B03898"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E2BBD53" w14:textId="45F3388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0.288</w:t>
            </w:r>
          </w:p>
        </w:tc>
        <w:tc>
          <w:tcPr>
            <w:tcW w:w="976" w:type="dxa"/>
            <w:shd w:val="clear" w:color="auto" w:fill="auto"/>
            <w:noWrap/>
          </w:tcPr>
          <w:p w14:paraId="4F0B098B" w14:textId="023979CD"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21412C5D" w14:textId="04DED4C5" w:rsidR="009F4A37" w:rsidRPr="00122FE6" w:rsidRDefault="009F4A37" w:rsidP="009F4A37">
            <w:pPr>
              <w:rPr>
                <w:rFonts w:ascii="Times New Roman" w:hAnsi="Times New Roman" w:cs="Times New Roman"/>
                <w:sz w:val="24"/>
                <w:szCs w:val="24"/>
              </w:rPr>
            </w:pPr>
            <w:r w:rsidRPr="00122FE6">
              <w:rPr>
                <w:sz w:val="24"/>
                <w:szCs w:val="24"/>
              </w:rPr>
              <w:t>0.460</w:t>
            </w:r>
          </w:p>
        </w:tc>
        <w:tc>
          <w:tcPr>
            <w:tcW w:w="756" w:type="dxa"/>
          </w:tcPr>
          <w:p w14:paraId="5DF3EF61" w14:textId="420581A1" w:rsidR="009F4A37" w:rsidRPr="00122FE6" w:rsidRDefault="009F4A37" w:rsidP="009F4A37">
            <w:pPr>
              <w:rPr>
                <w:rFonts w:ascii="Times New Roman" w:hAnsi="Times New Roman" w:cs="Times New Roman"/>
                <w:sz w:val="24"/>
                <w:szCs w:val="24"/>
              </w:rPr>
            </w:pPr>
            <w:r w:rsidRPr="00122FE6">
              <w:rPr>
                <w:sz w:val="24"/>
                <w:szCs w:val="24"/>
              </w:rPr>
              <w:t>0.967</w:t>
            </w:r>
          </w:p>
        </w:tc>
      </w:tr>
      <w:tr w:rsidR="009F4A37" w:rsidRPr="00814486" w14:paraId="310264D9" w14:textId="72334A15" w:rsidTr="000D70EA">
        <w:trPr>
          <w:trHeight w:val="294"/>
          <w:jc w:val="center"/>
        </w:trPr>
        <w:tc>
          <w:tcPr>
            <w:tcW w:w="1736" w:type="dxa"/>
            <w:shd w:val="clear" w:color="auto" w:fill="auto"/>
            <w:noWrap/>
            <w:vAlign w:val="bottom"/>
          </w:tcPr>
          <w:p w14:paraId="651F5D64" w14:textId="4A08C145" w:rsidR="009F4A37" w:rsidRPr="00122FE6" w:rsidRDefault="009F4A37" w:rsidP="009F4A37">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Osmia</w:t>
            </w:r>
            <w:r w:rsidRPr="00122FE6">
              <w:rPr>
                <w:rFonts w:ascii="Times New Roman" w:hAnsi="Times New Roman" w:cs="Times New Roman"/>
                <w:i/>
                <w:iCs/>
                <w:color w:val="000000"/>
                <w:sz w:val="24"/>
                <w:szCs w:val="24"/>
                <w:vertAlign w:val="superscript"/>
              </w:rPr>
              <w:t>1,2</w:t>
            </w:r>
          </w:p>
        </w:tc>
        <w:tc>
          <w:tcPr>
            <w:tcW w:w="1549" w:type="dxa"/>
            <w:shd w:val="clear" w:color="auto" w:fill="auto"/>
            <w:noWrap/>
          </w:tcPr>
          <w:p w14:paraId="7F4EB7BD" w14:textId="0342626A"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011" w:type="dxa"/>
            <w:shd w:val="clear" w:color="auto" w:fill="auto"/>
            <w:noWrap/>
          </w:tcPr>
          <w:p w14:paraId="09EBDBE1" w14:textId="61B5CD86"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549" w:type="dxa"/>
            <w:shd w:val="clear" w:color="auto" w:fill="auto"/>
            <w:noWrap/>
          </w:tcPr>
          <w:p w14:paraId="385EF0EC" w14:textId="3C76AB82"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495" w:type="dxa"/>
            <w:shd w:val="clear" w:color="auto" w:fill="auto"/>
            <w:noWrap/>
          </w:tcPr>
          <w:p w14:paraId="2D4D71B1" w14:textId="697EE862" w:rsidR="009F4A37" w:rsidRPr="00122FE6" w:rsidRDefault="00122FE6" w:rsidP="009F4A37">
            <w:pPr>
              <w:rPr>
                <w:rFonts w:ascii="Times New Roman" w:eastAsia="Times New Roman" w:hAnsi="Times New Roman" w:cs="Times New Roman"/>
                <w:sz w:val="24"/>
                <w:szCs w:val="24"/>
                <w:lang w:val="en-CA"/>
              </w:rPr>
            </w:pPr>
            <w:r w:rsidRPr="00122FE6">
              <w:rPr>
                <w:rFonts w:ascii="Times New Roman" w:hAnsi="Times New Roman" w:cs="Times New Roman"/>
                <w:sz w:val="24"/>
                <w:szCs w:val="24"/>
              </w:rPr>
              <w:t>&lt;0.001</w:t>
            </w:r>
          </w:p>
        </w:tc>
        <w:tc>
          <w:tcPr>
            <w:tcW w:w="1549" w:type="dxa"/>
            <w:shd w:val="clear" w:color="auto" w:fill="auto"/>
            <w:noWrap/>
          </w:tcPr>
          <w:p w14:paraId="0F0F529E" w14:textId="1D4CF2E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0.233</w:t>
            </w:r>
          </w:p>
        </w:tc>
        <w:tc>
          <w:tcPr>
            <w:tcW w:w="976" w:type="dxa"/>
            <w:shd w:val="clear" w:color="auto" w:fill="auto"/>
            <w:noWrap/>
          </w:tcPr>
          <w:p w14:paraId="59E13D88" w14:textId="49A834F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0.279</w:t>
            </w:r>
          </w:p>
        </w:tc>
        <w:tc>
          <w:tcPr>
            <w:tcW w:w="756" w:type="dxa"/>
          </w:tcPr>
          <w:p w14:paraId="7A9145FA" w14:textId="1B69F539" w:rsidR="009F4A37" w:rsidRPr="00122FE6" w:rsidRDefault="009F4A37" w:rsidP="009F4A37">
            <w:pPr>
              <w:rPr>
                <w:rFonts w:ascii="Times New Roman" w:hAnsi="Times New Roman" w:cs="Times New Roman"/>
                <w:sz w:val="24"/>
                <w:szCs w:val="24"/>
              </w:rPr>
            </w:pPr>
            <w:r w:rsidRPr="00122FE6">
              <w:rPr>
                <w:sz w:val="24"/>
                <w:szCs w:val="24"/>
              </w:rPr>
              <w:t>0.164</w:t>
            </w:r>
          </w:p>
        </w:tc>
        <w:tc>
          <w:tcPr>
            <w:tcW w:w="756" w:type="dxa"/>
          </w:tcPr>
          <w:p w14:paraId="34ADEC69" w14:textId="264AE624" w:rsidR="009F4A37" w:rsidRPr="00122FE6" w:rsidRDefault="009F4A37" w:rsidP="009F4A37">
            <w:pPr>
              <w:rPr>
                <w:rFonts w:ascii="Times New Roman" w:hAnsi="Times New Roman" w:cs="Times New Roman"/>
                <w:sz w:val="24"/>
                <w:szCs w:val="24"/>
              </w:rPr>
            </w:pPr>
            <w:r w:rsidRPr="00122FE6">
              <w:rPr>
                <w:sz w:val="24"/>
                <w:szCs w:val="24"/>
              </w:rPr>
              <w:t>0.876</w:t>
            </w:r>
          </w:p>
        </w:tc>
      </w:tr>
      <w:tr w:rsidR="009F4A37" w:rsidRPr="00814486" w14:paraId="02EF266F" w14:textId="0F533776" w:rsidTr="000D70EA">
        <w:trPr>
          <w:trHeight w:val="294"/>
          <w:jc w:val="center"/>
        </w:trPr>
        <w:tc>
          <w:tcPr>
            <w:tcW w:w="1736" w:type="dxa"/>
            <w:shd w:val="clear" w:color="auto" w:fill="auto"/>
            <w:noWrap/>
            <w:vAlign w:val="bottom"/>
          </w:tcPr>
          <w:p w14:paraId="43E39586" w14:textId="03A7A921"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Panurginus</w:t>
            </w:r>
            <w:proofErr w:type="spellEnd"/>
          </w:p>
        </w:tc>
        <w:tc>
          <w:tcPr>
            <w:tcW w:w="1549" w:type="dxa"/>
            <w:shd w:val="clear" w:color="auto" w:fill="auto"/>
            <w:noWrap/>
          </w:tcPr>
          <w:p w14:paraId="0CEC1478" w14:textId="21624172"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0.128</w:t>
            </w:r>
          </w:p>
        </w:tc>
        <w:tc>
          <w:tcPr>
            <w:tcW w:w="1011" w:type="dxa"/>
            <w:shd w:val="clear" w:color="auto" w:fill="auto"/>
            <w:noWrap/>
          </w:tcPr>
          <w:p w14:paraId="57D9EA74" w14:textId="7DE47D2E"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5E043A15" w14:textId="7529B68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0.175</w:t>
            </w:r>
          </w:p>
        </w:tc>
        <w:tc>
          <w:tcPr>
            <w:tcW w:w="1495" w:type="dxa"/>
            <w:shd w:val="clear" w:color="auto" w:fill="auto"/>
            <w:noWrap/>
          </w:tcPr>
          <w:p w14:paraId="63351E94" w14:textId="1EA4ED44"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07E303A3" w14:textId="658D9C7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2.840</w:t>
            </w:r>
          </w:p>
        </w:tc>
        <w:tc>
          <w:tcPr>
            <w:tcW w:w="976" w:type="dxa"/>
            <w:shd w:val="clear" w:color="auto" w:fill="auto"/>
            <w:noWrap/>
          </w:tcPr>
          <w:p w14:paraId="2B0F3EF6" w14:textId="60C116C7"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6ED6D97A" w14:textId="1B0337AB" w:rsidR="009F4A37" w:rsidRPr="00122FE6" w:rsidRDefault="009F4A37" w:rsidP="009F4A37">
            <w:pPr>
              <w:rPr>
                <w:rFonts w:ascii="Times New Roman" w:hAnsi="Times New Roman" w:cs="Times New Roman"/>
                <w:sz w:val="24"/>
                <w:szCs w:val="24"/>
              </w:rPr>
            </w:pPr>
            <w:r w:rsidRPr="00122FE6">
              <w:rPr>
                <w:sz w:val="24"/>
                <w:szCs w:val="24"/>
              </w:rPr>
              <w:t>0.405</w:t>
            </w:r>
          </w:p>
        </w:tc>
        <w:tc>
          <w:tcPr>
            <w:tcW w:w="756" w:type="dxa"/>
          </w:tcPr>
          <w:p w14:paraId="06837001" w14:textId="4923B6FE" w:rsidR="009F4A37" w:rsidRPr="00122FE6" w:rsidRDefault="009F4A37" w:rsidP="009F4A37">
            <w:pPr>
              <w:rPr>
                <w:rFonts w:ascii="Times New Roman" w:hAnsi="Times New Roman" w:cs="Times New Roman"/>
                <w:sz w:val="24"/>
                <w:szCs w:val="24"/>
              </w:rPr>
            </w:pPr>
            <w:r w:rsidRPr="00122FE6">
              <w:rPr>
                <w:sz w:val="24"/>
                <w:szCs w:val="24"/>
              </w:rPr>
              <w:t>0.885</w:t>
            </w:r>
          </w:p>
        </w:tc>
      </w:tr>
      <w:tr w:rsidR="009F4A37" w:rsidRPr="00814486" w14:paraId="38E3547F" w14:textId="7B6C8A6F" w:rsidTr="000D70EA">
        <w:trPr>
          <w:trHeight w:val="294"/>
          <w:jc w:val="center"/>
        </w:trPr>
        <w:tc>
          <w:tcPr>
            <w:tcW w:w="1736" w:type="dxa"/>
            <w:shd w:val="clear" w:color="auto" w:fill="auto"/>
            <w:noWrap/>
            <w:vAlign w:val="bottom"/>
          </w:tcPr>
          <w:p w14:paraId="2BA2133E" w14:textId="52100F42"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Panurgus</w:t>
            </w:r>
            <w:proofErr w:type="spellEnd"/>
          </w:p>
        </w:tc>
        <w:tc>
          <w:tcPr>
            <w:tcW w:w="1549" w:type="dxa"/>
            <w:shd w:val="clear" w:color="auto" w:fill="auto"/>
            <w:noWrap/>
          </w:tcPr>
          <w:p w14:paraId="03C8FDBB" w14:textId="42368F2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50BAAEFF" w14:textId="18295BA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24D85217" w14:textId="20B5A23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19D213F3" w14:textId="0C74B1C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2B5411B8" w14:textId="587AFBB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0.433</w:t>
            </w:r>
          </w:p>
        </w:tc>
        <w:tc>
          <w:tcPr>
            <w:tcW w:w="976" w:type="dxa"/>
            <w:shd w:val="clear" w:color="auto" w:fill="auto"/>
            <w:noWrap/>
          </w:tcPr>
          <w:p w14:paraId="53387B69" w14:textId="0EC19634"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2.329</w:t>
            </w:r>
          </w:p>
        </w:tc>
        <w:tc>
          <w:tcPr>
            <w:tcW w:w="756" w:type="dxa"/>
          </w:tcPr>
          <w:p w14:paraId="2347AFB5" w14:textId="1ED99C0A" w:rsidR="009F4A37" w:rsidRPr="00122FE6" w:rsidRDefault="009F4A37" w:rsidP="009F4A37">
            <w:pPr>
              <w:rPr>
                <w:rFonts w:ascii="Times New Roman" w:hAnsi="Times New Roman" w:cs="Times New Roman"/>
                <w:sz w:val="24"/>
                <w:szCs w:val="24"/>
              </w:rPr>
            </w:pPr>
            <w:r w:rsidRPr="00122FE6">
              <w:rPr>
                <w:sz w:val="24"/>
                <w:szCs w:val="24"/>
              </w:rPr>
              <w:t>0.181</w:t>
            </w:r>
          </w:p>
        </w:tc>
        <w:tc>
          <w:tcPr>
            <w:tcW w:w="756" w:type="dxa"/>
          </w:tcPr>
          <w:p w14:paraId="0E07CDBF" w14:textId="50B8FC7F" w:rsidR="009F4A37" w:rsidRPr="00122FE6" w:rsidRDefault="009F4A37" w:rsidP="009F4A37">
            <w:pPr>
              <w:rPr>
                <w:rFonts w:ascii="Times New Roman" w:hAnsi="Times New Roman" w:cs="Times New Roman"/>
                <w:sz w:val="24"/>
                <w:szCs w:val="24"/>
              </w:rPr>
            </w:pPr>
            <w:r w:rsidRPr="00122FE6">
              <w:rPr>
                <w:sz w:val="24"/>
                <w:szCs w:val="24"/>
              </w:rPr>
              <w:t>0.987</w:t>
            </w:r>
          </w:p>
        </w:tc>
      </w:tr>
      <w:tr w:rsidR="009F4A37" w:rsidRPr="00814486" w14:paraId="29E79710" w14:textId="5C6CD0F5" w:rsidTr="000D70EA">
        <w:trPr>
          <w:trHeight w:val="294"/>
          <w:jc w:val="center"/>
        </w:trPr>
        <w:tc>
          <w:tcPr>
            <w:tcW w:w="1736" w:type="dxa"/>
            <w:shd w:val="clear" w:color="auto" w:fill="auto"/>
            <w:noWrap/>
            <w:vAlign w:val="bottom"/>
          </w:tcPr>
          <w:p w14:paraId="042D4E74" w14:textId="4D2640A0"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Paratrigona</w:t>
            </w:r>
            <w:proofErr w:type="spellEnd"/>
          </w:p>
        </w:tc>
        <w:tc>
          <w:tcPr>
            <w:tcW w:w="1549" w:type="dxa"/>
            <w:shd w:val="clear" w:color="auto" w:fill="auto"/>
            <w:noWrap/>
          </w:tcPr>
          <w:p w14:paraId="59276219" w14:textId="1DE9B8D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0.634</w:t>
            </w:r>
          </w:p>
        </w:tc>
        <w:tc>
          <w:tcPr>
            <w:tcW w:w="1011" w:type="dxa"/>
            <w:shd w:val="clear" w:color="auto" w:fill="auto"/>
            <w:noWrap/>
          </w:tcPr>
          <w:p w14:paraId="56EB4E7E" w14:textId="31DF7119"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1C2F29D1" w14:textId="7100346F"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0.656</w:t>
            </w:r>
          </w:p>
        </w:tc>
        <w:tc>
          <w:tcPr>
            <w:tcW w:w="1495" w:type="dxa"/>
            <w:shd w:val="clear" w:color="auto" w:fill="auto"/>
            <w:noWrap/>
          </w:tcPr>
          <w:p w14:paraId="5863FBEF" w14:textId="516565C8"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0EC4E4D5" w14:textId="55A1563D"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0.706</w:t>
            </w:r>
          </w:p>
        </w:tc>
        <w:tc>
          <w:tcPr>
            <w:tcW w:w="976" w:type="dxa"/>
            <w:shd w:val="clear" w:color="auto" w:fill="auto"/>
            <w:noWrap/>
          </w:tcPr>
          <w:p w14:paraId="328B6D29" w14:textId="3FA1D8A0"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12ED5083" w14:textId="2ABB875F" w:rsidR="009F4A37" w:rsidRPr="00122FE6" w:rsidRDefault="009F4A37" w:rsidP="009F4A37">
            <w:pPr>
              <w:rPr>
                <w:rFonts w:ascii="Times New Roman" w:hAnsi="Times New Roman" w:cs="Times New Roman"/>
                <w:sz w:val="24"/>
                <w:szCs w:val="24"/>
              </w:rPr>
            </w:pPr>
            <w:r w:rsidRPr="00122FE6">
              <w:rPr>
                <w:sz w:val="24"/>
                <w:szCs w:val="24"/>
              </w:rPr>
              <w:t>0.128</w:t>
            </w:r>
          </w:p>
        </w:tc>
        <w:tc>
          <w:tcPr>
            <w:tcW w:w="756" w:type="dxa"/>
          </w:tcPr>
          <w:p w14:paraId="55992629" w14:textId="2E06FA71" w:rsidR="009F4A37" w:rsidRPr="00122FE6" w:rsidRDefault="009F4A37" w:rsidP="009F4A37">
            <w:pPr>
              <w:rPr>
                <w:rFonts w:ascii="Times New Roman" w:hAnsi="Times New Roman" w:cs="Times New Roman"/>
                <w:sz w:val="24"/>
                <w:szCs w:val="24"/>
              </w:rPr>
            </w:pPr>
            <w:r w:rsidRPr="00122FE6">
              <w:rPr>
                <w:sz w:val="24"/>
                <w:szCs w:val="24"/>
              </w:rPr>
              <w:t>0.562</w:t>
            </w:r>
          </w:p>
        </w:tc>
      </w:tr>
      <w:tr w:rsidR="00CD20BF" w:rsidRPr="00814486" w14:paraId="59CFBD7A" w14:textId="6F59E6F5" w:rsidTr="000D70EA">
        <w:trPr>
          <w:trHeight w:val="294"/>
          <w:jc w:val="center"/>
        </w:trPr>
        <w:tc>
          <w:tcPr>
            <w:tcW w:w="1736" w:type="dxa"/>
            <w:shd w:val="clear" w:color="auto" w:fill="auto"/>
            <w:noWrap/>
            <w:vAlign w:val="bottom"/>
          </w:tcPr>
          <w:p w14:paraId="349AFA22" w14:textId="4F8A184F"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Partamona</w:t>
            </w:r>
            <w:proofErr w:type="spellEnd"/>
          </w:p>
        </w:tc>
        <w:tc>
          <w:tcPr>
            <w:tcW w:w="1549" w:type="dxa"/>
            <w:shd w:val="clear" w:color="auto" w:fill="auto"/>
            <w:noWrap/>
          </w:tcPr>
          <w:p w14:paraId="387AC278" w14:textId="0EB0270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0.054</w:t>
            </w:r>
          </w:p>
        </w:tc>
        <w:tc>
          <w:tcPr>
            <w:tcW w:w="1011" w:type="dxa"/>
            <w:shd w:val="clear" w:color="auto" w:fill="auto"/>
            <w:noWrap/>
          </w:tcPr>
          <w:p w14:paraId="58834072" w14:textId="0A4C568A"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3E4C40DD" w14:textId="64F2B71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0.101</w:t>
            </w:r>
          </w:p>
        </w:tc>
        <w:tc>
          <w:tcPr>
            <w:tcW w:w="1495" w:type="dxa"/>
            <w:shd w:val="clear" w:color="auto" w:fill="auto"/>
            <w:noWrap/>
          </w:tcPr>
          <w:p w14:paraId="0E6123E6" w14:textId="2F125A7E"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3FAAD837" w14:textId="37926D04"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0.381</w:t>
            </w:r>
          </w:p>
        </w:tc>
        <w:tc>
          <w:tcPr>
            <w:tcW w:w="976" w:type="dxa"/>
            <w:shd w:val="clear" w:color="auto" w:fill="auto"/>
            <w:noWrap/>
          </w:tcPr>
          <w:p w14:paraId="18358F86" w14:textId="08B71CA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05BE4D19" w14:textId="3146E84B" w:rsidR="00CD20BF" w:rsidRPr="00122FE6" w:rsidRDefault="00CD20BF" w:rsidP="00CD20BF">
            <w:pPr>
              <w:rPr>
                <w:rFonts w:ascii="Times New Roman" w:hAnsi="Times New Roman" w:cs="Times New Roman"/>
                <w:sz w:val="24"/>
                <w:szCs w:val="24"/>
              </w:rPr>
            </w:pPr>
            <w:r w:rsidRPr="00122FE6">
              <w:rPr>
                <w:sz w:val="24"/>
                <w:szCs w:val="24"/>
              </w:rPr>
              <w:t>0.463</w:t>
            </w:r>
          </w:p>
        </w:tc>
        <w:tc>
          <w:tcPr>
            <w:tcW w:w="756" w:type="dxa"/>
          </w:tcPr>
          <w:p w14:paraId="66FE2CB4" w14:textId="27376BCA" w:rsidR="00CD20BF" w:rsidRPr="00122FE6" w:rsidRDefault="00CD20BF" w:rsidP="00CD20BF">
            <w:pPr>
              <w:rPr>
                <w:rFonts w:ascii="Times New Roman" w:hAnsi="Times New Roman" w:cs="Times New Roman"/>
                <w:sz w:val="24"/>
                <w:szCs w:val="24"/>
              </w:rPr>
            </w:pPr>
            <w:r w:rsidRPr="00122FE6">
              <w:rPr>
                <w:sz w:val="24"/>
                <w:szCs w:val="24"/>
              </w:rPr>
              <w:t>0.688</w:t>
            </w:r>
          </w:p>
        </w:tc>
      </w:tr>
      <w:tr w:rsidR="00CD20BF" w:rsidRPr="00814486" w14:paraId="1261E3AF" w14:textId="4005DE37" w:rsidTr="000D70EA">
        <w:trPr>
          <w:trHeight w:val="294"/>
          <w:jc w:val="center"/>
        </w:trPr>
        <w:tc>
          <w:tcPr>
            <w:tcW w:w="1736" w:type="dxa"/>
            <w:shd w:val="clear" w:color="auto" w:fill="auto"/>
            <w:noWrap/>
            <w:vAlign w:val="bottom"/>
          </w:tcPr>
          <w:p w14:paraId="11A4DB32" w14:textId="7FD374E6" w:rsidR="00CD20BF" w:rsidRPr="00122FE6" w:rsidRDefault="00CD20BF" w:rsidP="00CD20BF">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Perdita</w:t>
            </w:r>
          </w:p>
        </w:tc>
        <w:tc>
          <w:tcPr>
            <w:tcW w:w="1549" w:type="dxa"/>
            <w:shd w:val="clear" w:color="auto" w:fill="auto"/>
            <w:noWrap/>
          </w:tcPr>
          <w:p w14:paraId="7C79D9E3" w14:textId="41C0338D"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0.078</w:t>
            </w:r>
          </w:p>
        </w:tc>
        <w:tc>
          <w:tcPr>
            <w:tcW w:w="1011" w:type="dxa"/>
            <w:shd w:val="clear" w:color="auto" w:fill="auto"/>
            <w:noWrap/>
          </w:tcPr>
          <w:p w14:paraId="69A8D9AA" w14:textId="07096A7C"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0DB346DF" w14:textId="789D84E4"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0.138</w:t>
            </w:r>
          </w:p>
        </w:tc>
        <w:tc>
          <w:tcPr>
            <w:tcW w:w="1495" w:type="dxa"/>
            <w:shd w:val="clear" w:color="auto" w:fill="auto"/>
            <w:noWrap/>
          </w:tcPr>
          <w:p w14:paraId="31B29302" w14:textId="519E84D9"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2ABE7DD5" w14:textId="7D804AC9"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0.265</w:t>
            </w:r>
          </w:p>
        </w:tc>
        <w:tc>
          <w:tcPr>
            <w:tcW w:w="976" w:type="dxa"/>
            <w:shd w:val="clear" w:color="auto" w:fill="auto"/>
            <w:noWrap/>
          </w:tcPr>
          <w:p w14:paraId="68EE2081" w14:textId="2A08A273"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550341DA" w14:textId="65695597" w:rsidR="00CD20BF" w:rsidRPr="00122FE6" w:rsidRDefault="00CD20BF" w:rsidP="00CD20BF">
            <w:pPr>
              <w:rPr>
                <w:rFonts w:ascii="Times New Roman" w:hAnsi="Times New Roman" w:cs="Times New Roman"/>
                <w:sz w:val="24"/>
                <w:szCs w:val="24"/>
              </w:rPr>
            </w:pPr>
            <w:r w:rsidRPr="00122FE6">
              <w:rPr>
                <w:sz w:val="24"/>
                <w:szCs w:val="24"/>
              </w:rPr>
              <w:t>0.158</w:t>
            </w:r>
          </w:p>
        </w:tc>
        <w:tc>
          <w:tcPr>
            <w:tcW w:w="756" w:type="dxa"/>
          </w:tcPr>
          <w:p w14:paraId="3C2AC23E" w14:textId="0CA3AA6C" w:rsidR="00CD20BF" w:rsidRPr="00122FE6" w:rsidRDefault="00CD20BF" w:rsidP="00CD20BF">
            <w:pPr>
              <w:rPr>
                <w:rFonts w:ascii="Times New Roman" w:hAnsi="Times New Roman" w:cs="Times New Roman"/>
                <w:sz w:val="24"/>
                <w:szCs w:val="24"/>
              </w:rPr>
            </w:pPr>
            <w:r w:rsidRPr="00122FE6">
              <w:rPr>
                <w:sz w:val="24"/>
                <w:szCs w:val="24"/>
              </w:rPr>
              <w:t>0.949</w:t>
            </w:r>
          </w:p>
        </w:tc>
      </w:tr>
      <w:tr w:rsidR="00CD20BF" w:rsidRPr="00814486" w14:paraId="5224FB05" w14:textId="4F6A8B54" w:rsidTr="000D70EA">
        <w:trPr>
          <w:trHeight w:val="294"/>
          <w:jc w:val="center"/>
        </w:trPr>
        <w:tc>
          <w:tcPr>
            <w:tcW w:w="1736" w:type="dxa"/>
            <w:shd w:val="clear" w:color="auto" w:fill="auto"/>
            <w:noWrap/>
            <w:vAlign w:val="bottom"/>
          </w:tcPr>
          <w:p w14:paraId="50687CDA" w14:textId="699D2E4A" w:rsidR="00CD20BF" w:rsidRPr="00122FE6" w:rsidRDefault="00CD20BF" w:rsidP="00CD20BF">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lastRenderedPageBreak/>
              <w:t>Plebeia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538A8D96" w14:textId="519ADB00"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0.005</w:t>
            </w:r>
          </w:p>
        </w:tc>
        <w:tc>
          <w:tcPr>
            <w:tcW w:w="1011" w:type="dxa"/>
            <w:shd w:val="clear" w:color="auto" w:fill="auto"/>
            <w:noWrap/>
          </w:tcPr>
          <w:p w14:paraId="05669DE5" w14:textId="29A08AAE"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4CC40AF8" w14:textId="02213CAC"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0.015</w:t>
            </w:r>
          </w:p>
        </w:tc>
        <w:tc>
          <w:tcPr>
            <w:tcW w:w="1495" w:type="dxa"/>
            <w:shd w:val="clear" w:color="auto" w:fill="auto"/>
            <w:noWrap/>
          </w:tcPr>
          <w:p w14:paraId="17E5AF74" w14:textId="4EDE6966"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6188A312" w14:textId="5606616B"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0.209</w:t>
            </w:r>
          </w:p>
        </w:tc>
        <w:tc>
          <w:tcPr>
            <w:tcW w:w="976" w:type="dxa"/>
            <w:shd w:val="clear" w:color="auto" w:fill="auto"/>
            <w:noWrap/>
          </w:tcPr>
          <w:p w14:paraId="51E4D0A4" w14:textId="27BCF2AA"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65C31831" w14:textId="551DACD3" w:rsidR="00CD20BF" w:rsidRPr="00122FE6" w:rsidRDefault="00CD20BF" w:rsidP="00CD20BF">
            <w:pPr>
              <w:rPr>
                <w:rFonts w:ascii="Times New Roman" w:hAnsi="Times New Roman" w:cs="Times New Roman"/>
                <w:sz w:val="24"/>
                <w:szCs w:val="24"/>
              </w:rPr>
            </w:pPr>
            <w:r w:rsidRPr="00122FE6">
              <w:rPr>
                <w:sz w:val="24"/>
                <w:szCs w:val="24"/>
              </w:rPr>
              <w:t>0.214</w:t>
            </w:r>
          </w:p>
        </w:tc>
        <w:tc>
          <w:tcPr>
            <w:tcW w:w="756" w:type="dxa"/>
          </w:tcPr>
          <w:p w14:paraId="4570084E" w14:textId="2384E147" w:rsidR="00CD20BF" w:rsidRPr="00122FE6" w:rsidRDefault="00CD20BF" w:rsidP="00CD20BF">
            <w:pPr>
              <w:rPr>
                <w:rFonts w:ascii="Times New Roman" w:hAnsi="Times New Roman" w:cs="Times New Roman"/>
                <w:sz w:val="24"/>
                <w:szCs w:val="24"/>
              </w:rPr>
            </w:pPr>
            <w:r w:rsidRPr="00122FE6">
              <w:rPr>
                <w:sz w:val="24"/>
                <w:szCs w:val="24"/>
              </w:rPr>
              <w:t>0.722</w:t>
            </w:r>
          </w:p>
        </w:tc>
      </w:tr>
      <w:tr w:rsidR="00CD20BF" w:rsidRPr="00814486" w14:paraId="191CF619" w14:textId="75FB7CA9" w:rsidTr="000D70EA">
        <w:trPr>
          <w:trHeight w:val="294"/>
          <w:jc w:val="center"/>
        </w:trPr>
        <w:tc>
          <w:tcPr>
            <w:tcW w:w="1736" w:type="dxa"/>
            <w:shd w:val="clear" w:color="auto" w:fill="auto"/>
            <w:noWrap/>
            <w:vAlign w:val="bottom"/>
          </w:tcPr>
          <w:p w14:paraId="6FBEC7AE" w14:textId="4E05BFD3" w:rsidR="00CD20BF" w:rsidRPr="00122FE6" w:rsidRDefault="00CD20BF" w:rsidP="00CD20BF">
            <w:pPr>
              <w:rPr>
                <w:rFonts w:ascii="Times New Roman" w:eastAsia="Times New Roman" w:hAnsi="Times New Roman" w:cs="Times New Roman"/>
                <w:i/>
                <w:iCs/>
                <w:sz w:val="24"/>
                <w:szCs w:val="24"/>
                <w:lang w:val="en-CA"/>
              </w:rPr>
            </w:pPr>
            <w:r w:rsidRPr="00122FE6">
              <w:rPr>
                <w:rFonts w:ascii="Times New Roman" w:hAnsi="Times New Roman" w:cs="Times New Roman"/>
                <w:i/>
                <w:iCs/>
                <w:color w:val="000000"/>
                <w:sz w:val="24"/>
                <w:szCs w:val="24"/>
              </w:rPr>
              <w:t>Protandrena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04FF4863" w14:textId="667A08B8"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0.000</w:t>
            </w:r>
          </w:p>
        </w:tc>
        <w:tc>
          <w:tcPr>
            <w:tcW w:w="1011" w:type="dxa"/>
            <w:shd w:val="clear" w:color="auto" w:fill="auto"/>
            <w:noWrap/>
          </w:tcPr>
          <w:p w14:paraId="5088C047" w14:textId="69DC3C91"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2945341E" w14:textId="1CBC2217"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0.002</w:t>
            </w:r>
          </w:p>
        </w:tc>
        <w:tc>
          <w:tcPr>
            <w:tcW w:w="1495" w:type="dxa"/>
            <w:shd w:val="clear" w:color="auto" w:fill="auto"/>
            <w:noWrap/>
          </w:tcPr>
          <w:p w14:paraId="5EED31F2" w14:textId="189EAD9B"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4CA202F4" w14:textId="5D448120"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4.358</w:t>
            </w:r>
          </w:p>
        </w:tc>
        <w:tc>
          <w:tcPr>
            <w:tcW w:w="976" w:type="dxa"/>
            <w:shd w:val="clear" w:color="auto" w:fill="auto"/>
            <w:noWrap/>
          </w:tcPr>
          <w:p w14:paraId="7E583602" w14:textId="62FC6696"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4C5E53EF" w14:textId="46D36264" w:rsidR="00CD20BF" w:rsidRPr="00122FE6" w:rsidRDefault="00CD20BF" w:rsidP="00CD20BF">
            <w:pPr>
              <w:rPr>
                <w:rFonts w:ascii="Times New Roman" w:hAnsi="Times New Roman" w:cs="Times New Roman"/>
                <w:sz w:val="24"/>
                <w:szCs w:val="24"/>
              </w:rPr>
            </w:pPr>
            <w:r w:rsidRPr="00122FE6">
              <w:rPr>
                <w:sz w:val="24"/>
                <w:szCs w:val="24"/>
              </w:rPr>
              <w:t>0.339</w:t>
            </w:r>
          </w:p>
        </w:tc>
        <w:tc>
          <w:tcPr>
            <w:tcW w:w="756" w:type="dxa"/>
          </w:tcPr>
          <w:p w14:paraId="4BEA67EA" w14:textId="618A992B" w:rsidR="00CD20BF" w:rsidRPr="00122FE6" w:rsidRDefault="00CD20BF" w:rsidP="00CD20BF">
            <w:pPr>
              <w:rPr>
                <w:rFonts w:ascii="Times New Roman" w:hAnsi="Times New Roman" w:cs="Times New Roman"/>
                <w:sz w:val="24"/>
                <w:szCs w:val="24"/>
              </w:rPr>
            </w:pPr>
            <w:r w:rsidRPr="00122FE6">
              <w:rPr>
                <w:sz w:val="24"/>
                <w:szCs w:val="24"/>
              </w:rPr>
              <w:t>0.573</w:t>
            </w:r>
          </w:p>
        </w:tc>
      </w:tr>
      <w:tr w:rsidR="009F4A37" w:rsidRPr="00814486" w14:paraId="4C43140E" w14:textId="7AA1540C" w:rsidTr="000D70EA">
        <w:trPr>
          <w:trHeight w:val="294"/>
          <w:jc w:val="center"/>
        </w:trPr>
        <w:tc>
          <w:tcPr>
            <w:tcW w:w="1736" w:type="dxa"/>
            <w:shd w:val="clear" w:color="auto" w:fill="auto"/>
            <w:noWrap/>
            <w:vAlign w:val="bottom"/>
          </w:tcPr>
          <w:p w14:paraId="0719CADE" w14:textId="40EAA7B3"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Scaptotrigona</w:t>
            </w:r>
            <w:proofErr w:type="spellEnd"/>
          </w:p>
        </w:tc>
        <w:tc>
          <w:tcPr>
            <w:tcW w:w="1549" w:type="dxa"/>
            <w:shd w:val="clear" w:color="auto" w:fill="auto"/>
            <w:noWrap/>
          </w:tcPr>
          <w:p w14:paraId="03885974" w14:textId="689A9867"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0.043</w:t>
            </w:r>
          </w:p>
        </w:tc>
        <w:tc>
          <w:tcPr>
            <w:tcW w:w="1011" w:type="dxa"/>
            <w:shd w:val="clear" w:color="auto" w:fill="auto"/>
            <w:noWrap/>
          </w:tcPr>
          <w:p w14:paraId="20DC7077" w14:textId="6523FBC8"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43D336FC" w14:textId="512D0DC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0.091</w:t>
            </w:r>
          </w:p>
        </w:tc>
        <w:tc>
          <w:tcPr>
            <w:tcW w:w="1495" w:type="dxa"/>
            <w:shd w:val="clear" w:color="auto" w:fill="auto"/>
            <w:noWrap/>
          </w:tcPr>
          <w:p w14:paraId="18F12C67" w14:textId="148326BF" w:rsidR="009F4A37" w:rsidRPr="00122FE6" w:rsidRDefault="00CD20BF" w:rsidP="009F4A37">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7413080" w14:textId="1D7EB039"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0.155</w:t>
            </w:r>
          </w:p>
        </w:tc>
        <w:tc>
          <w:tcPr>
            <w:tcW w:w="976" w:type="dxa"/>
            <w:shd w:val="clear" w:color="auto" w:fill="auto"/>
            <w:noWrap/>
          </w:tcPr>
          <w:p w14:paraId="1AEE8A79" w14:textId="6347F5DA" w:rsidR="009F4A37" w:rsidRPr="00122FE6" w:rsidRDefault="00CD20BF" w:rsidP="009F4A37">
            <w:pPr>
              <w:rPr>
                <w:rFonts w:ascii="Times New Roman" w:eastAsia="Times New Roman" w:hAnsi="Times New Roman" w:cs="Times New Roman"/>
                <w:sz w:val="24"/>
                <w:szCs w:val="24"/>
                <w:lang w:val="en-CA"/>
              </w:rPr>
            </w:pPr>
            <w:r w:rsidRPr="00122FE6">
              <w:rPr>
                <w:sz w:val="24"/>
                <w:szCs w:val="24"/>
              </w:rPr>
              <w:t>NA</w:t>
            </w:r>
          </w:p>
        </w:tc>
        <w:tc>
          <w:tcPr>
            <w:tcW w:w="756" w:type="dxa"/>
          </w:tcPr>
          <w:p w14:paraId="3AA880F7" w14:textId="5FB34D66" w:rsidR="009F4A37" w:rsidRPr="00122FE6" w:rsidRDefault="009F4A37" w:rsidP="009F4A37">
            <w:pPr>
              <w:rPr>
                <w:rFonts w:ascii="Times New Roman" w:hAnsi="Times New Roman" w:cs="Times New Roman"/>
                <w:sz w:val="24"/>
                <w:szCs w:val="24"/>
              </w:rPr>
            </w:pPr>
            <w:r w:rsidRPr="00122FE6">
              <w:rPr>
                <w:sz w:val="24"/>
                <w:szCs w:val="24"/>
              </w:rPr>
              <w:t>0.361</w:t>
            </w:r>
          </w:p>
        </w:tc>
        <w:tc>
          <w:tcPr>
            <w:tcW w:w="756" w:type="dxa"/>
          </w:tcPr>
          <w:p w14:paraId="1A223A9C" w14:textId="18982BEB" w:rsidR="009F4A37" w:rsidRPr="00122FE6" w:rsidRDefault="009F4A37" w:rsidP="009F4A37">
            <w:pPr>
              <w:rPr>
                <w:rFonts w:ascii="Times New Roman" w:hAnsi="Times New Roman" w:cs="Times New Roman"/>
                <w:sz w:val="24"/>
                <w:szCs w:val="24"/>
              </w:rPr>
            </w:pPr>
            <w:r w:rsidRPr="00122FE6">
              <w:rPr>
                <w:sz w:val="24"/>
                <w:szCs w:val="24"/>
              </w:rPr>
              <w:t>0.698</w:t>
            </w:r>
          </w:p>
        </w:tc>
      </w:tr>
      <w:tr w:rsidR="009F4A37" w:rsidRPr="00814486" w14:paraId="43659EBE" w14:textId="2E2F3C07" w:rsidTr="000D70EA">
        <w:trPr>
          <w:trHeight w:val="294"/>
          <w:jc w:val="center"/>
        </w:trPr>
        <w:tc>
          <w:tcPr>
            <w:tcW w:w="1736" w:type="dxa"/>
            <w:shd w:val="clear" w:color="auto" w:fill="auto"/>
            <w:noWrap/>
            <w:vAlign w:val="bottom"/>
          </w:tcPr>
          <w:p w14:paraId="44653D98" w14:textId="05304703"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Sphecodes</w:t>
            </w:r>
            <w:proofErr w:type="spellEnd"/>
          </w:p>
        </w:tc>
        <w:tc>
          <w:tcPr>
            <w:tcW w:w="1549" w:type="dxa"/>
            <w:shd w:val="clear" w:color="auto" w:fill="auto"/>
            <w:noWrap/>
          </w:tcPr>
          <w:p w14:paraId="7AF8C842" w14:textId="3936197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3527763A" w14:textId="14D62EA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45EF586D" w14:textId="776DB9A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0A2020C6" w14:textId="6026A44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D95F0DF" w14:textId="1A282A15"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1.105</w:t>
            </w:r>
          </w:p>
        </w:tc>
        <w:tc>
          <w:tcPr>
            <w:tcW w:w="976" w:type="dxa"/>
            <w:shd w:val="clear" w:color="auto" w:fill="auto"/>
            <w:noWrap/>
          </w:tcPr>
          <w:p w14:paraId="4C46638B" w14:textId="0F273751"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0.936</w:t>
            </w:r>
          </w:p>
        </w:tc>
        <w:tc>
          <w:tcPr>
            <w:tcW w:w="756" w:type="dxa"/>
          </w:tcPr>
          <w:p w14:paraId="584D7689" w14:textId="54CF1866" w:rsidR="009F4A37" w:rsidRPr="00122FE6" w:rsidRDefault="009F4A37" w:rsidP="009F4A37">
            <w:pPr>
              <w:rPr>
                <w:rFonts w:ascii="Times New Roman" w:hAnsi="Times New Roman" w:cs="Times New Roman"/>
                <w:sz w:val="24"/>
                <w:szCs w:val="24"/>
              </w:rPr>
            </w:pPr>
            <w:r w:rsidRPr="00122FE6">
              <w:rPr>
                <w:sz w:val="24"/>
                <w:szCs w:val="24"/>
              </w:rPr>
              <w:t>0.066</w:t>
            </w:r>
          </w:p>
        </w:tc>
        <w:tc>
          <w:tcPr>
            <w:tcW w:w="756" w:type="dxa"/>
          </w:tcPr>
          <w:p w14:paraId="651EABB6" w14:textId="0720F9B5" w:rsidR="009F4A37" w:rsidRPr="00122FE6" w:rsidRDefault="009F4A37" w:rsidP="009F4A37">
            <w:pPr>
              <w:rPr>
                <w:rFonts w:ascii="Times New Roman" w:hAnsi="Times New Roman" w:cs="Times New Roman"/>
                <w:sz w:val="24"/>
                <w:szCs w:val="24"/>
              </w:rPr>
            </w:pPr>
            <w:r w:rsidRPr="00122FE6">
              <w:rPr>
                <w:sz w:val="24"/>
                <w:szCs w:val="24"/>
              </w:rPr>
              <w:t>0.751</w:t>
            </w:r>
          </w:p>
        </w:tc>
      </w:tr>
      <w:tr w:rsidR="009F4A37" w:rsidRPr="00814486" w14:paraId="196F514E" w14:textId="64AE56C8" w:rsidTr="000D70EA">
        <w:trPr>
          <w:trHeight w:val="294"/>
          <w:jc w:val="center"/>
        </w:trPr>
        <w:tc>
          <w:tcPr>
            <w:tcW w:w="1736" w:type="dxa"/>
            <w:shd w:val="clear" w:color="auto" w:fill="auto"/>
            <w:noWrap/>
            <w:vAlign w:val="bottom"/>
          </w:tcPr>
          <w:p w14:paraId="2C87B14C" w14:textId="2820EE6C"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Stelis</w:t>
            </w:r>
            <w:proofErr w:type="spellEnd"/>
          </w:p>
        </w:tc>
        <w:tc>
          <w:tcPr>
            <w:tcW w:w="1549" w:type="dxa"/>
            <w:shd w:val="clear" w:color="auto" w:fill="auto"/>
            <w:noWrap/>
          </w:tcPr>
          <w:p w14:paraId="6CA97504" w14:textId="638C0BDE"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3BFB1470" w14:textId="168A690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2A4BDB70" w14:textId="2DCA1B8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3B2E2DDB" w14:textId="245D734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75A2000C" w14:textId="551FD81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0.630</w:t>
            </w:r>
          </w:p>
        </w:tc>
        <w:tc>
          <w:tcPr>
            <w:tcW w:w="976" w:type="dxa"/>
            <w:shd w:val="clear" w:color="auto" w:fill="auto"/>
            <w:noWrap/>
          </w:tcPr>
          <w:p w14:paraId="62E8D63A" w14:textId="06866F46"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0.404</w:t>
            </w:r>
          </w:p>
        </w:tc>
        <w:tc>
          <w:tcPr>
            <w:tcW w:w="756" w:type="dxa"/>
          </w:tcPr>
          <w:p w14:paraId="7D99674D" w14:textId="1C1034A8" w:rsidR="009F4A37" w:rsidRPr="00122FE6" w:rsidRDefault="009F4A37" w:rsidP="009F4A37">
            <w:pPr>
              <w:rPr>
                <w:rFonts w:ascii="Times New Roman" w:hAnsi="Times New Roman" w:cs="Times New Roman"/>
                <w:sz w:val="24"/>
                <w:szCs w:val="24"/>
              </w:rPr>
            </w:pPr>
            <w:r w:rsidRPr="00122FE6">
              <w:rPr>
                <w:sz w:val="24"/>
                <w:szCs w:val="24"/>
              </w:rPr>
              <w:t>0.082</w:t>
            </w:r>
          </w:p>
        </w:tc>
        <w:tc>
          <w:tcPr>
            <w:tcW w:w="756" w:type="dxa"/>
          </w:tcPr>
          <w:p w14:paraId="0F44258E" w14:textId="644AA95C" w:rsidR="009F4A37" w:rsidRPr="00122FE6" w:rsidRDefault="009F4A37" w:rsidP="009F4A37">
            <w:pPr>
              <w:rPr>
                <w:rFonts w:ascii="Times New Roman" w:hAnsi="Times New Roman" w:cs="Times New Roman"/>
                <w:sz w:val="24"/>
                <w:szCs w:val="24"/>
              </w:rPr>
            </w:pPr>
            <w:r w:rsidRPr="00122FE6">
              <w:rPr>
                <w:sz w:val="24"/>
                <w:szCs w:val="24"/>
              </w:rPr>
              <w:t>0.505</w:t>
            </w:r>
          </w:p>
        </w:tc>
      </w:tr>
      <w:tr w:rsidR="00CD20BF" w:rsidRPr="00814486" w14:paraId="67BE943F" w14:textId="44616578" w:rsidTr="000D70EA">
        <w:trPr>
          <w:trHeight w:val="294"/>
          <w:jc w:val="center"/>
        </w:trPr>
        <w:tc>
          <w:tcPr>
            <w:tcW w:w="1736" w:type="dxa"/>
            <w:shd w:val="clear" w:color="auto" w:fill="auto"/>
            <w:noWrap/>
            <w:vAlign w:val="bottom"/>
          </w:tcPr>
          <w:p w14:paraId="5E8ED5D5" w14:textId="12675EC8" w:rsidR="00CD20BF" w:rsidRPr="00122FE6" w:rsidRDefault="00CD20BF" w:rsidP="00CD20BF">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Svastra</w:t>
            </w:r>
            <w:proofErr w:type="spellEnd"/>
          </w:p>
        </w:tc>
        <w:tc>
          <w:tcPr>
            <w:tcW w:w="1549" w:type="dxa"/>
            <w:shd w:val="clear" w:color="auto" w:fill="auto"/>
            <w:noWrap/>
          </w:tcPr>
          <w:p w14:paraId="28AE2492" w14:textId="5913A2F9"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0.911</w:t>
            </w:r>
          </w:p>
        </w:tc>
        <w:tc>
          <w:tcPr>
            <w:tcW w:w="1011" w:type="dxa"/>
            <w:shd w:val="clear" w:color="auto" w:fill="auto"/>
            <w:noWrap/>
          </w:tcPr>
          <w:p w14:paraId="3BBDC6DD" w14:textId="1FE7A57B"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A82CD3F" w14:textId="048D9C37"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0.911</w:t>
            </w:r>
          </w:p>
        </w:tc>
        <w:tc>
          <w:tcPr>
            <w:tcW w:w="1495" w:type="dxa"/>
            <w:shd w:val="clear" w:color="auto" w:fill="auto"/>
            <w:noWrap/>
          </w:tcPr>
          <w:p w14:paraId="0708D63D" w14:textId="5596170A"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790F8872" w14:textId="6FC5BD3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0.912</w:t>
            </w:r>
          </w:p>
        </w:tc>
        <w:tc>
          <w:tcPr>
            <w:tcW w:w="976" w:type="dxa"/>
            <w:shd w:val="clear" w:color="auto" w:fill="auto"/>
            <w:noWrap/>
          </w:tcPr>
          <w:p w14:paraId="63F276A5" w14:textId="1FC35EB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4D80E1E8" w14:textId="5EDDA70B" w:rsidR="00CD20BF" w:rsidRPr="00122FE6" w:rsidRDefault="00CD20BF" w:rsidP="00CD20BF">
            <w:pPr>
              <w:rPr>
                <w:rFonts w:ascii="Times New Roman" w:hAnsi="Times New Roman" w:cs="Times New Roman"/>
                <w:sz w:val="24"/>
                <w:szCs w:val="24"/>
              </w:rPr>
            </w:pPr>
            <w:r w:rsidRPr="00122FE6">
              <w:rPr>
                <w:sz w:val="24"/>
                <w:szCs w:val="24"/>
              </w:rPr>
              <w:t>0.241</w:t>
            </w:r>
          </w:p>
        </w:tc>
        <w:tc>
          <w:tcPr>
            <w:tcW w:w="756" w:type="dxa"/>
          </w:tcPr>
          <w:p w14:paraId="677E7EDD" w14:textId="4F30EA54" w:rsidR="00CD20BF" w:rsidRPr="00122FE6" w:rsidRDefault="00CD20BF" w:rsidP="00CD20BF">
            <w:pPr>
              <w:rPr>
                <w:rFonts w:ascii="Times New Roman" w:hAnsi="Times New Roman" w:cs="Times New Roman"/>
                <w:sz w:val="24"/>
                <w:szCs w:val="24"/>
              </w:rPr>
            </w:pPr>
            <w:r w:rsidRPr="00122FE6">
              <w:rPr>
                <w:sz w:val="24"/>
                <w:szCs w:val="24"/>
              </w:rPr>
              <w:t>0.887</w:t>
            </w:r>
          </w:p>
        </w:tc>
      </w:tr>
      <w:tr w:rsidR="00CD20BF" w:rsidRPr="00814486" w14:paraId="6A48DE13" w14:textId="7AD5CF0E" w:rsidTr="000D70EA">
        <w:trPr>
          <w:trHeight w:val="294"/>
          <w:jc w:val="center"/>
        </w:trPr>
        <w:tc>
          <w:tcPr>
            <w:tcW w:w="1736" w:type="dxa"/>
            <w:shd w:val="clear" w:color="auto" w:fill="auto"/>
            <w:noWrap/>
            <w:vAlign w:val="bottom"/>
          </w:tcPr>
          <w:p w14:paraId="154A1BD7" w14:textId="22ABE551" w:rsidR="00CD20BF" w:rsidRPr="00122FE6" w:rsidRDefault="00CD20BF" w:rsidP="00CD20BF">
            <w:pPr>
              <w:rPr>
                <w:rFonts w:ascii="Times New Roman" w:eastAsia="Times New Roman" w:hAnsi="Times New Roman" w:cs="Times New Roman"/>
                <w:i/>
                <w:iCs/>
                <w:sz w:val="24"/>
                <w:szCs w:val="24"/>
                <w:lang w:val="en-CA" w:eastAsia="zh-TW"/>
              </w:rPr>
            </w:pPr>
            <w:proofErr w:type="spellStart"/>
            <w:r w:rsidRPr="00122FE6">
              <w:rPr>
                <w:rFonts w:ascii="Times New Roman" w:hAnsi="Times New Roman" w:cs="Times New Roman"/>
                <w:i/>
                <w:iCs/>
                <w:color w:val="000000"/>
                <w:sz w:val="24"/>
                <w:szCs w:val="24"/>
              </w:rPr>
              <w:t>Tetragonisca</w:t>
            </w:r>
            <w:proofErr w:type="spellEnd"/>
          </w:p>
        </w:tc>
        <w:tc>
          <w:tcPr>
            <w:tcW w:w="1549" w:type="dxa"/>
            <w:shd w:val="clear" w:color="auto" w:fill="auto"/>
            <w:noWrap/>
          </w:tcPr>
          <w:p w14:paraId="571AD09C" w14:textId="300165C9"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0.606</w:t>
            </w:r>
          </w:p>
        </w:tc>
        <w:tc>
          <w:tcPr>
            <w:tcW w:w="1011" w:type="dxa"/>
            <w:shd w:val="clear" w:color="auto" w:fill="auto"/>
            <w:noWrap/>
          </w:tcPr>
          <w:p w14:paraId="3AC1D1C8" w14:textId="41539B3D"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3899A8B8" w14:textId="17C9713F"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0.649</w:t>
            </w:r>
          </w:p>
        </w:tc>
        <w:tc>
          <w:tcPr>
            <w:tcW w:w="1495" w:type="dxa"/>
            <w:shd w:val="clear" w:color="auto" w:fill="auto"/>
            <w:noWrap/>
          </w:tcPr>
          <w:p w14:paraId="79EA641F" w14:textId="3CE2662C" w:rsidR="00CD20BF" w:rsidRPr="00122FE6" w:rsidRDefault="00CD20BF" w:rsidP="00CD20BF">
            <w:pPr>
              <w:rPr>
                <w:rFonts w:ascii="Times New Roman" w:eastAsia="Times New Roman" w:hAnsi="Times New Roman" w:cs="Times New Roman"/>
                <w:sz w:val="24"/>
                <w:szCs w:val="24"/>
                <w:lang w:val="en-CA"/>
              </w:rPr>
            </w:pPr>
            <w:r w:rsidRPr="00122FE6">
              <w:rPr>
                <w:rFonts w:hint="eastAsia"/>
                <w:sz w:val="24"/>
                <w:szCs w:val="24"/>
                <w:lang w:eastAsia="zh-TW"/>
              </w:rPr>
              <w:t>NA</w:t>
            </w:r>
          </w:p>
        </w:tc>
        <w:tc>
          <w:tcPr>
            <w:tcW w:w="1549" w:type="dxa"/>
            <w:shd w:val="clear" w:color="auto" w:fill="auto"/>
            <w:noWrap/>
          </w:tcPr>
          <w:p w14:paraId="300FEBD4" w14:textId="05A5BA1D"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0.786</w:t>
            </w:r>
          </w:p>
        </w:tc>
        <w:tc>
          <w:tcPr>
            <w:tcW w:w="976" w:type="dxa"/>
            <w:shd w:val="clear" w:color="auto" w:fill="auto"/>
            <w:noWrap/>
          </w:tcPr>
          <w:p w14:paraId="6DD6F383" w14:textId="6DE1DD05" w:rsidR="00CD20BF" w:rsidRPr="00122FE6" w:rsidRDefault="00CD20BF" w:rsidP="00CD20BF">
            <w:pPr>
              <w:rPr>
                <w:rFonts w:ascii="Times New Roman" w:eastAsia="Times New Roman" w:hAnsi="Times New Roman" w:cs="Times New Roman"/>
                <w:sz w:val="24"/>
                <w:szCs w:val="24"/>
                <w:lang w:val="en-CA"/>
              </w:rPr>
            </w:pPr>
            <w:r w:rsidRPr="00122FE6">
              <w:rPr>
                <w:sz w:val="24"/>
                <w:szCs w:val="24"/>
              </w:rPr>
              <w:t>NA</w:t>
            </w:r>
          </w:p>
        </w:tc>
        <w:tc>
          <w:tcPr>
            <w:tcW w:w="756" w:type="dxa"/>
          </w:tcPr>
          <w:p w14:paraId="6CE5E879" w14:textId="1A895A14" w:rsidR="00CD20BF" w:rsidRPr="00122FE6" w:rsidRDefault="00CD20BF" w:rsidP="00CD20BF">
            <w:pPr>
              <w:rPr>
                <w:rFonts w:ascii="Times New Roman" w:hAnsi="Times New Roman" w:cs="Times New Roman"/>
                <w:sz w:val="24"/>
                <w:szCs w:val="24"/>
              </w:rPr>
            </w:pPr>
            <w:r w:rsidRPr="00122FE6">
              <w:rPr>
                <w:sz w:val="24"/>
                <w:szCs w:val="24"/>
              </w:rPr>
              <w:t>0.328</w:t>
            </w:r>
          </w:p>
        </w:tc>
        <w:tc>
          <w:tcPr>
            <w:tcW w:w="756" w:type="dxa"/>
          </w:tcPr>
          <w:p w14:paraId="77754611" w14:textId="2844D6AE" w:rsidR="00CD20BF" w:rsidRPr="00122FE6" w:rsidRDefault="00CD20BF" w:rsidP="00CD20BF">
            <w:pPr>
              <w:rPr>
                <w:rFonts w:ascii="Times New Roman" w:hAnsi="Times New Roman" w:cs="Times New Roman"/>
                <w:sz w:val="24"/>
                <w:szCs w:val="24"/>
              </w:rPr>
            </w:pPr>
            <w:r w:rsidRPr="00122FE6">
              <w:rPr>
                <w:sz w:val="24"/>
                <w:szCs w:val="24"/>
              </w:rPr>
              <w:t>0.800</w:t>
            </w:r>
          </w:p>
        </w:tc>
      </w:tr>
      <w:tr w:rsidR="009F4A37" w:rsidRPr="00814486" w14:paraId="31FF1701" w14:textId="690DEF49" w:rsidTr="000D70EA">
        <w:trPr>
          <w:trHeight w:val="294"/>
          <w:jc w:val="center"/>
        </w:trPr>
        <w:tc>
          <w:tcPr>
            <w:tcW w:w="1736" w:type="dxa"/>
            <w:shd w:val="clear" w:color="auto" w:fill="auto"/>
            <w:noWrap/>
            <w:vAlign w:val="bottom"/>
          </w:tcPr>
          <w:p w14:paraId="087C77EA" w14:textId="378912EB" w:rsidR="009F4A37" w:rsidRPr="00122FE6" w:rsidRDefault="009F4A37" w:rsidP="009F4A37">
            <w:pPr>
              <w:rPr>
                <w:rFonts w:ascii="Times New Roman" w:eastAsia="Times New Roman" w:hAnsi="Times New Roman" w:cs="Times New Roman"/>
                <w:i/>
                <w:iCs/>
                <w:sz w:val="24"/>
                <w:szCs w:val="24"/>
                <w:lang w:val="en-CA"/>
              </w:rPr>
            </w:pPr>
            <w:proofErr w:type="spellStart"/>
            <w:r w:rsidRPr="00122FE6">
              <w:rPr>
                <w:rFonts w:ascii="Times New Roman" w:hAnsi="Times New Roman" w:cs="Times New Roman"/>
                <w:i/>
                <w:iCs/>
                <w:color w:val="000000"/>
                <w:sz w:val="24"/>
                <w:szCs w:val="24"/>
              </w:rPr>
              <w:t>Triepeolus</w:t>
            </w:r>
            <w:proofErr w:type="spellEnd"/>
          </w:p>
        </w:tc>
        <w:tc>
          <w:tcPr>
            <w:tcW w:w="1549" w:type="dxa"/>
            <w:shd w:val="clear" w:color="auto" w:fill="auto"/>
            <w:noWrap/>
          </w:tcPr>
          <w:p w14:paraId="2A110CE6" w14:textId="0845EEB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011" w:type="dxa"/>
            <w:shd w:val="clear" w:color="auto" w:fill="auto"/>
            <w:noWrap/>
          </w:tcPr>
          <w:p w14:paraId="6B289291" w14:textId="0ADAB190"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0E8BBBAA" w14:textId="143AB5B3"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495" w:type="dxa"/>
            <w:shd w:val="clear" w:color="auto" w:fill="auto"/>
            <w:noWrap/>
          </w:tcPr>
          <w:p w14:paraId="21AB2D52" w14:textId="1BC580C8"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w:t>
            </w:r>
          </w:p>
        </w:tc>
        <w:tc>
          <w:tcPr>
            <w:tcW w:w="1549" w:type="dxa"/>
            <w:shd w:val="clear" w:color="auto" w:fill="auto"/>
            <w:noWrap/>
          </w:tcPr>
          <w:p w14:paraId="3EF65DFC" w14:textId="073B4D7B"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1.346</w:t>
            </w:r>
          </w:p>
        </w:tc>
        <w:tc>
          <w:tcPr>
            <w:tcW w:w="976" w:type="dxa"/>
            <w:shd w:val="clear" w:color="auto" w:fill="auto"/>
            <w:noWrap/>
          </w:tcPr>
          <w:p w14:paraId="0C80530F" w14:textId="6891846A" w:rsidR="009F4A37" w:rsidRPr="00122FE6" w:rsidRDefault="009F4A37" w:rsidP="009F4A37">
            <w:pPr>
              <w:rPr>
                <w:rFonts w:ascii="Times New Roman" w:eastAsia="Times New Roman" w:hAnsi="Times New Roman" w:cs="Times New Roman"/>
                <w:sz w:val="24"/>
                <w:szCs w:val="24"/>
                <w:lang w:val="en-CA"/>
              </w:rPr>
            </w:pPr>
            <w:r w:rsidRPr="00122FE6">
              <w:rPr>
                <w:sz w:val="24"/>
                <w:szCs w:val="24"/>
              </w:rPr>
              <w:t>1.157</w:t>
            </w:r>
          </w:p>
        </w:tc>
        <w:tc>
          <w:tcPr>
            <w:tcW w:w="756" w:type="dxa"/>
          </w:tcPr>
          <w:p w14:paraId="6596228A" w14:textId="558E0FE2" w:rsidR="009F4A37" w:rsidRPr="00122FE6" w:rsidRDefault="009F4A37" w:rsidP="009F4A37">
            <w:pPr>
              <w:rPr>
                <w:rFonts w:ascii="Times New Roman" w:hAnsi="Times New Roman" w:cs="Times New Roman"/>
                <w:sz w:val="24"/>
                <w:szCs w:val="24"/>
              </w:rPr>
            </w:pPr>
            <w:r w:rsidRPr="00122FE6">
              <w:rPr>
                <w:sz w:val="24"/>
                <w:szCs w:val="24"/>
              </w:rPr>
              <w:t>0.026</w:t>
            </w:r>
          </w:p>
        </w:tc>
        <w:tc>
          <w:tcPr>
            <w:tcW w:w="756" w:type="dxa"/>
          </w:tcPr>
          <w:p w14:paraId="56A1C020" w14:textId="289FB4D8" w:rsidR="009F4A37" w:rsidRPr="00122FE6" w:rsidRDefault="009F4A37" w:rsidP="009F4A37">
            <w:pPr>
              <w:rPr>
                <w:rFonts w:ascii="Times New Roman" w:hAnsi="Times New Roman" w:cs="Times New Roman"/>
                <w:sz w:val="24"/>
                <w:szCs w:val="24"/>
              </w:rPr>
            </w:pPr>
            <w:r w:rsidRPr="00122FE6">
              <w:rPr>
                <w:sz w:val="24"/>
                <w:szCs w:val="24"/>
              </w:rPr>
              <w:t>0.695</w:t>
            </w:r>
          </w:p>
        </w:tc>
      </w:tr>
      <w:tr w:rsidR="009F4A37" w:rsidRPr="00814486" w14:paraId="0BDE7241" w14:textId="16546817" w:rsidTr="000D70EA">
        <w:trPr>
          <w:trHeight w:val="294"/>
          <w:jc w:val="center"/>
        </w:trPr>
        <w:tc>
          <w:tcPr>
            <w:tcW w:w="1736" w:type="dxa"/>
            <w:shd w:val="clear" w:color="auto" w:fill="auto"/>
            <w:noWrap/>
            <w:vAlign w:val="bottom"/>
          </w:tcPr>
          <w:p w14:paraId="22224FD1" w14:textId="20A78795" w:rsidR="009F4A37" w:rsidRPr="00122FE6" w:rsidRDefault="009F4A37" w:rsidP="009F4A37">
            <w:pPr>
              <w:rPr>
                <w:rFonts w:ascii="Times New Roman" w:hAnsi="Times New Roman" w:cs="Times New Roman"/>
                <w:i/>
                <w:iCs/>
                <w:sz w:val="24"/>
                <w:szCs w:val="24"/>
              </w:rPr>
            </w:pPr>
            <w:r w:rsidRPr="00122FE6">
              <w:rPr>
                <w:rFonts w:ascii="Times New Roman" w:hAnsi="Times New Roman" w:cs="Times New Roman"/>
                <w:i/>
                <w:iCs/>
                <w:color w:val="000000"/>
                <w:sz w:val="24"/>
                <w:szCs w:val="24"/>
              </w:rPr>
              <w:t>Trigona</w:t>
            </w:r>
          </w:p>
        </w:tc>
        <w:tc>
          <w:tcPr>
            <w:tcW w:w="1549" w:type="dxa"/>
            <w:shd w:val="clear" w:color="auto" w:fill="auto"/>
            <w:noWrap/>
          </w:tcPr>
          <w:p w14:paraId="195CBF39" w14:textId="6B9ABFEE" w:rsidR="009F4A37" w:rsidRPr="00122FE6" w:rsidRDefault="009F4A37" w:rsidP="009F4A37">
            <w:pPr>
              <w:rPr>
                <w:rFonts w:ascii="Times New Roman" w:eastAsia="Times New Roman" w:hAnsi="Times New Roman" w:cs="Times New Roman"/>
                <w:sz w:val="24"/>
                <w:szCs w:val="24"/>
              </w:rPr>
            </w:pPr>
            <w:r w:rsidRPr="00122FE6">
              <w:rPr>
                <w:sz w:val="24"/>
                <w:szCs w:val="24"/>
              </w:rPr>
              <w:t>0.593</w:t>
            </w:r>
          </w:p>
        </w:tc>
        <w:tc>
          <w:tcPr>
            <w:tcW w:w="1011" w:type="dxa"/>
            <w:shd w:val="clear" w:color="auto" w:fill="auto"/>
            <w:noWrap/>
          </w:tcPr>
          <w:p w14:paraId="1620AD53" w14:textId="5F22470D" w:rsidR="009F4A37" w:rsidRPr="00122FE6" w:rsidRDefault="00CD20BF" w:rsidP="009F4A37">
            <w:pPr>
              <w:rPr>
                <w:rFonts w:ascii="Times New Roman" w:hAnsi="Times New Roman" w:cs="Times New Roman"/>
                <w:sz w:val="24"/>
                <w:szCs w:val="24"/>
              </w:rPr>
            </w:pPr>
            <w:r w:rsidRPr="00122FE6">
              <w:rPr>
                <w:rFonts w:hint="eastAsia"/>
                <w:sz w:val="24"/>
                <w:szCs w:val="24"/>
                <w:lang w:eastAsia="zh-TW"/>
              </w:rPr>
              <w:t>NA</w:t>
            </w:r>
          </w:p>
        </w:tc>
        <w:tc>
          <w:tcPr>
            <w:tcW w:w="1549" w:type="dxa"/>
            <w:shd w:val="clear" w:color="auto" w:fill="auto"/>
            <w:noWrap/>
          </w:tcPr>
          <w:p w14:paraId="7EA604CB" w14:textId="300E96E0" w:rsidR="009F4A37" w:rsidRPr="00122FE6" w:rsidRDefault="009F4A37" w:rsidP="009F4A37">
            <w:pPr>
              <w:rPr>
                <w:rFonts w:ascii="Times New Roman" w:eastAsia="Times New Roman" w:hAnsi="Times New Roman" w:cs="Times New Roman"/>
                <w:sz w:val="24"/>
                <w:szCs w:val="24"/>
              </w:rPr>
            </w:pPr>
            <w:r w:rsidRPr="00122FE6">
              <w:rPr>
                <w:sz w:val="24"/>
                <w:szCs w:val="24"/>
              </w:rPr>
              <w:t>0.649</w:t>
            </w:r>
          </w:p>
        </w:tc>
        <w:tc>
          <w:tcPr>
            <w:tcW w:w="1495" w:type="dxa"/>
            <w:shd w:val="clear" w:color="auto" w:fill="auto"/>
            <w:noWrap/>
          </w:tcPr>
          <w:p w14:paraId="4212D010" w14:textId="1B028248" w:rsidR="009F4A37" w:rsidRPr="00122FE6" w:rsidRDefault="00CD20BF" w:rsidP="009F4A37">
            <w:pPr>
              <w:rPr>
                <w:rFonts w:ascii="Times New Roman" w:hAnsi="Times New Roman" w:cs="Times New Roman"/>
                <w:sz w:val="24"/>
                <w:szCs w:val="24"/>
              </w:rPr>
            </w:pPr>
            <w:r w:rsidRPr="00122FE6">
              <w:rPr>
                <w:rFonts w:hint="eastAsia"/>
                <w:sz w:val="24"/>
                <w:szCs w:val="24"/>
                <w:lang w:eastAsia="zh-TW"/>
              </w:rPr>
              <w:t>NA</w:t>
            </w:r>
          </w:p>
        </w:tc>
        <w:tc>
          <w:tcPr>
            <w:tcW w:w="1549" w:type="dxa"/>
            <w:shd w:val="clear" w:color="auto" w:fill="auto"/>
            <w:noWrap/>
          </w:tcPr>
          <w:p w14:paraId="66C4DA70" w14:textId="7E3E1566" w:rsidR="009F4A37" w:rsidRPr="00122FE6" w:rsidRDefault="009F4A37" w:rsidP="009F4A37">
            <w:pPr>
              <w:rPr>
                <w:rFonts w:ascii="Times New Roman" w:hAnsi="Times New Roman" w:cs="Times New Roman"/>
                <w:sz w:val="24"/>
                <w:szCs w:val="24"/>
              </w:rPr>
            </w:pPr>
            <w:r w:rsidRPr="00122FE6">
              <w:rPr>
                <w:sz w:val="24"/>
                <w:szCs w:val="24"/>
              </w:rPr>
              <w:t>1.153</w:t>
            </w:r>
          </w:p>
        </w:tc>
        <w:tc>
          <w:tcPr>
            <w:tcW w:w="976" w:type="dxa"/>
            <w:shd w:val="clear" w:color="auto" w:fill="auto"/>
            <w:noWrap/>
          </w:tcPr>
          <w:p w14:paraId="28FCF8B8" w14:textId="5F29434F" w:rsidR="009F4A37" w:rsidRPr="00122FE6" w:rsidRDefault="00CD20BF" w:rsidP="009F4A37">
            <w:pPr>
              <w:rPr>
                <w:rFonts w:ascii="Times New Roman" w:hAnsi="Times New Roman" w:cs="Times New Roman"/>
                <w:sz w:val="24"/>
                <w:szCs w:val="24"/>
              </w:rPr>
            </w:pPr>
            <w:r w:rsidRPr="00122FE6">
              <w:rPr>
                <w:sz w:val="24"/>
                <w:szCs w:val="24"/>
              </w:rPr>
              <w:t>NA</w:t>
            </w:r>
          </w:p>
        </w:tc>
        <w:tc>
          <w:tcPr>
            <w:tcW w:w="756" w:type="dxa"/>
          </w:tcPr>
          <w:p w14:paraId="6DFF3E98" w14:textId="4A1894A1" w:rsidR="009F4A37" w:rsidRPr="00122FE6" w:rsidRDefault="009F4A37" w:rsidP="009F4A37">
            <w:pPr>
              <w:rPr>
                <w:rFonts w:ascii="Times New Roman" w:hAnsi="Times New Roman" w:cs="Times New Roman"/>
                <w:sz w:val="24"/>
                <w:szCs w:val="24"/>
              </w:rPr>
            </w:pPr>
            <w:r w:rsidRPr="00122FE6">
              <w:rPr>
                <w:sz w:val="24"/>
                <w:szCs w:val="24"/>
              </w:rPr>
              <w:t>0.120</w:t>
            </w:r>
          </w:p>
        </w:tc>
        <w:tc>
          <w:tcPr>
            <w:tcW w:w="756" w:type="dxa"/>
          </w:tcPr>
          <w:p w14:paraId="3F29F360" w14:textId="345F60BD" w:rsidR="009F4A37" w:rsidRPr="00122FE6" w:rsidRDefault="009F4A37" w:rsidP="009F4A37">
            <w:pPr>
              <w:rPr>
                <w:rFonts w:ascii="Times New Roman" w:hAnsi="Times New Roman" w:cs="Times New Roman"/>
                <w:sz w:val="24"/>
                <w:szCs w:val="24"/>
              </w:rPr>
            </w:pPr>
            <w:r w:rsidRPr="00122FE6">
              <w:rPr>
                <w:sz w:val="24"/>
                <w:szCs w:val="24"/>
              </w:rPr>
              <w:t>0.878</w:t>
            </w:r>
          </w:p>
        </w:tc>
      </w:tr>
      <w:tr w:rsidR="009F4A37" w:rsidRPr="00814486" w14:paraId="55E84F1F" w14:textId="476A8C7B" w:rsidTr="000D70EA">
        <w:trPr>
          <w:trHeight w:val="294"/>
          <w:jc w:val="center"/>
        </w:trPr>
        <w:tc>
          <w:tcPr>
            <w:tcW w:w="1736" w:type="dxa"/>
            <w:shd w:val="clear" w:color="auto" w:fill="auto"/>
            <w:noWrap/>
            <w:vAlign w:val="bottom"/>
          </w:tcPr>
          <w:p w14:paraId="6FD1DF0F" w14:textId="56091A2C" w:rsidR="009F4A37" w:rsidRPr="00122FE6" w:rsidRDefault="009F4A37" w:rsidP="009F4A37">
            <w:pPr>
              <w:rPr>
                <w:rFonts w:ascii="Times New Roman" w:hAnsi="Times New Roman" w:cs="Times New Roman"/>
                <w:i/>
                <w:iCs/>
                <w:sz w:val="24"/>
                <w:szCs w:val="24"/>
              </w:rPr>
            </w:pPr>
            <w:proofErr w:type="spellStart"/>
            <w:r w:rsidRPr="00122FE6">
              <w:rPr>
                <w:rFonts w:ascii="Times New Roman" w:hAnsi="Times New Roman" w:cs="Times New Roman"/>
                <w:i/>
                <w:iCs/>
                <w:color w:val="000000"/>
                <w:sz w:val="24"/>
                <w:szCs w:val="24"/>
              </w:rPr>
              <w:t>Xenoglossa</w:t>
            </w:r>
            <w:proofErr w:type="spellEnd"/>
          </w:p>
        </w:tc>
        <w:tc>
          <w:tcPr>
            <w:tcW w:w="1549" w:type="dxa"/>
            <w:shd w:val="clear" w:color="auto" w:fill="auto"/>
            <w:noWrap/>
          </w:tcPr>
          <w:p w14:paraId="61672C2C" w14:textId="5FE474C5" w:rsidR="009F4A37" w:rsidRPr="00122FE6" w:rsidRDefault="009F4A37" w:rsidP="009F4A37">
            <w:pPr>
              <w:rPr>
                <w:rFonts w:ascii="Times New Roman" w:hAnsi="Times New Roman" w:cs="Times New Roman"/>
                <w:sz w:val="24"/>
                <w:szCs w:val="24"/>
              </w:rPr>
            </w:pPr>
            <w:r w:rsidRPr="00122FE6">
              <w:rPr>
                <w:sz w:val="24"/>
                <w:szCs w:val="24"/>
              </w:rPr>
              <w:t>-</w:t>
            </w:r>
          </w:p>
        </w:tc>
        <w:tc>
          <w:tcPr>
            <w:tcW w:w="1011" w:type="dxa"/>
            <w:shd w:val="clear" w:color="auto" w:fill="auto"/>
            <w:noWrap/>
          </w:tcPr>
          <w:p w14:paraId="4E167936" w14:textId="4863A77D" w:rsidR="009F4A37" w:rsidRPr="00122FE6" w:rsidRDefault="009F4A37" w:rsidP="009F4A37">
            <w:pPr>
              <w:rPr>
                <w:rFonts w:ascii="Times New Roman" w:hAnsi="Times New Roman" w:cs="Times New Roman"/>
                <w:sz w:val="24"/>
                <w:szCs w:val="24"/>
              </w:rPr>
            </w:pPr>
            <w:r w:rsidRPr="00122FE6">
              <w:rPr>
                <w:sz w:val="24"/>
                <w:szCs w:val="24"/>
              </w:rPr>
              <w:t>-</w:t>
            </w:r>
          </w:p>
        </w:tc>
        <w:tc>
          <w:tcPr>
            <w:tcW w:w="1549" w:type="dxa"/>
            <w:shd w:val="clear" w:color="auto" w:fill="auto"/>
            <w:noWrap/>
          </w:tcPr>
          <w:p w14:paraId="4F34F5AB" w14:textId="292232CF" w:rsidR="009F4A37" w:rsidRPr="00122FE6" w:rsidRDefault="009F4A37" w:rsidP="009F4A37">
            <w:pPr>
              <w:rPr>
                <w:rFonts w:ascii="Times New Roman" w:eastAsia="Times New Roman" w:hAnsi="Times New Roman" w:cs="Times New Roman"/>
                <w:sz w:val="24"/>
                <w:szCs w:val="24"/>
              </w:rPr>
            </w:pPr>
            <w:r w:rsidRPr="00122FE6">
              <w:rPr>
                <w:sz w:val="24"/>
                <w:szCs w:val="24"/>
              </w:rPr>
              <w:t>-</w:t>
            </w:r>
          </w:p>
        </w:tc>
        <w:tc>
          <w:tcPr>
            <w:tcW w:w="1495" w:type="dxa"/>
            <w:shd w:val="clear" w:color="auto" w:fill="auto"/>
            <w:noWrap/>
          </w:tcPr>
          <w:p w14:paraId="3DC16DEC" w14:textId="53AB0F86" w:rsidR="009F4A37" w:rsidRPr="00122FE6" w:rsidRDefault="009F4A37" w:rsidP="009F4A37">
            <w:pPr>
              <w:rPr>
                <w:rFonts w:ascii="Times New Roman" w:hAnsi="Times New Roman" w:cs="Times New Roman"/>
                <w:sz w:val="24"/>
                <w:szCs w:val="24"/>
              </w:rPr>
            </w:pPr>
            <w:r w:rsidRPr="00122FE6">
              <w:rPr>
                <w:sz w:val="24"/>
                <w:szCs w:val="24"/>
              </w:rPr>
              <w:t>-</w:t>
            </w:r>
          </w:p>
        </w:tc>
        <w:tc>
          <w:tcPr>
            <w:tcW w:w="1549" w:type="dxa"/>
            <w:shd w:val="clear" w:color="auto" w:fill="auto"/>
            <w:noWrap/>
          </w:tcPr>
          <w:p w14:paraId="40A2D78B" w14:textId="43EBF4E6" w:rsidR="009F4A37" w:rsidRPr="00122FE6" w:rsidRDefault="009F4A37" w:rsidP="009F4A37">
            <w:pPr>
              <w:rPr>
                <w:rFonts w:ascii="Times New Roman" w:hAnsi="Times New Roman" w:cs="Times New Roman"/>
                <w:sz w:val="24"/>
                <w:szCs w:val="24"/>
              </w:rPr>
            </w:pPr>
            <w:r w:rsidRPr="00122FE6">
              <w:rPr>
                <w:sz w:val="24"/>
                <w:szCs w:val="24"/>
              </w:rPr>
              <w:t>1.913</w:t>
            </w:r>
          </w:p>
        </w:tc>
        <w:tc>
          <w:tcPr>
            <w:tcW w:w="976" w:type="dxa"/>
            <w:shd w:val="clear" w:color="auto" w:fill="auto"/>
            <w:noWrap/>
          </w:tcPr>
          <w:p w14:paraId="4233BD0C" w14:textId="01F3FA44" w:rsidR="009F4A37" w:rsidRPr="00122FE6" w:rsidRDefault="009F4A37" w:rsidP="009F4A37">
            <w:pPr>
              <w:rPr>
                <w:rFonts w:ascii="Times New Roman" w:hAnsi="Times New Roman" w:cs="Times New Roman"/>
                <w:sz w:val="24"/>
                <w:szCs w:val="24"/>
              </w:rPr>
            </w:pPr>
            <w:r w:rsidRPr="00122FE6">
              <w:rPr>
                <w:sz w:val="24"/>
                <w:szCs w:val="24"/>
              </w:rPr>
              <w:t>0.916</w:t>
            </w:r>
          </w:p>
        </w:tc>
        <w:tc>
          <w:tcPr>
            <w:tcW w:w="756" w:type="dxa"/>
          </w:tcPr>
          <w:p w14:paraId="534A82A5" w14:textId="3D512854" w:rsidR="009F4A37" w:rsidRPr="00122FE6" w:rsidRDefault="009F4A37" w:rsidP="009F4A37">
            <w:pPr>
              <w:rPr>
                <w:rFonts w:ascii="Times New Roman" w:hAnsi="Times New Roman" w:cs="Times New Roman"/>
                <w:sz w:val="24"/>
                <w:szCs w:val="24"/>
              </w:rPr>
            </w:pPr>
            <w:r w:rsidRPr="00122FE6">
              <w:rPr>
                <w:sz w:val="24"/>
                <w:szCs w:val="24"/>
              </w:rPr>
              <w:t>0.130</w:t>
            </w:r>
          </w:p>
        </w:tc>
        <w:tc>
          <w:tcPr>
            <w:tcW w:w="756" w:type="dxa"/>
          </w:tcPr>
          <w:p w14:paraId="5D9C2605" w14:textId="21B7070B" w:rsidR="009F4A37" w:rsidRPr="00122FE6" w:rsidRDefault="009F4A37" w:rsidP="009F4A37">
            <w:pPr>
              <w:rPr>
                <w:rFonts w:ascii="Times New Roman" w:hAnsi="Times New Roman" w:cs="Times New Roman"/>
                <w:sz w:val="24"/>
                <w:szCs w:val="24"/>
              </w:rPr>
            </w:pPr>
            <w:r w:rsidRPr="00122FE6">
              <w:rPr>
                <w:sz w:val="24"/>
                <w:szCs w:val="24"/>
              </w:rPr>
              <w:t>0.682</w:t>
            </w:r>
          </w:p>
        </w:tc>
      </w:tr>
      <w:tr w:rsidR="009F4A37" w:rsidRPr="00814486" w14:paraId="788640B8" w14:textId="4A6B77C4" w:rsidTr="000D70EA">
        <w:trPr>
          <w:trHeight w:val="294"/>
          <w:jc w:val="center"/>
        </w:trPr>
        <w:tc>
          <w:tcPr>
            <w:tcW w:w="1736" w:type="dxa"/>
            <w:shd w:val="clear" w:color="auto" w:fill="auto"/>
            <w:noWrap/>
            <w:vAlign w:val="bottom"/>
          </w:tcPr>
          <w:p w14:paraId="4C304954" w14:textId="4D9CCD8E" w:rsidR="009F4A37" w:rsidRPr="00122FE6" w:rsidRDefault="009F4A37" w:rsidP="009F4A37">
            <w:pPr>
              <w:rPr>
                <w:rFonts w:ascii="Times New Roman" w:hAnsi="Times New Roman" w:cs="Times New Roman"/>
                <w:i/>
                <w:iCs/>
                <w:sz w:val="24"/>
                <w:szCs w:val="24"/>
              </w:rPr>
            </w:pPr>
            <w:r w:rsidRPr="00122FE6">
              <w:rPr>
                <w:rFonts w:ascii="Times New Roman" w:hAnsi="Times New Roman" w:cs="Times New Roman"/>
                <w:i/>
                <w:iCs/>
                <w:color w:val="000000"/>
                <w:sz w:val="24"/>
                <w:szCs w:val="24"/>
              </w:rPr>
              <w:t>Xylocopa</w:t>
            </w:r>
            <w:r w:rsidRPr="00122FE6">
              <w:rPr>
                <w:rFonts w:ascii="Times New Roman" w:hAnsi="Times New Roman" w:cs="Times New Roman"/>
                <w:i/>
                <w:iCs/>
                <w:color w:val="000000"/>
                <w:sz w:val="24"/>
                <w:szCs w:val="24"/>
                <w:vertAlign w:val="superscript"/>
              </w:rPr>
              <w:t>1</w:t>
            </w:r>
          </w:p>
        </w:tc>
        <w:tc>
          <w:tcPr>
            <w:tcW w:w="1549" w:type="dxa"/>
            <w:shd w:val="clear" w:color="auto" w:fill="auto"/>
            <w:noWrap/>
          </w:tcPr>
          <w:p w14:paraId="7379F906" w14:textId="6B029280" w:rsidR="009F4A37" w:rsidRPr="00122FE6" w:rsidRDefault="009F4A37" w:rsidP="009F4A37">
            <w:pPr>
              <w:rPr>
                <w:rFonts w:ascii="Times New Roman" w:hAnsi="Times New Roman" w:cs="Times New Roman"/>
                <w:sz w:val="24"/>
                <w:szCs w:val="24"/>
              </w:rPr>
            </w:pPr>
            <w:r w:rsidRPr="00122FE6">
              <w:rPr>
                <w:sz w:val="24"/>
                <w:szCs w:val="24"/>
              </w:rPr>
              <w:t>0.002</w:t>
            </w:r>
          </w:p>
        </w:tc>
        <w:tc>
          <w:tcPr>
            <w:tcW w:w="1011" w:type="dxa"/>
            <w:shd w:val="clear" w:color="auto" w:fill="auto"/>
            <w:noWrap/>
          </w:tcPr>
          <w:p w14:paraId="29534F65" w14:textId="10E3781C" w:rsidR="009F4A37" w:rsidRPr="00122FE6" w:rsidRDefault="009F4A37" w:rsidP="009F4A37">
            <w:pPr>
              <w:rPr>
                <w:rFonts w:ascii="Times New Roman" w:hAnsi="Times New Roman" w:cs="Times New Roman"/>
                <w:sz w:val="24"/>
                <w:szCs w:val="24"/>
              </w:rPr>
            </w:pPr>
            <w:r w:rsidRPr="00122FE6">
              <w:rPr>
                <w:sz w:val="24"/>
                <w:szCs w:val="24"/>
              </w:rPr>
              <w:t>0.732</w:t>
            </w:r>
          </w:p>
        </w:tc>
        <w:tc>
          <w:tcPr>
            <w:tcW w:w="1549" w:type="dxa"/>
            <w:shd w:val="clear" w:color="auto" w:fill="auto"/>
            <w:noWrap/>
          </w:tcPr>
          <w:p w14:paraId="7C19A50A" w14:textId="035A1DB3" w:rsidR="009F4A37" w:rsidRPr="00122FE6" w:rsidRDefault="009F4A37" w:rsidP="009F4A37">
            <w:pPr>
              <w:rPr>
                <w:rFonts w:ascii="Times New Roman" w:hAnsi="Times New Roman" w:cs="Times New Roman"/>
                <w:sz w:val="24"/>
                <w:szCs w:val="24"/>
              </w:rPr>
            </w:pPr>
            <w:r w:rsidRPr="00122FE6">
              <w:rPr>
                <w:sz w:val="24"/>
                <w:szCs w:val="24"/>
              </w:rPr>
              <w:t>0.007</w:t>
            </w:r>
          </w:p>
        </w:tc>
        <w:tc>
          <w:tcPr>
            <w:tcW w:w="1495" w:type="dxa"/>
            <w:shd w:val="clear" w:color="auto" w:fill="auto"/>
            <w:noWrap/>
          </w:tcPr>
          <w:p w14:paraId="7EDD582E" w14:textId="2075D176" w:rsidR="009F4A37" w:rsidRPr="00122FE6" w:rsidRDefault="009F4A37" w:rsidP="009F4A37">
            <w:pPr>
              <w:rPr>
                <w:rFonts w:ascii="Times New Roman" w:hAnsi="Times New Roman" w:cs="Times New Roman"/>
                <w:sz w:val="24"/>
                <w:szCs w:val="24"/>
              </w:rPr>
            </w:pPr>
            <w:r w:rsidRPr="00122FE6">
              <w:rPr>
                <w:sz w:val="24"/>
                <w:szCs w:val="24"/>
              </w:rPr>
              <w:t>0.918</w:t>
            </w:r>
          </w:p>
        </w:tc>
        <w:tc>
          <w:tcPr>
            <w:tcW w:w="1549" w:type="dxa"/>
            <w:shd w:val="clear" w:color="auto" w:fill="auto"/>
            <w:noWrap/>
          </w:tcPr>
          <w:p w14:paraId="0C8CDE1E" w14:textId="11F8B50D" w:rsidR="009F4A37" w:rsidRPr="00122FE6" w:rsidRDefault="009F4A37" w:rsidP="009F4A37">
            <w:pPr>
              <w:rPr>
                <w:rFonts w:ascii="Times New Roman" w:hAnsi="Times New Roman" w:cs="Times New Roman"/>
                <w:sz w:val="24"/>
                <w:szCs w:val="24"/>
              </w:rPr>
            </w:pPr>
            <w:r w:rsidRPr="00122FE6">
              <w:rPr>
                <w:sz w:val="24"/>
                <w:szCs w:val="24"/>
              </w:rPr>
              <w:t>0.341</w:t>
            </w:r>
          </w:p>
        </w:tc>
        <w:tc>
          <w:tcPr>
            <w:tcW w:w="976" w:type="dxa"/>
            <w:shd w:val="clear" w:color="auto" w:fill="auto"/>
            <w:noWrap/>
          </w:tcPr>
          <w:p w14:paraId="1331CCB0" w14:textId="047DC9FD" w:rsidR="009F4A37" w:rsidRPr="00122FE6" w:rsidRDefault="009F4A37" w:rsidP="009F4A37">
            <w:pPr>
              <w:rPr>
                <w:rFonts w:ascii="Times New Roman" w:hAnsi="Times New Roman" w:cs="Times New Roman"/>
                <w:sz w:val="24"/>
                <w:szCs w:val="24"/>
              </w:rPr>
            </w:pPr>
            <w:r w:rsidRPr="00122FE6">
              <w:rPr>
                <w:sz w:val="24"/>
                <w:szCs w:val="24"/>
              </w:rPr>
              <w:t>1.183</w:t>
            </w:r>
          </w:p>
        </w:tc>
        <w:tc>
          <w:tcPr>
            <w:tcW w:w="756" w:type="dxa"/>
          </w:tcPr>
          <w:p w14:paraId="70204EB5" w14:textId="63F1B60A" w:rsidR="009F4A37" w:rsidRPr="00122FE6" w:rsidRDefault="009F4A37" w:rsidP="009F4A37">
            <w:pPr>
              <w:rPr>
                <w:rFonts w:ascii="Times New Roman" w:hAnsi="Times New Roman" w:cs="Times New Roman"/>
                <w:sz w:val="24"/>
                <w:szCs w:val="24"/>
              </w:rPr>
            </w:pPr>
            <w:r w:rsidRPr="00122FE6">
              <w:rPr>
                <w:sz w:val="24"/>
                <w:szCs w:val="24"/>
              </w:rPr>
              <w:t>0.128</w:t>
            </w:r>
          </w:p>
        </w:tc>
        <w:tc>
          <w:tcPr>
            <w:tcW w:w="756" w:type="dxa"/>
          </w:tcPr>
          <w:p w14:paraId="17DE6DE7" w14:textId="48DED58A" w:rsidR="009F4A37" w:rsidRPr="00122FE6" w:rsidRDefault="009F4A37" w:rsidP="009F4A37">
            <w:pPr>
              <w:rPr>
                <w:rFonts w:ascii="Times New Roman" w:hAnsi="Times New Roman" w:cs="Times New Roman"/>
                <w:sz w:val="24"/>
                <w:szCs w:val="24"/>
              </w:rPr>
            </w:pPr>
            <w:r w:rsidRPr="00122FE6">
              <w:rPr>
                <w:sz w:val="24"/>
                <w:szCs w:val="24"/>
              </w:rPr>
              <w:t>0.834</w:t>
            </w:r>
          </w:p>
        </w:tc>
      </w:tr>
    </w:tbl>
    <w:p w14:paraId="2A7B5700" w14:textId="4F54F11F" w:rsidR="007E69A6" w:rsidRPr="00814486" w:rsidRDefault="007E69A6" w:rsidP="00A614E8">
      <w:pPr>
        <w:rPr>
          <w:rFonts w:ascii="Times New Roman" w:hAnsi="Times New Roman" w:cs="Times New Roman"/>
          <w:noProof/>
          <w:sz w:val="24"/>
          <w:szCs w:val="24"/>
        </w:rPr>
      </w:pPr>
    </w:p>
    <w:p w14:paraId="469B3D26" w14:textId="77777777" w:rsidR="007D068B" w:rsidRDefault="007D068B">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4415AA63" w14:textId="6544F9D7" w:rsidR="007D068B" w:rsidRDefault="007D068B">
      <w:pPr>
        <w:spacing w:after="160" w:line="278" w:lineRule="auto"/>
        <w:rPr>
          <w:rFonts w:ascii="Times New Roman" w:hAnsi="Times New Roman" w:cs="Times New Roman"/>
          <w:sz w:val="24"/>
          <w:szCs w:val="24"/>
        </w:rPr>
      </w:pPr>
      <w:r>
        <w:rPr>
          <w:rFonts w:ascii="Times New Roman" w:hAnsi="Times New Roman" w:cs="Times New Roman"/>
          <w:noProof/>
          <w:sz w:val="24"/>
          <w:szCs w:val="24"/>
          <w14:ligatures w14:val="standardContextual"/>
        </w:rPr>
        <w:lastRenderedPageBreak/>
        <w:drawing>
          <wp:inline distT="0" distB="0" distL="0" distR="0" wp14:anchorId="2231A0DF" wp14:editId="68051A6B">
            <wp:extent cx="5486400" cy="5486400"/>
            <wp:effectExtent l="0" t="0" r="0" b="0"/>
            <wp:docPr id="1065466688" name="Picture 4" descr="A group of black and blue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66688" name="Picture 4" descr="A group of black and blue graph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72B82643" w14:textId="70F01C49" w:rsidR="00977F83" w:rsidRPr="00814486" w:rsidRDefault="007D068B">
      <w:pPr>
        <w:spacing w:after="160" w:line="278" w:lineRule="auto"/>
        <w:rPr>
          <w:rFonts w:ascii="Times New Roman" w:hAnsi="Times New Roman" w:cs="Times New Roman"/>
          <w:sz w:val="24"/>
          <w:szCs w:val="24"/>
        </w:rPr>
      </w:pPr>
      <w:r>
        <w:rPr>
          <w:rFonts w:ascii="Times New Roman" w:hAnsi="Times New Roman" w:cs="Times New Roman"/>
          <w:sz w:val="24"/>
          <w:szCs w:val="24"/>
        </w:rPr>
        <w:t xml:space="preserve">Figure S1. Scaling relationships between taxonomic and phylogenetic α (a), β (b), and γ (c) diversity. Fitted lines were based on generalized additive models to address non-linearity using functions. </w:t>
      </w:r>
      <w:r w:rsidR="00977F83" w:rsidRPr="00814486">
        <w:rPr>
          <w:rFonts w:ascii="Times New Roman" w:hAnsi="Times New Roman" w:cs="Times New Roman"/>
          <w:sz w:val="24"/>
          <w:szCs w:val="24"/>
        </w:rPr>
        <w:br w:type="page"/>
      </w:r>
    </w:p>
    <w:p w14:paraId="0A2522B1" w14:textId="6B6424E3" w:rsidR="00E41F2C" w:rsidRPr="00814486" w:rsidRDefault="00CD20BF">
      <w:pPr>
        <w:rPr>
          <w:rFonts w:ascii="Times New Roman" w:hAnsi="Times New Roman" w:cs="Times New Roman"/>
          <w:sz w:val="24"/>
          <w:szCs w:val="24"/>
        </w:rPr>
      </w:pPr>
      <w:r>
        <w:rPr>
          <w:rFonts w:ascii="Times New Roman" w:hAnsi="Times New Roman" w:cs="Times New Roman"/>
          <w:noProof/>
          <w:sz w:val="24"/>
          <w:szCs w:val="24"/>
          <w14:ligatures w14:val="standardContextual"/>
        </w:rPr>
        <w:lastRenderedPageBreak/>
        <w:drawing>
          <wp:inline distT="0" distB="0" distL="0" distR="0" wp14:anchorId="7BE80DA6" wp14:editId="3D87FDF4">
            <wp:extent cx="5943600" cy="5943600"/>
            <wp:effectExtent l="0" t="0" r="0" b="0"/>
            <wp:docPr id="327275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75415" name="Picture 3272754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B0E46AD" w14:textId="04A54046" w:rsidR="00977F83" w:rsidRPr="00814486" w:rsidRDefault="00977F83">
      <w:pPr>
        <w:rPr>
          <w:rFonts w:ascii="Times New Roman" w:hAnsi="Times New Roman" w:cs="Times New Roman"/>
          <w:sz w:val="24"/>
          <w:szCs w:val="24"/>
          <w:lang w:eastAsia="zh-TW"/>
        </w:rPr>
      </w:pPr>
      <w:r w:rsidRPr="00814486">
        <w:rPr>
          <w:rFonts w:ascii="Times New Roman" w:hAnsi="Times New Roman" w:cs="Times New Roman"/>
          <w:sz w:val="24"/>
          <w:szCs w:val="24"/>
        </w:rPr>
        <w:t>Figure S</w:t>
      </w:r>
      <w:r w:rsidR="007D068B">
        <w:rPr>
          <w:rFonts w:ascii="Times New Roman" w:hAnsi="Times New Roman" w:cs="Times New Roman"/>
          <w:sz w:val="24"/>
          <w:szCs w:val="24"/>
        </w:rPr>
        <w:t>2</w:t>
      </w:r>
      <w:r w:rsidRPr="00814486">
        <w:rPr>
          <w:rFonts w:ascii="Times New Roman" w:hAnsi="Times New Roman" w:cs="Times New Roman"/>
          <w:sz w:val="24"/>
          <w:szCs w:val="24"/>
        </w:rPr>
        <w:t xml:space="preserve">. Responses of bee genera to agricultural and urban habitats, quantified as log ratio (i.e., The </w:t>
      </w:r>
      <w:r w:rsidR="00CD20BF">
        <w:rPr>
          <w:rFonts w:ascii="Times New Roman" w:hAnsi="Times New Roman" w:cs="Times New Roman" w:hint="eastAsia"/>
          <w:sz w:val="24"/>
          <w:szCs w:val="24"/>
          <w:lang w:eastAsia="zh-TW"/>
        </w:rPr>
        <w:t xml:space="preserve">natural </w:t>
      </w:r>
      <w:r w:rsidRPr="00814486">
        <w:rPr>
          <w:rFonts w:ascii="Times New Roman" w:hAnsi="Times New Roman" w:cs="Times New Roman"/>
          <w:sz w:val="24"/>
          <w:szCs w:val="24"/>
        </w:rPr>
        <w:t xml:space="preserve">logarithm of </w:t>
      </w:r>
      <w:proofErr w:type="spellStart"/>
      <w:r w:rsidRPr="00814486">
        <w:rPr>
          <w:rFonts w:ascii="Times New Roman" w:hAnsi="Times New Roman" w:cs="Times New Roman"/>
          <w:sz w:val="24"/>
          <w:szCs w:val="24"/>
        </w:rPr>
        <w:t>Abundance</w:t>
      </w:r>
      <w:r w:rsidRPr="00814486">
        <w:rPr>
          <w:rFonts w:ascii="Times New Roman" w:hAnsi="Times New Roman" w:cs="Times New Roman"/>
          <w:sz w:val="24"/>
          <w:szCs w:val="24"/>
          <w:vertAlign w:val="subscript"/>
        </w:rPr>
        <w:t>Agricultural</w:t>
      </w:r>
      <w:proofErr w:type="spellEnd"/>
      <w:r w:rsidRPr="00814486">
        <w:rPr>
          <w:rFonts w:ascii="Times New Roman" w:hAnsi="Times New Roman" w:cs="Times New Roman"/>
          <w:sz w:val="24"/>
          <w:szCs w:val="24"/>
          <w:vertAlign w:val="subscript"/>
        </w:rPr>
        <w:t xml:space="preserve"> or Urban </w:t>
      </w:r>
      <w:r w:rsidRPr="00814486">
        <w:rPr>
          <w:rFonts w:ascii="Times New Roman" w:hAnsi="Times New Roman" w:cs="Times New Roman"/>
          <w:sz w:val="24"/>
          <w:szCs w:val="24"/>
        </w:rPr>
        <w:t xml:space="preserve">/ </w:t>
      </w:r>
      <w:proofErr w:type="spellStart"/>
      <w:r w:rsidRPr="00814486">
        <w:rPr>
          <w:rFonts w:ascii="Times New Roman" w:hAnsi="Times New Roman" w:cs="Times New Roman"/>
          <w:sz w:val="24"/>
          <w:szCs w:val="24"/>
        </w:rPr>
        <w:t>Abundance</w:t>
      </w:r>
      <w:r w:rsidRPr="00814486">
        <w:rPr>
          <w:rFonts w:ascii="Times New Roman" w:hAnsi="Times New Roman" w:cs="Times New Roman"/>
          <w:sz w:val="24"/>
          <w:szCs w:val="24"/>
          <w:vertAlign w:val="subscript"/>
        </w:rPr>
        <w:t>Natural</w:t>
      </w:r>
      <w:proofErr w:type="spellEnd"/>
      <w:r w:rsidRPr="00814486">
        <w:rPr>
          <w:rFonts w:ascii="Times New Roman" w:hAnsi="Times New Roman" w:cs="Times New Roman"/>
          <w:sz w:val="24"/>
          <w:szCs w:val="24"/>
        </w:rPr>
        <w:t xml:space="preserve">). Thus, positive and negative values indicate increased and decreased abundance after land uses, respectively. </w:t>
      </w:r>
      <w:r w:rsidR="00190EAF">
        <w:rPr>
          <w:rFonts w:ascii="Times New Roman" w:hAnsi="Times New Roman" w:cs="Times New Roman" w:hint="eastAsia"/>
          <w:sz w:val="24"/>
          <w:szCs w:val="24"/>
          <w:lang w:eastAsia="zh-TW"/>
        </w:rPr>
        <w:t xml:space="preserve">* </w:t>
      </w:r>
      <w:proofErr w:type="gramStart"/>
      <w:r w:rsidR="00190EAF">
        <w:rPr>
          <w:rFonts w:ascii="Times New Roman" w:hAnsi="Times New Roman" w:cs="Times New Roman" w:hint="eastAsia"/>
          <w:sz w:val="24"/>
          <w:szCs w:val="24"/>
          <w:lang w:eastAsia="zh-TW"/>
        </w:rPr>
        <w:t>i</w:t>
      </w:r>
      <w:r w:rsidR="00190EAF">
        <w:rPr>
          <w:rFonts w:ascii="Times New Roman" w:hAnsi="Times New Roman" w:cs="Times New Roman"/>
          <w:sz w:val="24"/>
          <w:szCs w:val="24"/>
          <w:lang w:eastAsia="zh-TW"/>
        </w:rPr>
        <w:t>ndicates</w:t>
      </w:r>
      <w:proofErr w:type="gramEnd"/>
      <w:r w:rsidR="00190EAF">
        <w:rPr>
          <w:rFonts w:ascii="Times New Roman" w:hAnsi="Times New Roman" w:cs="Times New Roman" w:hint="eastAsia"/>
          <w:sz w:val="24"/>
          <w:szCs w:val="24"/>
          <w:lang w:eastAsia="zh-TW"/>
        </w:rPr>
        <w:t xml:space="preserve"> significant results (</w:t>
      </w:r>
      <w:bookmarkStart w:id="17" w:name="_Hlk182831711"/>
      <w:r w:rsidR="00190EAF" w:rsidRPr="00190EAF">
        <w:rPr>
          <w:rFonts w:ascii="Times New Roman" w:hAnsi="Times New Roman" w:cs="Times New Roman" w:hint="eastAsia"/>
          <w:i/>
          <w:iCs/>
          <w:sz w:val="24"/>
          <w:szCs w:val="24"/>
          <w:lang w:eastAsia="zh-TW"/>
        </w:rPr>
        <w:t>P</w:t>
      </w:r>
      <w:r w:rsidR="00190EAF">
        <w:rPr>
          <w:rFonts w:ascii="Times New Roman" w:hAnsi="Times New Roman" w:cs="Times New Roman" w:hint="eastAsia"/>
          <w:sz w:val="24"/>
          <w:szCs w:val="24"/>
          <w:lang w:eastAsia="zh-TW"/>
        </w:rPr>
        <w:t xml:space="preserve"> values adjusted by </w:t>
      </w:r>
      <w:r w:rsidR="00F21224">
        <w:rPr>
          <w:rFonts w:ascii="Times New Roman" w:hAnsi="Times New Roman" w:cs="Times New Roman"/>
          <w:sz w:val="24"/>
          <w:szCs w:val="24"/>
          <w:lang w:eastAsia="zh-TW"/>
        </w:rPr>
        <w:t>F</w:t>
      </w:r>
      <w:r w:rsidR="00190EAF">
        <w:rPr>
          <w:rFonts w:ascii="Times New Roman" w:hAnsi="Times New Roman" w:cs="Times New Roman" w:hint="eastAsia"/>
          <w:sz w:val="24"/>
          <w:szCs w:val="24"/>
          <w:lang w:eastAsia="zh-TW"/>
        </w:rPr>
        <w:t xml:space="preserve">alse </w:t>
      </w:r>
      <w:r w:rsidR="00F21224">
        <w:rPr>
          <w:rFonts w:ascii="Times New Roman" w:hAnsi="Times New Roman" w:cs="Times New Roman"/>
          <w:sz w:val="24"/>
          <w:szCs w:val="24"/>
          <w:lang w:eastAsia="zh-TW"/>
        </w:rPr>
        <w:t>D</w:t>
      </w:r>
      <w:r w:rsidR="00190EAF">
        <w:rPr>
          <w:rFonts w:ascii="Times New Roman" w:hAnsi="Times New Roman" w:cs="Times New Roman" w:hint="eastAsia"/>
          <w:sz w:val="24"/>
          <w:szCs w:val="24"/>
          <w:lang w:eastAsia="zh-TW"/>
        </w:rPr>
        <w:t xml:space="preserve">iscovery </w:t>
      </w:r>
      <w:r w:rsidR="00F21224">
        <w:rPr>
          <w:rFonts w:ascii="Times New Roman" w:hAnsi="Times New Roman" w:cs="Times New Roman"/>
          <w:sz w:val="24"/>
          <w:szCs w:val="24"/>
          <w:lang w:eastAsia="zh-TW"/>
        </w:rPr>
        <w:t>R</w:t>
      </w:r>
      <w:r w:rsidR="00190EAF">
        <w:rPr>
          <w:rFonts w:ascii="Times New Roman" w:hAnsi="Times New Roman" w:cs="Times New Roman" w:hint="eastAsia"/>
          <w:sz w:val="24"/>
          <w:szCs w:val="24"/>
          <w:lang w:eastAsia="zh-TW"/>
        </w:rPr>
        <w:t>ate &lt; 0.05</w:t>
      </w:r>
      <w:bookmarkEnd w:id="17"/>
      <w:r w:rsidR="00190EAF">
        <w:rPr>
          <w:rFonts w:ascii="Times New Roman" w:hAnsi="Times New Roman" w:cs="Times New Roman" w:hint="eastAsia"/>
          <w:sz w:val="24"/>
          <w:szCs w:val="24"/>
          <w:lang w:eastAsia="zh-TW"/>
        </w:rPr>
        <w:t xml:space="preserve">). See Fig.3 for the phylogenetic structure of all analyzed genera. </w:t>
      </w:r>
      <w:r w:rsidRPr="00814486">
        <w:rPr>
          <w:rFonts w:ascii="Times New Roman" w:hAnsi="Times New Roman" w:cs="Times New Roman"/>
          <w:sz w:val="24"/>
          <w:szCs w:val="24"/>
        </w:rPr>
        <w:t xml:space="preserve">Genera in blue </w:t>
      </w:r>
      <w:proofErr w:type="gramStart"/>
      <w:r w:rsidRPr="00814486">
        <w:rPr>
          <w:rFonts w:ascii="Times New Roman" w:hAnsi="Times New Roman" w:cs="Times New Roman"/>
          <w:sz w:val="24"/>
          <w:szCs w:val="24"/>
        </w:rPr>
        <w:t>indicate</w:t>
      </w:r>
      <w:proofErr w:type="gramEnd"/>
      <w:r w:rsidRPr="00814486">
        <w:rPr>
          <w:rFonts w:ascii="Times New Roman" w:hAnsi="Times New Roman" w:cs="Times New Roman"/>
          <w:sz w:val="24"/>
          <w:szCs w:val="24"/>
        </w:rPr>
        <w:t xml:space="preserve"> insufficient studies to analyze their responses to urban areas. Genera names are abbreviated to their first three letters. Numbers are added if genera have the same abbreviated names. </w:t>
      </w:r>
      <w:r w:rsidR="00190EAF">
        <w:rPr>
          <w:rFonts w:ascii="Times New Roman" w:hAnsi="Times New Roman" w:cs="Times New Roman" w:hint="eastAsia"/>
          <w:sz w:val="24"/>
          <w:szCs w:val="24"/>
          <w:lang w:eastAsia="zh-TW"/>
        </w:rPr>
        <w:t xml:space="preserve">Aga: </w:t>
      </w:r>
      <w:proofErr w:type="spellStart"/>
      <w:r w:rsidR="00190EAF" w:rsidRPr="00190EAF">
        <w:rPr>
          <w:rFonts w:ascii="Times New Roman" w:hAnsi="Times New Roman" w:cs="Times New Roman" w:hint="eastAsia"/>
          <w:i/>
          <w:iCs/>
          <w:sz w:val="24"/>
          <w:szCs w:val="24"/>
          <w:lang w:eastAsia="zh-TW"/>
        </w:rPr>
        <w:t>Agapostemon</w:t>
      </w:r>
      <w:proofErr w:type="spellEnd"/>
      <w:r w:rsidR="00190EAF">
        <w:rPr>
          <w:rFonts w:ascii="Times New Roman" w:hAnsi="Times New Roman" w:cs="Times New Roman" w:hint="eastAsia"/>
          <w:sz w:val="24"/>
          <w:szCs w:val="24"/>
          <w:lang w:eastAsia="zh-TW"/>
        </w:rPr>
        <w:t xml:space="preserve">; Ame: </w:t>
      </w:r>
      <w:proofErr w:type="spellStart"/>
      <w:r w:rsidR="00190EAF" w:rsidRPr="00190EAF">
        <w:rPr>
          <w:rFonts w:ascii="Times New Roman" w:hAnsi="Times New Roman" w:cs="Times New Roman" w:hint="eastAsia"/>
          <w:i/>
          <w:iCs/>
          <w:sz w:val="24"/>
          <w:szCs w:val="24"/>
          <w:lang w:eastAsia="zh-TW"/>
        </w:rPr>
        <w:t>Amegilla</w:t>
      </w:r>
      <w:proofErr w:type="spellEnd"/>
      <w:r w:rsidR="00190EAF">
        <w:rPr>
          <w:rFonts w:ascii="Times New Roman" w:hAnsi="Times New Roman" w:cs="Times New Roman" w:hint="eastAsia"/>
          <w:sz w:val="24"/>
          <w:szCs w:val="24"/>
          <w:lang w:eastAsia="zh-TW"/>
        </w:rPr>
        <w:t xml:space="preserve">; And: </w:t>
      </w:r>
      <w:r w:rsidR="00190EAF" w:rsidRPr="00190EAF">
        <w:rPr>
          <w:rFonts w:ascii="Times New Roman" w:hAnsi="Times New Roman" w:cs="Times New Roman" w:hint="eastAsia"/>
          <w:i/>
          <w:iCs/>
          <w:sz w:val="24"/>
          <w:szCs w:val="24"/>
          <w:lang w:eastAsia="zh-TW"/>
        </w:rPr>
        <w:t>Andrena</w:t>
      </w:r>
      <w:r w:rsidR="00190EAF">
        <w:rPr>
          <w:rFonts w:ascii="Times New Roman" w:hAnsi="Times New Roman" w:cs="Times New Roman" w:hint="eastAsia"/>
          <w:sz w:val="24"/>
          <w:szCs w:val="24"/>
          <w:lang w:eastAsia="zh-TW"/>
        </w:rPr>
        <w:t xml:space="preserve">; </w:t>
      </w:r>
      <w:r w:rsidR="00190EAF" w:rsidRPr="00814486">
        <w:rPr>
          <w:rFonts w:ascii="Times New Roman" w:hAnsi="Times New Roman" w:cs="Times New Roman"/>
          <w:sz w:val="24"/>
          <w:szCs w:val="24"/>
        </w:rPr>
        <w:t xml:space="preserve">Ant1: </w:t>
      </w:r>
      <w:proofErr w:type="spellStart"/>
      <w:r w:rsidR="00190EAF" w:rsidRPr="00814486">
        <w:rPr>
          <w:rFonts w:ascii="Times New Roman" w:hAnsi="Times New Roman" w:cs="Times New Roman"/>
          <w:i/>
          <w:iCs/>
          <w:sz w:val="24"/>
          <w:szCs w:val="24"/>
        </w:rPr>
        <w:t>Anthidium</w:t>
      </w:r>
      <w:proofErr w:type="spellEnd"/>
      <w:r w:rsidR="00190EAF" w:rsidRPr="00814486">
        <w:rPr>
          <w:rFonts w:ascii="Times New Roman" w:hAnsi="Times New Roman" w:cs="Times New Roman"/>
          <w:sz w:val="24"/>
          <w:szCs w:val="24"/>
        </w:rPr>
        <w:t xml:space="preserve">; Ant2: </w:t>
      </w:r>
      <w:proofErr w:type="spellStart"/>
      <w:r w:rsidR="00190EAF" w:rsidRPr="00814486">
        <w:rPr>
          <w:rFonts w:ascii="Times New Roman" w:hAnsi="Times New Roman" w:cs="Times New Roman"/>
          <w:i/>
          <w:iCs/>
          <w:sz w:val="24"/>
          <w:szCs w:val="24"/>
        </w:rPr>
        <w:t>Anthophora</w:t>
      </w:r>
      <w:proofErr w:type="spellEnd"/>
      <w:r w:rsidR="00190EAF" w:rsidRPr="00814486">
        <w:rPr>
          <w:rFonts w:ascii="Times New Roman" w:hAnsi="Times New Roman" w:cs="Times New Roman"/>
          <w:sz w:val="24"/>
          <w:szCs w:val="24"/>
        </w:rPr>
        <w:t xml:space="preserve">; </w:t>
      </w:r>
      <w:r w:rsidR="00190EAF">
        <w:rPr>
          <w:rFonts w:ascii="Times New Roman" w:hAnsi="Times New Roman" w:cs="Times New Roman" w:hint="eastAsia"/>
          <w:sz w:val="24"/>
          <w:szCs w:val="24"/>
          <w:lang w:eastAsia="zh-TW"/>
        </w:rPr>
        <w:t xml:space="preserve">Ash: </w:t>
      </w:r>
      <w:proofErr w:type="spellStart"/>
      <w:r w:rsidR="00190EAF" w:rsidRPr="00190EAF">
        <w:rPr>
          <w:rFonts w:ascii="Times New Roman" w:hAnsi="Times New Roman" w:cs="Times New Roman" w:hint="eastAsia"/>
          <w:i/>
          <w:iCs/>
          <w:sz w:val="24"/>
          <w:szCs w:val="24"/>
          <w:lang w:eastAsia="zh-TW"/>
        </w:rPr>
        <w:t>Ashmeadiella</w:t>
      </w:r>
      <w:proofErr w:type="spellEnd"/>
      <w:r w:rsidR="00190EAF">
        <w:rPr>
          <w:rFonts w:ascii="Times New Roman" w:hAnsi="Times New Roman" w:cs="Times New Roman" w:hint="eastAsia"/>
          <w:sz w:val="24"/>
          <w:szCs w:val="24"/>
          <w:lang w:eastAsia="zh-TW"/>
        </w:rPr>
        <w:t xml:space="preserve">; </w:t>
      </w:r>
      <w:r w:rsidRPr="00814486">
        <w:rPr>
          <w:rFonts w:ascii="Times New Roman" w:hAnsi="Times New Roman" w:cs="Times New Roman"/>
          <w:sz w:val="24"/>
          <w:szCs w:val="24"/>
        </w:rPr>
        <w:t xml:space="preserve">Aug1: </w:t>
      </w:r>
      <w:proofErr w:type="spellStart"/>
      <w:r w:rsidRPr="00814486">
        <w:rPr>
          <w:rFonts w:ascii="Times New Roman" w:hAnsi="Times New Roman" w:cs="Times New Roman"/>
          <w:i/>
          <w:iCs/>
          <w:sz w:val="24"/>
          <w:szCs w:val="24"/>
        </w:rPr>
        <w:t>Augochlora</w:t>
      </w:r>
      <w:proofErr w:type="spellEnd"/>
      <w:r w:rsidRPr="00814486">
        <w:rPr>
          <w:rFonts w:ascii="Times New Roman" w:hAnsi="Times New Roman" w:cs="Times New Roman"/>
          <w:sz w:val="24"/>
          <w:szCs w:val="24"/>
        </w:rPr>
        <w:t xml:space="preserve">; Aug2: </w:t>
      </w:r>
      <w:proofErr w:type="spellStart"/>
      <w:r w:rsidRPr="00814486">
        <w:rPr>
          <w:rFonts w:ascii="Times New Roman" w:hAnsi="Times New Roman" w:cs="Times New Roman"/>
          <w:i/>
          <w:iCs/>
          <w:sz w:val="24"/>
          <w:szCs w:val="24"/>
        </w:rPr>
        <w:t>Augochlorella</w:t>
      </w:r>
      <w:proofErr w:type="spellEnd"/>
      <w:r w:rsidRPr="00814486">
        <w:rPr>
          <w:rFonts w:ascii="Times New Roman" w:hAnsi="Times New Roman" w:cs="Times New Roman"/>
          <w:sz w:val="24"/>
          <w:szCs w:val="24"/>
        </w:rPr>
        <w:t xml:space="preserve">; Aug3: </w:t>
      </w:r>
      <w:proofErr w:type="spellStart"/>
      <w:r w:rsidRPr="00814486">
        <w:rPr>
          <w:rFonts w:ascii="Times New Roman" w:hAnsi="Times New Roman" w:cs="Times New Roman"/>
          <w:i/>
          <w:iCs/>
          <w:sz w:val="24"/>
          <w:szCs w:val="24"/>
        </w:rPr>
        <w:t>Augochloropsis</w:t>
      </w:r>
      <w:proofErr w:type="spellEnd"/>
      <w:r w:rsidRPr="00814486">
        <w:rPr>
          <w:rFonts w:ascii="Times New Roman" w:hAnsi="Times New Roman" w:cs="Times New Roman"/>
          <w:sz w:val="24"/>
          <w:szCs w:val="24"/>
        </w:rPr>
        <w:t xml:space="preserve">; </w:t>
      </w:r>
      <w:r w:rsidR="00190EAF">
        <w:rPr>
          <w:rFonts w:ascii="Times New Roman" w:hAnsi="Times New Roman" w:cs="Times New Roman" w:hint="eastAsia"/>
          <w:sz w:val="24"/>
          <w:szCs w:val="24"/>
          <w:lang w:eastAsia="zh-TW"/>
        </w:rPr>
        <w:t xml:space="preserve">Bom: </w:t>
      </w:r>
      <w:r w:rsidR="00190EAF" w:rsidRPr="00190EAF">
        <w:rPr>
          <w:rFonts w:ascii="Times New Roman" w:hAnsi="Times New Roman" w:cs="Times New Roman" w:hint="eastAsia"/>
          <w:i/>
          <w:iCs/>
          <w:sz w:val="24"/>
          <w:szCs w:val="24"/>
          <w:lang w:eastAsia="zh-TW"/>
        </w:rPr>
        <w:t>Bombus</w:t>
      </w:r>
      <w:r w:rsidR="00190EAF">
        <w:rPr>
          <w:rFonts w:ascii="Times New Roman" w:hAnsi="Times New Roman" w:cs="Times New Roman" w:hint="eastAsia"/>
          <w:sz w:val="24"/>
          <w:szCs w:val="24"/>
          <w:lang w:eastAsia="zh-TW"/>
        </w:rPr>
        <w:t xml:space="preserve">; Cal: </w:t>
      </w:r>
      <w:r w:rsidR="00190EAF" w:rsidRPr="00190EAF">
        <w:rPr>
          <w:rFonts w:ascii="Times New Roman" w:hAnsi="Times New Roman" w:cs="Times New Roman" w:hint="eastAsia"/>
          <w:i/>
          <w:iCs/>
          <w:sz w:val="24"/>
          <w:szCs w:val="24"/>
          <w:lang w:eastAsia="zh-TW"/>
        </w:rPr>
        <w:t>Calliopsis</w:t>
      </w:r>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Cer</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Ceratina</w:t>
      </w:r>
      <w:proofErr w:type="spellEnd"/>
      <w:r w:rsidR="00190EAF">
        <w:rPr>
          <w:rFonts w:ascii="Times New Roman" w:hAnsi="Times New Roman" w:cs="Times New Roman" w:hint="eastAsia"/>
          <w:sz w:val="24"/>
          <w:szCs w:val="24"/>
          <w:lang w:eastAsia="zh-TW"/>
        </w:rPr>
        <w:t xml:space="preserve">; Che: </w:t>
      </w:r>
      <w:proofErr w:type="spellStart"/>
      <w:r w:rsidR="00190EAF" w:rsidRPr="00190EAF">
        <w:rPr>
          <w:rFonts w:ascii="Times New Roman" w:hAnsi="Times New Roman" w:cs="Times New Roman" w:hint="eastAsia"/>
          <w:i/>
          <w:iCs/>
          <w:sz w:val="24"/>
          <w:szCs w:val="24"/>
          <w:lang w:eastAsia="zh-TW"/>
        </w:rPr>
        <w:t>Chelost</w:t>
      </w:r>
      <w:r w:rsidR="00190EAF">
        <w:rPr>
          <w:rFonts w:ascii="Times New Roman" w:hAnsi="Times New Roman" w:cs="Times New Roman" w:hint="eastAsia"/>
          <w:i/>
          <w:iCs/>
          <w:sz w:val="24"/>
          <w:szCs w:val="24"/>
          <w:lang w:eastAsia="zh-TW"/>
        </w:rPr>
        <w:t>o</w:t>
      </w:r>
      <w:r w:rsidR="00190EAF" w:rsidRPr="00190EAF">
        <w:rPr>
          <w:rFonts w:ascii="Times New Roman" w:hAnsi="Times New Roman" w:cs="Times New Roman" w:hint="eastAsia"/>
          <w:i/>
          <w:iCs/>
          <w:sz w:val="24"/>
          <w:szCs w:val="24"/>
          <w:lang w:eastAsia="zh-TW"/>
        </w:rPr>
        <w:t>ma</w:t>
      </w:r>
      <w:proofErr w:type="spellEnd"/>
      <w:r w:rsidR="00190EAF">
        <w:rPr>
          <w:rFonts w:ascii="Times New Roman" w:hAnsi="Times New Roman" w:cs="Times New Roman" w:hint="eastAsia"/>
          <w:sz w:val="24"/>
          <w:szCs w:val="24"/>
          <w:lang w:eastAsia="zh-TW"/>
        </w:rPr>
        <w:t xml:space="preserve">; Das: </w:t>
      </w:r>
      <w:proofErr w:type="spellStart"/>
      <w:r w:rsidR="00190EAF" w:rsidRPr="00190EAF">
        <w:rPr>
          <w:rFonts w:ascii="Times New Roman" w:hAnsi="Times New Roman" w:cs="Times New Roman" w:hint="eastAsia"/>
          <w:i/>
          <w:iCs/>
          <w:sz w:val="24"/>
          <w:szCs w:val="24"/>
          <w:lang w:eastAsia="zh-TW"/>
        </w:rPr>
        <w:t>Dasypoda</w:t>
      </w:r>
      <w:proofErr w:type="spellEnd"/>
      <w:r w:rsidR="00190EAF">
        <w:rPr>
          <w:rFonts w:ascii="Times New Roman" w:hAnsi="Times New Roman" w:cs="Times New Roman" w:hint="eastAsia"/>
          <w:sz w:val="24"/>
          <w:szCs w:val="24"/>
          <w:lang w:eastAsia="zh-TW"/>
        </w:rPr>
        <w:t xml:space="preserve">; Dia: </w:t>
      </w:r>
      <w:proofErr w:type="spellStart"/>
      <w:r w:rsidR="00190EAF" w:rsidRPr="00190EAF">
        <w:rPr>
          <w:rFonts w:ascii="Times New Roman" w:hAnsi="Times New Roman" w:cs="Times New Roman" w:hint="eastAsia"/>
          <w:i/>
          <w:iCs/>
          <w:sz w:val="24"/>
          <w:szCs w:val="24"/>
          <w:lang w:eastAsia="zh-TW"/>
        </w:rPr>
        <w:t>Diadasia</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Euc</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Eucera</w:t>
      </w:r>
      <w:proofErr w:type="spellEnd"/>
      <w:r w:rsidR="00190EAF">
        <w:rPr>
          <w:rFonts w:ascii="Times New Roman" w:hAnsi="Times New Roman" w:cs="Times New Roman" w:hint="eastAsia"/>
          <w:sz w:val="24"/>
          <w:szCs w:val="24"/>
          <w:lang w:eastAsia="zh-TW"/>
        </w:rPr>
        <w:t xml:space="preserve">; Eug: </w:t>
      </w:r>
      <w:proofErr w:type="spellStart"/>
      <w:r w:rsidR="00190EAF" w:rsidRPr="00190EAF">
        <w:rPr>
          <w:rFonts w:ascii="Times New Roman" w:hAnsi="Times New Roman" w:cs="Times New Roman" w:hint="eastAsia"/>
          <w:i/>
          <w:iCs/>
          <w:sz w:val="24"/>
          <w:szCs w:val="24"/>
          <w:lang w:eastAsia="zh-TW"/>
        </w:rPr>
        <w:t>Euglossa</w:t>
      </w:r>
      <w:proofErr w:type="spellEnd"/>
      <w:r w:rsidR="00190EAF">
        <w:rPr>
          <w:rFonts w:ascii="Times New Roman" w:hAnsi="Times New Roman" w:cs="Times New Roman" w:hint="eastAsia"/>
          <w:sz w:val="24"/>
          <w:szCs w:val="24"/>
          <w:lang w:eastAsia="zh-TW"/>
        </w:rPr>
        <w:t xml:space="preserve">; Eul: </w:t>
      </w:r>
      <w:proofErr w:type="spellStart"/>
      <w:r w:rsidR="00190EAF" w:rsidRPr="00190EAF">
        <w:rPr>
          <w:rFonts w:ascii="Times New Roman" w:hAnsi="Times New Roman" w:cs="Times New Roman" w:hint="eastAsia"/>
          <w:i/>
          <w:iCs/>
          <w:sz w:val="24"/>
          <w:szCs w:val="24"/>
          <w:lang w:eastAsia="zh-TW"/>
        </w:rPr>
        <w:t>Eulaema</w:t>
      </w:r>
      <w:proofErr w:type="spellEnd"/>
      <w:r w:rsidR="00190EAF">
        <w:rPr>
          <w:rFonts w:ascii="Times New Roman" w:hAnsi="Times New Roman" w:cs="Times New Roman" w:hint="eastAsia"/>
          <w:sz w:val="24"/>
          <w:szCs w:val="24"/>
          <w:lang w:eastAsia="zh-TW"/>
        </w:rPr>
        <w:t xml:space="preserve">; Exo: </w:t>
      </w:r>
      <w:proofErr w:type="spellStart"/>
      <w:r w:rsidR="00190EAF" w:rsidRPr="00190EAF">
        <w:rPr>
          <w:rFonts w:ascii="Times New Roman" w:hAnsi="Times New Roman" w:cs="Times New Roman" w:hint="eastAsia"/>
          <w:i/>
          <w:iCs/>
          <w:sz w:val="24"/>
          <w:szCs w:val="24"/>
          <w:lang w:eastAsia="zh-TW"/>
        </w:rPr>
        <w:t>Exomalopsis</w:t>
      </w:r>
      <w:proofErr w:type="spellEnd"/>
      <w:r w:rsidR="00190EAF">
        <w:rPr>
          <w:rFonts w:ascii="Times New Roman" w:hAnsi="Times New Roman" w:cs="Times New Roman" w:hint="eastAsia"/>
          <w:sz w:val="24"/>
          <w:szCs w:val="24"/>
          <w:lang w:eastAsia="zh-TW"/>
        </w:rPr>
        <w:t xml:space="preserve">; Hal: </w:t>
      </w:r>
      <w:proofErr w:type="spellStart"/>
      <w:r w:rsidR="00190EAF" w:rsidRPr="00190EAF">
        <w:rPr>
          <w:rFonts w:ascii="Times New Roman" w:hAnsi="Times New Roman" w:cs="Times New Roman" w:hint="eastAsia"/>
          <w:i/>
          <w:iCs/>
          <w:sz w:val="24"/>
          <w:szCs w:val="24"/>
          <w:lang w:eastAsia="zh-TW"/>
        </w:rPr>
        <w:t>Halictus</w:t>
      </w:r>
      <w:proofErr w:type="spellEnd"/>
      <w:r w:rsidR="00190EAF">
        <w:rPr>
          <w:rFonts w:ascii="Times New Roman" w:hAnsi="Times New Roman" w:cs="Times New Roman" w:hint="eastAsia"/>
          <w:sz w:val="24"/>
          <w:szCs w:val="24"/>
          <w:lang w:eastAsia="zh-TW"/>
        </w:rPr>
        <w:t xml:space="preserve">; Her: </w:t>
      </w:r>
      <w:proofErr w:type="spellStart"/>
      <w:r w:rsidR="00190EAF" w:rsidRPr="00190EAF">
        <w:rPr>
          <w:rFonts w:ascii="Times New Roman" w:hAnsi="Times New Roman" w:cs="Times New Roman" w:hint="eastAsia"/>
          <w:i/>
          <w:iCs/>
          <w:sz w:val="24"/>
          <w:szCs w:val="24"/>
          <w:lang w:eastAsia="zh-TW"/>
        </w:rPr>
        <w:t>Heriades</w:t>
      </w:r>
      <w:proofErr w:type="spellEnd"/>
      <w:r w:rsidR="00190EAF">
        <w:rPr>
          <w:rFonts w:ascii="Times New Roman" w:hAnsi="Times New Roman" w:cs="Times New Roman" w:hint="eastAsia"/>
          <w:sz w:val="24"/>
          <w:szCs w:val="24"/>
          <w:lang w:eastAsia="zh-TW"/>
        </w:rPr>
        <w:t xml:space="preserve">; Hop: </w:t>
      </w:r>
      <w:proofErr w:type="spellStart"/>
      <w:r w:rsidR="00190EAF" w:rsidRPr="00190EAF">
        <w:rPr>
          <w:rFonts w:ascii="Times New Roman" w:hAnsi="Times New Roman" w:cs="Times New Roman" w:hint="eastAsia"/>
          <w:i/>
          <w:iCs/>
          <w:sz w:val="24"/>
          <w:szCs w:val="24"/>
          <w:lang w:eastAsia="zh-TW"/>
        </w:rPr>
        <w:t>Hoplitis</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Hyl</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Hylaeus</w:t>
      </w:r>
      <w:proofErr w:type="spellEnd"/>
      <w:r w:rsidR="00190EAF">
        <w:rPr>
          <w:rFonts w:ascii="Times New Roman" w:hAnsi="Times New Roman" w:cs="Times New Roman" w:hint="eastAsia"/>
          <w:sz w:val="24"/>
          <w:szCs w:val="24"/>
          <w:lang w:eastAsia="zh-TW"/>
        </w:rPr>
        <w:t xml:space="preserve">; Las: </w:t>
      </w:r>
      <w:proofErr w:type="spellStart"/>
      <w:r w:rsidR="00190EAF" w:rsidRPr="00190EAF">
        <w:rPr>
          <w:rFonts w:ascii="Times New Roman" w:hAnsi="Times New Roman" w:cs="Times New Roman" w:hint="eastAsia"/>
          <w:i/>
          <w:iCs/>
          <w:sz w:val="24"/>
          <w:szCs w:val="24"/>
          <w:lang w:eastAsia="zh-TW"/>
        </w:rPr>
        <w:lastRenderedPageBreak/>
        <w:t>Lasioglossum</w:t>
      </w:r>
      <w:proofErr w:type="spellEnd"/>
      <w:r w:rsidR="00190EAF">
        <w:rPr>
          <w:rFonts w:ascii="Times New Roman" w:hAnsi="Times New Roman" w:cs="Times New Roman" w:hint="eastAsia"/>
          <w:sz w:val="24"/>
          <w:szCs w:val="24"/>
          <w:lang w:eastAsia="zh-TW"/>
        </w:rPr>
        <w:t xml:space="preserve">; Lei: </w:t>
      </w:r>
      <w:proofErr w:type="spellStart"/>
      <w:r w:rsidR="00190EAF" w:rsidRPr="00190EAF">
        <w:rPr>
          <w:rFonts w:ascii="Times New Roman" w:hAnsi="Times New Roman" w:cs="Times New Roman" w:hint="eastAsia"/>
          <w:i/>
          <w:iCs/>
          <w:sz w:val="24"/>
          <w:szCs w:val="24"/>
          <w:lang w:eastAsia="zh-TW"/>
        </w:rPr>
        <w:t>Leioprocuts</w:t>
      </w:r>
      <w:proofErr w:type="spellEnd"/>
      <w:r w:rsidR="00190EAF">
        <w:rPr>
          <w:rFonts w:ascii="Times New Roman" w:hAnsi="Times New Roman" w:cs="Times New Roman" w:hint="eastAsia"/>
          <w:sz w:val="24"/>
          <w:szCs w:val="24"/>
          <w:lang w:eastAsia="zh-TW"/>
        </w:rPr>
        <w:t xml:space="preserve">; Meg: </w:t>
      </w:r>
      <w:r w:rsidR="00190EAF" w:rsidRPr="00190EAF">
        <w:rPr>
          <w:rFonts w:ascii="Times New Roman" w:hAnsi="Times New Roman" w:cs="Times New Roman" w:hint="eastAsia"/>
          <w:i/>
          <w:iCs/>
          <w:sz w:val="24"/>
          <w:szCs w:val="24"/>
          <w:lang w:eastAsia="zh-TW"/>
        </w:rPr>
        <w:t>Megachile</w:t>
      </w:r>
      <w:r w:rsidR="00190EAF">
        <w:rPr>
          <w:rFonts w:ascii="Times New Roman" w:hAnsi="Times New Roman" w:cs="Times New Roman" w:hint="eastAsia"/>
          <w:sz w:val="24"/>
          <w:szCs w:val="24"/>
          <w:lang w:eastAsia="zh-TW"/>
        </w:rPr>
        <w:t xml:space="preserve">; </w:t>
      </w:r>
      <w:r w:rsidRPr="00814486">
        <w:rPr>
          <w:rFonts w:ascii="Times New Roman" w:hAnsi="Times New Roman" w:cs="Times New Roman"/>
          <w:sz w:val="24"/>
          <w:szCs w:val="24"/>
        </w:rPr>
        <w:t xml:space="preserve">Mel1: </w:t>
      </w:r>
      <w:r w:rsidRPr="00814486">
        <w:rPr>
          <w:rFonts w:ascii="Times New Roman" w:hAnsi="Times New Roman" w:cs="Times New Roman"/>
          <w:i/>
          <w:iCs/>
          <w:sz w:val="24"/>
          <w:szCs w:val="24"/>
        </w:rPr>
        <w:t>Melipona</w:t>
      </w:r>
      <w:r w:rsidRPr="00814486">
        <w:rPr>
          <w:rFonts w:ascii="Times New Roman" w:hAnsi="Times New Roman" w:cs="Times New Roman"/>
          <w:sz w:val="24"/>
          <w:szCs w:val="24"/>
        </w:rPr>
        <w:t xml:space="preserve">; Mel2: </w:t>
      </w:r>
      <w:proofErr w:type="spellStart"/>
      <w:r w:rsidRPr="00814486">
        <w:rPr>
          <w:rFonts w:ascii="Times New Roman" w:hAnsi="Times New Roman" w:cs="Times New Roman"/>
          <w:i/>
          <w:iCs/>
          <w:sz w:val="24"/>
          <w:szCs w:val="24"/>
        </w:rPr>
        <w:t>Melissodes</w:t>
      </w:r>
      <w:proofErr w:type="spellEnd"/>
      <w:r w:rsidRPr="00814486">
        <w:rPr>
          <w:rFonts w:ascii="Times New Roman" w:hAnsi="Times New Roman" w:cs="Times New Roman"/>
          <w:sz w:val="24"/>
          <w:szCs w:val="24"/>
        </w:rPr>
        <w:t xml:space="preserve">; Mel3: </w:t>
      </w:r>
      <w:r w:rsidRPr="00814486">
        <w:rPr>
          <w:rFonts w:ascii="Times New Roman" w:hAnsi="Times New Roman" w:cs="Times New Roman"/>
          <w:i/>
          <w:iCs/>
          <w:sz w:val="24"/>
          <w:szCs w:val="24"/>
        </w:rPr>
        <w:t>Melitta</w:t>
      </w:r>
      <w:r w:rsidRPr="00814486">
        <w:rPr>
          <w:rFonts w:ascii="Times New Roman" w:hAnsi="Times New Roman" w:cs="Times New Roman"/>
          <w:sz w:val="24"/>
          <w:szCs w:val="24"/>
        </w:rPr>
        <w:t xml:space="preserve">; Nom1: </w:t>
      </w:r>
      <w:proofErr w:type="spellStart"/>
      <w:r w:rsidRPr="00814486">
        <w:rPr>
          <w:rFonts w:ascii="Times New Roman" w:hAnsi="Times New Roman" w:cs="Times New Roman"/>
          <w:i/>
          <w:iCs/>
          <w:sz w:val="24"/>
          <w:szCs w:val="24"/>
        </w:rPr>
        <w:t>Nomada</w:t>
      </w:r>
      <w:proofErr w:type="spellEnd"/>
      <w:r w:rsidRPr="00814486">
        <w:rPr>
          <w:rFonts w:ascii="Times New Roman" w:hAnsi="Times New Roman" w:cs="Times New Roman"/>
          <w:sz w:val="24"/>
          <w:szCs w:val="24"/>
        </w:rPr>
        <w:t xml:space="preserve">; Nom2: </w:t>
      </w:r>
      <w:r w:rsidRPr="00814486">
        <w:rPr>
          <w:rFonts w:ascii="Times New Roman" w:hAnsi="Times New Roman" w:cs="Times New Roman"/>
          <w:i/>
          <w:iCs/>
          <w:sz w:val="24"/>
          <w:szCs w:val="24"/>
        </w:rPr>
        <w:t>Nomia</w:t>
      </w:r>
      <w:r w:rsidRPr="00814486">
        <w:rPr>
          <w:rFonts w:ascii="Times New Roman" w:hAnsi="Times New Roman" w:cs="Times New Roman"/>
          <w:sz w:val="24"/>
          <w:szCs w:val="24"/>
        </w:rPr>
        <w:t xml:space="preserve">; </w:t>
      </w:r>
      <w:proofErr w:type="spellStart"/>
      <w:r w:rsidR="00190EAF">
        <w:rPr>
          <w:rFonts w:ascii="Times New Roman" w:hAnsi="Times New Roman" w:cs="Times New Roman" w:hint="eastAsia"/>
          <w:sz w:val="24"/>
          <w:szCs w:val="24"/>
          <w:lang w:eastAsia="zh-TW"/>
        </w:rPr>
        <w:t>Osm</w:t>
      </w:r>
      <w:proofErr w:type="spellEnd"/>
      <w:r w:rsidR="00190EAF">
        <w:rPr>
          <w:rFonts w:ascii="Times New Roman" w:hAnsi="Times New Roman" w:cs="Times New Roman" w:hint="eastAsia"/>
          <w:sz w:val="24"/>
          <w:szCs w:val="24"/>
          <w:lang w:eastAsia="zh-TW"/>
        </w:rPr>
        <w:t xml:space="preserve">: </w:t>
      </w:r>
      <w:r w:rsidR="00190EAF" w:rsidRPr="00190EAF">
        <w:rPr>
          <w:rFonts w:ascii="Times New Roman" w:hAnsi="Times New Roman" w:cs="Times New Roman" w:hint="eastAsia"/>
          <w:i/>
          <w:iCs/>
          <w:sz w:val="24"/>
          <w:szCs w:val="24"/>
          <w:lang w:eastAsia="zh-TW"/>
        </w:rPr>
        <w:t>Osmia</w:t>
      </w:r>
      <w:r w:rsidR="00190EAF">
        <w:rPr>
          <w:rFonts w:ascii="Times New Roman" w:hAnsi="Times New Roman" w:cs="Times New Roman" w:hint="eastAsia"/>
          <w:sz w:val="24"/>
          <w:szCs w:val="24"/>
          <w:lang w:eastAsia="zh-TW"/>
        </w:rPr>
        <w:t xml:space="preserve">; </w:t>
      </w:r>
      <w:r w:rsidRPr="00814486">
        <w:rPr>
          <w:rFonts w:ascii="Times New Roman" w:hAnsi="Times New Roman" w:cs="Times New Roman"/>
          <w:sz w:val="24"/>
          <w:szCs w:val="24"/>
        </w:rPr>
        <w:t xml:space="preserve">Pan1: </w:t>
      </w:r>
      <w:proofErr w:type="spellStart"/>
      <w:r w:rsidRPr="00814486">
        <w:rPr>
          <w:rFonts w:ascii="Times New Roman" w:hAnsi="Times New Roman" w:cs="Times New Roman"/>
          <w:i/>
          <w:iCs/>
          <w:sz w:val="24"/>
          <w:szCs w:val="24"/>
        </w:rPr>
        <w:t>Panurginus</w:t>
      </w:r>
      <w:proofErr w:type="spellEnd"/>
      <w:r w:rsidRPr="00814486">
        <w:rPr>
          <w:rFonts w:ascii="Times New Roman" w:hAnsi="Times New Roman" w:cs="Times New Roman"/>
          <w:sz w:val="24"/>
          <w:szCs w:val="24"/>
        </w:rPr>
        <w:t xml:space="preserve">; Pan2: </w:t>
      </w:r>
      <w:proofErr w:type="spellStart"/>
      <w:r w:rsidRPr="00814486">
        <w:rPr>
          <w:rFonts w:ascii="Times New Roman" w:hAnsi="Times New Roman" w:cs="Times New Roman"/>
          <w:i/>
          <w:iCs/>
          <w:sz w:val="24"/>
          <w:szCs w:val="24"/>
        </w:rPr>
        <w:t>Panurgus</w:t>
      </w:r>
      <w:proofErr w:type="spellEnd"/>
      <w:r w:rsidRPr="00814486">
        <w:rPr>
          <w:rFonts w:ascii="Times New Roman" w:hAnsi="Times New Roman" w:cs="Times New Roman"/>
          <w:sz w:val="24"/>
          <w:szCs w:val="24"/>
        </w:rPr>
        <w:t xml:space="preserve">; Par1: </w:t>
      </w:r>
      <w:proofErr w:type="spellStart"/>
      <w:r w:rsidRPr="00814486">
        <w:rPr>
          <w:rFonts w:ascii="Times New Roman" w:hAnsi="Times New Roman" w:cs="Times New Roman"/>
          <w:i/>
          <w:iCs/>
          <w:sz w:val="24"/>
          <w:szCs w:val="24"/>
        </w:rPr>
        <w:t>Paratrigona</w:t>
      </w:r>
      <w:proofErr w:type="spellEnd"/>
      <w:r w:rsidRPr="00814486">
        <w:rPr>
          <w:rFonts w:ascii="Times New Roman" w:hAnsi="Times New Roman" w:cs="Times New Roman"/>
          <w:sz w:val="24"/>
          <w:szCs w:val="24"/>
        </w:rPr>
        <w:t xml:space="preserve">; Par2: </w:t>
      </w:r>
      <w:proofErr w:type="spellStart"/>
      <w:r w:rsidRPr="00814486">
        <w:rPr>
          <w:rFonts w:ascii="Times New Roman" w:hAnsi="Times New Roman" w:cs="Times New Roman"/>
          <w:i/>
          <w:iCs/>
          <w:sz w:val="24"/>
          <w:szCs w:val="24"/>
        </w:rPr>
        <w:t>Partamona</w:t>
      </w:r>
      <w:proofErr w:type="spellEnd"/>
      <w:r w:rsidRPr="00814486">
        <w:rPr>
          <w:rFonts w:ascii="Times New Roman" w:hAnsi="Times New Roman" w:cs="Times New Roman"/>
          <w:sz w:val="24"/>
          <w:szCs w:val="24"/>
        </w:rPr>
        <w:t xml:space="preserve">; </w:t>
      </w:r>
      <w:r w:rsidR="00190EAF">
        <w:rPr>
          <w:rFonts w:ascii="Times New Roman" w:hAnsi="Times New Roman" w:cs="Times New Roman" w:hint="eastAsia"/>
          <w:sz w:val="24"/>
          <w:szCs w:val="24"/>
          <w:lang w:eastAsia="zh-TW"/>
        </w:rPr>
        <w:t xml:space="preserve">Per: </w:t>
      </w:r>
      <w:r w:rsidR="00190EAF" w:rsidRPr="00190EAF">
        <w:rPr>
          <w:rFonts w:ascii="Times New Roman" w:hAnsi="Times New Roman" w:cs="Times New Roman" w:hint="eastAsia"/>
          <w:i/>
          <w:iCs/>
          <w:sz w:val="24"/>
          <w:szCs w:val="24"/>
          <w:lang w:eastAsia="zh-TW"/>
        </w:rPr>
        <w:t>Perdita</w:t>
      </w:r>
      <w:r w:rsidR="00190EAF">
        <w:rPr>
          <w:rFonts w:ascii="Times New Roman" w:hAnsi="Times New Roman" w:cs="Times New Roman" w:hint="eastAsia"/>
          <w:sz w:val="24"/>
          <w:szCs w:val="24"/>
          <w:lang w:eastAsia="zh-TW"/>
        </w:rPr>
        <w:t xml:space="preserve">; Ple: </w:t>
      </w:r>
      <w:proofErr w:type="spellStart"/>
      <w:r w:rsidR="00190EAF" w:rsidRPr="00190EAF">
        <w:rPr>
          <w:rFonts w:ascii="Times New Roman" w:hAnsi="Times New Roman" w:cs="Times New Roman" w:hint="eastAsia"/>
          <w:i/>
          <w:iCs/>
          <w:sz w:val="24"/>
          <w:szCs w:val="24"/>
          <w:lang w:eastAsia="zh-TW"/>
        </w:rPr>
        <w:t>Plebeia</w:t>
      </w:r>
      <w:proofErr w:type="spellEnd"/>
      <w:r w:rsidR="00190EAF">
        <w:rPr>
          <w:rFonts w:ascii="Times New Roman" w:hAnsi="Times New Roman" w:cs="Times New Roman" w:hint="eastAsia"/>
          <w:sz w:val="24"/>
          <w:szCs w:val="24"/>
          <w:lang w:eastAsia="zh-TW"/>
        </w:rPr>
        <w:t xml:space="preserve">; Pro: </w:t>
      </w:r>
      <w:proofErr w:type="spellStart"/>
      <w:r w:rsidR="00190EAF" w:rsidRPr="00190EAF">
        <w:rPr>
          <w:rFonts w:ascii="Times New Roman" w:hAnsi="Times New Roman" w:cs="Times New Roman" w:hint="eastAsia"/>
          <w:i/>
          <w:iCs/>
          <w:sz w:val="24"/>
          <w:szCs w:val="24"/>
          <w:lang w:eastAsia="zh-TW"/>
        </w:rPr>
        <w:t>Protandrena</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Sca</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Scaptotrigona</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Sph</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Sphecodes</w:t>
      </w:r>
      <w:proofErr w:type="spellEnd"/>
      <w:r w:rsidR="00190EAF">
        <w:rPr>
          <w:rFonts w:ascii="Times New Roman" w:hAnsi="Times New Roman" w:cs="Times New Roman" w:hint="eastAsia"/>
          <w:sz w:val="24"/>
          <w:szCs w:val="24"/>
          <w:lang w:eastAsia="zh-TW"/>
        </w:rPr>
        <w:t xml:space="preserve">; Ste: </w:t>
      </w:r>
      <w:proofErr w:type="spellStart"/>
      <w:r w:rsidR="00190EAF">
        <w:rPr>
          <w:rFonts w:ascii="Times New Roman" w:hAnsi="Times New Roman" w:cs="Times New Roman" w:hint="eastAsia"/>
          <w:sz w:val="24"/>
          <w:szCs w:val="24"/>
          <w:lang w:eastAsia="zh-TW"/>
        </w:rPr>
        <w:t>Stelis</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Sva</w:t>
      </w:r>
      <w:proofErr w:type="spellEnd"/>
      <w:r w:rsidR="00190EAF">
        <w:rPr>
          <w:rFonts w:ascii="Times New Roman" w:hAnsi="Times New Roman" w:cs="Times New Roman" w:hint="eastAsia"/>
          <w:sz w:val="24"/>
          <w:szCs w:val="24"/>
          <w:lang w:eastAsia="zh-TW"/>
        </w:rPr>
        <w:t xml:space="preserve">: </w:t>
      </w:r>
      <w:proofErr w:type="spellStart"/>
      <w:r w:rsidR="00190EAF" w:rsidRPr="00190EAF">
        <w:rPr>
          <w:rFonts w:ascii="Times New Roman" w:hAnsi="Times New Roman" w:cs="Times New Roman" w:hint="eastAsia"/>
          <w:i/>
          <w:iCs/>
          <w:sz w:val="24"/>
          <w:szCs w:val="24"/>
          <w:lang w:eastAsia="zh-TW"/>
        </w:rPr>
        <w:t>Svastra</w:t>
      </w:r>
      <w:proofErr w:type="spellEnd"/>
      <w:r w:rsidR="00190EAF">
        <w:rPr>
          <w:rFonts w:ascii="Times New Roman" w:hAnsi="Times New Roman" w:cs="Times New Roman" w:hint="eastAsia"/>
          <w:sz w:val="24"/>
          <w:szCs w:val="24"/>
          <w:lang w:eastAsia="zh-TW"/>
        </w:rPr>
        <w:t xml:space="preserve">; Tet: </w:t>
      </w:r>
      <w:proofErr w:type="spellStart"/>
      <w:r w:rsidR="00190EAF" w:rsidRPr="00190EAF">
        <w:rPr>
          <w:rFonts w:ascii="Times New Roman" w:hAnsi="Times New Roman" w:cs="Times New Roman" w:hint="eastAsia"/>
          <w:i/>
          <w:iCs/>
          <w:sz w:val="24"/>
          <w:szCs w:val="24"/>
          <w:lang w:eastAsia="zh-TW"/>
        </w:rPr>
        <w:t>Tetragonisca</w:t>
      </w:r>
      <w:proofErr w:type="spellEnd"/>
      <w:r w:rsidR="00190EAF">
        <w:rPr>
          <w:rFonts w:ascii="Times New Roman" w:hAnsi="Times New Roman" w:cs="Times New Roman" w:hint="eastAsia"/>
          <w:sz w:val="24"/>
          <w:szCs w:val="24"/>
          <w:lang w:eastAsia="zh-TW"/>
        </w:rPr>
        <w:t xml:space="preserve">; </w:t>
      </w:r>
      <w:r w:rsidRPr="00814486">
        <w:rPr>
          <w:rFonts w:ascii="Times New Roman" w:hAnsi="Times New Roman" w:cs="Times New Roman"/>
          <w:sz w:val="24"/>
          <w:szCs w:val="24"/>
        </w:rPr>
        <w:t xml:space="preserve">Tri1: </w:t>
      </w:r>
      <w:r w:rsidRPr="00814486">
        <w:rPr>
          <w:rFonts w:ascii="Times New Roman" w:hAnsi="Times New Roman" w:cs="Times New Roman"/>
          <w:i/>
          <w:iCs/>
          <w:sz w:val="24"/>
          <w:szCs w:val="24"/>
        </w:rPr>
        <w:t>Trigona</w:t>
      </w:r>
      <w:r w:rsidRPr="00814486">
        <w:rPr>
          <w:rFonts w:ascii="Times New Roman" w:hAnsi="Times New Roman" w:cs="Times New Roman"/>
          <w:sz w:val="24"/>
          <w:szCs w:val="24"/>
        </w:rPr>
        <w:t xml:space="preserve">; Tri2: </w:t>
      </w:r>
      <w:proofErr w:type="spellStart"/>
      <w:r w:rsidRPr="00814486">
        <w:rPr>
          <w:rFonts w:ascii="Times New Roman" w:hAnsi="Times New Roman" w:cs="Times New Roman"/>
          <w:i/>
          <w:iCs/>
          <w:sz w:val="24"/>
          <w:szCs w:val="24"/>
        </w:rPr>
        <w:t>Triepeolus</w:t>
      </w:r>
      <w:proofErr w:type="spellEnd"/>
      <w:r w:rsidR="00190EAF">
        <w:rPr>
          <w:rFonts w:ascii="Times New Roman" w:hAnsi="Times New Roman" w:cs="Times New Roman" w:hint="eastAsia"/>
          <w:sz w:val="24"/>
          <w:szCs w:val="24"/>
          <w:lang w:eastAsia="zh-TW"/>
        </w:rPr>
        <w:t xml:space="preserve">; Xen: </w:t>
      </w:r>
      <w:proofErr w:type="spellStart"/>
      <w:r w:rsidR="00190EAF" w:rsidRPr="00190EAF">
        <w:rPr>
          <w:rFonts w:ascii="Times New Roman" w:hAnsi="Times New Roman" w:cs="Times New Roman" w:hint="eastAsia"/>
          <w:i/>
          <w:iCs/>
          <w:sz w:val="24"/>
          <w:szCs w:val="24"/>
          <w:lang w:eastAsia="zh-TW"/>
        </w:rPr>
        <w:t>Xenoglossa</w:t>
      </w:r>
      <w:proofErr w:type="spellEnd"/>
      <w:r w:rsidR="00190EAF">
        <w:rPr>
          <w:rFonts w:ascii="Times New Roman" w:hAnsi="Times New Roman" w:cs="Times New Roman" w:hint="eastAsia"/>
          <w:sz w:val="24"/>
          <w:szCs w:val="24"/>
          <w:lang w:eastAsia="zh-TW"/>
        </w:rPr>
        <w:t xml:space="preserve">; </w:t>
      </w:r>
      <w:proofErr w:type="spellStart"/>
      <w:r w:rsidR="00190EAF">
        <w:rPr>
          <w:rFonts w:ascii="Times New Roman" w:hAnsi="Times New Roman" w:cs="Times New Roman" w:hint="eastAsia"/>
          <w:sz w:val="24"/>
          <w:szCs w:val="24"/>
          <w:lang w:eastAsia="zh-TW"/>
        </w:rPr>
        <w:t>Xyl</w:t>
      </w:r>
      <w:proofErr w:type="spellEnd"/>
      <w:r w:rsidR="00190EAF">
        <w:rPr>
          <w:rFonts w:ascii="Times New Roman" w:hAnsi="Times New Roman" w:cs="Times New Roman" w:hint="eastAsia"/>
          <w:sz w:val="24"/>
          <w:szCs w:val="24"/>
          <w:lang w:eastAsia="zh-TW"/>
        </w:rPr>
        <w:t xml:space="preserve">: </w:t>
      </w:r>
      <w:r w:rsidR="00190EAF" w:rsidRPr="00190EAF">
        <w:rPr>
          <w:rFonts w:ascii="Times New Roman" w:hAnsi="Times New Roman" w:cs="Times New Roman" w:hint="eastAsia"/>
          <w:i/>
          <w:iCs/>
          <w:sz w:val="24"/>
          <w:szCs w:val="24"/>
          <w:lang w:eastAsia="zh-TW"/>
        </w:rPr>
        <w:t>Xylocopa</w:t>
      </w:r>
      <w:r w:rsidRPr="00814486">
        <w:rPr>
          <w:rFonts w:ascii="Times New Roman" w:hAnsi="Times New Roman" w:cs="Times New Roman"/>
          <w:sz w:val="24"/>
          <w:szCs w:val="24"/>
        </w:rPr>
        <w:t>.</w:t>
      </w:r>
      <w:r w:rsidR="00B053F5">
        <w:rPr>
          <w:rFonts w:ascii="Times New Roman" w:hAnsi="Times New Roman" w:cs="Times New Roman" w:hint="eastAsia"/>
          <w:sz w:val="24"/>
          <w:szCs w:val="24"/>
          <w:lang w:eastAsia="zh-TW"/>
        </w:rPr>
        <w:t xml:space="preserve"> </w:t>
      </w:r>
    </w:p>
    <w:sectPr w:rsidR="00977F83" w:rsidRPr="00814486">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1CA6C0" w14:textId="77777777" w:rsidR="00331C66" w:rsidRDefault="00331C66" w:rsidP="000A5B55">
      <w:pPr>
        <w:spacing w:after="0"/>
      </w:pPr>
      <w:r>
        <w:separator/>
      </w:r>
    </w:p>
  </w:endnote>
  <w:endnote w:type="continuationSeparator" w:id="0">
    <w:p w14:paraId="6EE0176C" w14:textId="77777777" w:rsidR="00331C66" w:rsidRDefault="00331C66" w:rsidP="000A5B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815240"/>
      <w:docPartObj>
        <w:docPartGallery w:val="Page Numbers (Bottom of Page)"/>
        <w:docPartUnique/>
      </w:docPartObj>
    </w:sdtPr>
    <w:sdtEndPr>
      <w:rPr>
        <w:noProof/>
      </w:rPr>
    </w:sdtEndPr>
    <w:sdtContent>
      <w:p w14:paraId="0F40CE2F" w14:textId="51127C31" w:rsidR="000A5B55" w:rsidRDefault="000A5B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4DA031" w14:textId="77777777" w:rsidR="000A5B55" w:rsidRDefault="000A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0B11BC" w14:textId="77777777" w:rsidR="00331C66" w:rsidRDefault="00331C66" w:rsidP="000A5B55">
      <w:pPr>
        <w:spacing w:after="0"/>
      </w:pPr>
      <w:r>
        <w:separator/>
      </w:r>
    </w:p>
  </w:footnote>
  <w:footnote w:type="continuationSeparator" w:id="0">
    <w:p w14:paraId="472E8AF9" w14:textId="77777777" w:rsidR="00331C66" w:rsidRDefault="00331C66" w:rsidP="000A5B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F7C46"/>
    <w:multiLevelType w:val="hybridMultilevel"/>
    <w:tmpl w:val="C9542F4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9531B04"/>
    <w:multiLevelType w:val="hybridMultilevel"/>
    <w:tmpl w:val="5028620A"/>
    <w:lvl w:ilvl="0" w:tplc="C504E4D4">
      <w:start w:val="49"/>
      <w:numFmt w:val="bullet"/>
      <w:lvlText w:val="-"/>
      <w:lvlJc w:val="left"/>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1359B9"/>
    <w:multiLevelType w:val="hybridMultilevel"/>
    <w:tmpl w:val="6468641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C3F6E0E"/>
    <w:multiLevelType w:val="hybridMultilevel"/>
    <w:tmpl w:val="F70AECE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6A03859"/>
    <w:multiLevelType w:val="hybridMultilevel"/>
    <w:tmpl w:val="DD2EC7D6"/>
    <w:lvl w:ilvl="0" w:tplc="752EF670">
      <w:start w:val="49"/>
      <w:numFmt w:val="bullet"/>
      <w:lvlText w:val="-"/>
      <w:lvlJc w:val="left"/>
      <w:rPr>
        <w:rFonts w:ascii="Calibri" w:eastAsia="PMingLiU"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715DC7"/>
    <w:multiLevelType w:val="hybridMultilevel"/>
    <w:tmpl w:val="DC18418E"/>
    <w:lvl w:ilvl="0" w:tplc="48D20DA8">
      <w:start w:val="1"/>
      <w:numFmt w:val="decimal"/>
      <w:suff w:val="nothing"/>
      <w:lvlText w:val="%1"/>
      <w:lvlJc w:val="left"/>
      <w:pPr>
        <w:ind w:left="0" w:firstLine="0"/>
      </w:pPr>
      <w:rPr>
        <w:rFonts w:hint="default"/>
        <w:vertAlign w:val="superscrip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7595185">
    <w:abstractNumId w:val="1"/>
  </w:num>
  <w:num w:numId="2" w16cid:durableId="7027472">
    <w:abstractNumId w:val="4"/>
  </w:num>
  <w:num w:numId="3" w16cid:durableId="164636851">
    <w:abstractNumId w:val="2"/>
  </w:num>
  <w:num w:numId="4" w16cid:durableId="692266192">
    <w:abstractNumId w:val="3"/>
  </w:num>
  <w:num w:numId="5" w16cid:durableId="1483504600">
    <w:abstractNumId w:val="0"/>
  </w:num>
  <w:num w:numId="6" w16cid:durableId="299647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lobal Change Bi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E41F2C"/>
    <w:rsid w:val="00011660"/>
    <w:rsid w:val="00033509"/>
    <w:rsid w:val="000470D0"/>
    <w:rsid w:val="00051A65"/>
    <w:rsid w:val="000524E8"/>
    <w:rsid w:val="000560A2"/>
    <w:rsid w:val="00076630"/>
    <w:rsid w:val="00081F5D"/>
    <w:rsid w:val="000A5B55"/>
    <w:rsid w:val="000B78F1"/>
    <w:rsid w:val="000C2DB5"/>
    <w:rsid w:val="000E2E02"/>
    <w:rsid w:val="0010185A"/>
    <w:rsid w:val="00122998"/>
    <w:rsid w:val="00122FE6"/>
    <w:rsid w:val="00132950"/>
    <w:rsid w:val="0013532F"/>
    <w:rsid w:val="00141173"/>
    <w:rsid w:val="00145343"/>
    <w:rsid w:val="00173284"/>
    <w:rsid w:val="00186FF5"/>
    <w:rsid w:val="00190EAF"/>
    <w:rsid w:val="001A07ED"/>
    <w:rsid w:val="001B5243"/>
    <w:rsid w:val="001D1528"/>
    <w:rsid w:val="001F783E"/>
    <w:rsid w:val="00205D5F"/>
    <w:rsid w:val="00211C60"/>
    <w:rsid w:val="002303B5"/>
    <w:rsid w:val="00293F68"/>
    <w:rsid w:val="002B088B"/>
    <w:rsid w:val="002B7DA9"/>
    <w:rsid w:val="00302FE9"/>
    <w:rsid w:val="0030385A"/>
    <w:rsid w:val="00327D31"/>
    <w:rsid w:val="00331C66"/>
    <w:rsid w:val="00333A31"/>
    <w:rsid w:val="00342761"/>
    <w:rsid w:val="00367715"/>
    <w:rsid w:val="00374438"/>
    <w:rsid w:val="00395B18"/>
    <w:rsid w:val="003A6291"/>
    <w:rsid w:val="003B0092"/>
    <w:rsid w:val="003B2386"/>
    <w:rsid w:val="003B3C3C"/>
    <w:rsid w:val="00404363"/>
    <w:rsid w:val="00421A55"/>
    <w:rsid w:val="00425AF3"/>
    <w:rsid w:val="004378FC"/>
    <w:rsid w:val="00443C0E"/>
    <w:rsid w:val="00444FEE"/>
    <w:rsid w:val="00482395"/>
    <w:rsid w:val="00490E21"/>
    <w:rsid w:val="00495296"/>
    <w:rsid w:val="004B080B"/>
    <w:rsid w:val="004C0208"/>
    <w:rsid w:val="004E25CE"/>
    <w:rsid w:val="005170B6"/>
    <w:rsid w:val="00520B23"/>
    <w:rsid w:val="0052445F"/>
    <w:rsid w:val="00537B1D"/>
    <w:rsid w:val="0055242C"/>
    <w:rsid w:val="00555B6C"/>
    <w:rsid w:val="00567F98"/>
    <w:rsid w:val="00570148"/>
    <w:rsid w:val="00572016"/>
    <w:rsid w:val="0058339A"/>
    <w:rsid w:val="00593050"/>
    <w:rsid w:val="005B14EE"/>
    <w:rsid w:val="005C3842"/>
    <w:rsid w:val="005D6BCE"/>
    <w:rsid w:val="00614F19"/>
    <w:rsid w:val="00623017"/>
    <w:rsid w:val="00637E93"/>
    <w:rsid w:val="00661CE6"/>
    <w:rsid w:val="006811B9"/>
    <w:rsid w:val="00685105"/>
    <w:rsid w:val="00691EDE"/>
    <w:rsid w:val="00696E24"/>
    <w:rsid w:val="006A1BBD"/>
    <w:rsid w:val="006D4488"/>
    <w:rsid w:val="006E1D7A"/>
    <w:rsid w:val="006E227F"/>
    <w:rsid w:val="00721E2A"/>
    <w:rsid w:val="007239EA"/>
    <w:rsid w:val="007418F7"/>
    <w:rsid w:val="00751A75"/>
    <w:rsid w:val="0075410E"/>
    <w:rsid w:val="007601A0"/>
    <w:rsid w:val="007641C4"/>
    <w:rsid w:val="00773AD2"/>
    <w:rsid w:val="0078583C"/>
    <w:rsid w:val="0078744A"/>
    <w:rsid w:val="00792F64"/>
    <w:rsid w:val="007B1CFC"/>
    <w:rsid w:val="007B3033"/>
    <w:rsid w:val="007B5C8C"/>
    <w:rsid w:val="007C06BE"/>
    <w:rsid w:val="007C43AA"/>
    <w:rsid w:val="007C62AA"/>
    <w:rsid w:val="007D068B"/>
    <w:rsid w:val="007E10F9"/>
    <w:rsid w:val="007E2065"/>
    <w:rsid w:val="007E69A6"/>
    <w:rsid w:val="00812330"/>
    <w:rsid w:val="00814486"/>
    <w:rsid w:val="00816B8C"/>
    <w:rsid w:val="00837373"/>
    <w:rsid w:val="00841A1C"/>
    <w:rsid w:val="00841E44"/>
    <w:rsid w:val="008609E1"/>
    <w:rsid w:val="00860F15"/>
    <w:rsid w:val="008A775E"/>
    <w:rsid w:val="008C1B6A"/>
    <w:rsid w:val="008F2478"/>
    <w:rsid w:val="008F48A7"/>
    <w:rsid w:val="008F755D"/>
    <w:rsid w:val="0092774A"/>
    <w:rsid w:val="00927E1D"/>
    <w:rsid w:val="009323F8"/>
    <w:rsid w:val="009336DD"/>
    <w:rsid w:val="0095622F"/>
    <w:rsid w:val="00964E05"/>
    <w:rsid w:val="009704D7"/>
    <w:rsid w:val="009749BC"/>
    <w:rsid w:val="00977F83"/>
    <w:rsid w:val="0098422E"/>
    <w:rsid w:val="009A2967"/>
    <w:rsid w:val="009C0360"/>
    <w:rsid w:val="009C4F13"/>
    <w:rsid w:val="009C585E"/>
    <w:rsid w:val="009F4A37"/>
    <w:rsid w:val="00A04FC3"/>
    <w:rsid w:val="00A0768B"/>
    <w:rsid w:val="00A22F73"/>
    <w:rsid w:val="00A24011"/>
    <w:rsid w:val="00A25814"/>
    <w:rsid w:val="00A35A8E"/>
    <w:rsid w:val="00A36194"/>
    <w:rsid w:val="00A56281"/>
    <w:rsid w:val="00A5630D"/>
    <w:rsid w:val="00A614E8"/>
    <w:rsid w:val="00A87BF6"/>
    <w:rsid w:val="00AA18DE"/>
    <w:rsid w:val="00AC6CAE"/>
    <w:rsid w:val="00AD1340"/>
    <w:rsid w:val="00AD4D70"/>
    <w:rsid w:val="00AE55BD"/>
    <w:rsid w:val="00AF44F3"/>
    <w:rsid w:val="00B053F5"/>
    <w:rsid w:val="00B1566C"/>
    <w:rsid w:val="00B616C4"/>
    <w:rsid w:val="00B707D4"/>
    <w:rsid w:val="00B810B8"/>
    <w:rsid w:val="00B9372D"/>
    <w:rsid w:val="00BB10BF"/>
    <w:rsid w:val="00BB261E"/>
    <w:rsid w:val="00BF4B2C"/>
    <w:rsid w:val="00C035DB"/>
    <w:rsid w:val="00C35B79"/>
    <w:rsid w:val="00C64961"/>
    <w:rsid w:val="00C942F3"/>
    <w:rsid w:val="00C96F59"/>
    <w:rsid w:val="00CA7ABC"/>
    <w:rsid w:val="00CB59F0"/>
    <w:rsid w:val="00CD20BF"/>
    <w:rsid w:val="00D045EE"/>
    <w:rsid w:val="00D07134"/>
    <w:rsid w:val="00D11F3C"/>
    <w:rsid w:val="00D31090"/>
    <w:rsid w:val="00D76341"/>
    <w:rsid w:val="00DA1D0B"/>
    <w:rsid w:val="00DC1C93"/>
    <w:rsid w:val="00E03814"/>
    <w:rsid w:val="00E1502A"/>
    <w:rsid w:val="00E176AE"/>
    <w:rsid w:val="00E22096"/>
    <w:rsid w:val="00E41F2C"/>
    <w:rsid w:val="00E445A4"/>
    <w:rsid w:val="00E749CC"/>
    <w:rsid w:val="00E96674"/>
    <w:rsid w:val="00EC4957"/>
    <w:rsid w:val="00EC5DCF"/>
    <w:rsid w:val="00EC7615"/>
    <w:rsid w:val="00ED429D"/>
    <w:rsid w:val="00ED7D81"/>
    <w:rsid w:val="00F101AC"/>
    <w:rsid w:val="00F21224"/>
    <w:rsid w:val="00F330AF"/>
    <w:rsid w:val="00F4714C"/>
    <w:rsid w:val="00F55331"/>
    <w:rsid w:val="00F71BF1"/>
    <w:rsid w:val="00F829DB"/>
    <w:rsid w:val="00F87DE4"/>
    <w:rsid w:val="00F92782"/>
    <w:rsid w:val="00FA7426"/>
    <w:rsid w:val="00FD653A"/>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4DF63"/>
  <w15:chartTrackingRefBased/>
  <w15:docId w15:val="{DD7AF1D2-30F6-44C9-845C-996FD5A8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F2C"/>
    <w:pPr>
      <w:spacing w:after="200" w:line="240" w:lineRule="auto"/>
    </w:pPr>
    <w:rPr>
      <w:rFonts w:eastAsia="PMingLiU"/>
      <w:kern w:val="0"/>
      <w:sz w:val="22"/>
      <w:szCs w:val="22"/>
      <w:lang w:val="en-US" w:eastAsia="en-US"/>
      <w14:ligatures w14:val="none"/>
    </w:rPr>
  </w:style>
  <w:style w:type="paragraph" w:styleId="Heading1">
    <w:name w:val="heading 1"/>
    <w:basedOn w:val="Normal"/>
    <w:next w:val="Normal"/>
    <w:link w:val="Heading1Char"/>
    <w:uiPriority w:val="9"/>
    <w:qFormat/>
    <w:rsid w:val="00E41F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eastAsia="zh-TW"/>
      <w14:ligatures w14:val="standardContextual"/>
    </w:rPr>
  </w:style>
  <w:style w:type="paragraph" w:styleId="Heading2">
    <w:name w:val="heading 2"/>
    <w:basedOn w:val="Normal"/>
    <w:next w:val="Normal"/>
    <w:link w:val="Heading2Char"/>
    <w:uiPriority w:val="9"/>
    <w:semiHidden/>
    <w:unhideWhenUsed/>
    <w:qFormat/>
    <w:rsid w:val="00E41F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eastAsia="zh-TW"/>
      <w14:ligatures w14:val="standardContextual"/>
    </w:rPr>
  </w:style>
  <w:style w:type="paragraph" w:styleId="Heading3">
    <w:name w:val="heading 3"/>
    <w:basedOn w:val="Normal"/>
    <w:next w:val="Normal"/>
    <w:link w:val="Heading3Char"/>
    <w:uiPriority w:val="9"/>
    <w:semiHidden/>
    <w:unhideWhenUsed/>
    <w:qFormat/>
    <w:rsid w:val="00E41F2C"/>
    <w:pPr>
      <w:keepNext/>
      <w:keepLines/>
      <w:spacing w:before="160" w:after="80" w:line="278" w:lineRule="auto"/>
      <w:outlineLvl w:val="2"/>
    </w:pPr>
    <w:rPr>
      <w:rFonts w:eastAsiaTheme="majorEastAsia" w:cstheme="majorBidi"/>
      <w:color w:val="0F4761" w:themeColor="accent1" w:themeShade="BF"/>
      <w:kern w:val="2"/>
      <w:sz w:val="28"/>
      <w:szCs w:val="28"/>
      <w:lang w:val="en-CA" w:eastAsia="zh-TW"/>
      <w14:ligatures w14:val="standardContextual"/>
    </w:rPr>
  </w:style>
  <w:style w:type="paragraph" w:styleId="Heading4">
    <w:name w:val="heading 4"/>
    <w:basedOn w:val="Normal"/>
    <w:next w:val="Normal"/>
    <w:link w:val="Heading4Char"/>
    <w:uiPriority w:val="9"/>
    <w:semiHidden/>
    <w:unhideWhenUsed/>
    <w:qFormat/>
    <w:rsid w:val="00E41F2C"/>
    <w:pPr>
      <w:keepNext/>
      <w:keepLines/>
      <w:spacing w:before="80" w:after="40" w:line="278" w:lineRule="auto"/>
      <w:outlineLvl w:val="3"/>
    </w:pPr>
    <w:rPr>
      <w:rFonts w:eastAsiaTheme="majorEastAsia" w:cstheme="majorBidi"/>
      <w:i/>
      <w:iCs/>
      <w:color w:val="0F4761" w:themeColor="accent1" w:themeShade="BF"/>
      <w:kern w:val="2"/>
      <w:sz w:val="24"/>
      <w:szCs w:val="24"/>
      <w:lang w:val="en-CA" w:eastAsia="zh-TW"/>
      <w14:ligatures w14:val="standardContextual"/>
    </w:rPr>
  </w:style>
  <w:style w:type="paragraph" w:styleId="Heading5">
    <w:name w:val="heading 5"/>
    <w:basedOn w:val="Normal"/>
    <w:next w:val="Normal"/>
    <w:link w:val="Heading5Char"/>
    <w:uiPriority w:val="9"/>
    <w:semiHidden/>
    <w:unhideWhenUsed/>
    <w:qFormat/>
    <w:rsid w:val="00E41F2C"/>
    <w:pPr>
      <w:keepNext/>
      <w:keepLines/>
      <w:spacing w:before="80" w:after="40" w:line="278" w:lineRule="auto"/>
      <w:outlineLvl w:val="4"/>
    </w:pPr>
    <w:rPr>
      <w:rFonts w:eastAsiaTheme="majorEastAsia" w:cstheme="majorBidi"/>
      <w:color w:val="0F4761" w:themeColor="accent1" w:themeShade="BF"/>
      <w:kern w:val="2"/>
      <w:sz w:val="24"/>
      <w:szCs w:val="24"/>
      <w:lang w:val="en-CA" w:eastAsia="zh-TW"/>
      <w14:ligatures w14:val="standardContextual"/>
    </w:rPr>
  </w:style>
  <w:style w:type="paragraph" w:styleId="Heading6">
    <w:name w:val="heading 6"/>
    <w:basedOn w:val="Normal"/>
    <w:next w:val="Normal"/>
    <w:link w:val="Heading6Char"/>
    <w:uiPriority w:val="9"/>
    <w:semiHidden/>
    <w:unhideWhenUsed/>
    <w:qFormat/>
    <w:rsid w:val="00E41F2C"/>
    <w:pPr>
      <w:keepNext/>
      <w:keepLines/>
      <w:spacing w:before="40" w:after="0" w:line="278" w:lineRule="auto"/>
      <w:outlineLvl w:val="5"/>
    </w:pPr>
    <w:rPr>
      <w:rFonts w:eastAsiaTheme="majorEastAsia" w:cstheme="majorBidi"/>
      <w:i/>
      <w:iCs/>
      <w:color w:val="595959" w:themeColor="text1" w:themeTint="A6"/>
      <w:kern w:val="2"/>
      <w:sz w:val="24"/>
      <w:szCs w:val="24"/>
      <w:lang w:val="en-CA" w:eastAsia="zh-TW"/>
      <w14:ligatures w14:val="standardContextual"/>
    </w:rPr>
  </w:style>
  <w:style w:type="paragraph" w:styleId="Heading7">
    <w:name w:val="heading 7"/>
    <w:basedOn w:val="Normal"/>
    <w:next w:val="Normal"/>
    <w:link w:val="Heading7Char"/>
    <w:uiPriority w:val="9"/>
    <w:semiHidden/>
    <w:unhideWhenUsed/>
    <w:qFormat/>
    <w:rsid w:val="00E41F2C"/>
    <w:pPr>
      <w:keepNext/>
      <w:keepLines/>
      <w:spacing w:before="40" w:after="0" w:line="278" w:lineRule="auto"/>
      <w:outlineLvl w:val="6"/>
    </w:pPr>
    <w:rPr>
      <w:rFonts w:eastAsiaTheme="majorEastAsia" w:cstheme="majorBidi"/>
      <w:color w:val="595959" w:themeColor="text1" w:themeTint="A6"/>
      <w:kern w:val="2"/>
      <w:sz w:val="24"/>
      <w:szCs w:val="24"/>
      <w:lang w:val="en-CA" w:eastAsia="zh-TW"/>
      <w14:ligatures w14:val="standardContextual"/>
    </w:rPr>
  </w:style>
  <w:style w:type="paragraph" w:styleId="Heading8">
    <w:name w:val="heading 8"/>
    <w:basedOn w:val="Normal"/>
    <w:next w:val="Normal"/>
    <w:link w:val="Heading8Char"/>
    <w:uiPriority w:val="9"/>
    <w:semiHidden/>
    <w:unhideWhenUsed/>
    <w:qFormat/>
    <w:rsid w:val="00E41F2C"/>
    <w:pPr>
      <w:keepNext/>
      <w:keepLines/>
      <w:spacing w:after="0" w:line="278" w:lineRule="auto"/>
      <w:outlineLvl w:val="7"/>
    </w:pPr>
    <w:rPr>
      <w:rFonts w:eastAsiaTheme="majorEastAsia" w:cstheme="majorBidi"/>
      <w:i/>
      <w:iCs/>
      <w:color w:val="272727" w:themeColor="text1" w:themeTint="D8"/>
      <w:kern w:val="2"/>
      <w:sz w:val="24"/>
      <w:szCs w:val="24"/>
      <w:lang w:val="en-CA" w:eastAsia="zh-TW"/>
      <w14:ligatures w14:val="standardContextual"/>
    </w:rPr>
  </w:style>
  <w:style w:type="paragraph" w:styleId="Heading9">
    <w:name w:val="heading 9"/>
    <w:basedOn w:val="Normal"/>
    <w:next w:val="Normal"/>
    <w:link w:val="Heading9Char"/>
    <w:uiPriority w:val="9"/>
    <w:semiHidden/>
    <w:unhideWhenUsed/>
    <w:qFormat/>
    <w:rsid w:val="00E41F2C"/>
    <w:pPr>
      <w:keepNext/>
      <w:keepLines/>
      <w:spacing w:after="0" w:line="278" w:lineRule="auto"/>
      <w:outlineLvl w:val="8"/>
    </w:pPr>
    <w:rPr>
      <w:rFonts w:eastAsiaTheme="majorEastAsia" w:cstheme="majorBidi"/>
      <w:color w:val="272727" w:themeColor="text1" w:themeTint="D8"/>
      <w:kern w:val="2"/>
      <w:sz w:val="24"/>
      <w:szCs w:val="24"/>
      <w:lang w:val="en-CA" w:eastAsia="zh-T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F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F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F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F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F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F2C"/>
    <w:rPr>
      <w:rFonts w:eastAsiaTheme="majorEastAsia" w:cstheme="majorBidi"/>
      <w:color w:val="272727" w:themeColor="text1" w:themeTint="D8"/>
    </w:rPr>
  </w:style>
  <w:style w:type="paragraph" w:styleId="Title">
    <w:name w:val="Title"/>
    <w:basedOn w:val="Normal"/>
    <w:next w:val="Normal"/>
    <w:link w:val="TitleChar"/>
    <w:uiPriority w:val="10"/>
    <w:qFormat/>
    <w:rsid w:val="00E41F2C"/>
    <w:pPr>
      <w:spacing w:after="80"/>
      <w:contextualSpacing/>
    </w:pPr>
    <w:rPr>
      <w:rFonts w:asciiTheme="majorHAnsi" w:eastAsiaTheme="majorEastAsia" w:hAnsiTheme="majorHAnsi" w:cstheme="majorBidi"/>
      <w:spacing w:val="-10"/>
      <w:kern w:val="28"/>
      <w:sz w:val="56"/>
      <w:szCs w:val="56"/>
      <w:lang w:val="en-CA" w:eastAsia="zh-TW"/>
      <w14:ligatures w14:val="standardContextual"/>
    </w:rPr>
  </w:style>
  <w:style w:type="character" w:customStyle="1" w:styleId="TitleChar">
    <w:name w:val="Title Char"/>
    <w:basedOn w:val="DefaultParagraphFont"/>
    <w:link w:val="Title"/>
    <w:uiPriority w:val="10"/>
    <w:rsid w:val="00E41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F2C"/>
    <w:pPr>
      <w:numPr>
        <w:ilvl w:val="1"/>
      </w:numPr>
      <w:spacing w:after="160" w:line="278" w:lineRule="auto"/>
    </w:pPr>
    <w:rPr>
      <w:rFonts w:eastAsiaTheme="majorEastAsia" w:cstheme="majorBidi"/>
      <w:color w:val="595959" w:themeColor="text1" w:themeTint="A6"/>
      <w:spacing w:val="15"/>
      <w:kern w:val="2"/>
      <w:sz w:val="28"/>
      <w:szCs w:val="28"/>
      <w:lang w:val="en-CA" w:eastAsia="zh-TW"/>
      <w14:ligatures w14:val="standardContextual"/>
    </w:rPr>
  </w:style>
  <w:style w:type="character" w:customStyle="1" w:styleId="SubtitleChar">
    <w:name w:val="Subtitle Char"/>
    <w:basedOn w:val="DefaultParagraphFont"/>
    <w:link w:val="Subtitle"/>
    <w:uiPriority w:val="11"/>
    <w:rsid w:val="00E41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F2C"/>
    <w:pPr>
      <w:spacing w:before="160" w:after="160" w:line="278" w:lineRule="auto"/>
      <w:jc w:val="center"/>
    </w:pPr>
    <w:rPr>
      <w:rFonts w:eastAsiaTheme="minorEastAsia"/>
      <w:i/>
      <w:iCs/>
      <w:color w:val="404040" w:themeColor="text1" w:themeTint="BF"/>
      <w:kern w:val="2"/>
      <w:sz w:val="24"/>
      <w:szCs w:val="24"/>
      <w:lang w:val="en-CA" w:eastAsia="zh-TW"/>
      <w14:ligatures w14:val="standardContextual"/>
    </w:rPr>
  </w:style>
  <w:style w:type="character" w:customStyle="1" w:styleId="QuoteChar">
    <w:name w:val="Quote Char"/>
    <w:basedOn w:val="DefaultParagraphFont"/>
    <w:link w:val="Quote"/>
    <w:uiPriority w:val="29"/>
    <w:rsid w:val="00E41F2C"/>
    <w:rPr>
      <w:i/>
      <w:iCs/>
      <w:color w:val="404040" w:themeColor="text1" w:themeTint="BF"/>
    </w:rPr>
  </w:style>
  <w:style w:type="paragraph" w:styleId="ListParagraph">
    <w:name w:val="List Paragraph"/>
    <w:basedOn w:val="Normal"/>
    <w:uiPriority w:val="34"/>
    <w:qFormat/>
    <w:rsid w:val="00E41F2C"/>
    <w:pPr>
      <w:spacing w:after="160" w:line="278" w:lineRule="auto"/>
      <w:ind w:left="720"/>
      <w:contextualSpacing/>
    </w:pPr>
    <w:rPr>
      <w:rFonts w:eastAsiaTheme="minorEastAsia"/>
      <w:kern w:val="2"/>
      <w:sz w:val="24"/>
      <w:szCs w:val="24"/>
      <w:lang w:val="en-CA" w:eastAsia="zh-TW"/>
      <w14:ligatures w14:val="standardContextual"/>
    </w:rPr>
  </w:style>
  <w:style w:type="character" w:styleId="IntenseEmphasis">
    <w:name w:val="Intense Emphasis"/>
    <w:basedOn w:val="DefaultParagraphFont"/>
    <w:uiPriority w:val="21"/>
    <w:qFormat/>
    <w:rsid w:val="00E41F2C"/>
    <w:rPr>
      <w:i/>
      <w:iCs/>
      <w:color w:val="0F4761" w:themeColor="accent1" w:themeShade="BF"/>
    </w:rPr>
  </w:style>
  <w:style w:type="paragraph" w:styleId="IntenseQuote">
    <w:name w:val="Intense Quote"/>
    <w:basedOn w:val="Normal"/>
    <w:next w:val="Normal"/>
    <w:link w:val="IntenseQuoteChar"/>
    <w:uiPriority w:val="30"/>
    <w:qFormat/>
    <w:rsid w:val="00E41F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24"/>
      <w:lang w:val="en-CA" w:eastAsia="zh-TW"/>
      <w14:ligatures w14:val="standardContextual"/>
    </w:rPr>
  </w:style>
  <w:style w:type="character" w:customStyle="1" w:styleId="IntenseQuoteChar">
    <w:name w:val="Intense Quote Char"/>
    <w:basedOn w:val="DefaultParagraphFont"/>
    <w:link w:val="IntenseQuote"/>
    <w:uiPriority w:val="30"/>
    <w:rsid w:val="00E41F2C"/>
    <w:rPr>
      <w:i/>
      <w:iCs/>
      <w:color w:val="0F4761" w:themeColor="accent1" w:themeShade="BF"/>
    </w:rPr>
  </w:style>
  <w:style w:type="character" w:styleId="IntenseReference">
    <w:name w:val="Intense Reference"/>
    <w:basedOn w:val="DefaultParagraphFont"/>
    <w:uiPriority w:val="32"/>
    <w:qFormat/>
    <w:rsid w:val="00E41F2C"/>
    <w:rPr>
      <w:b/>
      <w:bCs/>
      <w:smallCaps/>
      <w:color w:val="0F4761" w:themeColor="accent1" w:themeShade="BF"/>
      <w:spacing w:val="5"/>
    </w:rPr>
  </w:style>
  <w:style w:type="table" w:styleId="TableGrid">
    <w:name w:val="Table Grid"/>
    <w:basedOn w:val="TableNormal"/>
    <w:uiPriority w:val="39"/>
    <w:rsid w:val="00E4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B14E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5B14EE"/>
    <w:rPr>
      <w:rFonts w:ascii="Aptos" w:eastAsia="PMingLiU" w:hAnsi="Aptos"/>
      <w:noProof/>
      <w:kern w:val="0"/>
      <w:sz w:val="22"/>
      <w:szCs w:val="22"/>
      <w:lang w:val="en-US" w:eastAsia="en-US"/>
      <w14:ligatures w14:val="none"/>
    </w:rPr>
  </w:style>
  <w:style w:type="paragraph" w:customStyle="1" w:styleId="EndNoteBibliography">
    <w:name w:val="EndNote Bibliography"/>
    <w:basedOn w:val="Normal"/>
    <w:link w:val="EndNoteBibliographyChar"/>
    <w:rsid w:val="005B14EE"/>
    <w:rPr>
      <w:rFonts w:ascii="Aptos" w:hAnsi="Aptos"/>
      <w:noProof/>
    </w:rPr>
  </w:style>
  <w:style w:type="character" w:customStyle="1" w:styleId="EndNoteBibliographyChar">
    <w:name w:val="EndNote Bibliography Char"/>
    <w:basedOn w:val="DefaultParagraphFont"/>
    <w:link w:val="EndNoteBibliography"/>
    <w:rsid w:val="005B14EE"/>
    <w:rPr>
      <w:rFonts w:ascii="Aptos" w:eastAsia="PMingLiU" w:hAnsi="Aptos"/>
      <w:noProof/>
      <w:kern w:val="0"/>
      <w:sz w:val="22"/>
      <w:szCs w:val="22"/>
      <w:lang w:val="en-US" w:eastAsia="en-US"/>
      <w14:ligatures w14:val="none"/>
    </w:rPr>
  </w:style>
  <w:style w:type="character" w:styleId="Hyperlink">
    <w:name w:val="Hyperlink"/>
    <w:basedOn w:val="DefaultParagraphFont"/>
    <w:uiPriority w:val="99"/>
    <w:unhideWhenUsed/>
    <w:rsid w:val="005B14EE"/>
    <w:rPr>
      <w:color w:val="467886" w:themeColor="hyperlink"/>
      <w:u w:val="single"/>
    </w:rPr>
  </w:style>
  <w:style w:type="character" w:styleId="UnresolvedMention">
    <w:name w:val="Unresolved Mention"/>
    <w:basedOn w:val="DefaultParagraphFont"/>
    <w:uiPriority w:val="99"/>
    <w:semiHidden/>
    <w:unhideWhenUsed/>
    <w:rsid w:val="005B14EE"/>
    <w:rPr>
      <w:color w:val="605E5C"/>
      <w:shd w:val="clear" w:color="auto" w:fill="E1DFDD"/>
    </w:rPr>
  </w:style>
  <w:style w:type="table" w:customStyle="1" w:styleId="TableNormal1">
    <w:name w:val="Table Normal1"/>
    <w:rsid w:val="007E69A6"/>
    <w:pPr>
      <w:spacing w:line="259" w:lineRule="auto"/>
    </w:pPr>
    <w:rPr>
      <w:rFonts w:ascii="Calibri" w:eastAsia="PMingLiU" w:hAnsi="Calibri" w:cs="Calibri"/>
      <w:kern w:val="0"/>
      <w:sz w:val="22"/>
      <w:szCs w:val="22"/>
      <w:lang w:val="en-HK"/>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7E69A6"/>
    <w:pPr>
      <w:tabs>
        <w:tab w:val="center" w:pos="4153"/>
        <w:tab w:val="right" w:pos="8306"/>
      </w:tabs>
      <w:snapToGrid w:val="0"/>
      <w:spacing w:after="160" w:line="259" w:lineRule="auto"/>
    </w:pPr>
    <w:rPr>
      <w:rFonts w:ascii="Calibri" w:hAnsi="Calibri" w:cs="Calibri"/>
      <w:sz w:val="20"/>
      <w:szCs w:val="20"/>
      <w:lang w:eastAsia="zh-TW"/>
    </w:rPr>
  </w:style>
  <w:style w:type="character" w:customStyle="1" w:styleId="HeaderChar">
    <w:name w:val="Header Char"/>
    <w:basedOn w:val="DefaultParagraphFont"/>
    <w:link w:val="Header"/>
    <w:uiPriority w:val="99"/>
    <w:rsid w:val="007E69A6"/>
    <w:rPr>
      <w:rFonts w:ascii="Calibri" w:eastAsia="PMingLiU" w:hAnsi="Calibri" w:cs="Calibri"/>
      <w:kern w:val="0"/>
      <w:sz w:val="20"/>
      <w:szCs w:val="20"/>
      <w:lang w:val="en-US"/>
      <w14:ligatures w14:val="none"/>
    </w:rPr>
  </w:style>
  <w:style w:type="paragraph" w:styleId="Footer">
    <w:name w:val="footer"/>
    <w:basedOn w:val="Normal"/>
    <w:link w:val="FooterChar"/>
    <w:uiPriority w:val="99"/>
    <w:unhideWhenUsed/>
    <w:rsid w:val="007E69A6"/>
    <w:pPr>
      <w:tabs>
        <w:tab w:val="center" w:pos="4153"/>
        <w:tab w:val="right" w:pos="8306"/>
      </w:tabs>
      <w:snapToGrid w:val="0"/>
      <w:spacing w:after="160" w:line="259" w:lineRule="auto"/>
    </w:pPr>
    <w:rPr>
      <w:rFonts w:ascii="Calibri" w:hAnsi="Calibri" w:cs="Calibri"/>
      <w:sz w:val="20"/>
      <w:szCs w:val="20"/>
      <w:lang w:eastAsia="zh-TW"/>
    </w:rPr>
  </w:style>
  <w:style w:type="character" w:customStyle="1" w:styleId="FooterChar">
    <w:name w:val="Footer Char"/>
    <w:basedOn w:val="DefaultParagraphFont"/>
    <w:link w:val="Footer"/>
    <w:uiPriority w:val="99"/>
    <w:rsid w:val="007E69A6"/>
    <w:rPr>
      <w:rFonts w:ascii="Calibri" w:eastAsia="PMingLiU" w:hAnsi="Calibri" w:cs="Calibri"/>
      <w:kern w:val="0"/>
      <w:sz w:val="20"/>
      <w:szCs w:val="20"/>
      <w:lang w:val="en-US"/>
      <w14:ligatures w14:val="none"/>
    </w:rPr>
  </w:style>
  <w:style w:type="character" w:styleId="CommentReference">
    <w:name w:val="annotation reference"/>
    <w:uiPriority w:val="99"/>
    <w:semiHidden/>
    <w:unhideWhenUsed/>
    <w:rsid w:val="007E69A6"/>
    <w:rPr>
      <w:sz w:val="18"/>
      <w:szCs w:val="18"/>
    </w:rPr>
  </w:style>
  <w:style w:type="paragraph" w:styleId="CommentText">
    <w:name w:val="annotation text"/>
    <w:basedOn w:val="Normal"/>
    <w:link w:val="CommentTextChar"/>
    <w:uiPriority w:val="99"/>
    <w:unhideWhenUsed/>
    <w:rsid w:val="007E69A6"/>
    <w:pPr>
      <w:spacing w:after="160" w:line="259" w:lineRule="auto"/>
    </w:pPr>
    <w:rPr>
      <w:rFonts w:ascii="Calibri" w:hAnsi="Calibri" w:cs="Calibri"/>
      <w:lang w:eastAsia="zh-TW"/>
    </w:rPr>
  </w:style>
  <w:style w:type="character" w:customStyle="1" w:styleId="CommentTextChar">
    <w:name w:val="Comment Text Char"/>
    <w:basedOn w:val="DefaultParagraphFont"/>
    <w:link w:val="CommentText"/>
    <w:uiPriority w:val="99"/>
    <w:rsid w:val="007E69A6"/>
    <w:rPr>
      <w:rFonts w:ascii="Calibri" w:eastAsia="PMingLiU" w:hAnsi="Calibri" w:cs="Calibri"/>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7E69A6"/>
    <w:rPr>
      <w:b/>
      <w:bCs/>
    </w:rPr>
  </w:style>
  <w:style w:type="character" w:customStyle="1" w:styleId="CommentSubjectChar">
    <w:name w:val="Comment Subject Char"/>
    <w:basedOn w:val="CommentTextChar"/>
    <w:link w:val="CommentSubject"/>
    <w:uiPriority w:val="99"/>
    <w:semiHidden/>
    <w:rsid w:val="007E69A6"/>
    <w:rPr>
      <w:rFonts w:ascii="Calibri" w:eastAsia="PMingLiU" w:hAnsi="Calibri" w:cs="Calibri"/>
      <w:b/>
      <w:bCs/>
      <w:kern w:val="0"/>
      <w:sz w:val="22"/>
      <w:szCs w:val="22"/>
      <w:lang w:val="en-US"/>
      <w14:ligatures w14:val="none"/>
    </w:rPr>
  </w:style>
  <w:style w:type="character" w:customStyle="1" w:styleId="EndNoteBibliographyTitle0">
    <w:name w:val="EndNote Bibliography Title 字元"/>
    <w:rsid w:val="007E69A6"/>
    <w:rPr>
      <w:rFonts w:ascii="Calibri" w:eastAsia="PMingLiU" w:hAnsi="Calibri" w:cs="Calibri"/>
      <w:noProof/>
      <w:kern w:val="0"/>
      <w:lang w:val="en-US"/>
      <w14:ligatures w14:val="none"/>
    </w:rPr>
  </w:style>
  <w:style w:type="character" w:customStyle="1" w:styleId="EndNoteBibliography0">
    <w:name w:val="EndNote Bibliography 字元"/>
    <w:rsid w:val="007E69A6"/>
    <w:rPr>
      <w:rFonts w:ascii="Calibri" w:eastAsia="PMingLiU" w:hAnsi="Calibri" w:cs="Calibri"/>
      <w:noProof/>
      <w:kern w:val="0"/>
      <w:lang w:val="en-US"/>
      <w14:ligatures w14:val="none"/>
    </w:rPr>
  </w:style>
  <w:style w:type="paragraph" w:styleId="BalloonText">
    <w:name w:val="Balloon Text"/>
    <w:basedOn w:val="Normal"/>
    <w:link w:val="BalloonTextChar"/>
    <w:uiPriority w:val="99"/>
    <w:semiHidden/>
    <w:unhideWhenUsed/>
    <w:rsid w:val="007E69A6"/>
    <w:pPr>
      <w:spacing w:after="0"/>
    </w:pPr>
    <w:rPr>
      <w:rFonts w:ascii="Segoe UI" w:hAnsi="Segoe UI" w:cs="Segoe UI"/>
      <w:sz w:val="18"/>
      <w:szCs w:val="18"/>
      <w:lang w:eastAsia="zh-TW"/>
    </w:rPr>
  </w:style>
  <w:style w:type="character" w:customStyle="1" w:styleId="BalloonTextChar">
    <w:name w:val="Balloon Text Char"/>
    <w:basedOn w:val="DefaultParagraphFont"/>
    <w:link w:val="BalloonText"/>
    <w:uiPriority w:val="99"/>
    <w:semiHidden/>
    <w:rsid w:val="007E69A6"/>
    <w:rPr>
      <w:rFonts w:ascii="Segoe UI" w:eastAsia="PMingLiU" w:hAnsi="Segoe UI" w:cs="Segoe UI"/>
      <w:kern w:val="0"/>
      <w:sz w:val="18"/>
      <w:szCs w:val="18"/>
      <w:lang w:val="en-US"/>
      <w14:ligatures w14:val="none"/>
    </w:rPr>
  </w:style>
  <w:style w:type="paragraph" w:styleId="Revision">
    <w:name w:val="Revision"/>
    <w:hidden/>
    <w:uiPriority w:val="99"/>
    <w:semiHidden/>
    <w:rsid w:val="007E69A6"/>
    <w:pPr>
      <w:spacing w:after="0" w:line="240" w:lineRule="auto"/>
    </w:pPr>
    <w:rPr>
      <w:rFonts w:ascii="Calibri" w:eastAsia="PMingLiU" w:hAnsi="Calibri" w:cs="Calibri"/>
      <w:kern w:val="0"/>
      <w:sz w:val="22"/>
      <w:szCs w:val="22"/>
      <w:lang w:val="en-HK"/>
      <w14:ligatures w14:val="none"/>
    </w:rPr>
  </w:style>
  <w:style w:type="character" w:customStyle="1" w:styleId="identifier">
    <w:name w:val="identifier"/>
    <w:basedOn w:val="DefaultParagraphFont"/>
    <w:rsid w:val="007E69A6"/>
  </w:style>
  <w:style w:type="character" w:customStyle="1" w:styleId="paren">
    <w:name w:val="paren"/>
    <w:basedOn w:val="DefaultParagraphFont"/>
    <w:rsid w:val="007E69A6"/>
  </w:style>
  <w:style w:type="character" w:customStyle="1" w:styleId="string">
    <w:name w:val="string"/>
    <w:basedOn w:val="DefaultParagraphFont"/>
    <w:rsid w:val="007E69A6"/>
  </w:style>
  <w:style w:type="character" w:customStyle="1" w:styleId="UnresolvedMention1">
    <w:name w:val="Unresolved Mention1"/>
    <w:uiPriority w:val="99"/>
    <w:semiHidden/>
    <w:unhideWhenUsed/>
    <w:rsid w:val="007E69A6"/>
    <w:rPr>
      <w:color w:val="605E5C"/>
      <w:shd w:val="clear" w:color="auto" w:fill="E1DFDD"/>
    </w:rPr>
  </w:style>
  <w:style w:type="character" w:styleId="LineNumber">
    <w:name w:val="line number"/>
    <w:basedOn w:val="DefaultParagraphFont"/>
    <w:uiPriority w:val="99"/>
    <w:semiHidden/>
    <w:unhideWhenUsed/>
    <w:rsid w:val="007E69A6"/>
  </w:style>
  <w:style w:type="character" w:styleId="PlaceholderText">
    <w:name w:val="Placeholder Text"/>
    <w:basedOn w:val="DefaultParagraphFont"/>
    <w:uiPriority w:val="99"/>
    <w:semiHidden/>
    <w:rsid w:val="007E69A6"/>
    <w:rPr>
      <w:color w:val="808080"/>
    </w:rPr>
  </w:style>
  <w:style w:type="paragraph" w:styleId="NoSpacing">
    <w:name w:val="No Spacing"/>
    <w:uiPriority w:val="1"/>
    <w:qFormat/>
    <w:rsid w:val="007E69A6"/>
    <w:pPr>
      <w:spacing w:after="0" w:line="240" w:lineRule="auto"/>
    </w:pPr>
    <w:rPr>
      <w:rFonts w:eastAsiaTheme="minorHAnsi"/>
      <w:kern w:val="0"/>
      <w:sz w:val="22"/>
      <w:szCs w:val="22"/>
      <w:lang w:val="en-US" w:eastAsia="en-US"/>
      <w14:ligatures w14:val="none"/>
    </w:rPr>
  </w:style>
  <w:style w:type="character" w:customStyle="1" w:styleId="cf01">
    <w:name w:val="cf01"/>
    <w:basedOn w:val="DefaultParagraphFont"/>
    <w:rsid w:val="007E69A6"/>
    <w:rPr>
      <w:rFonts w:ascii="Segoe UI" w:hAnsi="Segoe UI" w:cs="Segoe UI" w:hint="default"/>
      <w:sz w:val="18"/>
      <w:szCs w:val="18"/>
    </w:rPr>
  </w:style>
  <w:style w:type="character" w:customStyle="1" w:styleId="cf11">
    <w:name w:val="cf11"/>
    <w:basedOn w:val="DefaultParagraphFont"/>
    <w:rsid w:val="007E69A6"/>
    <w:rPr>
      <w:rFonts w:ascii="Segoe UI" w:hAnsi="Segoe UI" w:cs="Segoe UI" w:hint="default"/>
      <w:color w:val="333333"/>
      <w:sz w:val="18"/>
      <w:szCs w:val="18"/>
    </w:rPr>
  </w:style>
  <w:style w:type="paragraph" w:styleId="NormalWeb">
    <w:name w:val="Normal (Web)"/>
    <w:basedOn w:val="Normal"/>
    <w:uiPriority w:val="99"/>
    <w:semiHidden/>
    <w:unhideWhenUsed/>
    <w:rsid w:val="007E69A6"/>
    <w:pPr>
      <w:spacing w:before="100" w:beforeAutospacing="1" w:after="100" w:afterAutospacing="1"/>
    </w:pPr>
    <w:rPr>
      <w:rFonts w:ascii="Times New Roman" w:eastAsia="Times New Roman" w:hAnsi="Times New Roman" w:cs="Times New Roman"/>
      <w:sz w:val="24"/>
      <w:szCs w:val="24"/>
      <w:lang w:val="en-CA" w:eastAsia="zh-TW"/>
    </w:rPr>
  </w:style>
  <w:style w:type="character" w:styleId="Emphasis">
    <w:name w:val="Emphasis"/>
    <w:basedOn w:val="DefaultParagraphFont"/>
    <w:uiPriority w:val="20"/>
    <w:qFormat/>
    <w:rsid w:val="007E69A6"/>
    <w:rPr>
      <w:i/>
      <w:iCs/>
    </w:rPr>
  </w:style>
  <w:style w:type="character" w:customStyle="1" w:styleId="mord">
    <w:name w:val="mord"/>
    <w:basedOn w:val="DefaultParagraphFont"/>
    <w:rsid w:val="007D068B"/>
  </w:style>
  <w:style w:type="character" w:customStyle="1" w:styleId="mbin">
    <w:name w:val="mbin"/>
    <w:basedOn w:val="DefaultParagraphFont"/>
    <w:rsid w:val="007D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97416">
      <w:bodyDiv w:val="1"/>
      <w:marLeft w:val="0"/>
      <w:marRight w:val="0"/>
      <w:marTop w:val="0"/>
      <w:marBottom w:val="0"/>
      <w:divBdr>
        <w:top w:val="none" w:sz="0" w:space="0" w:color="auto"/>
        <w:left w:val="none" w:sz="0" w:space="0" w:color="auto"/>
        <w:bottom w:val="none" w:sz="0" w:space="0" w:color="auto"/>
        <w:right w:val="none" w:sz="0" w:space="0" w:color="auto"/>
      </w:divBdr>
    </w:div>
    <w:div w:id="76292982">
      <w:bodyDiv w:val="1"/>
      <w:marLeft w:val="0"/>
      <w:marRight w:val="0"/>
      <w:marTop w:val="0"/>
      <w:marBottom w:val="0"/>
      <w:divBdr>
        <w:top w:val="none" w:sz="0" w:space="0" w:color="auto"/>
        <w:left w:val="none" w:sz="0" w:space="0" w:color="auto"/>
        <w:bottom w:val="none" w:sz="0" w:space="0" w:color="auto"/>
        <w:right w:val="none" w:sz="0" w:space="0" w:color="auto"/>
      </w:divBdr>
      <w:divsChild>
        <w:div w:id="1322002368">
          <w:marLeft w:val="0"/>
          <w:marRight w:val="0"/>
          <w:marTop w:val="0"/>
          <w:marBottom w:val="0"/>
          <w:divBdr>
            <w:top w:val="none" w:sz="0" w:space="0" w:color="auto"/>
            <w:left w:val="none" w:sz="0" w:space="0" w:color="auto"/>
            <w:bottom w:val="none" w:sz="0" w:space="0" w:color="auto"/>
            <w:right w:val="none" w:sz="0" w:space="0" w:color="auto"/>
          </w:divBdr>
        </w:div>
      </w:divsChild>
    </w:div>
    <w:div w:id="111554411">
      <w:bodyDiv w:val="1"/>
      <w:marLeft w:val="0"/>
      <w:marRight w:val="0"/>
      <w:marTop w:val="0"/>
      <w:marBottom w:val="0"/>
      <w:divBdr>
        <w:top w:val="none" w:sz="0" w:space="0" w:color="auto"/>
        <w:left w:val="none" w:sz="0" w:space="0" w:color="auto"/>
        <w:bottom w:val="none" w:sz="0" w:space="0" w:color="auto"/>
        <w:right w:val="none" w:sz="0" w:space="0" w:color="auto"/>
      </w:divBdr>
    </w:div>
    <w:div w:id="207113200">
      <w:bodyDiv w:val="1"/>
      <w:marLeft w:val="0"/>
      <w:marRight w:val="0"/>
      <w:marTop w:val="0"/>
      <w:marBottom w:val="0"/>
      <w:divBdr>
        <w:top w:val="none" w:sz="0" w:space="0" w:color="auto"/>
        <w:left w:val="none" w:sz="0" w:space="0" w:color="auto"/>
        <w:bottom w:val="none" w:sz="0" w:space="0" w:color="auto"/>
        <w:right w:val="none" w:sz="0" w:space="0" w:color="auto"/>
      </w:divBdr>
    </w:div>
    <w:div w:id="718478119">
      <w:bodyDiv w:val="1"/>
      <w:marLeft w:val="0"/>
      <w:marRight w:val="0"/>
      <w:marTop w:val="0"/>
      <w:marBottom w:val="0"/>
      <w:divBdr>
        <w:top w:val="none" w:sz="0" w:space="0" w:color="auto"/>
        <w:left w:val="none" w:sz="0" w:space="0" w:color="auto"/>
        <w:bottom w:val="none" w:sz="0" w:space="0" w:color="auto"/>
        <w:right w:val="none" w:sz="0" w:space="0" w:color="auto"/>
      </w:divBdr>
    </w:div>
    <w:div w:id="964580583">
      <w:bodyDiv w:val="1"/>
      <w:marLeft w:val="0"/>
      <w:marRight w:val="0"/>
      <w:marTop w:val="0"/>
      <w:marBottom w:val="0"/>
      <w:divBdr>
        <w:top w:val="none" w:sz="0" w:space="0" w:color="auto"/>
        <w:left w:val="none" w:sz="0" w:space="0" w:color="auto"/>
        <w:bottom w:val="none" w:sz="0" w:space="0" w:color="auto"/>
        <w:right w:val="none" w:sz="0" w:space="0" w:color="auto"/>
      </w:divBdr>
      <w:divsChild>
        <w:div w:id="1836804225">
          <w:marLeft w:val="0"/>
          <w:marRight w:val="0"/>
          <w:marTop w:val="0"/>
          <w:marBottom w:val="0"/>
          <w:divBdr>
            <w:top w:val="none" w:sz="0" w:space="0" w:color="auto"/>
            <w:left w:val="none" w:sz="0" w:space="0" w:color="auto"/>
            <w:bottom w:val="none" w:sz="0" w:space="0" w:color="auto"/>
            <w:right w:val="none" w:sz="0" w:space="0" w:color="auto"/>
          </w:divBdr>
        </w:div>
      </w:divsChild>
    </w:div>
    <w:div w:id="993339089">
      <w:bodyDiv w:val="1"/>
      <w:marLeft w:val="0"/>
      <w:marRight w:val="0"/>
      <w:marTop w:val="0"/>
      <w:marBottom w:val="0"/>
      <w:divBdr>
        <w:top w:val="none" w:sz="0" w:space="0" w:color="auto"/>
        <w:left w:val="none" w:sz="0" w:space="0" w:color="auto"/>
        <w:bottom w:val="none" w:sz="0" w:space="0" w:color="auto"/>
        <w:right w:val="none" w:sz="0" w:space="0" w:color="auto"/>
      </w:divBdr>
    </w:div>
    <w:div w:id="1105031110">
      <w:bodyDiv w:val="1"/>
      <w:marLeft w:val="0"/>
      <w:marRight w:val="0"/>
      <w:marTop w:val="0"/>
      <w:marBottom w:val="0"/>
      <w:divBdr>
        <w:top w:val="none" w:sz="0" w:space="0" w:color="auto"/>
        <w:left w:val="none" w:sz="0" w:space="0" w:color="auto"/>
        <w:bottom w:val="none" w:sz="0" w:space="0" w:color="auto"/>
        <w:right w:val="none" w:sz="0" w:space="0" w:color="auto"/>
      </w:divBdr>
      <w:divsChild>
        <w:div w:id="1003973458">
          <w:marLeft w:val="0"/>
          <w:marRight w:val="0"/>
          <w:marTop w:val="0"/>
          <w:marBottom w:val="0"/>
          <w:divBdr>
            <w:top w:val="none" w:sz="0" w:space="0" w:color="auto"/>
            <w:left w:val="none" w:sz="0" w:space="0" w:color="auto"/>
            <w:bottom w:val="none" w:sz="0" w:space="0" w:color="auto"/>
            <w:right w:val="none" w:sz="0" w:space="0" w:color="auto"/>
          </w:divBdr>
        </w:div>
      </w:divsChild>
    </w:div>
    <w:div w:id="1325671729">
      <w:bodyDiv w:val="1"/>
      <w:marLeft w:val="0"/>
      <w:marRight w:val="0"/>
      <w:marTop w:val="0"/>
      <w:marBottom w:val="0"/>
      <w:divBdr>
        <w:top w:val="none" w:sz="0" w:space="0" w:color="auto"/>
        <w:left w:val="none" w:sz="0" w:space="0" w:color="auto"/>
        <w:bottom w:val="none" w:sz="0" w:space="0" w:color="auto"/>
        <w:right w:val="none" w:sz="0" w:space="0" w:color="auto"/>
      </w:divBdr>
      <w:divsChild>
        <w:div w:id="145246188">
          <w:marLeft w:val="0"/>
          <w:marRight w:val="0"/>
          <w:marTop w:val="0"/>
          <w:marBottom w:val="0"/>
          <w:divBdr>
            <w:top w:val="none" w:sz="0" w:space="0" w:color="auto"/>
            <w:left w:val="none" w:sz="0" w:space="0" w:color="auto"/>
            <w:bottom w:val="none" w:sz="0" w:space="0" w:color="auto"/>
            <w:right w:val="none" w:sz="0" w:space="0" w:color="auto"/>
          </w:divBdr>
        </w:div>
      </w:divsChild>
    </w:div>
    <w:div w:id="1383359165">
      <w:bodyDiv w:val="1"/>
      <w:marLeft w:val="0"/>
      <w:marRight w:val="0"/>
      <w:marTop w:val="0"/>
      <w:marBottom w:val="0"/>
      <w:divBdr>
        <w:top w:val="none" w:sz="0" w:space="0" w:color="auto"/>
        <w:left w:val="none" w:sz="0" w:space="0" w:color="auto"/>
        <w:bottom w:val="none" w:sz="0" w:space="0" w:color="auto"/>
        <w:right w:val="none" w:sz="0" w:space="0" w:color="auto"/>
      </w:divBdr>
    </w:div>
    <w:div w:id="1867517261">
      <w:bodyDiv w:val="1"/>
      <w:marLeft w:val="0"/>
      <w:marRight w:val="0"/>
      <w:marTop w:val="0"/>
      <w:marBottom w:val="0"/>
      <w:divBdr>
        <w:top w:val="none" w:sz="0" w:space="0" w:color="auto"/>
        <w:left w:val="none" w:sz="0" w:space="0" w:color="auto"/>
        <w:bottom w:val="none" w:sz="0" w:space="0" w:color="auto"/>
        <w:right w:val="none" w:sz="0" w:space="0" w:color="auto"/>
      </w:divBdr>
    </w:div>
    <w:div w:id="1920560762">
      <w:bodyDiv w:val="1"/>
      <w:marLeft w:val="0"/>
      <w:marRight w:val="0"/>
      <w:marTop w:val="0"/>
      <w:marBottom w:val="0"/>
      <w:divBdr>
        <w:top w:val="none" w:sz="0" w:space="0" w:color="auto"/>
        <w:left w:val="none" w:sz="0" w:space="0" w:color="auto"/>
        <w:bottom w:val="none" w:sz="0" w:space="0" w:color="auto"/>
        <w:right w:val="none" w:sz="0" w:space="0" w:color="auto"/>
      </w:divBdr>
    </w:div>
    <w:div w:id="1944267094">
      <w:bodyDiv w:val="1"/>
      <w:marLeft w:val="0"/>
      <w:marRight w:val="0"/>
      <w:marTop w:val="0"/>
      <w:marBottom w:val="0"/>
      <w:divBdr>
        <w:top w:val="none" w:sz="0" w:space="0" w:color="auto"/>
        <w:left w:val="none" w:sz="0" w:space="0" w:color="auto"/>
        <w:bottom w:val="none" w:sz="0" w:space="0" w:color="auto"/>
        <w:right w:val="none" w:sz="0" w:space="0" w:color="auto"/>
      </w:divBdr>
    </w:div>
    <w:div w:id="202435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7717/peerj.533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7717/peerj.32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02/bimj.201700025" TargetMode="External"/><Relationship Id="rId5" Type="http://schemas.openxmlformats.org/officeDocument/2006/relationships/numbering" Target="numbering.xml"/><Relationship Id="rId15" Type="http://schemas.openxmlformats.org/officeDocument/2006/relationships/image" Target="media/image1.tiff"/><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ympev.2019.10669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3DC34F93E554AF18B393DBB12A78568"/>
        <w:category>
          <w:name w:val="General"/>
          <w:gallery w:val="placeholder"/>
        </w:category>
        <w:types>
          <w:type w:val="bbPlcHdr"/>
        </w:types>
        <w:behaviors>
          <w:behavior w:val="content"/>
        </w:behaviors>
        <w:guid w:val="{B52A1818-06BD-4988-A1AE-A67D37837C81}"/>
      </w:docPartPr>
      <w:docPartBody>
        <w:p w:rsidR="006F1A66" w:rsidRDefault="006F1A66" w:rsidP="006F1A66">
          <w:pPr>
            <w:pStyle w:val="B3DC34F93E554AF18B393DBB12A78568"/>
          </w:pPr>
          <w:r w:rsidRPr="00033C32">
            <w:rPr>
              <w:rStyle w:val="PlaceholderText"/>
            </w:rPr>
            <w:t>Click or tap here to enter text.</w:t>
          </w:r>
        </w:p>
      </w:docPartBody>
    </w:docPart>
    <w:docPart>
      <w:docPartPr>
        <w:name w:val="D390745C384E465EBE5311FDAD5658CD"/>
        <w:category>
          <w:name w:val="General"/>
          <w:gallery w:val="placeholder"/>
        </w:category>
        <w:types>
          <w:type w:val="bbPlcHdr"/>
        </w:types>
        <w:behaviors>
          <w:behavior w:val="content"/>
        </w:behaviors>
        <w:guid w:val="{FC5A663B-E4B4-4C34-9E39-466E8008ED27}"/>
      </w:docPartPr>
      <w:docPartBody>
        <w:p w:rsidR="006F1A66" w:rsidRDefault="006F1A66" w:rsidP="006F1A66">
          <w:pPr>
            <w:pStyle w:val="D390745C384E465EBE5311FDAD5658CD"/>
          </w:pPr>
          <w:r w:rsidRPr="00033C32">
            <w:rPr>
              <w:rStyle w:val="PlaceholderText"/>
            </w:rPr>
            <w:t>Click or tap here to enter text.</w:t>
          </w:r>
        </w:p>
      </w:docPartBody>
    </w:docPart>
    <w:docPart>
      <w:docPartPr>
        <w:name w:val="D9A6C7765DAF4C9DAA78AC085D0EE2A2"/>
        <w:category>
          <w:name w:val="General"/>
          <w:gallery w:val="placeholder"/>
        </w:category>
        <w:types>
          <w:type w:val="bbPlcHdr"/>
        </w:types>
        <w:behaviors>
          <w:behavior w:val="content"/>
        </w:behaviors>
        <w:guid w:val="{772BA5B3-4315-48D7-9245-D6F0A249DCC3}"/>
      </w:docPartPr>
      <w:docPartBody>
        <w:p w:rsidR="006F1A66" w:rsidRDefault="006F1A66" w:rsidP="006F1A66">
          <w:pPr>
            <w:pStyle w:val="D9A6C7765DAF4C9DAA78AC085D0EE2A2"/>
          </w:pPr>
          <w:r w:rsidRPr="00033C32">
            <w:rPr>
              <w:rStyle w:val="PlaceholderText"/>
            </w:rPr>
            <w:t>Click or tap here to enter text.</w:t>
          </w:r>
        </w:p>
      </w:docPartBody>
    </w:docPart>
    <w:docPart>
      <w:docPartPr>
        <w:name w:val="6C52B5437F3D4F4BA2CD4CD7AB5689D6"/>
        <w:category>
          <w:name w:val="General"/>
          <w:gallery w:val="placeholder"/>
        </w:category>
        <w:types>
          <w:type w:val="bbPlcHdr"/>
        </w:types>
        <w:behaviors>
          <w:behavior w:val="content"/>
        </w:behaviors>
        <w:guid w:val="{EE57141B-643C-4F91-AB04-4E4FEFC73A4C}"/>
      </w:docPartPr>
      <w:docPartBody>
        <w:p w:rsidR="006F1A66" w:rsidRDefault="006F1A66" w:rsidP="006F1A66">
          <w:pPr>
            <w:pStyle w:val="6C52B5437F3D4F4BA2CD4CD7AB5689D6"/>
          </w:pPr>
          <w:r w:rsidRPr="00033C32">
            <w:rPr>
              <w:rStyle w:val="PlaceholderText"/>
            </w:rPr>
            <w:t>Click or tap here to enter text.</w:t>
          </w:r>
        </w:p>
      </w:docPartBody>
    </w:docPart>
    <w:docPart>
      <w:docPartPr>
        <w:name w:val="B88DED25F1CC4E0084177E622963E8CF"/>
        <w:category>
          <w:name w:val="General"/>
          <w:gallery w:val="placeholder"/>
        </w:category>
        <w:types>
          <w:type w:val="bbPlcHdr"/>
        </w:types>
        <w:behaviors>
          <w:behavior w:val="content"/>
        </w:behaviors>
        <w:guid w:val="{C3C7B25A-4692-4A43-8A50-372B3894B5D3}"/>
      </w:docPartPr>
      <w:docPartBody>
        <w:p w:rsidR="006F1A66" w:rsidRDefault="006F1A66" w:rsidP="006F1A66">
          <w:pPr>
            <w:pStyle w:val="B88DED25F1CC4E0084177E622963E8CF"/>
          </w:pPr>
          <w:r w:rsidRPr="00033C32">
            <w:rPr>
              <w:rStyle w:val="PlaceholderText"/>
            </w:rPr>
            <w:t>Click or tap here to enter text.</w:t>
          </w:r>
        </w:p>
      </w:docPartBody>
    </w:docPart>
    <w:docPart>
      <w:docPartPr>
        <w:name w:val="0720E5F96574419DABD9B9746D18FE56"/>
        <w:category>
          <w:name w:val="General"/>
          <w:gallery w:val="placeholder"/>
        </w:category>
        <w:types>
          <w:type w:val="bbPlcHdr"/>
        </w:types>
        <w:behaviors>
          <w:behavior w:val="content"/>
        </w:behaviors>
        <w:guid w:val="{C72C81FE-9470-4ED0-A770-FFB537346423}"/>
      </w:docPartPr>
      <w:docPartBody>
        <w:p w:rsidR="006F1A66" w:rsidRDefault="006F1A66" w:rsidP="006F1A66">
          <w:pPr>
            <w:pStyle w:val="0720E5F96574419DABD9B9746D18FE56"/>
          </w:pPr>
          <w:r w:rsidRPr="00033C32">
            <w:rPr>
              <w:rStyle w:val="PlaceholderText"/>
            </w:rPr>
            <w:t>Click or tap here to enter text.</w:t>
          </w:r>
        </w:p>
      </w:docPartBody>
    </w:docPart>
    <w:docPart>
      <w:docPartPr>
        <w:name w:val="7D60D9D8F8264B1CB143E0A21375C2D8"/>
        <w:category>
          <w:name w:val="General"/>
          <w:gallery w:val="placeholder"/>
        </w:category>
        <w:types>
          <w:type w:val="bbPlcHdr"/>
        </w:types>
        <w:behaviors>
          <w:behavior w:val="content"/>
        </w:behaviors>
        <w:guid w:val="{592103DE-A440-44E2-A761-A4ED0D359E73}"/>
      </w:docPartPr>
      <w:docPartBody>
        <w:p w:rsidR="006F1A66" w:rsidRDefault="006F1A66" w:rsidP="006F1A66">
          <w:pPr>
            <w:pStyle w:val="7D60D9D8F8264B1CB143E0A21375C2D8"/>
          </w:pPr>
          <w:r w:rsidRPr="00B14422">
            <w:rPr>
              <w:rStyle w:val="PlaceholderText"/>
            </w:rPr>
            <w:t>Click or tap here to enter text.</w:t>
          </w:r>
        </w:p>
      </w:docPartBody>
    </w:docPart>
    <w:docPart>
      <w:docPartPr>
        <w:name w:val="02E7CC2391D945ABB8B1DEBC35DF1538"/>
        <w:category>
          <w:name w:val="General"/>
          <w:gallery w:val="placeholder"/>
        </w:category>
        <w:types>
          <w:type w:val="bbPlcHdr"/>
        </w:types>
        <w:behaviors>
          <w:behavior w:val="content"/>
        </w:behaviors>
        <w:guid w:val="{DC342D25-D4A6-4CD0-AE98-A230F28DBA25}"/>
      </w:docPartPr>
      <w:docPartBody>
        <w:p w:rsidR="006F1A66" w:rsidRDefault="006F1A66" w:rsidP="006F1A66">
          <w:pPr>
            <w:pStyle w:val="02E7CC2391D945ABB8B1DEBC35DF1538"/>
          </w:pPr>
          <w:r w:rsidRPr="00033C32">
            <w:rPr>
              <w:rStyle w:val="PlaceholderText"/>
            </w:rPr>
            <w:t>Click or tap here to enter text.</w:t>
          </w:r>
        </w:p>
      </w:docPartBody>
    </w:docPart>
    <w:docPart>
      <w:docPartPr>
        <w:name w:val="F18766C01C044693B81124BCE472EF82"/>
        <w:category>
          <w:name w:val="General"/>
          <w:gallery w:val="placeholder"/>
        </w:category>
        <w:types>
          <w:type w:val="bbPlcHdr"/>
        </w:types>
        <w:behaviors>
          <w:behavior w:val="content"/>
        </w:behaviors>
        <w:guid w:val="{DD053264-697F-47E8-85EB-B3A5AC1B1622}"/>
      </w:docPartPr>
      <w:docPartBody>
        <w:p w:rsidR="006F1A66" w:rsidRDefault="006F1A66" w:rsidP="006F1A66">
          <w:pPr>
            <w:pStyle w:val="F18766C01C044693B81124BCE472EF82"/>
          </w:pPr>
          <w:r w:rsidRPr="00033C32">
            <w:rPr>
              <w:rStyle w:val="PlaceholderText"/>
            </w:rPr>
            <w:t>Click or tap here to enter text.</w:t>
          </w:r>
        </w:p>
      </w:docPartBody>
    </w:docPart>
    <w:docPart>
      <w:docPartPr>
        <w:name w:val="BEDE24DD3563442AA20D8AF72491210F"/>
        <w:category>
          <w:name w:val="General"/>
          <w:gallery w:val="placeholder"/>
        </w:category>
        <w:types>
          <w:type w:val="bbPlcHdr"/>
        </w:types>
        <w:behaviors>
          <w:behavior w:val="content"/>
        </w:behaviors>
        <w:guid w:val="{26353D0A-B113-4CF2-864D-DDF338E9A158}"/>
      </w:docPartPr>
      <w:docPartBody>
        <w:p w:rsidR="006F1A66" w:rsidRDefault="006F1A66" w:rsidP="006F1A66">
          <w:pPr>
            <w:pStyle w:val="BEDE24DD3563442AA20D8AF72491210F"/>
          </w:pPr>
          <w:r w:rsidRPr="00033C32">
            <w:rPr>
              <w:rStyle w:val="PlaceholderText"/>
            </w:rPr>
            <w:t>Click or tap here to enter text.</w:t>
          </w:r>
        </w:p>
      </w:docPartBody>
    </w:docPart>
    <w:docPart>
      <w:docPartPr>
        <w:name w:val="FFB3DD05D8344F80A4B3DD3D6F34B15B"/>
        <w:category>
          <w:name w:val="General"/>
          <w:gallery w:val="placeholder"/>
        </w:category>
        <w:types>
          <w:type w:val="bbPlcHdr"/>
        </w:types>
        <w:behaviors>
          <w:behavior w:val="content"/>
        </w:behaviors>
        <w:guid w:val="{BB5B4EBB-FE76-4BFE-8385-9D3C4D32AE06}"/>
      </w:docPartPr>
      <w:docPartBody>
        <w:p w:rsidR="006F1A66" w:rsidRDefault="006F1A66" w:rsidP="006F1A66">
          <w:pPr>
            <w:pStyle w:val="FFB3DD05D8344F80A4B3DD3D6F34B15B"/>
          </w:pPr>
          <w:r w:rsidRPr="00033C32">
            <w:rPr>
              <w:rStyle w:val="PlaceholderText"/>
            </w:rPr>
            <w:t>Click or tap here to enter text.</w:t>
          </w:r>
        </w:p>
      </w:docPartBody>
    </w:docPart>
    <w:docPart>
      <w:docPartPr>
        <w:name w:val="028E4A42A1894B138181E064BDAF5CDE"/>
        <w:category>
          <w:name w:val="General"/>
          <w:gallery w:val="placeholder"/>
        </w:category>
        <w:types>
          <w:type w:val="bbPlcHdr"/>
        </w:types>
        <w:behaviors>
          <w:behavior w:val="content"/>
        </w:behaviors>
        <w:guid w:val="{43A2F738-64F8-44DB-B65F-9CF2C877F19D}"/>
      </w:docPartPr>
      <w:docPartBody>
        <w:p w:rsidR="006F1A66" w:rsidRDefault="006F1A66" w:rsidP="006F1A66">
          <w:pPr>
            <w:pStyle w:val="028E4A42A1894B138181E064BDAF5CDE"/>
          </w:pPr>
          <w:r w:rsidRPr="00033C32">
            <w:rPr>
              <w:rStyle w:val="PlaceholderText"/>
            </w:rPr>
            <w:t>Click or tap here to enter text.</w:t>
          </w:r>
        </w:p>
      </w:docPartBody>
    </w:docPart>
    <w:docPart>
      <w:docPartPr>
        <w:name w:val="D44AADEDD8FE4586B864745E725DDD7F"/>
        <w:category>
          <w:name w:val="General"/>
          <w:gallery w:val="placeholder"/>
        </w:category>
        <w:types>
          <w:type w:val="bbPlcHdr"/>
        </w:types>
        <w:behaviors>
          <w:behavior w:val="content"/>
        </w:behaviors>
        <w:guid w:val="{CDC9DE63-4C7F-4D86-9B7F-7583B3FFF43F}"/>
      </w:docPartPr>
      <w:docPartBody>
        <w:p w:rsidR="006F1A66" w:rsidRDefault="006F1A66" w:rsidP="006F1A66">
          <w:pPr>
            <w:pStyle w:val="D44AADEDD8FE4586B864745E725DDD7F"/>
          </w:pPr>
          <w:r w:rsidRPr="00382AF3">
            <w:rPr>
              <w:rStyle w:val="PlaceholderText"/>
            </w:rPr>
            <w:t>Click or tap here to enter text.</w:t>
          </w:r>
        </w:p>
      </w:docPartBody>
    </w:docPart>
    <w:docPart>
      <w:docPartPr>
        <w:name w:val="617901FDD6384B3689C23F2BCC4348C6"/>
        <w:category>
          <w:name w:val="General"/>
          <w:gallery w:val="placeholder"/>
        </w:category>
        <w:types>
          <w:type w:val="bbPlcHdr"/>
        </w:types>
        <w:behaviors>
          <w:behavior w:val="content"/>
        </w:behaviors>
        <w:guid w:val="{65D651DA-D977-4408-9DBA-CB61F2D553C5}"/>
      </w:docPartPr>
      <w:docPartBody>
        <w:p w:rsidR="006F1A66" w:rsidRDefault="006F1A66" w:rsidP="006F1A66">
          <w:pPr>
            <w:pStyle w:val="617901FDD6384B3689C23F2BCC4348C6"/>
          </w:pPr>
          <w:r w:rsidRPr="00033C32">
            <w:rPr>
              <w:rStyle w:val="PlaceholderText"/>
            </w:rPr>
            <w:t>Click or tap here to enter text.</w:t>
          </w:r>
        </w:p>
      </w:docPartBody>
    </w:docPart>
    <w:docPart>
      <w:docPartPr>
        <w:name w:val="B333A26F0B3F43A2B3EB95BA10FCD90E"/>
        <w:category>
          <w:name w:val="General"/>
          <w:gallery w:val="placeholder"/>
        </w:category>
        <w:types>
          <w:type w:val="bbPlcHdr"/>
        </w:types>
        <w:behaviors>
          <w:behavior w:val="content"/>
        </w:behaviors>
        <w:guid w:val="{30B1C87E-90AD-47AE-BFFA-43A08178EB69}"/>
      </w:docPartPr>
      <w:docPartBody>
        <w:p w:rsidR="006F1A66" w:rsidRDefault="006F1A66" w:rsidP="006F1A66">
          <w:pPr>
            <w:pStyle w:val="B333A26F0B3F43A2B3EB95BA10FCD90E"/>
          </w:pPr>
          <w:r w:rsidRPr="00033C32">
            <w:rPr>
              <w:rStyle w:val="PlaceholderText"/>
            </w:rPr>
            <w:t>Click or tap here to enter text.</w:t>
          </w:r>
        </w:p>
      </w:docPartBody>
    </w:docPart>
    <w:docPart>
      <w:docPartPr>
        <w:name w:val="B8183525C3614C238229E4E4449988F1"/>
        <w:category>
          <w:name w:val="General"/>
          <w:gallery w:val="placeholder"/>
        </w:category>
        <w:types>
          <w:type w:val="bbPlcHdr"/>
        </w:types>
        <w:behaviors>
          <w:behavior w:val="content"/>
        </w:behaviors>
        <w:guid w:val="{23843A00-9042-4EB7-A1A9-4337ECE9B18B}"/>
      </w:docPartPr>
      <w:docPartBody>
        <w:p w:rsidR="006F1A66" w:rsidRDefault="006F1A66" w:rsidP="006F1A66">
          <w:pPr>
            <w:pStyle w:val="B8183525C3614C238229E4E4449988F1"/>
          </w:pPr>
          <w:r w:rsidRPr="00033C32">
            <w:rPr>
              <w:rStyle w:val="PlaceholderText"/>
            </w:rPr>
            <w:t>Click or tap here to enter text.</w:t>
          </w:r>
        </w:p>
      </w:docPartBody>
    </w:docPart>
    <w:docPart>
      <w:docPartPr>
        <w:name w:val="933370068295480991995AC7C3B361CE"/>
        <w:category>
          <w:name w:val="General"/>
          <w:gallery w:val="placeholder"/>
        </w:category>
        <w:types>
          <w:type w:val="bbPlcHdr"/>
        </w:types>
        <w:behaviors>
          <w:behavior w:val="content"/>
        </w:behaviors>
        <w:guid w:val="{03750FBC-F3ED-40F5-9650-FF359018C5CE}"/>
      </w:docPartPr>
      <w:docPartBody>
        <w:p w:rsidR="006F1A66" w:rsidRDefault="006F1A66" w:rsidP="006F1A66">
          <w:pPr>
            <w:pStyle w:val="933370068295480991995AC7C3B361CE"/>
          </w:pPr>
          <w:r w:rsidRPr="00033C32">
            <w:rPr>
              <w:rStyle w:val="PlaceholderText"/>
            </w:rPr>
            <w:t>Click or tap here to enter text.</w:t>
          </w:r>
        </w:p>
      </w:docPartBody>
    </w:docPart>
    <w:docPart>
      <w:docPartPr>
        <w:name w:val="21983630ED5141E18C5F5E261554705C"/>
        <w:category>
          <w:name w:val="General"/>
          <w:gallery w:val="placeholder"/>
        </w:category>
        <w:types>
          <w:type w:val="bbPlcHdr"/>
        </w:types>
        <w:behaviors>
          <w:behavior w:val="content"/>
        </w:behaviors>
        <w:guid w:val="{8D57CD23-487A-4832-8346-1853B5C665C1}"/>
      </w:docPartPr>
      <w:docPartBody>
        <w:p w:rsidR="006F1A66" w:rsidRDefault="006F1A66" w:rsidP="006F1A66">
          <w:pPr>
            <w:pStyle w:val="21983630ED5141E18C5F5E261554705C"/>
          </w:pPr>
          <w:r w:rsidRPr="00033C32">
            <w:rPr>
              <w:rStyle w:val="PlaceholderText"/>
            </w:rPr>
            <w:t>Click or tap here to enter text.</w:t>
          </w:r>
        </w:p>
      </w:docPartBody>
    </w:docPart>
    <w:docPart>
      <w:docPartPr>
        <w:name w:val="8545710E33BA4C739D46CF760CCC167E"/>
        <w:category>
          <w:name w:val="General"/>
          <w:gallery w:val="placeholder"/>
        </w:category>
        <w:types>
          <w:type w:val="bbPlcHdr"/>
        </w:types>
        <w:behaviors>
          <w:behavior w:val="content"/>
        </w:behaviors>
        <w:guid w:val="{89674EC6-7AA6-45DF-8D22-2816C1982596}"/>
      </w:docPartPr>
      <w:docPartBody>
        <w:p w:rsidR="006F1A66" w:rsidRDefault="006F1A66" w:rsidP="006F1A66">
          <w:pPr>
            <w:pStyle w:val="8545710E33BA4C739D46CF760CCC167E"/>
          </w:pPr>
          <w:r w:rsidRPr="00033C32">
            <w:rPr>
              <w:rStyle w:val="PlaceholderText"/>
            </w:rPr>
            <w:t>Click or tap here to enter text.</w:t>
          </w:r>
        </w:p>
      </w:docPartBody>
    </w:docPart>
    <w:docPart>
      <w:docPartPr>
        <w:name w:val="D8B07FE598A745B08CA84A199B32559B"/>
        <w:category>
          <w:name w:val="General"/>
          <w:gallery w:val="placeholder"/>
        </w:category>
        <w:types>
          <w:type w:val="bbPlcHdr"/>
        </w:types>
        <w:behaviors>
          <w:behavior w:val="content"/>
        </w:behaviors>
        <w:guid w:val="{015B1A76-12DA-43B3-A3FA-BE1A80B98657}"/>
      </w:docPartPr>
      <w:docPartBody>
        <w:p w:rsidR="006F1A66" w:rsidRDefault="006F1A66" w:rsidP="006F1A66">
          <w:pPr>
            <w:pStyle w:val="D8B07FE598A745B08CA84A199B32559B"/>
          </w:pPr>
          <w:r w:rsidRPr="00033C32">
            <w:rPr>
              <w:rStyle w:val="PlaceholderText"/>
            </w:rPr>
            <w:t>Click or tap here to enter text.</w:t>
          </w:r>
        </w:p>
      </w:docPartBody>
    </w:docPart>
    <w:docPart>
      <w:docPartPr>
        <w:name w:val="B8A4E62F05EF435ABE80CB57BEC38A6A"/>
        <w:category>
          <w:name w:val="General"/>
          <w:gallery w:val="placeholder"/>
        </w:category>
        <w:types>
          <w:type w:val="bbPlcHdr"/>
        </w:types>
        <w:behaviors>
          <w:behavior w:val="content"/>
        </w:behaviors>
        <w:guid w:val="{72CE2F72-CCDC-4965-B5E0-D2334716F0B4}"/>
      </w:docPartPr>
      <w:docPartBody>
        <w:p w:rsidR="006F1A66" w:rsidRDefault="006F1A66" w:rsidP="006F1A66">
          <w:pPr>
            <w:pStyle w:val="B8A4E62F05EF435ABE80CB57BEC38A6A"/>
          </w:pPr>
          <w:r w:rsidRPr="00033C32">
            <w:rPr>
              <w:rStyle w:val="PlaceholderText"/>
            </w:rPr>
            <w:t>Click or tap here to enter text.</w:t>
          </w:r>
        </w:p>
      </w:docPartBody>
    </w:docPart>
    <w:docPart>
      <w:docPartPr>
        <w:name w:val="DDA1D628CF1A4622B0269199EE5C4D9C"/>
        <w:category>
          <w:name w:val="General"/>
          <w:gallery w:val="placeholder"/>
        </w:category>
        <w:types>
          <w:type w:val="bbPlcHdr"/>
        </w:types>
        <w:behaviors>
          <w:behavior w:val="content"/>
        </w:behaviors>
        <w:guid w:val="{9977BFEE-00D1-44DB-8D19-284932991C2B}"/>
      </w:docPartPr>
      <w:docPartBody>
        <w:p w:rsidR="006F1A66" w:rsidRDefault="006F1A66" w:rsidP="006F1A66">
          <w:pPr>
            <w:pStyle w:val="DDA1D628CF1A4622B0269199EE5C4D9C"/>
          </w:pPr>
          <w:r w:rsidRPr="001665DE">
            <w:rPr>
              <w:rStyle w:val="PlaceholderText"/>
            </w:rPr>
            <w:t>Click or tap here to enter text.</w:t>
          </w:r>
        </w:p>
      </w:docPartBody>
    </w:docPart>
    <w:docPart>
      <w:docPartPr>
        <w:name w:val="8C270DAB1C294D89890841BB3B735A27"/>
        <w:category>
          <w:name w:val="General"/>
          <w:gallery w:val="placeholder"/>
        </w:category>
        <w:types>
          <w:type w:val="bbPlcHdr"/>
        </w:types>
        <w:behaviors>
          <w:behavior w:val="content"/>
        </w:behaviors>
        <w:guid w:val="{9632F10F-9B54-4A14-9F34-61124561172D}"/>
      </w:docPartPr>
      <w:docPartBody>
        <w:p w:rsidR="006F1A66" w:rsidRDefault="006F1A66" w:rsidP="006F1A66">
          <w:pPr>
            <w:pStyle w:val="8C270DAB1C294D89890841BB3B735A27"/>
          </w:pPr>
          <w:r w:rsidRPr="001665DE">
            <w:rPr>
              <w:rStyle w:val="PlaceholderText"/>
            </w:rPr>
            <w:t>Click or tap here to enter text.</w:t>
          </w:r>
        </w:p>
      </w:docPartBody>
    </w:docPart>
    <w:docPart>
      <w:docPartPr>
        <w:name w:val="81DCDF2A7AA54589954591737AACC5B8"/>
        <w:category>
          <w:name w:val="General"/>
          <w:gallery w:val="placeholder"/>
        </w:category>
        <w:types>
          <w:type w:val="bbPlcHdr"/>
        </w:types>
        <w:behaviors>
          <w:behavior w:val="content"/>
        </w:behaviors>
        <w:guid w:val="{4F42C087-B4BD-4CE7-BE97-86D722B0A571}"/>
      </w:docPartPr>
      <w:docPartBody>
        <w:p w:rsidR="006F1A66" w:rsidRDefault="006F1A66" w:rsidP="006F1A66">
          <w:pPr>
            <w:pStyle w:val="81DCDF2A7AA54589954591737AACC5B8"/>
          </w:pPr>
          <w:r w:rsidRPr="00033C32">
            <w:rPr>
              <w:rStyle w:val="PlaceholderText"/>
            </w:rPr>
            <w:t>Click or tap here to enter text.</w:t>
          </w:r>
        </w:p>
      </w:docPartBody>
    </w:docPart>
    <w:docPart>
      <w:docPartPr>
        <w:name w:val="E1302D848E494A9EB2C20F6BEDA74D90"/>
        <w:category>
          <w:name w:val="General"/>
          <w:gallery w:val="placeholder"/>
        </w:category>
        <w:types>
          <w:type w:val="bbPlcHdr"/>
        </w:types>
        <w:behaviors>
          <w:behavior w:val="content"/>
        </w:behaviors>
        <w:guid w:val="{F39E416B-6325-4B40-818E-86B4F8A96F6E}"/>
      </w:docPartPr>
      <w:docPartBody>
        <w:p w:rsidR="006F1A66" w:rsidRDefault="006F1A66" w:rsidP="006F1A66">
          <w:pPr>
            <w:pStyle w:val="E1302D848E494A9EB2C20F6BEDA74D90"/>
          </w:pPr>
          <w:r w:rsidRPr="00033C32">
            <w:rPr>
              <w:rStyle w:val="PlaceholderText"/>
            </w:rPr>
            <w:t>Click or tap here to enter text.</w:t>
          </w:r>
        </w:p>
      </w:docPartBody>
    </w:docPart>
    <w:docPart>
      <w:docPartPr>
        <w:name w:val="96FD02F52EA7492799E5E573D4451784"/>
        <w:category>
          <w:name w:val="General"/>
          <w:gallery w:val="placeholder"/>
        </w:category>
        <w:types>
          <w:type w:val="bbPlcHdr"/>
        </w:types>
        <w:behaviors>
          <w:behavior w:val="content"/>
        </w:behaviors>
        <w:guid w:val="{C61E5439-75A4-4353-9C8C-D29EF7513B79}"/>
      </w:docPartPr>
      <w:docPartBody>
        <w:p w:rsidR="006F1A66" w:rsidRDefault="006F1A66" w:rsidP="006F1A66">
          <w:pPr>
            <w:pStyle w:val="96FD02F52EA7492799E5E573D4451784"/>
          </w:pPr>
          <w:r w:rsidRPr="00033C32">
            <w:rPr>
              <w:rStyle w:val="PlaceholderText"/>
            </w:rPr>
            <w:t>Click or tap here to enter text.</w:t>
          </w:r>
        </w:p>
      </w:docPartBody>
    </w:docPart>
    <w:docPart>
      <w:docPartPr>
        <w:name w:val="C0C5CEFC2EB547DB8FC6CC140DBD613E"/>
        <w:category>
          <w:name w:val="General"/>
          <w:gallery w:val="placeholder"/>
        </w:category>
        <w:types>
          <w:type w:val="bbPlcHdr"/>
        </w:types>
        <w:behaviors>
          <w:behavior w:val="content"/>
        </w:behaviors>
        <w:guid w:val="{52483BB5-0912-47DF-A131-7DBD117E2967}"/>
      </w:docPartPr>
      <w:docPartBody>
        <w:p w:rsidR="006F1A66" w:rsidRDefault="006F1A66" w:rsidP="006F1A66">
          <w:pPr>
            <w:pStyle w:val="C0C5CEFC2EB547DB8FC6CC140DBD613E"/>
          </w:pPr>
          <w:r w:rsidRPr="00B75199">
            <w:rPr>
              <w:rStyle w:val="PlaceholderText"/>
            </w:rPr>
            <w:t>Click or tap here to enter text.</w:t>
          </w:r>
        </w:p>
      </w:docPartBody>
    </w:docPart>
    <w:docPart>
      <w:docPartPr>
        <w:name w:val="25846B7BCA5E4D7A85761566882181F5"/>
        <w:category>
          <w:name w:val="General"/>
          <w:gallery w:val="placeholder"/>
        </w:category>
        <w:types>
          <w:type w:val="bbPlcHdr"/>
        </w:types>
        <w:behaviors>
          <w:behavior w:val="content"/>
        </w:behaviors>
        <w:guid w:val="{76CDCA45-EF8C-4AD1-BA81-6D4D2D80171C}"/>
      </w:docPartPr>
      <w:docPartBody>
        <w:p w:rsidR="006F1A66" w:rsidRDefault="006F1A66" w:rsidP="006F1A66">
          <w:pPr>
            <w:pStyle w:val="25846B7BCA5E4D7A85761566882181F5"/>
          </w:pPr>
          <w:r w:rsidRPr="00033C32">
            <w:rPr>
              <w:rStyle w:val="PlaceholderText"/>
            </w:rPr>
            <w:t>Click or tap here to enter text.</w:t>
          </w:r>
        </w:p>
      </w:docPartBody>
    </w:docPart>
    <w:docPart>
      <w:docPartPr>
        <w:name w:val="A89F75B5D9D14E45A49B3D58224BC950"/>
        <w:category>
          <w:name w:val="General"/>
          <w:gallery w:val="placeholder"/>
        </w:category>
        <w:types>
          <w:type w:val="bbPlcHdr"/>
        </w:types>
        <w:behaviors>
          <w:behavior w:val="content"/>
        </w:behaviors>
        <w:guid w:val="{FA7508FA-903D-402E-97B1-E5FA005722B8}"/>
      </w:docPartPr>
      <w:docPartBody>
        <w:p w:rsidR="006F1A66" w:rsidRDefault="006F1A66" w:rsidP="006F1A66">
          <w:pPr>
            <w:pStyle w:val="A89F75B5D9D14E45A49B3D58224BC950"/>
          </w:pPr>
          <w:r w:rsidRPr="00033C32">
            <w:rPr>
              <w:rStyle w:val="PlaceholderText"/>
            </w:rPr>
            <w:t>Click or tap here to enter text.</w:t>
          </w:r>
        </w:p>
      </w:docPartBody>
    </w:docPart>
    <w:docPart>
      <w:docPartPr>
        <w:name w:val="B8CA7C8B21C545F3A17FD0C237E1FF81"/>
        <w:category>
          <w:name w:val="General"/>
          <w:gallery w:val="placeholder"/>
        </w:category>
        <w:types>
          <w:type w:val="bbPlcHdr"/>
        </w:types>
        <w:behaviors>
          <w:behavior w:val="content"/>
        </w:behaviors>
        <w:guid w:val="{F54343E8-17B7-47DA-8227-F67A33FD5792}"/>
      </w:docPartPr>
      <w:docPartBody>
        <w:p w:rsidR="006F1A66" w:rsidRDefault="006F1A66" w:rsidP="006F1A66">
          <w:pPr>
            <w:pStyle w:val="B8CA7C8B21C545F3A17FD0C237E1FF81"/>
          </w:pPr>
          <w:r w:rsidRPr="00033C32">
            <w:rPr>
              <w:rStyle w:val="PlaceholderText"/>
            </w:rPr>
            <w:t>Click or tap here to enter text.</w:t>
          </w:r>
        </w:p>
      </w:docPartBody>
    </w:docPart>
    <w:docPart>
      <w:docPartPr>
        <w:name w:val="16B77BB0B56A482E8C6B7695F448CE1F"/>
        <w:category>
          <w:name w:val="General"/>
          <w:gallery w:val="placeholder"/>
        </w:category>
        <w:types>
          <w:type w:val="bbPlcHdr"/>
        </w:types>
        <w:behaviors>
          <w:behavior w:val="content"/>
        </w:behaviors>
        <w:guid w:val="{536C0E73-DE5C-43C3-9B59-C379CEA3D32F}"/>
      </w:docPartPr>
      <w:docPartBody>
        <w:p w:rsidR="006F1A66" w:rsidRDefault="006F1A66" w:rsidP="006F1A66">
          <w:pPr>
            <w:pStyle w:val="16B77BB0B56A482E8C6B7695F448CE1F"/>
          </w:pPr>
          <w:r w:rsidRPr="001665DE">
            <w:rPr>
              <w:rStyle w:val="PlaceholderText"/>
            </w:rPr>
            <w:t>Click or tap here to enter text.</w:t>
          </w:r>
        </w:p>
      </w:docPartBody>
    </w:docPart>
    <w:docPart>
      <w:docPartPr>
        <w:name w:val="D2859B2A2DFC4B9B8D39B44968AAC3E6"/>
        <w:category>
          <w:name w:val="General"/>
          <w:gallery w:val="placeholder"/>
        </w:category>
        <w:types>
          <w:type w:val="bbPlcHdr"/>
        </w:types>
        <w:behaviors>
          <w:behavior w:val="content"/>
        </w:behaviors>
        <w:guid w:val="{961415BA-A24A-4701-91BF-26C0BCAB85BC}"/>
      </w:docPartPr>
      <w:docPartBody>
        <w:p w:rsidR="006F1A66" w:rsidRDefault="006F1A66" w:rsidP="006F1A66">
          <w:pPr>
            <w:pStyle w:val="D2859B2A2DFC4B9B8D39B44968AAC3E6"/>
          </w:pPr>
          <w:r w:rsidRPr="001665DE">
            <w:rPr>
              <w:rStyle w:val="PlaceholderText"/>
            </w:rPr>
            <w:t>Click or tap here to enter text.</w:t>
          </w:r>
        </w:p>
      </w:docPartBody>
    </w:docPart>
    <w:docPart>
      <w:docPartPr>
        <w:name w:val="B57C1709A7D14CA389D49B941F84F22D"/>
        <w:category>
          <w:name w:val="General"/>
          <w:gallery w:val="placeholder"/>
        </w:category>
        <w:types>
          <w:type w:val="bbPlcHdr"/>
        </w:types>
        <w:behaviors>
          <w:behavior w:val="content"/>
        </w:behaviors>
        <w:guid w:val="{6C51341D-3EF4-4943-B955-5FA1049B01C4}"/>
      </w:docPartPr>
      <w:docPartBody>
        <w:p w:rsidR="006F1A66" w:rsidRDefault="006F1A66" w:rsidP="006F1A66">
          <w:pPr>
            <w:pStyle w:val="B57C1709A7D14CA389D49B941F84F22D"/>
          </w:pPr>
          <w:r w:rsidRPr="00033C32">
            <w:rPr>
              <w:rStyle w:val="PlaceholderText"/>
            </w:rPr>
            <w:t>Click or tap here to enter text.</w:t>
          </w:r>
        </w:p>
      </w:docPartBody>
    </w:docPart>
    <w:docPart>
      <w:docPartPr>
        <w:name w:val="E8D0843679064052AECFB9E7FD493687"/>
        <w:category>
          <w:name w:val="General"/>
          <w:gallery w:val="placeholder"/>
        </w:category>
        <w:types>
          <w:type w:val="bbPlcHdr"/>
        </w:types>
        <w:behaviors>
          <w:behavior w:val="content"/>
        </w:behaviors>
        <w:guid w:val="{E9210F01-9F5F-49A3-9C60-1D6B0CBE8529}"/>
      </w:docPartPr>
      <w:docPartBody>
        <w:p w:rsidR="006F1A66" w:rsidRDefault="006F1A66" w:rsidP="006F1A66">
          <w:pPr>
            <w:pStyle w:val="E8D0843679064052AECFB9E7FD493687"/>
          </w:pPr>
          <w:r w:rsidRPr="00033C32">
            <w:rPr>
              <w:rStyle w:val="PlaceholderText"/>
            </w:rPr>
            <w:t>Click or tap here to enter text.</w:t>
          </w:r>
        </w:p>
      </w:docPartBody>
    </w:docPart>
    <w:docPart>
      <w:docPartPr>
        <w:name w:val="AE994D7487AB4F90AAED49BE9AFE5BBB"/>
        <w:category>
          <w:name w:val="General"/>
          <w:gallery w:val="placeholder"/>
        </w:category>
        <w:types>
          <w:type w:val="bbPlcHdr"/>
        </w:types>
        <w:behaviors>
          <w:behavior w:val="content"/>
        </w:behaviors>
        <w:guid w:val="{474247D6-ADCB-44A5-80FC-80A53096E86D}"/>
      </w:docPartPr>
      <w:docPartBody>
        <w:p w:rsidR="006F1A66" w:rsidRDefault="006F1A66" w:rsidP="006F1A66">
          <w:pPr>
            <w:pStyle w:val="AE994D7487AB4F90AAED49BE9AFE5BBB"/>
          </w:pPr>
          <w:r w:rsidRPr="001665DE">
            <w:rPr>
              <w:rStyle w:val="PlaceholderText"/>
            </w:rPr>
            <w:t>Click or tap here to enter text.</w:t>
          </w:r>
        </w:p>
      </w:docPartBody>
    </w:docPart>
    <w:docPart>
      <w:docPartPr>
        <w:name w:val="4C3C99A68CAA48ED87FADE02D85FA270"/>
        <w:category>
          <w:name w:val="General"/>
          <w:gallery w:val="placeholder"/>
        </w:category>
        <w:types>
          <w:type w:val="bbPlcHdr"/>
        </w:types>
        <w:behaviors>
          <w:behavior w:val="content"/>
        </w:behaviors>
        <w:guid w:val="{5981C10C-5954-4C48-BD77-5BDBB97D3CF8}"/>
      </w:docPartPr>
      <w:docPartBody>
        <w:p w:rsidR="006F1A66" w:rsidRDefault="006F1A66" w:rsidP="006F1A66">
          <w:pPr>
            <w:pStyle w:val="4C3C99A68CAA48ED87FADE02D85FA270"/>
          </w:pPr>
          <w:r w:rsidRPr="00033C32">
            <w:rPr>
              <w:rStyle w:val="PlaceholderText"/>
            </w:rPr>
            <w:t>Click or tap here to enter text.</w:t>
          </w:r>
        </w:p>
      </w:docPartBody>
    </w:docPart>
    <w:docPart>
      <w:docPartPr>
        <w:name w:val="09801A9BBE0343DA9674D0BB8EEB9077"/>
        <w:category>
          <w:name w:val="General"/>
          <w:gallery w:val="placeholder"/>
        </w:category>
        <w:types>
          <w:type w:val="bbPlcHdr"/>
        </w:types>
        <w:behaviors>
          <w:behavior w:val="content"/>
        </w:behaviors>
        <w:guid w:val="{AB4A25AC-8BAD-45FF-AF6B-FA52FAC2DFA8}"/>
      </w:docPartPr>
      <w:docPartBody>
        <w:p w:rsidR="006F1A66" w:rsidRDefault="006F1A66" w:rsidP="006F1A66">
          <w:pPr>
            <w:pStyle w:val="09801A9BBE0343DA9674D0BB8EEB9077"/>
          </w:pPr>
          <w:r w:rsidRPr="00033C32">
            <w:rPr>
              <w:rStyle w:val="PlaceholderText"/>
            </w:rPr>
            <w:t>Click or tap here to enter text.</w:t>
          </w:r>
        </w:p>
      </w:docPartBody>
    </w:docPart>
    <w:docPart>
      <w:docPartPr>
        <w:name w:val="271C70E26D2044F085E41DE5AAF724CF"/>
        <w:category>
          <w:name w:val="General"/>
          <w:gallery w:val="placeholder"/>
        </w:category>
        <w:types>
          <w:type w:val="bbPlcHdr"/>
        </w:types>
        <w:behaviors>
          <w:behavior w:val="content"/>
        </w:behaviors>
        <w:guid w:val="{489709B2-124B-41A1-8A3C-9F8748514D91}"/>
      </w:docPartPr>
      <w:docPartBody>
        <w:p w:rsidR="006F1A66" w:rsidRDefault="006F1A66" w:rsidP="006F1A66">
          <w:pPr>
            <w:pStyle w:val="271C70E26D2044F085E41DE5AAF724CF"/>
          </w:pPr>
          <w:r w:rsidRPr="00033C32">
            <w:rPr>
              <w:rStyle w:val="PlaceholderText"/>
            </w:rPr>
            <w:t>Click or tap here to enter text.</w:t>
          </w:r>
        </w:p>
      </w:docPartBody>
    </w:docPart>
    <w:docPart>
      <w:docPartPr>
        <w:name w:val="0D820C9CFC0E48929D4AF59C3E5A40DE"/>
        <w:category>
          <w:name w:val="General"/>
          <w:gallery w:val="placeholder"/>
        </w:category>
        <w:types>
          <w:type w:val="bbPlcHdr"/>
        </w:types>
        <w:behaviors>
          <w:behavior w:val="content"/>
        </w:behaviors>
        <w:guid w:val="{40B8C97F-7D9D-4C36-9AC7-662B4195B4D5}"/>
      </w:docPartPr>
      <w:docPartBody>
        <w:p w:rsidR="006F1A66" w:rsidRDefault="006F1A66" w:rsidP="006F1A66">
          <w:pPr>
            <w:pStyle w:val="0D820C9CFC0E48929D4AF59C3E5A40DE"/>
          </w:pPr>
          <w:r w:rsidRPr="00033C32">
            <w:rPr>
              <w:rStyle w:val="PlaceholderText"/>
            </w:rPr>
            <w:t>Click or tap here to enter text.</w:t>
          </w:r>
        </w:p>
      </w:docPartBody>
    </w:docPart>
    <w:docPart>
      <w:docPartPr>
        <w:name w:val="8FD81D35C465493B87CE185E584A4D87"/>
        <w:category>
          <w:name w:val="General"/>
          <w:gallery w:val="placeholder"/>
        </w:category>
        <w:types>
          <w:type w:val="bbPlcHdr"/>
        </w:types>
        <w:behaviors>
          <w:behavior w:val="content"/>
        </w:behaviors>
        <w:guid w:val="{93D5702C-22DA-427F-AEE8-72A7917F68AF}"/>
      </w:docPartPr>
      <w:docPartBody>
        <w:p w:rsidR="006F1A66" w:rsidRDefault="006F1A66" w:rsidP="006F1A66">
          <w:pPr>
            <w:pStyle w:val="8FD81D35C465493B87CE185E584A4D87"/>
          </w:pPr>
          <w:r w:rsidRPr="00033C32">
            <w:rPr>
              <w:rStyle w:val="PlaceholderText"/>
            </w:rPr>
            <w:t>Click or tap here to enter text.</w:t>
          </w:r>
        </w:p>
      </w:docPartBody>
    </w:docPart>
    <w:docPart>
      <w:docPartPr>
        <w:name w:val="44EDD83E476C4AB5B1DB0D02DE642FD3"/>
        <w:category>
          <w:name w:val="General"/>
          <w:gallery w:val="placeholder"/>
        </w:category>
        <w:types>
          <w:type w:val="bbPlcHdr"/>
        </w:types>
        <w:behaviors>
          <w:behavior w:val="content"/>
        </w:behaviors>
        <w:guid w:val="{0A2A9C05-442B-4581-BE81-2267E220E660}"/>
      </w:docPartPr>
      <w:docPartBody>
        <w:p w:rsidR="006F1A66" w:rsidRDefault="006F1A66" w:rsidP="006F1A66">
          <w:pPr>
            <w:pStyle w:val="44EDD83E476C4AB5B1DB0D02DE642FD3"/>
          </w:pPr>
          <w:r w:rsidRPr="00033C32">
            <w:rPr>
              <w:rStyle w:val="PlaceholderText"/>
            </w:rPr>
            <w:t>Click or tap here to enter text.</w:t>
          </w:r>
        </w:p>
      </w:docPartBody>
    </w:docPart>
    <w:docPart>
      <w:docPartPr>
        <w:name w:val="B7D22B1E9855416AB327C6076919B92E"/>
        <w:category>
          <w:name w:val="General"/>
          <w:gallery w:val="placeholder"/>
        </w:category>
        <w:types>
          <w:type w:val="bbPlcHdr"/>
        </w:types>
        <w:behaviors>
          <w:behavior w:val="content"/>
        </w:behaviors>
        <w:guid w:val="{20F85BC3-05D9-4836-AAC3-8CD82824ED78}"/>
      </w:docPartPr>
      <w:docPartBody>
        <w:p w:rsidR="006F1A66" w:rsidRDefault="006F1A66" w:rsidP="006F1A66">
          <w:pPr>
            <w:pStyle w:val="B7D22B1E9855416AB327C6076919B92E"/>
          </w:pPr>
          <w:r w:rsidRPr="00033C32">
            <w:rPr>
              <w:rStyle w:val="PlaceholderText"/>
            </w:rPr>
            <w:t>Click or tap here to enter text.</w:t>
          </w:r>
        </w:p>
      </w:docPartBody>
    </w:docPart>
    <w:docPart>
      <w:docPartPr>
        <w:name w:val="EAEF2904AD304A02B8E091876EE836EB"/>
        <w:category>
          <w:name w:val="General"/>
          <w:gallery w:val="placeholder"/>
        </w:category>
        <w:types>
          <w:type w:val="bbPlcHdr"/>
        </w:types>
        <w:behaviors>
          <w:behavior w:val="content"/>
        </w:behaviors>
        <w:guid w:val="{A93A7311-A8AC-4F14-B0CD-179DF83C3701}"/>
      </w:docPartPr>
      <w:docPartBody>
        <w:p w:rsidR="006F1A66" w:rsidRDefault="006F1A66" w:rsidP="006F1A66">
          <w:pPr>
            <w:pStyle w:val="EAEF2904AD304A02B8E091876EE836EB"/>
          </w:pPr>
          <w:r w:rsidRPr="00033C32">
            <w:rPr>
              <w:rStyle w:val="PlaceholderText"/>
            </w:rPr>
            <w:t>Click or tap here to enter text.</w:t>
          </w:r>
        </w:p>
      </w:docPartBody>
    </w:docPart>
    <w:docPart>
      <w:docPartPr>
        <w:name w:val="8AD95AC703434B4D87B0841E61D9FC64"/>
        <w:category>
          <w:name w:val="General"/>
          <w:gallery w:val="placeholder"/>
        </w:category>
        <w:types>
          <w:type w:val="bbPlcHdr"/>
        </w:types>
        <w:behaviors>
          <w:behavior w:val="content"/>
        </w:behaviors>
        <w:guid w:val="{A8170573-8A64-45A1-BAA1-978EBF59B835}"/>
      </w:docPartPr>
      <w:docPartBody>
        <w:p w:rsidR="006F1A66" w:rsidRDefault="006F1A66" w:rsidP="006F1A66">
          <w:pPr>
            <w:pStyle w:val="8AD95AC703434B4D87B0841E61D9FC64"/>
          </w:pPr>
          <w:r w:rsidRPr="00B14422">
            <w:rPr>
              <w:rStyle w:val="PlaceholderText"/>
            </w:rPr>
            <w:t>Click or tap here to enter text.</w:t>
          </w:r>
        </w:p>
      </w:docPartBody>
    </w:docPart>
    <w:docPart>
      <w:docPartPr>
        <w:name w:val="02926F7D04B6406A9EF6E3221EB526F5"/>
        <w:category>
          <w:name w:val="General"/>
          <w:gallery w:val="placeholder"/>
        </w:category>
        <w:types>
          <w:type w:val="bbPlcHdr"/>
        </w:types>
        <w:behaviors>
          <w:behavior w:val="content"/>
        </w:behaviors>
        <w:guid w:val="{9B052E4B-A1C8-4A29-9877-ABF08263B011}"/>
      </w:docPartPr>
      <w:docPartBody>
        <w:p w:rsidR="006F1A66" w:rsidRDefault="006F1A66" w:rsidP="006F1A66">
          <w:pPr>
            <w:pStyle w:val="02926F7D04B6406A9EF6E3221EB526F5"/>
          </w:pPr>
          <w:r w:rsidRPr="00B14422">
            <w:rPr>
              <w:rStyle w:val="PlaceholderText"/>
            </w:rPr>
            <w:t>Click or tap here to enter text.</w:t>
          </w:r>
        </w:p>
      </w:docPartBody>
    </w:docPart>
    <w:docPart>
      <w:docPartPr>
        <w:name w:val="022BA9B1F6C64C2781816865C4A7352C"/>
        <w:category>
          <w:name w:val="General"/>
          <w:gallery w:val="placeholder"/>
        </w:category>
        <w:types>
          <w:type w:val="bbPlcHdr"/>
        </w:types>
        <w:behaviors>
          <w:behavior w:val="content"/>
        </w:behaviors>
        <w:guid w:val="{0CAC4E64-2A67-400F-8795-24DA8E700538}"/>
      </w:docPartPr>
      <w:docPartBody>
        <w:p w:rsidR="006F1A66" w:rsidRDefault="006F1A66" w:rsidP="006F1A66">
          <w:pPr>
            <w:pStyle w:val="022BA9B1F6C64C2781816865C4A7352C"/>
          </w:pPr>
          <w:r w:rsidRPr="00033C32">
            <w:rPr>
              <w:rStyle w:val="PlaceholderText"/>
            </w:rPr>
            <w:t>Click or tap here to enter text.</w:t>
          </w:r>
        </w:p>
      </w:docPartBody>
    </w:docPart>
    <w:docPart>
      <w:docPartPr>
        <w:name w:val="F8A2FE6E15C149E5AE842E37B9672870"/>
        <w:category>
          <w:name w:val="General"/>
          <w:gallery w:val="placeholder"/>
        </w:category>
        <w:types>
          <w:type w:val="bbPlcHdr"/>
        </w:types>
        <w:behaviors>
          <w:behavior w:val="content"/>
        </w:behaviors>
        <w:guid w:val="{D0371A85-3797-491B-9B9B-99D75A074D1F}"/>
      </w:docPartPr>
      <w:docPartBody>
        <w:p w:rsidR="006F1A66" w:rsidRDefault="006F1A66" w:rsidP="006F1A66">
          <w:pPr>
            <w:pStyle w:val="F8A2FE6E15C149E5AE842E37B9672870"/>
          </w:pPr>
          <w:r w:rsidRPr="00033C32">
            <w:rPr>
              <w:rStyle w:val="PlaceholderText"/>
            </w:rPr>
            <w:t>Click or tap here to enter text.</w:t>
          </w:r>
        </w:p>
      </w:docPartBody>
    </w:docPart>
    <w:docPart>
      <w:docPartPr>
        <w:name w:val="A7CC36BEDFD24144B8D73AAD0B372877"/>
        <w:category>
          <w:name w:val="General"/>
          <w:gallery w:val="placeholder"/>
        </w:category>
        <w:types>
          <w:type w:val="bbPlcHdr"/>
        </w:types>
        <w:behaviors>
          <w:behavior w:val="content"/>
        </w:behaviors>
        <w:guid w:val="{AA171545-5C9B-42F6-9840-F9C4348A9B0A}"/>
      </w:docPartPr>
      <w:docPartBody>
        <w:p w:rsidR="006F1A66" w:rsidRDefault="006F1A66" w:rsidP="006F1A66">
          <w:pPr>
            <w:pStyle w:val="A7CC36BEDFD24144B8D73AAD0B372877"/>
          </w:pPr>
          <w:r w:rsidRPr="00033C32">
            <w:rPr>
              <w:rStyle w:val="PlaceholderText"/>
            </w:rPr>
            <w:t>Click or tap here to enter text.</w:t>
          </w:r>
        </w:p>
      </w:docPartBody>
    </w:docPart>
    <w:docPart>
      <w:docPartPr>
        <w:name w:val="9544B7EE5D2349F6958425FCAEEAA78E"/>
        <w:category>
          <w:name w:val="General"/>
          <w:gallery w:val="placeholder"/>
        </w:category>
        <w:types>
          <w:type w:val="bbPlcHdr"/>
        </w:types>
        <w:behaviors>
          <w:behavior w:val="content"/>
        </w:behaviors>
        <w:guid w:val="{BEC81511-DAF6-4F83-9F04-3BB32C9C9EEA}"/>
      </w:docPartPr>
      <w:docPartBody>
        <w:p w:rsidR="006F1A66" w:rsidRDefault="006F1A66" w:rsidP="006F1A66">
          <w:pPr>
            <w:pStyle w:val="9544B7EE5D2349F6958425FCAEEAA78E"/>
          </w:pPr>
          <w:r w:rsidRPr="00382AF3">
            <w:rPr>
              <w:rStyle w:val="PlaceholderText"/>
            </w:rPr>
            <w:t>Click or tap here to enter text.</w:t>
          </w:r>
        </w:p>
      </w:docPartBody>
    </w:docPart>
    <w:docPart>
      <w:docPartPr>
        <w:name w:val="B9F2D5B928EF4C1CA8E45D917FC8F900"/>
        <w:category>
          <w:name w:val="General"/>
          <w:gallery w:val="placeholder"/>
        </w:category>
        <w:types>
          <w:type w:val="bbPlcHdr"/>
        </w:types>
        <w:behaviors>
          <w:behavior w:val="content"/>
        </w:behaviors>
        <w:guid w:val="{824EA638-EB88-4CDC-BDE1-0EF9549C4C47}"/>
      </w:docPartPr>
      <w:docPartBody>
        <w:p w:rsidR="006F1A66" w:rsidRDefault="006F1A66" w:rsidP="006F1A66">
          <w:pPr>
            <w:pStyle w:val="B9F2D5B928EF4C1CA8E45D917FC8F900"/>
          </w:pPr>
          <w:r w:rsidRPr="00033C32">
            <w:rPr>
              <w:rStyle w:val="PlaceholderText"/>
            </w:rPr>
            <w:t>Click or tap here to enter text.</w:t>
          </w:r>
        </w:p>
      </w:docPartBody>
    </w:docPart>
    <w:docPart>
      <w:docPartPr>
        <w:name w:val="D04F8EB3A60C4DC3A273FFFAF68A57E1"/>
        <w:category>
          <w:name w:val="General"/>
          <w:gallery w:val="placeholder"/>
        </w:category>
        <w:types>
          <w:type w:val="bbPlcHdr"/>
        </w:types>
        <w:behaviors>
          <w:behavior w:val="content"/>
        </w:behaviors>
        <w:guid w:val="{CA3A94D5-B88E-4587-8277-2160F9E8A1D2}"/>
      </w:docPartPr>
      <w:docPartBody>
        <w:p w:rsidR="006F1A66" w:rsidRDefault="006F1A66" w:rsidP="006F1A66">
          <w:pPr>
            <w:pStyle w:val="D04F8EB3A60C4DC3A273FFFAF68A57E1"/>
          </w:pPr>
          <w:r w:rsidRPr="00033C32">
            <w:rPr>
              <w:rStyle w:val="PlaceholderText"/>
            </w:rPr>
            <w:t>Click or tap here to enter text.</w:t>
          </w:r>
        </w:p>
      </w:docPartBody>
    </w:docPart>
    <w:docPart>
      <w:docPartPr>
        <w:name w:val="C360F697F3E9403BAA14406AA539CC89"/>
        <w:category>
          <w:name w:val="General"/>
          <w:gallery w:val="placeholder"/>
        </w:category>
        <w:types>
          <w:type w:val="bbPlcHdr"/>
        </w:types>
        <w:behaviors>
          <w:behavior w:val="content"/>
        </w:behaviors>
        <w:guid w:val="{2D7E2C9D-E093-4900-951C-F1FDE70ED4A4}"/>
      </w:docPartPr>
      <w:docPartBody>
        <w:p w:rsidR="006F1A66" w:rsidRDefault="006F1A66" w:rsidP="006F1A66">
          <w:pPr>
            <w:pStyle w:val="C360F697F3E9403BAA14406AA539CC89"/>
          </w:pPr>
          <w:r w:rsidRPr="00033C32">
            <w:rPr>
              <w:rStyle w:val="PlaceholderText"/>
            </w:rPr>
            <w:t>Click or tap here to enter text.</w:t>
          </w:r>
        </w:p>
      </w:docPartBody>
    </w:docPart>
    <w:docPart>
      <w:docPartPr>
        <w:name w:val="493E302750F44058A44C6ADA4CC93FCA"/>
        <w:category>
          <w:name w:val="General"/>
          <w:gallery w:val="placeholder"/>
        </w:category>
        <w:types>
          <w:type w:val="bbPlcHdr"/>
        </w:types>
        <w:behaviors>
          <w:behavior w:val="content"/>
        </w:behaviors>
        <w:guid w:val="{BF04825E-F3E9-4802-8C4F-B5A58F421A2C}"/>
      </w:docPartPr>
      <w:docPartBody>
        <w:p w:rsidR="006F1A66" w:rsidRDefault="006F1A66" w:rsidP="006F1A66">
          <w:pPr>
            <w:pStyle w:val="493E302750F44058A44C6ADA4CC93FCA"/>
          </w:pPr>
          <w:r w:rsidRPr="00033C32">
            <w:rPr>
              <w:rStyle w:val="PlaceholderText"/>
            </w:rPr>
            <w:t>Click or tap here to enter text.</w:t>
          </w:r>
        </w:p>
      </w:docPartBody>
    </w:docPart>
    <w:docPart>
      <w:docPartPr>
        <w:name w:val="46AA531CFB724B5790DAFBF0B18377C7"/>
        <w:category>
          <w:name w:val="General"/>
          <w:gallery w:val="placeholder"/>
        </w:category>
        <w:types>
          <w:type w:val="bbPlcHdr"/>
        </w:types>
        <w:behaviors>
          <w:behavior w:val="content"/>
        </w:behaviors>
        <w:guid w:val="{620C972B-58A7-4267-97AA-48A155837FE2}"/>
      </w:docPartPr>
      <w:docPartBody>
        <w:p w:rsidR="006F1A66" w:rsidRDefault="006F1A66" w:rsidP="006F1A66">
          <w:pPr>
            <w:pStyle w:val="46AA531CFB724B5790DAFBF0B18377C7"/>
          </w:pPr>
          <w:r w:rsidRPr="00033C32">
            <w:rPr>
              <w:rStyle w:val="PlaceholderText"/>
            </w:rPr>
            <w:t>Click or tap here to enter text.</w:t>
          </w:r>
        </w:p>
      </w:docPartBody>
    </w:docPart>
    <w:docPart>
      <w:docPartPr>
        <w:name w:val="236052C1AA5E47ACB6F3D6907B5B9D1D"/>
        <w:category>
          <w:name w:val="General"/>
          <w:gallery w:val="placeholder"/>
        </w:category>
        <w:types>
          <w:type w:val="bbPlcHdr"/>
        </w:types>
        <w:behaviors>
          <w:behavior w:val="content"/>
        </w:behaviors>
        <w:guid w:val="{61584AA8-CC51-4B84-A789-339737A6F269}"/>
      </w:docPartPr>
      <w:docPartBody>
        <w:p w:rsidR="006F1A66" w:rsidRDefault="006F1A66" w:rsidP="006F1A66">
          <w:pPr>
            <w:pStyle w:val="236052C1AA5E47ACB6F3D6907B5B9D1D"/>
          </w:pPr>
          <w:r w:rsidRPr="00033C32">
            <w:rPr>
              <w:rStyle w:val="PlaceholderText"/>
            </w:rPr>
            <w:t>Click or tap here to enter text.</w:t>
          </w:r>
        </w:p>
      </w:docPartBody>
    </w:docPart>
    <w:docPart>
      <w:docPartPr>
        <w:name w:val="C55226D09F434F328DBD8BC206B96A0E"/>
        <w:category>
          <w:name w:val="General"/>
          <w:gallery w:val="placeholder"/>
        </w:category>
        <w:types>
          <w:type w:val="bbPlcHdr"/>
        </w:types>
        <w:behaviors>
          <w:behavior w:val="content"/>
        </w:behaviors>
        <w:guid w:val="{51636447-A71E-4AD5-BAF6-6944EB0F3C3B}"/>
      </w:docPartPr>
      <w:docPartBody>
        <w:p w:rsidR="006F1A66" w:rsidRDefault="006F1A66" w:rsidP="006F1A66">
          <w:pPr>
            <w:pStyle w:val="C55226D09F434F328DBD8BC206B96A0E"/>
          </w:pPr>
          <w:r w:rsidRPr="00033C32">
            <w:rPr>
              <w:rStyle w:val="PlaceholderText"/>
            </w:rPr>
            <w:t>Click or tap here to enter text.</w:t>
          </w:r>
        </w:p>
      </w:docPartBody>
    </w:docPart>
    <w:docPart>
      <w:docPartPr>
        <w:name w:val="BD4E9EF4382146ACA19B1C862495B90C"/>
        <w:category>
          <w:name w:val="General"/>
          <w:gallery w:val="placeholder"/>
        </w:category>
        <w:types>
          <w:type w:val="bbPlcHdr"/>
        </w:types>
        <w:behaviors>
          <w:behavior w:val="content"/>
        </w:behaviors>
        <w:guid w:val="{66723C23-CF50-49A9-AC2C-D3DB2E9A4E94}"/>
      </w:docPartPr>
      <w:docPartBody>
        <w:p w:rsidR="006F1A66" w:rsidRDefault="006F1A66" w:rsidP="006F1A66">
          <w:pPr>
            <w:pStyle w:val="BD4E9EF4382146ACA19B1C862495B90C"/>
          </w:pPr>
          <w:r w:rsidRPr="00033C32">
            <w:rPr>
              <w:rStyle w:val="PlaceholderText"/>
            </w:rPr>
            <w:t>Click or tap here to enter text.</w:t>
          </w:r>
        </w:p>
      </w:docPartBody>
    </w:docPart>
    <w:docPart>
      <w:docPartPr>
        <w:name w:val="5950997415974DE7A4A957DA300DFE86"/>
        <w:category>
          <w:name w:val="General"/>
          <w:gallery w:val="placeholder"/>
        </w:category>
        <w:types>
          <w:type w:val="bbPlcHdr"/>
        </w:types>
        <w:behaviors>
          <w:behavior w:val="content"/>
        </w:behaviors>
        <w:guid w:val="{050A7FA9-E192-412C-8AB1-D8D27BF14A76}"/>
      </w:docPartPr>
      <w:docPartBody>
        <w:p w:rsidR="006F1A66" w:rsidRDefault="006F1A66" w:rsidP="006F1A66">
          <w:pPr>
            <w:pStyle w:val="5950997415974DE7A4A957DA300DFE86"/>
          </w:pPr>
          <w:r w:rsidRPr="00033C32">
            <w:rPr>
              <w:rStyle w:val="PlaceholderText"/>
            </w:rPr>
            <w:t>Click or tap here to enter text.</w:t>
          </w:r>
        </w:p>
      </w:docPartBody>
    </w:docPart>
    <w:docPart>
      <w:docPartPr>
        <w:name w:val="510A324DF83543C08FC2B4ABD52B0FAB"/>
        <w:category>
          <w:name w:val="General"/>
          <w:gallery w:val="placeholder"/>
        </w:category>
        <w:types>
          <w:type w:val="bbPlcHdr"/>
        </w:types>
        <w:behaviors>
          <w:behavior w:val="content"/>
        </w:behaviors>
        <w:guid w:val="{D853332C-E0D9-48C4-98EC-829FB85C9F2D}"/>
      </w:docPartPr>
      <w:docPartBody>
        <w:p w:rsidR="006F1A66" w:rsidRDefault="006F1A66" w:rsidP="006F1A66">
          <w:pPr>
            <w:pStyle w:val="510A324DF83543C08FC2B4ABD52B0FAB"/>
          </w:pPr>
          <w:r w:rsidRPr="00033C32">
            <w:rPr>
              <w:rStyle w:val="PlaceholderText"/>
            </w:rPr>
            <w:t>Click or tap here to enter text.</w:t>
          </w:r>
        </w:p>
      </w:docPartBody>
    </w:docPart>
    <w:docPart>
      <w:docPartPr>
        <w:name w:val="C75F4B7A307A4ADEBC9D206A409E47CC"/>
        <w:category>
          <w:name w:val="General"/>
          <w:gallery w:val="placeholder"/>
        </w:category>
        <w:types>
          <w:type w:val="bbPlcHdr"/>
        </w:types>
        <w:behaviors>
          <w:behavior w:val="content"/>
        </w:behaviors>
        <w:guid w:val="{601310C8-5B4F-4F9F-9CEC-A76DEA752422}"/>
      </w:docPartPr>
      <w:docPartBody>
        <w:p w:rsidR="006F1A66" w:rsidRDefault="006F1A66" w:rsidP="006F1A66">
          <w:pPr>
            <w:pStyle w:val="C75F4B7A307A4ADEBC9D206A409E47CC"/>
          </w:pPr>
          <w:r w:rsidRPr="00382AF3">
            <w:rPr>
              <w:rStyle w:val="PlaceholderText"/>
            </w:rPr>
            <w:t>Click or tap here to enter text.</w:t>
          </w:r>
        </w:p>
      </w:docPartBody>
    </w:docPart>
    <w:docPart>
      <w:docPartPr>
        <w:name w:val="D527516C9D4B4781A77CFF8FA8552599"/>
        <w:category>
          <w:name w:val="General"/>
          <w:gallery w:val="placeholder"/>
        </w:category>
        <w:types>
          <w:type w:val="bbPlcHdr"/>
        </w:types>
        <w:behaviors>
          <w:behavior w:val="content"/>
        </w:behaviors>
        <w:guid w:val="{28622A66-F700-4E9D-B360-ACB0B0510DCE}"/>
      </w:docPartPr>
      <w:docPartBody>
        <w:p w:rsidR="006F1A66" w:rsidRDefault="006F1A66" w:rsidP="006F1A66">
          <w:pPr>
            <w:pStyle w:val="D527516C9D4B4781A77CFF8FA8552599"/>
          </w:pPr>
          <w:r w:rsidRPr="00033C32">
            <w:rPr>
              <w:rStyle w:val="PlaceholderText"/>
            </w:rPr>
            <w:t>Click or tap here to enter text.</w:t>
          </w:r>
        </w:p>
      </w:docPartBody>
    </w:docPart>
    <w:docPart>
      <w:docPartPr>
        <w:name w:val="2A304B5340714FF9929174B0F0DAEF07"/>
        <w:category>
          <w:name w:val="General"/>
          <w:gallery w:val="placeholder"/>
        </w:category>
        <w:types>
          <w:type w:val="bbPlcHdr"/>
        </w:types>
        <w:behaviors>
          <w:behavior w:val="content"/>
        </w:behaviors>
        <w:guid w:val="{143C9790-3304-4142-8C29-9DF7C31BACD8}"/>
      </w:docPartPr>
      <w:docPartBody>
        <w:p w:rsidR="006F1A66" w:rsidRDefault="006F1A66" w:rsidP="006F1A66">
          <w:pPr>
            <w:pStyle w:val="2A304B5340714FF9929174B0F0DAEF07"/>
          </w:pPr>
          <w:r w:rsidRPr="001665DE">
            <w:rPr>
              <w:rStyle w:val="PlaceholderText"/>
            </w:rPr>
            <w:t>Click or tap here to enter text.</w:t>
          </w:r>
        </w:p>
      </w:docPartBody>
    </w:docPart>
    <w:docPart>
      <w:docPartPr>
        <w:name w:val="698B8B8585964C8C915D0C51093BBD5B"/>
        <w:category>
          <w:name w:val="General"/>
          <w:gallery w:val="placeholder"/>
        </w:category>
        <w:types>
          <w:type w:val="bbPlcHdr"/>
        </w:types>
        <w:behaviors>
          <w:behavior w:val="content"/>
        </w:behaviors>
        <w:guid w:val="{8068D93D-5EDD-4859-B4BF-41732CB72B2F}"/>
      </w:docPartPr>
      <w:docPartBody>
        <w:p w:rsidR="006F1A66" w:rsidRDefault="006F1A66" w:rsidP="006F1A66">
          <w:pPr>
            <w:pStyle w:val="698B8B8585964C8C915D0C51093BBD5B"/>
          </w:pPr>
          <w:r w:rsidRPr="00033C32">
            <w:rPr>
              <w:rStyle w:val="PlaceholderText"/>
            </w:rPr>
            <w:t>Click or tap here to enter text.</w:t>
          </w:r>
        </w:p>
      </w:docPartBody>
    </w:docPart>
    <w:docPart>
      <w:docPartPr>
        <w:name w:val="14DDB8EA871B4724B5B5EDBC4BC07604"/>
        <w:category>
          <w:name w:val="General"/>
          <w:gallery w:val="placeholder"/>
        </w:category>
        <w:types>
          <w:type w:val="bbPlcHdr"/>
        </w:types>
        <w:behaviors>
          <w:behavior w:val="content"/>
        </w:behaviors>
        <w:guid w:val="{D15C632E-A70A-4984-87A3-9B87045D1315}"/>
      </w:docPartPr>
      <w:docPartBody>
        <w:p w:rsidR="006F1A66" w:rsidRDefault="006F1A66" w:rsidP="006F1A66">
          <w:pPr>
            <w:pStyle w:val="14DDB8EA871B4724B5B5EDBC4BC07604"/>
          </w:pPr>
          <w:r w:rsidRPr="00B14422">
            <w:rPr>
              <w:rStyle w:val="PlaceholderText"/>
            </w:rPr>
            <w:t>Click or tap here to enter text.</w:t>
          </w:r>
        </w:p>
      </w:docPartBody>
    </w:docPart>
    <w:docPart>
      <w:docPartPr>
        <w:name w:val="9090FDC7DE9B453B87925DE62B95E55A"/>
        <w:category>
          <w:name w:val="General"/>
          <w:gallery w:val="placeholder"/>
        </w:category>
        <w:types>
          <w:type w:val="bbPlcHdr"/>
        </w:types>
        <w:behaviors>
          <w:behavior w:val="content"/>
        </w:behaviors>
        <w:guid w:val="{143AA60F-6ABD-4EC0-AAB0-54E87B649164}"/>
      </w:docPartPr>
      <w:docPartBody>
        <w:p w:rsidR="006F1A66" w:rsidRDefault="006F1A66" w:rsidP="006F1A66">
          <w:pPr>
            <w:pStyle w:val="9090FDC7DE9B453B87925DE62B95E55A"/>
          </w:pPr>
          <w:r w:rsidRPr="00033C32">
            <w:rPr>
              <w:rStyle w:val="PlaceholderText"/>
            </w:rPr>
            <w:t>Click or tap here to enter text.</w:t>
          </w:r>
        </w:p>
      </w:docPartBody>
    </w:docPart>
    <w:docPart>
      <w:docPartPr>
        <w:name w:val="4AFC49DF62BD42FF9EDB0E50D485E907"/>
        <w:category>
          <w:name w:val="General"/>
          <w:gallery w:val="placeholder"/>
        </w:category>
        <w:types>
          <w:type w:val="bbPlcHdr"/>
        </w:types>
        <w:behaviors>
          <w:behavior w:val="content"/>
        </w:behaviors>
        <w:guid w:val="{871F1C76-2C3A-491C-BC10-AE0708B2981C}"/>
      </w:docPartPr>
      <w:docPartBody>
        <w:p w:rsidR="006F1A66" w:rsidRDefault="006F1A66" w:rsidP="006F1A66">
          <w:pPr>
            <w:pStyle w:val="4AFC49DF62BD42FF9EDB0E50D485E907"/>
          </w:pPr>
          <w:r w:rsidRPr="00033C32">
            <w:rPr>
              <w:rStyle w:val="PlaceholderText"/>
            </w:rPr>
            <w:t>Click or tap here to enter text.</w:t>
          </w:r>
        </w:p>
      </w:docPartBody>
    </w:docPart>
    <w:docPart>
      <w:docPartPr>
        <w:name w:val="C16C30F8CC984D04B4766045A31B3C91"/>
        <w:category>
          <w:name w:val="General"/>
          <w:gallery w:val="placeholder"/>
        </w:category>
        <w:types>
          <w:type w:val="bbPlcHdr"/>
        </w:types>
        <w:behaviors>
          <w:behavior w:val="content"/>
        </w:behaviors>
        <w:guid w:val="{C77A8685-2921-459A-B758-416DEF7B92A3}"/>
      </w:docPartPr>
      <w:docPartBody>
        <w:p w:rsidR="006F1A66" w:rsidRDefault="006F1A66" w:rsidP="006F1A66">
          <w:pPr>
            <w:pStyle w:val="C16C30F8CC984D04B4766045A31B3C91"/>
          </w:pPr>
          <w:r w:rsidRPr="00033C32">
            <w:rPr>
              <w:rStyle w:val="PlaceholderText"/>
            </w:rPr>
            <w:t>Click or tap here to enter text.</w:t>
          </w:r>
        </w:p>
      </w:docPartBody>
    </w:docPart>
    <w:docPart>
      <w:docPartPr>
        <w:name w:val="1C93CDFB161D44AF95866BD66338C87A"/>
        <w:category>
          <w:name w:val="General"/>
          <w:gallery w:val="placeholder"/>
        </w:category>
        <w:types>
          <w:type w:val="bbPlcHdr"/>
        </w:types>
        <w:behaviors>
          <w:behavior w:val="content"/>
        </w:behaviors>
        <w:guid w:val="{BFBEE607-DA47-4C38-AB8C-8B29EE0EDA4C}"/>
      </w:docPartPr>
      <w:docPartBody>
        <w:p w:rsidR="006F1A66" w:rsidRDefault="006F1A66" w:rsidP="006F1A66">
          <w:pPr>
            <w:pStyle w:val="1C93CDFB161D44AF95866BD66338C87A"/>
          </w:pPr>
          <w:r w:rsidRPr="00382AF3">
            <w:rPr>
              <w:rStyle w:val="PlaceholderText"/>
            </w:rPr>
            <w:t>Click or tap here to enter text.</w:t>
          </w:r>
        </w:p>
      </w:docPartBody>
    </w:docPart>
    <w:docPart>
      <w:docPartPr>
        <w:name w:val="8D9989C0D48D4897A68549F01DA7F77F"/>
        <w:category>
          <w:name w:val="General"/>
          <w:gallery w:val="placeholder"/>
        </w:category>
        <w:types>
          <w:type w:val="bbPlcHdr"/>
        </w:types>
        <w:behaviors>
          <w:behavior w:val="content"/>
        </w:behaviors>
        <w:guid w:val="{E11D0AF0-BBDF-4AB3-AACE-FB64484D8137}"/>
      </w:docPartPr>
      <w:docPartBody>
        <w:p w:rsidR="006F1A66" w:rsidRDefault="006F1A66" w:rsidP="006F1A66">
          <w:pPr>
            <w:pStyle w:val="8D9989C0D48D4897A68549F01DA7F77F"/>
          </w:pPr>
          <w:r w:rsidRPr="00033C32">
            <w:rPr>
              <w:rStyle w:val="PlaceholderText"/>
            </w:rPr>
            <w:t>Click or tap here to enter text.</w:t>
          </w:r>
        </w:p>
      </w:docPartBody>
    </w:docPart>
    <w:docPart>
      <w:docPartPr>
        <w:name w:val="00251838B61143A48515D0F4BC1CA4D2"/>
        <w:category>
          <w:name w:val="General"/>
          <w:gallery w:val="placeholder"/>
        </w:category>
        <w:types>
          <w:type w:val="bbPlcHdr"/>
        </w:types>
        <w:behaviors>
          <w:behavior w:val="content"/>
        </w:behaviors>
        <w:guid w:val="{52F9AE55-0258-49C5-BBE8-DA1CE8806129}"/>
      </w:docPartPr>
      <w:docPartBody>
        <w:p w:rsidR="006F1A66" w:rsidRDefault="006F1A66" w:rsidP="006F1A66">
          <w:pPr>
            <w:pStyle w:val="00251838B61143A48515D0F4BC1CA4D2"/>
          </w:pPr>
          <w:r w:rsidRPr="00033C32">
            <w:rPr>
              <w:rStyle w:val="PlaceholderText"/>
            </w:rPr>
            <w:t>Click or tap here to enter text.</w:t>
          </w:r>
        </w:p>
      </w:docPartBody>
    </w:docPart>
    <w:docPart>
      <w:docPartPr>
        <w:name w:val="A492E036D78B457084CF4E27F7592596"/>
        <w:category>
          <w:name w:val="General"/>
          <w:gallery w:val="placeholder"/>
        </w:category>
        <w:types>
          <w:type w:val="bbPlcHdr"/>
        </w:types>
        <w:behaviors>
          <w:behavior w:val="content"/>
        </w:behaviors>
        <w:guid w:val="{E489DFC7-4E20-4049-8D14-393C563E2BA1}"/>
      </w:docPartPr>
      <w:docPartBody>
        <w:p w:rsidR="006F1A66" w:rsidRDefault="006F1A66" w:rsidP="006F1A66">
          <w:pPr>
            <w:pStyle w:val="A492E036D78B457084CF4E27F7592596"/>
          </w:pPr>
          <w:r w:rsidRPr="00033C32">
            <w:rPr>
              <w:rStyle w:val="PlaceholderText"/>
            </w:rPr>
            <w:t>Click or tap here to enter text.</w:t>
          </w:r>
        </w:p>
      </w:docPartBody>
    </w:docPart>
    <w:docPart>
      <w:docPartPr>
        <w:name w:val="BDB872931C104D2F861420C170E5BDBD"/>
        <w:category>
          <w:name w:val="General"/>
          <w:gallery w:val="placeholder"/>
        </w:category>
        <w:types>
          <w:type w:val="bbPlcHdr"/>
        </w:types>
        <w:behaviors>
          <w:behavior w:val="content"/>
        </w:behaviors>
        <w:guid w:val="{510497E2-9D12-4F99-9A93-D7B1B1E0BBC7}"/>
      </w:docPartPr>
      <w:docPartBody>
        <w:p w:rsidR="006F1A66" w:rsidRDefault="006F1A66" w:rsidP="006F1A66">
          <w:pPr>
            <w:pStyle w:val="BDB872931C104D2F861420C170E5BDBD"/>
          </w:pPr>
          <w:r w:rsidRPr="00033C32">
            <w:rPr>
              <w:rStyle w:val="PlaceholderText"/>
            </w:rPr>
            <w:t>Click or tap here to enter text.</w:t>
          </w:r>
        </w:p>
      </w:docPartBody>
    </w:docPart>
    <w:docPart>
      <w:docPartPr>
        <w:name w:val="A260C5FBA41A45A59EEC5E762F660D39"/>
        <w:category>
          <w:name w:val="General"/>
          <w:gallery w:val="placeholder"/>
        </w:category>
        <w:types>
          <w:type w:val="bbPlcHdr"/>
        </w:types>
        <w:behaviors>
          <w:behavior w:val="content"/>
        </w:behaviors>
        <w:guid w:val="{0C87FC7B-2000-4808-BEAF-1286403F42B0}"/>
      </w:docPartPr>
      <w:docPartBody>
        <w:p w:rsidR="006F1A66" w:rsidRDefault="006F1A66" w:rsidP="006F1A66">
          <w:pPr>
            <w:pStyle w:val="A260C5FBA41A45A59EEC5E762F660D39"/>
          </w:pPr>
          <w:r w:rsidRPr="00033C32">
            <w:rPr>
              <w:rStyle w:val="PlaceholderText"/>
            </w:rPr>
            <w:t>Click or tap here to enter text.</w:t>
          </w:r>
        </w:p>
      </w:docPartBody>
    </w:docPart>
    <w:docPart>
      <w:docPartPr>
        <w:name w:val="9FC920C62CAC4712B7B210A634E93C18"/>
        <w:category>
          <w:name w:val="General"/>
          <w:gallery w:val="placeholder"/>
        </w:category>
        <w:types>
          <w:type w:val="bbPlcHdr"/>
        </w:types>
        <w:behaviors>
          <w:behavior w:val="content"/>
        </w:behaviors>
        <w:guid w:val="{32B75306-BABE-44F4-81E1-A1838FC73846}"/>
      </w:docPartPr>
      <w:docPartBody>
        <w:p w:rsidR="006F1A66" w:rsidRDefault="006F1A66" w:rsidP="006F1A66">
          <w:pPr>
            <w:pStyle w:val="9FC920C62CAC4712B7B210A634E93C18"/>
          </w:pPr>
          <w:r w:rsidRPr="00033C32">
            <w:rPr>
              <w:rStyle w:val="PlaceholderText"/>
            </w:rPr>
            <w:t>Click or tap here to enter text.</w:t>
          </w:r>
        </w:p>
      </w:docPartBody>
    </w:docPart>
    <w:docPart>
      <w:docPartPr>
        <w:name w:val="B683D12C5D384BC494FA91C33C923FF2"/>
        <w:category>
          <w:name w:val="General"/>
          <w:gallery w:val="placeholder"/>
        </w:category>
        <w:types>
          <w:type w:val="bbPlcHdr"/>
        </w:types>
        <w:behaviors>
          <w:behavior w:val="content"/>
        </w:behaviors>
        <w:guid w:val="{9D568D25-2FD0-4793-875D-8549F92B023B}"/>
      </w:docPartPr>
      <w:docPartBody>
        <w:p w:rsidR="006F1A66" w:rsidRDefault="006F1A66" w:rsidP="006F1A66">
          <w:pPr>
            <w:pStyle w:val="B683D12C5D384BC494FA91C33C923FF2"/>
          </w:pPr>
          <w:r w:rsidRPr="00033C32">
            <w:rPr>
              <w:rStyle w:val="PlaceholderText"/>
            </w:rPr>
            <w:t>Click or tap here to enter text.</w:t>
          </w:r>
        </w:p>
      </w:docPartBody>
    </w:docPart>
    <w:docPart>
      <w:docPartPr>
        <w:name w:val="CC9247AACBB044DB917490D9A2443681"/>
        <w:category>
          <w:name w:val="General"/>
          <w:gallery w:val="placeholder"/>
        </w:category>
        <w:types>
          <w:type w:val="bbPlcHdr"/>
        </w:types>
        <w:behaviors>
          <w:behavior w:val="content"/>
        </w:behaviors>
        <w:guid w:val="{B1CEABF3-5FE3-4EA9-AB3F-B98B698D2075}"/>
      </w:docPartPr>
      <w:docPartBody>
        <w:p w:rsidR="006F1A66" w:rsidRDefault="006F1A66" w:rsidP="006F1A66">
          <w:pPr>
            <w:pStyle w:val="CC9247AACBB044DB917490D9A2443681"/>
          </w:pPr>
          <w:r w:rsidRPr="00033C32">
            <w:rPr>
              <w:rStyle w:val="PlaceholderText"/>
            </w:rPr>
            <w:t>Click or tap here to enter text.</w:t>
          </w:r>
        </w:p>
      </w:docPartBody>
    </w:docPart>
    <w:docPart>
      <w:docPartPr>
        <w:name w:val="CB25B17B62B64C6A9CAC3D8B05C2D810"/>
        <w:category>
          <w:name w:val="General"/>
          <w:gallery w:val="placeholder"/>
        </w:category>
        <w:types>
          <w:type w:val="bbPlcHdr"/>
        </w:types>
        <w:behaviors>
          <w:behavior w:val="content"/>
        </w:behaviors>
        <w:guid w:val="{801D3AA9-8FBC-43FC-8F3E-752A58FA911C}"/>
      </w:docPartPr>
      <w:docPartBody>
        <w:p w:rsidR="006F1A66" w:rsidRDefault="006F1A66" w:rsidP="006F1A66">
          <w:pPr>
            <w:pStyle w:val="CB25B17B62B64C6A9CAC3D8B05C2D810"/>
          </w:pPr>
          <w:r w:rsidRPr="00033C32">
            <w:rPr>
              <w:rStyle w:val="PlaceholderText"/>
            </w:rPr>
            <w:t>Click or tap here to enter text.</w:t>
          </w:r>
        </w:p>
      </w:docPartBody>
    </w:docPart>
    <w:docPart>
      <w:docPartPr>
        <w:name w:val="A1F43ABD795F4EC9BBE199032E260C1B"/>
        <w:category>
          <w:name w:val="General"/>
          <w:gallery w:val="placeholder"/>
        </w:category>
        <w:types>
          <w:type w:val="bbPlcHdr"/>
        </w:types>
        <w:behaviors>
          <w:behavior w:val="content"/>
        </w:behaviors>
        <w:guid w:val="{72FB74BA-D456-4798-A50C-C5810BFCB807}"/>
      </w:docPartPr>
      <w:docPartBody>
        <w:p w:rsidR="006F1A66" w:rsidRDefault="006F1A66" w:rsidP="006F1A66">
          <w:pPr>
            <w:pStyle w:val="A1F43ABD795F4EC9BBE199032E260C1B"/>
          </w:pPr>
          <w:r w:rsidRPr="00033C32">
            <w:rPr>
              <w:rStyle w:val="PlaceholderText"/>
            </w:rPr>
            <w:t>Click or tap here to enter text.</w:t>
          </w:r>
        </w:p>
      </w:docPartBody>
    </w:docPart>
    <w:docPart>
      <w:docPartPr>
        <w:name w:val="2AFC9DC400C343F787ADB2579251A394"/>
        <w:category>
          <w:name w:val="General"/>
          <w:gallery w:val="placeholder"/>
        </w:category>
        <w:types>
          <w:type w:val="bbPlcHdr"/>
        </w:types>
        <w:behaviors>
          <w:behavior w:val="content"/>
        </w:behaviors>
        <w:guid w:val="{AC92AEB8-DA96-4305-B88E-0F1C78A51BB3}"/>
      </w:docPartPr>
      <w:docPartBody>
        <w:p w:rsidR="006F1A66" w:rsidRDefault="006F1A66" w:rsidP="006F1A66">
          <w:pPr>
            <w:pStyle w:val="2AFC9DC400C343F787ADB2579251A394"/>
          </w:pPr>
          <w:r w:rsidRPr="00033C32">
            <w:rPr>
              <w:rStyle w:val="PlaceholderText"/>
            </w:rPr>
            <w:t>Click or tap here to enter text.</w:t>
          </w:r>
        </w:p>
      </w:docPartBody>
    </w:docPart>
    <w:docPart>
      <w:docPartPr>
        <w:name w:val="99FE1F6E8F024E088B66C28293696084"/>
        <w:category>
          <w:name w:val="General"/>
          <w:gallery w:val="placeholder"/>
        </w:category>
        <w:types>
          <w:type w:val="bbPlcHdr"/>
        </w:types>
        <w:behaviors>
          <w:behavior w:val="content"/>
        </w:behaviors>
        <w:guid w:val="{9F2866F6-68B5-496A-942A-066C8CAAA457}"/>
      </w:docPartPr>
      <w:docPartBody>
        <w:p w:rsidR="006F1A66" w:rsidRDefault="006F1A66" w:rsidP="006F1A66">
          <w:pPr>
            <w:pStyle w:val="99FE1F6E8F024E088B66C28293696084"/>
          </w:pPr>
          <w:r w:rsidRPr="00033C32">
            <w:rPr>
              <w:rStyle w:val="PlaceholderText"/>
            </w:rPr>
            <w:t>Click or tap here to enter text.</w:t>
          </w:r>
        </w:p>
      </w:docPartBody>
    </w:docPart>
    <w:docPart>
      <w:docPartPr>
        <w:name w:val="C401D81226D94F55876EA5B262422B45"/>
        <w:category>
          <w:name w:val="General"/>
          <w:gallery w:val="placeholder"/>
        </w:category>
        <w:types>
          <w:type w:val="bbPlcHdr"/>
        </w:types>
        <w:behaviors>
          <w:behavior w:val="content"/>
        </w:behaviors>
        <w:guid w:val="{44455B21-CD96-465C-AA81-101C6E657F44}"/>
      </w:docPartPr>
      <w:docPartBody>
        <w:p w:rsidR="006F1A66" w:rsidRDefault="006F1A66" w:rsidP="006F1A66">
          <w:pPr>
            <w:pStyle w:val="C401D81226D94F55876EA5B262422B45"/>
          </w:pPr>
          <w:r w:rsidRPr="00033C32">
            <w:rPr>
              <w:rStyle w:val="PlaceholderText"/>
            </w:rPr>
            <w:t>Click or tap here to enter text.</w:t>
          </w:r>
        </w:p>
      </w:docPartBody>
    </w:docPart>
    <w:docPart>
      <w:docPartPr>
        <w:name w:val="7F6413CDAF7644DF8D15A2796E7ACA47"/>
        <w:category>
          <w:name w:val="General"/>
          <w:gallery w:val="placeholder"/>
        </w:category>
        <w:types>
          <w:type w:val="bbPlcHdr"/>
        </w:types>
        <w:behaviors>
          <w:behavior w:val="content"/>
        </w:behaviors>
        <w:guid w:val="{65442FA2-EB1F-450A-8957-50C0C5EC2B71}"/>
      </w:docPartPr>
      <w:docPartBody>
        <w:p w:rsidR="006F1A66" w:rsidRDefault="006F1A66" w:rsidP="006F1A66">
          <w:pPr>
            <w:pStyle w:val="7F6413CDAF7644DF8D15A2796E7ACA47"/>
          </w:pPr>
          <w:r w:rsidRPr="00033C32">
            <w:rPr>
              <w:rStyle w:val="PlaceholderText"/>
            </w:rPr>
            <w:t>Click or tap here to enter text.</w:t>
          </w:r>
        </w:p>
      </w:docPartBody>
    </w:docPart>
    <w:docPart>
      <w:docPartPr>
        <w:name w:val="ABD26DBC28E94794A2157B6FEB74156C"/>
        <w:category>
          <w:name w:val="General"/>
          <w:gallery w:val="placeholder"/>
        </w:category>
        <w:types>
          <w:type w:val="bbPlcHdr"/>
        </w:types>
        <w:behaviors>
          <w:behavior w:val="content"/>
        </w:behaviors>
        <w:guid w:val="{24A8DEF9-C67E-4E15-9A5A-E6C29B455888}"/>
      </w:docPartPr>
      <w:docPartBody>
        <w:p w:rsidR="006F1A66" w:rsidRDefault="006F1A66" w:rsidP="006F1A66">
          <w:pPr>
            <w:pStyle w:val="ABD26DBC28E94794A2157B6FEB74156C"/>
          </w:pPr>
          <w:r w:rsidRPr="00033C32">
            <w:rPr>
              <w:rStyle w:val="PlaceholderText"/>
            </w:rPr>
            <w:t>Click or tap here to enter text.</w:t>
          </w:r>
        </w:p>
      </w:docPartBody>
    </w:docPart>
    <w:docPart>
      <w:docPartPr>
        <w:name w:val="D0D5F528967C4022B65A8D1C14EDAAD3"/>
        <w:category>
          <w:name w:val="General"/>
          <w:gallery w:val="placeholder"/>
        </w:category>
        <w:types>
          <w:type w:val="bbPlcHdr"/>
        </w:types>
        <w:behaviors>
          <w:behavior w:val="content"/>
        </w:behaviors>
        <w:guid w:val="{A32AF80E-03F6-47A8-A0A7-9F8A2CCAEB20}"/>
      </w:docPartPr>
      <w:docPartBody>
        <w:p w:rsidR="006F1A66" w:rsidRDefault="006F1A66" w:rsidP="006F1A66">
          <w:pPr>
            <w:pStyle w:val="D0D5F528967C4022B65A8D1C14EDAAD3"/>
          </w:pPr>
          <w:r w:rsidRPr="00033C32">
            <w:rPr>
              <w:rStyle w:val="PlaceholderText"/>
            </w:rPr>
            <w:t>Click or tap here to enter text.</w:t>
          </w:r>
        </w:p>
      </w:docPartBody>
    </w:docPart>
    <w:docPart>
      <w:docPartPr>
        <w:name w:val="4EF62CBD9EF64AC69AAD69BE36ACC95B"/>
        <w:category>
          <w:name w:val="General"/>
          <w:gallery w:val="placeholder"/>
        </w:category>
        <w:types>
          <w:type w:val="bbPlcHdr"/>
        </w:types>
        <w:behaviors>
          <w:behavior w:val="content"/>
        </w:behaviors>
        <w:guid w:val="{14DE72E3-9111-40B0-89EF-A13495E67485}"/>
      </w:docPartPr>
      <w:docPartBody>
        <w:p w:rsidR="006F1A66" w:rsidRDefault="006F1A66" w:rsidP="006F1A66">
          <w:pPr>
            <w:pStyle w:val="4EF62CBD9EF64AC69AAD69BE36ACC95B"/>
          </w:pPr>
          <w:r w:rsidRPr="00033C32">
            <w:rPr>
              <w:rStyle w:val="PlaceholderText"/>
            </w:rPr>
            <w:t>Click or tap here to enter text.</w:t>
          </w:r>
        </w:p>
      </w:docPartBody>
    </w:docPart>
    <w:docPart>
      <w:docPartPr>
        <w:name w:val="BD2A980FAA234204B2382B6279858248"/>
        <w:category>
          <w:name w:val="General"/>
          <w:gallery w:val="placeholder"/>
        </w:category>
        <w:types>
          <w:type w:val="bbPlcHdr"/>
        </w:types>
        <w:behaviors>
          <w:behavior w:val="content"/>
        </w:behaviors>
        <w:guid w:val="{3145DF47-E1B3-4D34-8F20-2CA253728BA8}"/>
      </w:docPartPr>
      <w:docPartBody>
        <w:p w:rsidR="006F1A66" w:rsidRDefault="006F1A66" w:rsidP="006F1A66">
          <w:pPr>
            <w:pStyle w:val="BD2A980FAA234204B2382B6279858248"/>
          </w:pPr>
          <w:r w:rsidRPr="00033C32">
            <w:rPr>
              <w:rStyle w:val="PlaceholderText"/>
            </w:rPr>
            <w:t>Click or tap here to enter text.</w:t>
          </w:r>
        </w:p>
      </w:docPartBody>
    </w:docPart>
    <w:docPart>
      <w:docPartPr>
        <w:name w:val="0F85B2461299469B9DC57F07E804D05D"/>
        <w:category>
          <w:name w:val="General"/>
          <w:gallery w:val="placeholder"/>
        </w:category>
        <w:types>
          <w:type w:val="bbPlcHdr"/>
        </w:types>
        <w:behaviors>
          <w:behavior w:val="content"/>
        </w:behaviors>
        <w:guid w:val="{1849877C-9340-446C-907B-F9A5A79ECA2D}"/>
      </w:docPartPr>
      <w:docPartBody>
        <w:p w:rsidR="006F1A66" w:rsidRDefault="006F1A66" w:rsidP="006F1A66">
          <w:pPr>
            <w:pStyle w:val="0F85B2461299469B9DC57F07E804D05D"/>
          </w:pPr>
          <w:r w:rsidRPr="00033C32">
            <w:rPr>
              <w:rStyle w:val="PlaceholderText"/>
            </w:rPr>
            <w:t>Click or tap here to enter text.</w:t>
          </w:r>
        </w:p>
      </w:docPartBody>
    </w:docPart>
    <w:docPart>
      <w:docPartPr>
        <w:name w:val="4624B0895BAE41AB80F0C13204CA3BF1"/>
        <w:category>
          <w:name w:val="General"/>
          <w:gallery w:val="placeholder"/>
        </w:category>
        <w:types>
          <w:type w:val="bbPlcHdr"/>
        </w:types>
        <w:behaviors>
          <w:behavior w:val="content"/>
        </w:behaviors>
        <w:guid w:val="{18B4DB1D-2C65-42F7-B5FA-3A5A923BAAB0}"/>
      </w:docPartPr>
      <w:docPartBody>
        <w:p w:rsidR="006F1A66" w:rsidRDefault="006F1A66" w:rsidP="006F1A66">
          <w:pPr>
            <w:pStyle w:val="4624B0895BAE41AB80F0C13204CA3BF1"/>
          </w:pPr>
          <w:r w:rsidRPr="00033C32">
            <w:rPr>
              <w:rStyle w:val="PlaceholderText"/>
            </w:rPr>
            <w:t>Click or tap here to enter text.</w:t>
          </w:r>
        </w:p>
      </w:docPartBody>
    </w:docPart>
    <w:docPart>
      <w:docPartPr>
        <w:name w:val="024D9C68ADD645EF95BFA627502D463D"/>
        <w:category>
          <w:name w:val="General"/>
          <w:gallery w:val="placeholder"/>
        </w:category>
        <w:types>
          <w:type w:val="bbPlcHdr"/>
        </w:types>
        <w:behaviors>
          <w:behavior w:val="content"/>
        </w:behaviors>
        <w:guid w:val="{DD0903E8-BDF7-4B16-97D8-5F0E9CE3F876}"/>
      </w:docPartPr>
      <w:docPartBody>
        <w:p w:rsidR="006F1A66" w:rsidRDefault="006F1A66" w:rsidP="006F1A66">
          <w:pPr>
            <w:pStyle w:val="024D9C68ADD645EF95BFA627502D463D"/>
          </w:pPr>
          <w:r w:rsidRPr="00033C32">
            <w:rPr>
              <w:rStyle w:val="PlaceholderText"/>
            </w:rPr>
            <w:t>Click or tap here to enter text.</w:t>
          </w:r>
        </w:p>
      </w:docPartBody>
    </w:docPart>
    <w:docPart>
      <w:docPartPr>
        <w:name w:val="6A11B008EA6A4859BC2DAD5C29E23BA0"/>
        <w:category>
          <w:name w:val="General"/>
          <w:gallery w:val="placeholder"/>
        </w:category>
        <w:types>
          <w:type w:val="bbPlcHdr"/>
        </w:types>
        <w:behaviors>
          <w:behavior w:val="content"/>
        </w:behaviors>
        <w:guid w:val="{1BEAA223-EC7E-4E20-80A3-0F528AECBB82}"/>
      </w:docPartPr>
      <w:docPartBody>
        <w:p w:rsidR="006F1A66" w:rsidRDefault="006F1A66" w:rsidP="006F1A66">
          <w:pPr>
            <w:pStyle w:val="6A11B008EA6A4859BC2DAD5C29E23BA0"/>
          </w:pPr>
          <w:r w:rsidRPr="00033C32">
            <w:rPr>
              <w:rStyle w:val="PlaceholderText"/>
            </w:rPr>
            <w:t>Click or tap here to enter text.</w:t>
          </w:r>
        </w:p>
      </w:docPartBody>
    </w:docPart>
    <w:docPart>
      <w:docPartPr>
        <w:name w:val="83B93867A1794BB9963DB2715DBE0105"/>
        <w:category>
          <w:name w:val="General"/>
          <w:gallery w:val="placeholder"/>
        </w:category>
        <w:types>
          <w:type w:val="bbPlcHdr"/>
        </w:types>
        <w:behaviors>
          <w:behavior w:val="content"/>
        </w:behaviors>
        <w:guid w:val="{92B66381-F72B-4947-A810-57AA0F3864FB}"/>
      </w:docPartPr>
      <w:docPartBody>
        <w:p w:rsidR="006F1A66" w:rsidRDefault="006F1A66" w:rsidP="006F1A66">
          <w:pPr>
            <w:pStyle w:val="83B93867A1794BB9963DB2715DBE0105"/>
          </w:pPr>
          <w:r w:rsidRPr="00033C32">
            <w:rPr>
              <w:rStyle w:val="PlaceholderText"/>
            </w:rPr>
            <w:t>Click or tap here to enter text.</w:t>
          </w:r>
        </w:p>
      </w:docPartBody>
    </w:docPart>
    <w:docPart>
      <w:docPartPr>
        <w:name w:val="5219F13279144CB2A04DB6D4B35C2F4E"/>
        <w:category>
          <w:name w:val="General"/>
          <w:gallery w:val="placeholder"/>
        </w:category>
        <w:types>
          <w:type w:val="bbPlcHdr"/>
        </w:types>
        <w:behaviors>
          <w:behavior w:val="content"/>
        </w:behaviors>
        <w:guid w:val="{9EC53126-4EF3-4A56-98B4-EFB6E02F6435}"/>
      </w:docPartPr>
      <w:docPartBody>
        <w:p w:rsidR="006F1A66" w:rsidRDefault="006F1A66" w:rsidP="006F1A66">
          <w:pPr>
            <w:pStyle w:val="5219F13279144CB2A04DB6D4B35C2F4E"/>
          </w:pPr>
          <w:r w:rsidRPr="00033C32">
            <w:rPr>
              <w:rStyle w:val="PlaceholderText"/>
            </w:rPr>
            <w:t>Click or tap here to enter text.</w:t>
          </w:r>
        </w:p>
      </w:docPartBody>
    </w:docPart>
    <w:docPart>
      <w:docPartPr>
        <w:name w:val="3F62744E145848A8B0D01DEE5909AB93"/>
        <w:category>
          <w:name w:val="General"/>
          <w:gallery w:val="placeholder"/>
        </w:category>
        <w:types>
          <w:type w:val="bbPlcHdr"/>
        </w:types>
        <w:behaviors>
          <w:behavior w:val="content"/>
        </w:behaviors>
        <w:guid w:val="{A2920520-FA29-4C50-9B45-D51795B2E7C4}"/>
      </w:docPartPr>
      <w:docPartBody>
        <w:p w:rsidR="006F1A66" w:rsidRDefault="006F1A66" w:rsidP="006F1A66">
          <w:pPr>
            <w:pStyle w:val="3F62744E145848A8B0D01DEE5909AB93"/>
          </w:pPr>
          <w:r w:rsidRPr="00033C32">
            <w:rPr>
              <w:rStyle w:val="PlaceholderText"/>
            </w:rPr>
            <w:t>Click or tap here to enter text.</w:t>
          </w:r>
        </w:p>
      </w:docPartBody>
    </w:docPart>
    <w:docPart>
      <w:docPartPr>
        <w:name w:val="DF67903EDA8A466CA30874401AD2D830"/>
        <w:category>
          <w:name w:val="General"/>
          <w:gallery w:val="placeholder"/>
        </w:category>
        <w:types>
          <w:type w:val="bbPlcHdr"/>
        </w:types>
        <w:behaviors>
          <w:behavior w:val="content"/>
        </w:behaviors>
        <w:guid w:val="{E8AFC8EF-AA86-4B54-B886-7C5427082E52}"/>
      </w:docPartPr>
      <w:docPartBody>
        <w:p w:rsidR="006F1A66" w:rsidRDefault="006F1A66" w:rsidP="006F1A66">
          <w:pPr>
            <w:pStyle w:val="DF67903EDA8A466CA30874401AD2D830"/>
          </w:pPr>
          <w:r w:rsidRPr="00033C32">
            <w:rPr>
              <w:rStyle w:val="PlaceholderText"/>
            </w:rPr>
            <w:t>Click or tap here to enter text.</w:t>
          </w:r>
        </w:p>
      </w:docPartBody>
    </w:docPart>
    <w:docPart>
      <w:docPartPr>
        <w:name w:val="817C60E8431B41949DA7C5DBC5ADEF92"/>
        <w:category>
          <w:name w:val="General"/>
          <w:gallery w:val="placeholder"/>
        </w:category>
        <w:types>
          <w:type w:val="bbPlcHdr"/>
        </w:types>
        <w:behaviors>
          <w:behavior w:val="content"/>
        </w:behaviors>
        <w:guid w:val="{7FFE4307-AD8D-45AF-A487-A87BB06B8428}"/>
      </w:docPartPr>
      <w:docPartBody>
        <w:p w:rsidR="006F1A66" w:rsidRDefault="006F1A66" w:rsidP="006F1A66">
          <w:pPr>
            <w:pStyle w:val="817C60E8431B41949DA7C5DBC5ADEF92"/>
          </w:pPr>
          <w:r w:rsidRPr="00033C32">
            <w:rPr>
              <w:rStyle w:val="PlaceholderText"/>
            </w:rPr>
            <w:t>Click or tap here to enter text.</w:t>
          </w:r>
        </w:p>
      </w:docPartBody>
    </w:docPart>
    <w:docPart>
      <w:docPartPr>
        <w:name w:val="2952BA5DDA9F4FA5802B1BDD9ACE596F"/>
        <w:category>
          <w:name w:val="General"/>
          <w:gallery w:val="placeholder"/>
        </w:category>
        <w:types>
          <w:type w:val="bbPlcHdr"/>
        </w:types>
        <w:behaviors>
          <w:behavior w:val="content"/>
        </w:behaviors>
        <w:guid w:val="{2421A5EA-1A83-4EE3-AA8A-64CCAB1EAFED}"/>
      </w:docPartPr>
      <w:docPartBody>
        <w:p w:rsidR="006F1A66" w:rsidRDefault="006F1A66" w:rsidP="006F1A66">
          <w:pPr>
            <w:pStyle w:val="2952BA5DDA9F4FA5802B1BDD9ACE596F"/>
          </w:pPr>
          <w:r w:rsidRPr="00033C32">
            <w:rPr>
              <w:rStyle w:val="PlaceholderText"/>
            </w:rPr>
            <w:t>Click or tap here to enter text.</w:t>
          </w:r>
        </w:p>
      </w:docPartBody>
    </w:docPart>
    <w:docPart>
      <w:docPartPr>
        <w:name w:val="AB7E7C2C20E14FC18FCEF67D7DEF0B78"/>
        <w:category>
          <w:name w:val="General"/>
          <w:gallery w:val="placeholder"/>
        </w:category>
        <w:types>
          <w:type w:val="bbPlcHdr"/>
        </w:types>
        <w:behaviors>
          <w:behavior w:val="content"/>
        </w:behaviors>
        <w:guid w:val="{3F742B21-0689-4F54-9D05-404E638C649D}"/>
      </w:docPartPr>
      <w:docPartBody>
        <w:p w:rsidR="006F1A66" w:rsidRDefault="006F1A66" w:rsidP="006F1A66">
          <w:pPr>
            <w:pStyle w:val="AB7E7C2C20E14FC18FCEF67D7DEF0B78"/>
          </w:pPr>
          <w:r w:rsidRPr="00033C32">
            <w:rPr>
              <w:rStyle w:val="PlaceholderText"/>
            </w:rPr>
            <w:t>Click or tap here to enter text.</w:t>
          </w:r>
        </w:p>
      </w:docPartBody>
    </w:docPart>
    <w:docPart>
      <w:docPartPr>
        <w:name w:val="C80970A25C644EB39F3F40DF464B1836"/>
        <w:category>
          <w:name w:val="General"/>
          <w:gallery w:val="placeholder"/>
        </w:category>
        <w:types>
          <w:type w:val="bbPlcHdr"/>
        </w:types>
        <w:behaviors>
          <w:behavior w:val="content"/>
        </w:behaviors>
        <w:guid w:val="{356B8E84-C0D9-40A9-9753-8045FDCA73BA}"/>
      </w:docPartPr>
      <w:docPartBody>
        <w:p w:rsidR="006F1A66" w:rsidRDefault="006F1A66" w:rsidP="006F1A66">
          <w:pPr>
            <w:pStyle w:val="C80970A25C644EB39F3F40DF464B1836"/>
          </w:pPr>
          <w:r w:rsidRPr="00033C32">
            <w:rPr>
              <w:rStyle w:val="PlaceholderText"/>
            </w:rPr>
            <w:t>Click or tap here to enter text.</w:t>
          </w:r>
        </w:p>
      </w:docPartBody>
    </w:docPart>
    <w:docPart>
      <w:docPartPr>
        <w:name w:val="3CAB566C37C645C7B140ABFFE7D43ACC"/>
        <w:category>
          <w:name w:val="General"/>
          <w:gallery w:val="placeholder"/>
        </w:category>
        <w:types>
          <w:type w:val="bbPlcHdr"/>
        </w:types>
        <w:behaviors>
          <w:behavior w:val="content"/>
        </w:behaviors>
        <w:guid w:val="{A8CA8522-4C7E-4C3E-B291-B1DC4F4A50D1}"/>
      </w:docPartPr>
      <w:docPartBody>
        <w:p w:rsidR="006F1A66" w:rsidRDefault="006F1A66" w:rsidP="006F1A66">
          <w:pPr>
            <w:pStyle w:val="3CAB566C37C645C7B140ABFFE7D43ACC"/>
          </w:pPr>
          <w:r w:rsidRPr="00033C32">
            <w:rPr>
              <w:rStyle w:val="PlaceholderText"/>
            </w:rPr>
            <w:t>Click or tap here to enter text.</w:t>
          </w:r>
        </w:p>
      </w:docPartBody>
    </w:docPart>
    <w:docPart>
      <w:docPartPr>
        <w:name w:val="C64290693A3C489B8222C2029566C5EE"/>
        <w:category>
          <w:name w:val="General"/>
          <w:gallery w:val="placeholder"/>
        </w:category>
        <w:types>
          <w:type w:val="bbPlcHdr"/>
        </w:types>
        <w:behaviors>
          <w:behavior w:val="content"/>
        </w:behaviors>
        <w:guid w:val="{080EACBB-7DF1-436E-8CBB-C138CC354015}"/>
      </w:docPartPr>
      <w:docPartBody>
        <w:p w:rsidR="006F1A66" w:rsidRDefault="006F1A66" w:rsidP="006F1A66">
          <w:pPr>
            <w:pStyle w:val="C64290693A3C489B8222C2029566C5EE"/>
          </w:pPr>
          <w:r w:rsidRPr="00033C32">
            <w:rPr>
              <w:rStyle w:val="PlaceholderText"/>
            </w:rPr>
            <w:t>Click or tap here to enter text.</w:t>
          </w:r>
        </w:p>
      </w:docPartBody>
    </w:docPart>
    <w:docPart>
      <w:docPartPr>
        <w:name w:val="DC7C31ED57634948962A2C9B5D4ACA4C"/>
        <w:category>
          <w:name w:val="General"/>
          <w:gallery w:val="placeholder"/>
        </w:category>
        <w:types>
          <w:type w:val="bbPlcHdr"/>
        </w:types>
        <w:behaviors>
          <w:behavior w:val="content"/>
        </w:behaviors>
        <w:guid w:val="{792F3E12-1C46-4706-A131-A8A3C3C308FB}"/>
      </w:docPartPr>
      <w:docPartBody>
        <w:p w:rsidR="006F1A66" w:rsidRDefault="006F1A66" w:rsidP="006F1A66">
          <w:pPr>
            <w:pStyle w:val="DC7C31ED57634948962A2C9B5D4ACA4C"/>
          </w:pPr>
          <w:r w:rsidRPr="00033C32">
            <w:rPr>
              <w:rStyle w:val="PlaceholderText"/>
            </w:rPr>
            <w:t>Click or tap here to enter text.</w:t>
          </w:r>
        </w:p>
      </w:docPartBody>
    </w:docPart>
    <w:docPart>
      <w:docPartPr>
        <w:name w:val="FE31706AF3B64C92812F7A6E3C232495"/>
        <w:category>
          <w:name w:val="General"/>
          <w:gallery w:val="placeholder"/>
        </w:category>
        <w:types>
          <w:type w:val="bbPlcHdr"/>
        </w:types>
        <w:behaviors>
          <w:behavior w:val="content"/>
        </w:behaviors>
        <w:guid w:val="{33B4A3DE-4F76-4A16-99A4-CDBC57ACC680}"/>
      </w:docPartPr>
      <w:docPartBody>
        <w:p w:rsidR="006F1A66" w:rsidRDefault="006F1A66" w:rsidP="006F1A66">
          <w:pPr>
            <w:pStyle w:val="FE31706AF3B64C92812F7A6E3C232495"/>
          </w:pPr>
          <w:r w:rsidRPr="00033C32">
            <w:rPr>
              <w:rStyle w:val="PlaceholderText"/>
            </w:rPr>
            <w:t>Click or tap here to enter text.</w:t>
          </w:r>
        </w:p>
      </w:docPartBody>
    </w:docPart>
    <w:docPart>
      <w:docPartPr>
        <w:name w:val="B32CBB412FD84576A183881E28437ABA"/>
        <w:category>
          <w:name w:val="General"/>
          <w:gallery w:val="placeholder"/>
        </w:category>
        <w:types>
          <w:type w:val="bbPlcHdr"/>
        </w:types>
        <w:behaviors>
          <w:behavior w:val="content"/>
        </w:behaviors>
        <w:guid w:val="{6752BFCE-EEBC-422B-9B06-2F9080D9CA60}"/>
      </w:docPartPr>
      <w:docPartBody>
        <w:p w:rsidR="006F1A66" w:rsidRDefault="006F1A66" w:rsidP="006F1A66">
          <w:pPr>
            <w:pStyle w:val="B32CBB412FD84576A183881E28437ABA"/>
          </w:pPr>
          <w:r w:rsidRPr="00033C32">
            <w:rPr>
              <w:rStyle w:val="PlaceholderText"/>
            </w:rPr>
            <w:t>Click or tap here to enter text.</w:t>
          </w:r>
        </w:p>
      </w:docPartBody>
    </w:docPart>
    <w:docPart>
      <w:docPartPr>
        <w:name w:val="D0F690D9D27E4D6489E87A979952AA9F"/>
        <w:category>
          <w:name w:val="General"/>
          <w:gallery w:val="placeholder"/>
        </w:category>
        <w:types>
          <w:type w:val="bbPlcHdr"/>
        </w:types>
        <w:behaviors>
          <w:behavior w:val="content"/>
        </w:behaviors>
        <w:guid w:val="{45B7B4F3-EFEA-4243-9A33-EA2DC7DB1855}"/>
      </w:docPartPr>
      <w:docPartBody>
        <w:p w:rsidR="006F1A66" w:rsidRDefault="006F1A66" w:rsidP="006F1A66">
          <w:pPr>
            <w:pStyle w:val="D0F690D9D27E4D6489E87A979952AA9F"/>
          </w:pPr>
          <w:r w:rsidRPr="00033C32">
            <w:rPr>
              <w:rStyle w:val="PlaceholderText"/>
            </w:rPr>
            <w:t>Click or tap here to enter text.</w:t>
          </w:r>
        </w:p>
      </w:docPartBody>
    </w:docPart>
    <w:docPart>
      <w:docPartPr>
        <w:name w:val="000AD211199F476493B492899BCFDF85"/>
        <w:category>
          <w:name w:val="General"/>
          <w:gallery w:val="placeholder"/>
        </w:category>
        <w:types>
          <w:type w:val="bbPlcHdr"/>
        </w:types>
        <w:behaviors>
          <w:behavior w:val="content"/>
        </w:behaviors>
        <w:guid w:val="{08B93848-15BD-40AB-B71E-C619FFC94832}"/>
      </w:docPartPr>
      <w:docPartBody>
        <w:p w:rsidR="006F1A66" w:rsidRDefault="006F1A66" w:rsidP="006F1A66">
          <w:pPr>
            <w:pStyle w:val="000AD211199F476493B492899BCFDF85"/>
          </w:pPr>
          <w:r w:rsidRPr="00033C32">
            <w:rPr>
              <w:rStyle w:val="PlaceholderText"/>
            </w:rPr>
            <w:t>Click or tap here to enter text.</w:t>
          </w:r>
        </w:p>
      </w:docPartBody>
    </w:docPart>
    <w:docPart>
      <w:docPartPr>
        <w:name w:val="343FB886B1024C49929BE52CA431A425"/>
        <w:category>
          <w:name w:val="General"/>
          <w:gallery w:val="placeholder"/>
        </w:category>
        <w:types>
          <w:type w:val="bbPlcHdr"/>
        </w:types>
        <w:behaviors>
          <w:behavior w:val="content"/>
        </w:behaviors>
        <w:guid w:val="{7881DFCF-606B-4B48-A43B-4D78A0B0513B}"/>
      </w:docPartPr>
      <w:docPartBody>
        <w:p w:rsidR="006F1A66" w:rsidRDefault="006F1A66" w:rsidP="006F1A66">
          <w:pPr>
            <w:pStyle w:val="343FB886B1024C49929BE52CA431A425"/>
          </w:pPr>
          <w:r w:rsidRPr="00033C32">
            <w:rPr>
              <w:rStyle w:val="PlaceholderText"/>
            </w:rPr>
            <w:t>Click or tap here to enter text.</w:t>
          </w:r>
        </w:p>
      </w:docPartBody>
    </w:docPart>
    <w:docPart>
      <w:docPartPr>
        <w:name w:val="35D71D073D994237A2BE06957408C3FB"/>
        <w:category>
          <w:name w:val="General"/>
          <w:gallery w:val="placeholder"/>
        </w:category>
        <w:types>
          <w:type w:val="bbPlcHdr"/>
        </w:types>
        <w:behaviors>
          <w:behavior w:val="content"/>
        </w:behaviors>
        <w:guid w:val="{01F900F7-5815-4269-9E37-BC478EC7B099}"/>
      </w:docPartPr>
      <w:docPartBody>
        <w:p w:rsidR="006F1A66" w:rsidRDefault="006F1A66" w:rsidP="006F1A66">
          <w:pPr>
            <w:pStyle w:val="35D71D073D994237A2BE06957408C3FB"/>
          </w:pPr>
          <w:r w:rsidRPr="00033C32">
            <w:rPr>
              <w:rStyle w:val="PlaceholderText"/>
            </w:rPr>
            <w:t>Click or tap here to enter text.</w:t>
          </w:r>
        </w:p>
      </w:docPartBody>
    </w:docPart>
    <w:docPart>
      <w:docPartPr>
        <w:name w:val="69DF7C2F5DA34F8C808EEC6604449E22"/>
        <w:category>
          <w:name w:val="General"/>
          <w:gallery w:val="placeholder"/>
        </w:category>
        <w:types>
          <w:type w:val="bbPlcHdr"/>
        </w:types>
        <w:behaviors>
          <w:behavior w:val="content"/>
        </w:behaviors>
        <w:guid w:val="{C897A586-D13D-4E22-9F9C-C663F6840B1B}"/>
      </w:docPartPr>
      <w:docPartBody>
        <w:p w:rsidR="006F1A66" w:rsidRDefault="006F1A66" w:rsidP="006F1A66">
          <w:pPr>
            <w:pStyle w:val="69DF7C2F5DA34F8C808EEC6604449E22"/>
          </w:pPr>
          <w:r w:rsidRPr="001665DE">
            <w:rPr>
              <w:rStyle w:val="PlaceholderText"/>
            </w:rPr>
            <w:t>Click or tap here to enter text.</w:t>
          </w:r>
        </w:p>
      </w:docPartBody>
    </w:docPart>
    <w:docPart>
      <w:docPartPr>
        <w:name w:val="6CE593928822457AB5AF1E0069B84C54"/>
        <w:category>
          <w:name w:val="General"/>
          <w:gallery w:val="placeholder"/>
        </w:category>
        <w:types>
          <w:type w:val="bbPlcHdr"/>
        </w:types>
        <w:behaviors>
          <w:behavior w:val="content"/>
        </w:behaviors>
        <w:guid w:val="{01427B8B-9570-4D7D-A2AA-D48DA86BCAB8}"/>
      </w:docPartPr>
      <w:docPartBody>
        <w:p w:rsidR="006F1A66" w:rsidRDefault="006F1A66" w:rsidP="006F1A66">
          <w:pPr>
            <w:pStyle w:val="6CE593928822457AB5AF1E0069B84C54"/>
          </w:pPr>
          <w:r w:rsidRPr="00033C32">
            <w:rPr>
              <w:rStyle w:val="PlaceholderText"/>
            </w:rPr>
            <w:t>Click or tap here to enter text.</w:t>
          </w:r>
        </w:p>
      </w:docPartBody>
    </w:docPart>
    <w:docPart>
      <w:docPartPr>
        <w:name w:val="EE90A28B69164804A57918501A4F38DD"/>
        <w:category>
          <w:name w:val="General"/>
          <w:gallery w:val="placeholder"/>
        </w:category>
        <w:types>
          <w:type w:val="bbPlcHdr"/>
        </w:types>
        <w:behaviors>
          <w:behavior w:val="content"/>
        </w:behaviors>
        <w:guid w:val="{533DE3EA-E8A5-4DDA-B04A-51FFCDB1D7AF}"/>
      </w:docPartPr>
      <w:docPartBody>
        <w:p w:rsidR="006F1A66" w:rsidRDefault="006F1A66" w:rsidP="006F1A66">
          <w:pPr>
            <w:pStyle w:val="EE90A28B69164804A57918501A4F38DD"/>
          </w:pPr>
          <w:r w:rsidRPr="00033C32">
            <w:rPr>
              <w:rStyle w:val="PlaceholderText"/>
            </w:rPr>
            <w:t>Click or tap here to enter text.</w:t>
          </w:r>
        </w:p>
      </w:docPartBody>
    </w:docPart>
    <w:docPart>
      <w:docPartPr>
        <w:name w:val="5D72254602284B75805750CBE204B296"/>
        <w:category>
          <w:name w:val="General"/>
          <w:gallery w:val="placeholder"/>
        </w:category>
        <w:types>
          <w:type w:val="bbPlcHdr"/>
        </w:types>
        <w:behaviors>
          <w:behavior w:val="content"/>
        </w:behaviors>
        <w:guid w:val="{349A546C-2280-49C3-B111-7F71B9774D11}"/>
      </w:docPartPr>
      <w:docPartBody>
        <w:p w:rsidR="006F1A66" w:rsidRDefault="006F1A66" w:rsidP="006F1A66">
          <w:pPr>
            <w:pStyle w:val="5D72254602284B75805750CBE204B296"/>
          </w:pPr>
          <w:r w:rsidRPr="00033C32">
            <w:rPr>
              <w:rStyle w:val="PlaceholderText"/>
            </w:rPr>
            <w:t>Click or tap here to enter text.</w:t>
          </w:r>
        </w:p>
      </w:docPartBody>
    </w:docPart>
    <w:docPart>
      <w:docPartPr>
        <w:name w:val="92915DD64ACC41F58B5A5F11B165BCA2"/>
        <w:category>
          <w:name w:val="General"/>
          <w:gallery w:val="placeholder"/>
        </w:category>
        <w:types>
          <w:type w:val="bbPlcHdr"/>
        </w:types>
        <w:behaviors>
          <w:behavior w:val="content"/>
        </w:behaviors>
        <w:guid w:val="{C4EBC983-DDFD-4AE7-967E-CEFD55BE5D10}"/>
      </w:docPartPr>
      <w:docPartBody>
        <w:p w:rsidR="006F1A66" w:rsidRDefault="006F1A66" w:rsidP="006F1A66">
          <w:pPr>
            <w:pStyle w:val="92915DD64ACC41F58B5A5F11B165BCA2"/>
          </w:pPr>
          <w:r w:rsidRPr="00033C32">
            <w:rPr>
              <w:rStyle w:val="PlaceholderText"/>
            </w:rPr>
            <w:t>Click or tap here to enter text.</w:t>
          </w:r>
        </w:p>
      </w:docPartBody>
    </w:docPart>
    <w:docPart>
      <w:docPartPr>
        <w:name w:val="A4D2DBDD0752404FBC672F653B73350A"/>
        <w:category>
          <w:name w:val="General"/>
          <w:gallery w:val="placeholder"/>
        </w:category>
        <w:types>
          <w:type w:val="bbPlcHdr"/>
        </w:types>
        <w:behaviors>
          <w:behavior w:val="content"/>
        </w:behaviors>
        <w:guid w:val="{E37016A0-DF01-4E4E-9F07-C9242313D70E}"/>
      </w:docPartPr>
      <w:docPartBody>
        <w:p w:rsidR="006F1A66" w:rsidRDefault="006F1A66" w:rsidP="006F1A66">
          <w:pPr>
            <w:pStyle w:val="A4D2DBDD0752404FBC672F653B73350A"/>
          </w:pPr>
          <w:r w:rsidRPr="00033C32">
            <w:rPr>
              <w:rStyle w:val="PlaceholderText"/>
            </w:rPr>
            <w:t>Click or tap here to enter text.</w:t>
          </w:r>
        </w:p>
      </w:docPartBody>
    </w:docPart>
    <w:docPart>
      <w:docPartPr>
        <w:name w:val="B69E946BAEFC437D9B9E2FD0F249E772"/>
        <w:category>
          <w:name w:val="General"/>
          <w:gallery w:val="placeholder"/>
        </w:category>
        <w:types>
          <w:type w:val="bbPlcHdr"/>
        </w:types>
        <w:behaviors>
          <w:behavior w:val="content"/>
        </w:behaviors>
        <w:guid w:val="{CA39A48E-58EE-4656-8E96-29F3EE3A3625}"/>
      </w:docPartPr>
      <w:docPartBody>
        <w:p w:rsidR="006F1A66" w:rsidRDefault="006F1A66" w:rsidP="006F1A66">
          <w:pPr>
            <w:pStyle w:val="B69E946BAEFC437D9B9E2FD0F249E772"/>
          </w:pPr>
          <w:r w:rsidRPr="00033C32">
            <w:rPr>
              <w:rStyle w:val="PlaceholderText"/>
            </w:rPr>
            <w:t>Click or tap here to enter text.</w:t>
          </w:r>
        </w:p>
      </w:docPartBody>
    </w:docPart>
    <w:docPart>
      <w:docPartPr>
        <w:name w:val="A3D8C2DCD5DC4D89A19A1C897DDD4005"/>
        <w:category>
          <w:name w:val="General"/>
          <w:gallery w:val="placeholder"/>
        </w:category>
        <w:types>
          <w:type w:val="bbPlcHdr"/>
        </w:types>
        <w:behaviors>
          <w:behavior w:val="content"/>
        </w:behaviors>
        <w:guid w:val="{C0F81B47-962C-42F0-9F07-850AEB0A78A6}"/>
      </w:docPartPr>
      <w:docPartBody>
        <w:p w:rsidR="006F1A66" w:rsidRDefault="006F1A66" w:rsidP="006F1A66">
          <w:pPr>
            <w:pStyle w:val="A3D8C2DCD5DC4D89A19A1C897DDD4005"/>
          </w:pPr>
          <w:r w:rsidRPr="00033C32">
            <w:rPr>
              <w:rStyle w:val="PlaceholderText"/>
            </w:rPr>
            <w:t>Click or tap here to enter text.</w:t>
          </w:r>
        </w:p>
      </w:docPartBody>
    </w:docPart>
    <w:docPart>
      <w:docPartPr>
        <w:name w:val="BA98E86081BF402EBF73315F491646D5"/>
        <w:category>
          <w:name w:val="General"/>
          <w:gallery w:val="placeholder"/>
        </w:category>
        <w:types>
          <w:type w:val="bbPlcHdr"/>
        </w:types>
        <w:behaviors>
          <w:behavior w:val="content"/>
        </w:behaviors>
        <w:guid w:val="{C0E95263-BF09-4B9F-A1C9-512D185ED13D}"/>
      </w:docPartPr>
      <w:docPartBody>
        <w:p w:rsidR="006F1A66" w:rsidRDefault="006F1A66" w:rsidP="006F1A66">
          <w:pPr>
            <w:pStyle w:val="BA98E86081BF402EBF73315F491646D5"/>
          </w:pPr>
          <w:r w:rsidRPr="00033C32">
            <w:rPr>
              <w:rStyle w:val="PlaceholderText"/>
            </w:rPr>
            <w:t>Click or tap here to enter text.</w:t>
          </w:r>
        </w:p>
      </w:docPartBody>
    </w:docPart>
    <w:docPart>
      <w:docPartPr>
        <w:name w:val="0241D7432886402C987D1C84128815A4"/>
        <w:category>
          <w:name w:val="General"/>
          <w:gallery w:val="placeholder"/>
        </w:category>
        <w:types>
          <w:type w:val="bbPlcHdr"/>
        </w:types>
        <w:behaviors>
          <w:behavior w:val="content"/>
        </w:behaviors>
        <w:guid w:val="{40A8D92D-0942-4BA9-A1DE-C1D038A868AA}"/>
      </w:docPartPr>
      <w:docPartBody>
        <w:p w:rsidR="006F1A66" w:rsidRDefault="006F1A66" w:rsidP="006F1A66">
          <w:pPr>
            <w:pStyle w:val="0241D7432886402C987D1C84128815A4"/>
          </w:pPr>
          <w:r w:rsidRPr="00033C32">
            <w:rPr>
              <w:rStyle w:val="PlaceholderText"/>
            </w:rPr>
            <w:t>Click or tap here to enter text.</w:t>
          </w:r>
        </w:p>
      </w:docPartBody>
    </w:docPart>
    <w:docPart>
      <w:docPartPr>
        <w:name w:val="47C48C6D0188420DA698B56FF5151DA4"/>
        <w:category>
          <w:name w:val="General"/>
          <w:gallery w:val="placeholder"/>
        </w:category>
        <w:types>
          <w:type w:val="bbPlcHdr"/>
        </w:types>
        <w:behaviors>
          <w:behavior w:val="content"/>
        </w:behaviors>
        <w:guid w:val="{7337DCFB-C56F-4A4F-A074-A80C97EC55BC}"/>
      </w:docPartPr>
      <w:docPartBody>
        <w:p w:rsidR="006F1A66" w:rsidRDefault="006F1A66" w:rsidP="006F1A66">
          <w:pPr>
            <w:pStyle w:val="47C48C6D0188420DA698B56FF5151DA4"/>
          </w:pPr>
          <w:r w:rsidRPr="00033C32">
            <w:rPr>
              <w:rStyle w:val="PlaceholderText"/>
            </w:rPr>
            <w:t>Click or tap here to enter text.</w:t>
          </w:r>
        </w:p>
      </w:docPartBody>
    </w:docPart>
    <w:docPart>
      <w:docPartPr>
        <w:name w:val="B232DA7911374FC0A4FC1CBAD0F5AA0D"/>
        <w:category>
          <w:name w:val="General"/>
          <w:gallery w:val="placeholder"/>
        </w:category>
        <w:types>
          <w:type w:val="bbPlcHdr"/>
        </w:types>
        <w:behaviors>
          <w:behavior w:val="content"/>
        </w:behaviors>
        <w:guid w:val="{C0002DE4-6953-43EA-9DAF-D978456B7655}"/>
      </w:docPartPr>
      <w:docPartBody>
        <w:p w:rsidR="006F1A66" w:rsidRDefault="006F1A66" w:rsidP="006F1A66">
          <w:pPr>
            <w:pStyle w:val="B232DA7911374FC0A4FC1CBAD0F5AA0D"/>
          </w:pPr>
          <w:r w:rsidRPr="00033C32">
            <w:rPr>
              <w:rStyle w:val="PlaceholderText"/>
            </w:rPr>
            <w:t>Click or tap here to enter text.</w:t>
          </w:r>
        </w:p>
      </w:docPartBody>
    </w:docPart>
    <w:docPart>
      <w:docPartPr>
        <w:name w:val="C23B365F995B48EF97DCFDCF95619C46"/>
        <w:category>
          <w:name w:val="General"/>
          <w:gallery w:val="placeholder"/>
        </w:category>
        <w:types>
          <w:type w:val="bbPlcHdr"/>
        </w:types>
        <w:behaviors>
          <w:behavior w:val="content"/>
        </w:behaviors>
        <w:guid w:val="{63F03276-D1B8-4474-880D-6970D2CB923E}"/>
      </w:docPartPr>
      <w:docPartBody>
        <w:p w:rsidR="006F1A66" w:rsidRDefault="006F1A66" w:rsidP="006F1A66">
          <w:pPr>
            <w:pStyle w:val="C23B365F995B48EF97DCFDCF95619C46"/>
          </w:pPr>
          <w:r w:rsidRPr="00033C32">
            <w:rPr>
              <w:rStyle w:val="PlaceholderText"/>
            </w:rPr>
            <w:t>Click or tap here to enter text.</w:t>
          </w:r>
        </w:p>
      </w:docPartBody>
    </w:docPart>
    <w:docPart>
      <w:docPartPr>
        <w:name w:val="E8D57CDE065E4FAEBD0D59219DC4738C"/>
        <w:category>
          <w:name w:val="General"/>
          <w:gallery w:val="placeholder"/>
        </w:category>
        <w:types>
          <w:type w:val="bbPlcHdr"/>
        </w:types>
        <w:behaviors>
          <w:behavior w:val="content"/>
        </w:behaviors>
        <w:guid w:val="{79E2C2AE-BE64-4F01-AC82-BA764F73DDE4}"/>
      </w:docPartPr>
      <w:docPartBody>
        <w:p w:rsidR="006F1A66" w:rsidRDefault="006F1A66" w:rsidP="006F1A66">
          <w:pPr>
            <w:pStyle w:val="E8D57CDE065E4FAEBD0D59219DC4738C"/>
          </w:pPr>
          <w:r w:rsidRPr="00033C32">
            <w:rPr>
              <w:rStyle w:val="PlaceholderText"/>
            </w:rPr>
            <w:t>Click or tap here to enter text.</w:t>
          </w:r>
        </w:p>
      </w:docPartBody>
    </w:docPart>
    <w:docPart>
      <w:docPartPr>
        <w:name w:val="40B6807FF8B34B339B9994A26011402B"/>
        <w:category>
          <w:name w:val="General"/>
          <w:gallery w:val="placeholder"/>
        </w:category>
        <w:types>
          <w:type w:val="bbPlcHdr"/>
        </w:types>
        <w:behaviors>
          <w:behavior w:val="content"/>
        </w:behaviors>
        <w:guid w:val="{07BA26BF-B79C-42F1-B1EB-5A6DAFE8BF0C}"/>
      </w:docPartPr>
      <w:docPartBody>
        <w:p w:rsidR="006F1A66" w:rsidRDefault="006F1A66" w:rsidP="006F1A66">
          <w:pPr>
            <w:pStyle w:val="40B6807FF8B34B339B9994A26011402B"/>
          </w:pPr>
          <w:r w:rsidRPr="00033C32">
            <w:rPr>
              <w:rStyle w:val="PlaceholderText"/>
            </w:rPr>
            <w:t>Click or tap here to enter text.</w:t>
          </w:r>
        </w:p>
      </w:docPartBody>
    </w:docPart>
    <w:docPart>
      <w:docPartPr>
        <w:name w:val="0701F801C9A248CBA2F3BDFCCCEBBD81"/>
        <w:category>
          <w:name w:val="General"/>
          <w:gallery w:val="placeholder"/>
        </w:category>
        <w:types>
          <w:type w:val="bbPlcHdr"/>
        </w:types>
        <w:behaviors>
          <w:behavior w:val="content"/>
        </w:behaviors>
        <w:guid w:val="{AB2F46F3-A1B1-4BDC-9010-BE9FBF5502D4}"/>
      </w:docPartPr>
      <w:docPartBody>
        <w:p w:rsidR="006F1A66" w:rsidRDefault="006F1A66" w:rsidP="006F1A66">
          <w:pPr>
            <w:pStyle w:val="0701F801C9A248CBA2F3BDFCCCEBBD81"/>
          </w:pPr>
          <w:r w:rsidRPr="00033C32">
            <w:rPr>
              <w:rStyle w:val="PlaceholderText"/>
            </w:rPr>
            <w:t>Click or tap here to enter text.</w:t>
          </w:r>
        </w:p>
      </w:docPartBody>
    </w:docPart>
    <w:docPart>
      <w:docPartPr>
        <w:name w:val="C07E4CD22C404EF09C885E3871D83B94"/>
        <w:category>
          <w:name w:val="General"/>
          <w:gallery w:val="placeholder"/>
        </w:category>
        <w:types>
          <w:type w:val="bbPlcHdr"/>
        </w:types>
        <w:behaviors>
          <w:behavior w:val="content"/>
        </w:behaviors>
        <w:guid w:val="{6F9B99E7-4BC5-4EF3-8BBF-07F88B2D108F}"/>
      </w:docPartPr>
      <w:docPartBody>
        <w:p w:rsidR="006F1A66" w:rsidRDefault="006F1A66" w:rsidP="006F1A66">
          <w:pPr>
            <w:pStyle w:val="C07E4CD22C404EF09C885E3871D83B94"/>
          </w:pPr>
          <w:r w:rsidRPr="00033C32">
            <w:rPr>
              <w:rStyle w:val="PlaceholderText"/>
            </w:rPr>
            <w:t>Click or tap here to enter text.</w:t>
          </w:r>
        </w:p>
      </w:docPartBody>
    </w:docPart>
    <w:docPart>
      <w:docPartPr>
        <w:name w:val="CC42E1C171684A989C188ADFA18D1027"/>
        <w:category>
          <w:name w:val="General"/>
          <w:gallery w:val="placeholder"/>
        </w:category>
        <w:types>
          <w:type w:val="bbPlcHdr"/>
        </w:types>
        <w:behaviors>
          <w:behavior w:val="content"/>
        </w:behaviors>
        <w:guid w:val="{F3AD31C5-A487-46B2-AEFE-4768C7F32BEB}"/>
      </w:docPartPr>
      <w:docPartBody>
        <w:p w:rsidR="006F1A66" w:rsidRDefault="006F1A66" w:rsidP="006F1A66">
          <w:pPr>
            <w:pStyle w:val="CC42E1C171684A989C188ADFA18D1027"/>
          </w:pPr>
          <w:r w:rsidRPr="00033C32">
            <w:rPr>
              <w:rStyle w:val="PlaceholderText"/>
            </w:rPr>
            <w:t>Click or tap here to enter text.</w:t>
          </w:r>
        </w:p>
      </w:docPartBody>
    </w:docPart>
    <w:docPart>
      <w:docPartPr>
        <w:name w:val="567E6D47AA5346A58BAA45CABB91279B"/>
        <w:category>
          <w:name w:val="General"/>
          <w:gallery w:val="placeholder"/>
        </w:category>
        <w:types>
          <w:type w:val="bbPlcHdr"/>
        </w:types>
        <w:behaviors>
          <w:behavior w:val="content"/>
        </w:behaviors>
        <w:guid w:val="{41C24A5C-78FF-40F7-B0A0-0857B214DDEE}"/>
      </w:docPartPr>
      <w:docPartBody>
        <w:p w:rsidR="006F1A66" w:rsidRDefault="006F1A66" w:rsidP="006F1A66">
          <w:pPr>
            <w:pStyle w:val="567E6D47AA5346A58BAA45CABB91279B"/>
          </w:pPr>
          <w:r w:rsidRPr="00033C32">
            <w:rPr>
              <w:rStyle w:val="PlaceholderText"/>
            </w:rPr>
            <w:t>Click or tap here to enter text.</w:t>
          </w:r>
        </w:p>
      </w:docPartBody>
    </w:docPart>
    <w:docPart>
      <w:docPartPr>
        <w:name w:val="0747E212A3CE418EB9F1558295EE4959"/>
        <w:category>
          <w:name w:val="General"/>
          <w:gallery w:val="placeholder"/>
        </w:category>
        <w:types>
          <w:type w:val="bbPlcHdr"/>
        </w:types>
        <w:behaviors>
          <w:behavior w:val="content"/>
        </w:behaviors>
        <w:guid w:val="{F3D2B59E-6E2B-41B2-99AB-3E14FDDFD6FD}"/>
      </w:docPartPr>
      <w:docPartBody>
        <w:p w:rsidR="006F1A66" w:rsidRDefault="006F1A66" w:rsidP="006F1A66">
          <w:pPr>
            <w:pStyle w:val="0747E212A3CE418EB9F1558295EE4959"/>
          </w:pPr>
          <w:r w:rsidRPr="00033C32">
            <w:rPr>
              <w:rStyle w:val="PlaceholderText"/>
            </w:rPr>
            <w:t>Click or tap here to enter text.</w:t>
          </w:r>
        </w:p>
      </w:docPartBody>
    </w:docPart>
    <w:docPart>
      <w:docPartPr>
        <w:name w:val="B6507CFF1A8748A29A92D04EB7C98F74"/>
        <w:category>
          <w:name w:val="General"/>
          <w:gallery w:val="placeholder"/>
        </w:category>
        <w:types>
          <w:type w:val="bbPlcHdr"/>
        </w:types>
        <w:behaviors>
          <w:behavior w:val="content"/>
        </w:behaviors>
        <w:guid w:val="{53B5D0FC-880F-415B-94C2-3200FFEB3586}"/>
      </w:docPartPr>
      <w:docPartBody>
        <w:p w:rsidR="006F1A66" w:rsidRDefault="006F1A66" w:rsidP="006F1A66">
          <w:pPr>
            <w:pStyle w:val="B6507CFF1A8748A29A92D04EB7C98F74"/>
          </w:pPr>
          <w:r w:rsidRPr="00033C32">
            <w:rPr>
              <w:rStyle w:val="PlaceholderText"/>
            </w:rPr>
            <w:t>Click or tap here to enter text.</w:t>
          </w:r>
        </w:p>
      </w:docPartBody>
    </w:docPart>
    <w:docPart>
      <w:docPartPr>
        <w:name w:val="B8E84971A96B4640BC05DC68652439DA"/>
        <w:category>
          <w:name w:val="General"/>
          <w:gallery w:val="placeholder"/>
        </w:category>
        <w:types>
          <w:type w:val="bbPlcHdr"/>
        </w:types>
        <w:behaviors>
          <w:behavior w:val="content"/>
        </w:behaviors>
        <w:guid w:val="{ED957C99-2D8B-4859-9AE3-4F79CEE6D938}"/>
      </w:docPartPr>
      <w:docPartBody>
        <w:p w:rsidR="006F1A66" w:rsidRDefault="006F1A66" w:rsidP="006F1A66">
          <w:pPr>
            <w:pStyle w:val="B8E84971A96B4640BC05DC68652439DA"/>
          </w:pPr>
          <w:r w:rsidRPr="00033C32">
            <w:rPr>
              <w:rStyle w:val="PlaceholderText"/>
            </w:rPr>
            <w:t>Click or tap here to enter text.</w:t>
          </w:r>
        </w:p>
      </w:docPartBody>
    </w:docPart>
    <w:docPart>
      <w:docPartPr>
        <w:name w:val="31C1136BB09C4E6884D9C3F141AE4111"/>
        <w:category>
          <w:name w:val="General"/>
          <w:gallery w:val="placeholder"/>
        </w:category>
        <w:types>
          <w:type w:val="bbPlcHdr"/>
        </w:types>
        <w:behaviors>
          <w:behavior w:val="content"/>
        </w:behaviors>
        <w:guid w:val="{10D816E5-CDF9-4373-A33B-C61DA6342058}"/>
      </w:docPartPr>
      <w:docPartBody>
        <w:p w:rsidR="006F1A66" w:rsidRDefault="006F1A66" w:rsidP="006F1A66">
          <w:pPr>
            <w:pStyle w:val="31C1136BB09C4E6884D9C3F141AE4111"/>
          </w:pPr>
          <w:r w:rsidRPr="00033C32">
            <w:rPr>
              <w:rStyle w:val="PlaceholderText"/>
            </w:rPr>
            <w:t>Click or tap here to enter text.</w:t>
          </w:r>
        </w:p>
      </w:docPartBody>
    </w:docPart>
    <w:docPart>
      <w:docPartPr>
        <w:name w:val="A4382344C5814EBB81A07E228A8C8E49"/>
        <w:category>
          <w:name w:val="General"/>
          <w:gallery w:val="placeholder"/>
        </w:category>
        <w:types>
          <w:type w:val="bbPlcHdr"/>
        </w:types>
        <w:behaviors>
          <w:behavior w:val="content"/>
        </w:behaviors>
        <w:guid w:val="{AC0A894B-D128-430B-9DBD-CD1F14422492}"/>
      </w:docPartPr>
      <w:docPartBody>
        <w:p w:rsidR="006F1A66" w:rsidRDefault="006F1A66" w:rsidP="006F1A66">
          <w:pPr>
            <w:pStyle w:val="A4382344C5814EBB81A07E228A8C8E49"/>
          </w:pPr>
          <w:r w:rsidRPr="00033C32">
            <w:rPr>
              <w:rStyle w:val="PlaceholderText"/>
            </w:rPr>
            <w:t>Click or tap here to enter text.</w:t>
          </w:r>
        </w:p>
      </w:docPartBody>
    </w:docPart>
    <w:docPart>
      <w:docPartPr>
        <w:name w:val="3E5BC838CD7847E096CE5723197DA710"/>
        <w:category>
          <w:name w:val="General"/>
          <w:gallery w:val="placeholder"/>
        </w:category>
        <w:types>
          <w:type w:val="bbPlcHdr"/>
        </w:types>
        <w:behaviors>
          <w:behavior w:val="content"/>
        </w:behaviors>
        <w:guid w:val="{FD82E2A9-10F4-44D1-92EF-440C5E70CAB0}"/>
      </w:docPartPr>
      <w:docPartBody>
        <w:p w:rsidR="006F1A66" w:rsidRDefault="006F1A66" w:rsidP="006F1A66">
          <w:pPr>
            <w:pStyle w:val="3E5BC838CD7847E096CE5723197DA710"/>
          </w:pPr>
          <w:r w:rsidRPr="00033C32">
            <w:rPr>
              <w:rStyle w:val="PlaceholderText"/>
            </w:rPr>
            <w:t>Click or tap here to enter text.</w:t>
          </w:r>
        </w:p>
      </w:docPartBody>
    </w:docPart>
    <w:docPart>
      <w:docPartPr>
        <w:name w:val="6CA086C7764947289C01783F9DCCDCA0"/>
        <w:category>
          <w:name w:val="General"/>
          <w:gallery w:val="placeholder"/>
        </w:category>
        <w:types>
          <w:type w:val="bbPlcHdr"/>
        </w:types>
        <w:behaviors>
          <w:behavior w:val="content"/>
        </w:behaviors>
        <w:guid w:val="{4A6C2D21-2AB4-439F-8A83-277C23AEE186}"/>
      </w:docPartPr>
      <w:docPartBody>
        <w:p w:rsidR="006F1A66" w:rsidRDefault="006F1A66" w:rsidP="006F1A66">
          <w:pPr>
            <w:pStyle w:val="6CA086C7764947289C01783F9DCCDCA0"/>
          </w:pPr>
          <w:r w:rsidRPr="00033C32">
            <w:rPr>
              <w:rStyle w:val="PlaceholderText"/>
            </w:rPr>
            <w:t>Click or tap here to enter text.</w:t>
          </w:r>
        </w:p>
      </w:docPartBody>
    </w:docPart>
    <w:docPart>
      <w:docPartPr>
        <w:name w:val="B1D1521EA91D4D51A2B3339461A1FD28"/>
        <w:category>
          <w:name w:val="General"/>
          <w:gallery w:val="placeholder"/>
        </w:category>
        <w:types>
          <w:type w:val="bbPlcHdr"/>
        </w:types>
        <w:behaviors>
          <w:behavior w:val="content"/>
        </w:behaviors>
        <w:guid w:val="{35FB3A07-93A8-448D-BFF2-0F4BE56F44ED}"/>
      </w:docPartPr>
      <w:docPartBody>
        <w:p w:rsidR="006F1A66" w:rsidRDefault="006F1A66" w:rsidP="006F1A66">
          <w:pPr>
            <w:pStyle w:val="B1D1521EA91D4D51A2B3339461A1FD28"/>
          </w:pPr>
          <w:r w:rsidRPr="00033C32">
            <w:rPr>
              <w:rStyle w:val="PlaceholderText"/>
            </w:rPr>
            <w:t>Click or tap here to enter text.</w:t>
          </w:r>
        </w:p>
      </w:docPartBody>
    </w:docPart>
    <w:docPart>
      <w:docPartPr>
        <w:name w:val="E30314442D5443399E34EC15C7B716C7"/>
        <w:category>
          <w:name w:val="General"/>
          <w:gallery w:val="placeholder"/>
        </w:category>
        <w:types>
          <w:type w:val="bbPlcHdr"/>
        </w:types>
        <w:behaviors>
          <w:behavior w:val="content"/>
        </w:behaviors>
        <w:guid w:val="{F35A367A-539C-42BF-B7DE-57D5E688E16B}"/>
      </w:docPartPr>
      <w:docPartBody>
        <w:p w:rsidR="006F1A66" w:rsidRDefault="006F1A66" w:rsidP="006F1A66">
          <w:pPr>
            <w:pStyle w:val="E30314442D5443399E34EC15C7B716C7"/>
          </w:pPr>
          <w:r w:rsidRPr="00B14422">
            <w:rPr>
              <w:rStyle w:val="PlaceholderText"/>
            </w:rPr>
            <w:t>Click or tap here to enter text.</w:t>
          </w:r>
        </w:p>
      </w:docPartBody>
    </w:docPart>
    <w:docPart>
      <w:docPartPr>
        <w:name w:val="0471583BA54A497093058D9BA7C1B49B"/>
        <w:category>
          <w:name w:val="General"/>
          <w:gallery w:val="placeholder"/>
        </w:category>
        <w:types>
          <w:type w:val="bbPlcHdr"/>
        </w:types>
        <w:behaviors>
          <w:behavior w:val="content"/>
        </w:behaviors>
        <w:guid w:val="{DBE29FA0-C363-49DB-9FA3-2C11220FD593}"/>
      </w:docPartPr>
      <w:docPartBody>
        <w:p w:rsidR="006F1A66" w:rsidRDefault="006F1A66" w:rsidP="006F1A66">
          <w:pPr>
            <w:pStyle w:val="0471583BA54A497093058D9BA7C1B49B"/>
          </w:pPr>
          <w:r w:rsidRPr="00B14422">
            <w:rPr>
              <w:rStyle w:val="PlaceholderText"/>
            </w:rPr>
            <w:t>Click or tap here to enter text.</w:t>
          </w:r>
        </w:p>
      </w:docPartBody>
    </w:docPart>
    <w:docPart>
      <w:docPartPr>
        <w:name w:val="5B3E36E1A56B41BDB0321CBF8CB96C60"/>
        <w:category>
          <w:name w:val="General"/>
          <w:gallery w:val="placeholder"/>
        </w:category>
        <w:types>
          <w:type w:val="bbPlcHdr"/>
        </w:types>
        <w:behaviors>
          <w:behavior w:val="content"/>
        </w:behaviors>
        <w:guid w:val="{FDE1646A-B4B0-4841-8BFB-085B4C699CAC}"/>
      </w:docPartPr>
      <w:docPartBody>
        <w:p w:rsidR="006F1A66" w:rsidRDefault="006F1A66" w:rsidP="006F1A66">
          <w:pPr>
            <w:pStyle w:val="5B3E36E1A56B41BDB0321CBF8CB96C60"/>
          </w:pPr>
          <w:r w:rsidRPr="00033C32">
            <w:rPr>
              <w:rStyle w:val="PlaceholderText"/>
            </w:rPr>
            <w:t>Click or tap here to enter text.</w:t>
          </w:r>
        </w:p>
      </w:docPartBody>
    </w:docPart>
    <w:docPart>
      <w:docPartPr>
        <w:name w:val="23FA2152D14943DB85D066205B746BB0"/>
        <w:category>
          <w:name w:val="General"/>
          <w:gallery w:val="placeholder"/>
        </w:category>
        <w:types>
          <w:type w:val="bbPlcHdr"/>
        </w:types>
        <w:behaviors>
          <w:behavior w:val="content"/>
        </w:behaviors>
        <w:guid w:val="{66845F47-8605-4D1F-9F7F-C0FF5A13D242}"/>
      </w:docPartPr>
      <w:docPartBody>
        <w:p w:rsidR="006F1A66" w:rsidRDefault="006F1A66" w:rsidP="006F1A66">
          <w:pPr>
            <w:pStyle w:val="23FA2152D14943DB85D066205B746BB0"/>
          </w:pPr>
          <w:r w:rsidRPr="00033C32">
            <w:rPr>
              <w:rStyle w:val="PlaceholderText"/>
            </w:rPr>
            <w:t>Click or tap here to enter text.</w:t>
          </w:r>
        </w:p>
      </w:docPartBody>
    </w:docPart>
    <w:docPart>
      <w:docPartPr>
        <w:name w:val="4F2DCBF22F1449B9AE3E6DEC70E8AC09"/>
        <w:category>
          <w:name w:val="General"/>
          <w:gallery w:val="placeholder"/>
        </w:category>
        <w:types>
          <w:type w:val="bbPlcHdr"/>
        </w:types>
        <w:behaviors>
          <w:behavior w:val="content"/>
        </w:behaviors>
        <w:guid w:val="{30150B33-A138-4715-84B4-EBB38A5AD992}"/>
      </w:docPartPr>
      <w:docPartBody>
        <w:p w:rsidR="006F1A66" w:rsidRDefault="006F1A66" w:rsidP="006F1A66">
          <w:pPr>
            <w:pStyle w:val="4F2DCBF22F1449B9AE3E6DEC70E8AC09"/>
          </w:pPr>
          <w:r w:rsidRPr="00033C32">
            <w:rPr>
              <w:rStyle w:val="PlaceholderText"/>
            </w:rPr>
            <w:t>Click or tap here to enter text.</w:t>
          </w:r>
        </w:p>
      </w:docPartBody>
    </w:docPart>
    <w:docPart>
      <w:docPartPr>
        <w:name w:val="A0284E3F393F475EB584C0DA29542331"/>
        <w:category>
          <w:name w:val="General"/>
          <w:gallery w:val="placeholder"/>
        </w:category>
        <w:types>
          <w:type w:val="bbPlcHdr"/>
        </w:types>
        <w:behaviors>
          <w:behavior w:val="content"/>
        </w:behaviors>
        <w:guid w:val="{C7EF1EB3-4AE5-4F75-9B76-3D42FCFDFC7E}"/>
      </w:docPartPr>
      <w:docPartBody>
        <w:p w:rsidR="006F1A66" w:rsidRDefault="006F1A66" w:rsidP="006F1A66">
          <w:pPr>
            <w:pStyle w:val="A0284E3F393F475EB584C0DA29542331"/>
          </w:pPr>
          <w:r w:rsidRPr="00033C32">
            <w:rPr>
              <w:rStyle w:val="PlaceholderText"/>
            </w:rPr>
            <w:t>Click or tap here to enter text.</w:t>
          </w:r>
        </w:p>
      </w:docPartBody>
    </w:docPart>
    <w:docPart>
      <w:docPartPr>
        <w:name w:val="6BDDF2E3104D48D5B9EFCD75362E2C99"/>
        <w:category>
          <w:name w:val="General"/>
          <w:gallery w:val="placeholder"/>
        </w:category>
        <w:types>
          <w:type w:val="bbPlcHdr"/>
        </w:types>
        <w:behaviors>
          <w:behavior w:val="content"/>
        </w:behaviors>
        <w:guid w:val="{7786DD90-A82F-4A2F-8C8C-77AF849C02D2}"/>
      </w:docPartPr>
      <w:docPartBody>
        <w:p w:rsidR="006F1A66" w:rsidRDefault="006F1A66" w:rsidP="006F1A66">
          <w:pPr>
            <w:pStyle w:val="6BDDF2E3104D48D5B9EFCD75362E2C99"/>
          </w:pPr>
          <w:r w:rsidRPr="00033C32">
            <w:rPr>
              <w:rStyle w:val="PlaceholderText"/>
            </w:rPr>
            <w:t>Click or tap here to enter text.</w:t>
          </w:r>
        </w:p>
      </w:docPartBody>
    </w:docPart>
    <w:docPart>
      <w:docPartPr>
        <w:name w:val="DE47B44E81AD40DDBCDAB8FDEE9DAA5C"/>
        <w:category>
          <w:name w:val="General"/>
          <w:gallery w:val="placeholder"/>
        </w:category>
        <w:types>
          <w:type w:val="bbPlcHdr"/>
        </w:types>
        <w:behaviors>
          <w:behavior w:val="content"/>
        </w:behaviors>
        <w:guid w:val="{1918F3C0-265A-4B34-B0B8-DC0017F7194E}"/>
      </w:docPartPr>
      <w:docPartBody>
        <w:p w:rsidR="006F1A66" w:rsidRDefault="006F1A66" w:rsidP="006F1A66">
          <w:pPr>
            <w:pStyle w:val="DE47B44E81AD40DDBCDAB8FDEE9DAA5C"/>
          </w:pPr>
          <w:r w:rsidRPr="00033C32">
            <w:rPr>
              <w:rStyle w:val="PlaceholderText"/>
            </w:rPr>
            <w:t>Click or tap here to enter text.</w:t>
          </w:r>
        </w:p>
      </w:docPartBody>
    </w:docPart>
    <w:docPart>
      <w:docPartPr>
        <w:name w:val="1CBD0D45C3E14BE3ACB5B6CA016918F4"/>
        <w:category>
          <w:name w:val="General"/>
          <w:gallery w:val="placeholder"/>
        </w:category>
        <w:types>
          <w:type w:val="bbPlcHdr"/>
        </w:types>
        <w:behaviors>
          <w:behavior w:val="content"/>
        </w:behaviors>
        <w:guid w:val="{D5005C30-B48E-4F9E-8A7E-D31E95FD4E08}"/>
      </w:docPartPr>
      <w:docPartBody>
        <w:p w:rsidR="00885990" w:rsidRDefault="00885990" w:rsidP="00885990">
          <w:pPr>
            <w:pStyle w:val="1CBD0D45C3E14BE3ACB5B6CA016918F4"/>
          </w:pPr>
          <w:r w:rsidRPr="00887C71">
            <w:rPr>
              <w:rStyle w:val="PlaceholderText"/>
            </w:rPr>
            <w:t>Click or tap here to enter text.</w:t>
          </w:r>
        </w:p>
      </w:docPartBody>
    </w:docPart>
    <w:docPart>
      <w:docPartPr>
        <w:name w:val="E516061F4BCC456C856F9C55A00EAFEF"/>
        <w:category>
          <w:name w:val="General"/>
          <w:gallery w:val="placeholder"/>
        </w:category>
        <w:types>
          <w:type w:val="bbPlcHdr"/>
        </w:types>
        <w:behaviors>
          <w:behavior w:val="content"/>
        </w:behaviors>
        <w:guid w:val="{A08F25FC-B806-43D2-9A62-FC4F50F63F21}"/>
      </w:docPartPr>
      <w:docPartBody>
        <w:p w:rsidR="00885990" w:rsidRDefault="00885990" w:rsidP="00885990">
          <w:pPr>
            <w:pStyle w:val="E516061F4BCC456C856F9C55A00EAFEF"/>
          </w:pPr>
          <w:r w:rsidRPr="00887C71">
            <w:rPr>
              <w:rStyle w:val="PlaceholderText"/>
            </w:rPr>
            <w:t>Click or tap here to enter text.</w:t>
          </w:r>
        </w:p>
      </w:docPartBody>
    </w:docPart>
    <w:docPart>
      <w:docPartPr>
        <w:name w:val="12570EABE4EF45C79A9A44085F5404F9"/>
        <w:category>
          <w:name w:val="General"/>
          <w:gallery w:val="placeholder"/>
        </w:category>
        <w:types>
          <w:type w:val="bbPlcHdr"/>
        </w:types>
        <w:behaviors>
          <w:behavior w:val="content"/>
        </w:behaviors>
        <w:guid w:val="{FA6B3738-9502-4821-B20B-A9DAD8FC1143}"/>
      </w:docPartPr>
      <w:docPartBody>
        <w:p w:rsidR="00885990" w:rsidRDefault="00885990" w:rsidP="00885990">
          <w:pPr>
            <w:pStyle w:val="12570EABE4EF45C79A9A44085F5404F9"/>
          </w:pPr>
          <w:r w:rsidRPr="00887C71">
            <w:rPr>
              <w:rStyle w:val="PlaceholderText"/>
            </w:rPr>
            <w:t>Click or tap here to enter text.</w:t>
          </w:r>
        </w:p>
      </w:docPartBody>
    </w:docPart>
    <w:docPart>
      <w:docPartPr>
        <w:name w:val="0E6240471E8F4462B4D7308001E153FD"/>
        <w:category>
          <w:name w:val="General"/>
          <w:gallery w:val="placeholder"/>
        </w:category>
        <w:types>
          <w:type w:val="bbPlcHdr"/>
        </w:types>
        <w:behaviors>
          <w:behavior w:val="content"/>
        </w:behaviors>
        <w:guid w:val="{9A870A27-0E1A-487C-99E9-62499D769257}"/>
      </w:docPartPr>
      <w:docPartBody>
        <w:p w:rsidR="00885990" w:rsidRDefault="00885990" w:rsidP="00885990">
          <w:pPr>
            <w:pStyle w:val="0E6240471E8F4462B4D7308001E153FD"/>
          </w:pPr>
          <w:r w:rsidRPr="00887C71">
            <w:rPr>
              <w:rStyle w:val="PlaceholderText"/>
            </w:rPr>
            <w:t>Click or tap here to enter text.</w:t>
          </w:r>
        </w:p>
      </w:docPartBody>
    </w:docPart>
    <w:docPart>
      <w:docPartPr>
        <w:name w:val="BFBA638C2B45415DAB89C6D00BB7A707"/>
        <w:category>
          <w:name w:val="General"/>
          <w:gallery w:val="placeholder"/>
        </w:category>
        <w:types>
          <w:type w:val="bbPlcHdr"/>
        </w:types>
        <w:behaviors>
          <w:behavior w:val="content"/>
        </w:behaviors>
        <w:guid w:val="{D969AFF3-3F5E-46BD-B0E6-34FC05C5FF4D}"/>
      </w:docPartPr>
      <w:docPartBody>
        <w:p w:rsidR="00885990" w:rsidRDefault="00885990" w:rsidP="00885990">
          <w:pPr>
            <w:pStyle w:val="BFBA638C2B45415DAB89C6D00BB7A707"/>
          </w:pPr>
          <w:r w:rsidRPr="00887C71">
            <w:rPr>
              <w:rStyle w:val="PlaceholderText"/>
            </w:rPr>
            <w:t>Click or tap here to enter text.</w:t>
          </w:r>
        </w:p>
      </w:docPartBody>
    </w:docPart>
    <w:docPart>
      <w:docPartPr>
        <w:name w:val="9472578A85824CF9985D39F9A00596E8"/>
        <w:category>
          <w:name w:val="General"/>
          <w:gallery w:val="placeholder"/>
        </w:category>
        <w:types>
          <w:type w:val="bbPlcHdr"/>
        </w:types>
        <w:behaviors>
          <w:behavior w:val="content"/>
        </w:behaviors>
        <w:guid w:val="{F0B6EDF2-4660-40D7-81AF-6685E9A51E20}"/>
      </w:docPartPr>
      <w:docPartBody>
        <w:p w:rsidR="00885990" w:rsidRDefault="00885990" w:rsidP="00885990">
          <w:pPr>
            <w:pStyle w:val="9472578A85824CF9985D39F9A00596E8"/>
          </w:pPr>
          <w:r w:rsidRPr="00887C71">
            <w:rPr>
              <w:rStyle w:val="PlaceholderText"/>
            </w:rPr>
            <w:t>Click or tap here to enter text.</w:t>
          </w:r>
        </w:p>
      </w:docPartBody>
    </w:docPart>
    <w:docPart>
      <w:docPartPr>
        <w:name w:val="6E3C05F80D1A4F5BA6F1D3FF45FFD4C7"/>
        <w:category>
          <w:name w:val="General"/>
          <w:gallery w:val="placeholder"/>
        </w:category>
        <w:types>
          <w:type w:val="bbPlcHdr"/>
        </w:types>
        <w:behaviors>
          <w:behavior w:val="content"/>
        </w:behaviors>
        <w:guid w:val="{5BA9587A-1BF6-42B4-B259-B5EC722A7624}"/>
      </w:docPartPr>
      <w:docPartBody>
        <w:p w:rsidR="00885990" w:rsidRDefault="00885990" w:rsidP="00885990">
          <w:pPr>
            <w:pStyle w:val="6E3C05F80D1A4F5BA6F1D3FF45FFD4C7"/>
          </w:pPr>
          <w:r w:rsidRPr="00887C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AD"/>
    <w:rsid w:val="0003229C"/>
    <w:rsid w:val="000560A2"/>
    <w:rsid w:val="00076630"/>
    <w:rsid w:val="00081F5D"/>
    <w:rsid w:val="00085E0E"/>
    <w:rsid w:val="000D59A3"/>
    <w:rsid w:val="000E2E02"/>
    <w:rsid w:val="00122998"/>
    <w:rsid w:val="00126090"/>
    <w:rsid w:val="00141173"/>
    <w:rsid w:val="001D193A"/>
    <w:rsid w:val="00293F68"/>
    <w:rsid w:val="002B088B"/>
    <w:rsid w:val="002E126B"/>
    <w:rsid w:val="00302185"/>
    <w:rsid w:val="00327D31"/>
    <w:rsid w:val="00333A31"/>
    <w:rsid w:val="00367715"/>
    <w:rsid w:val="00374438"/>
    <w:rsid w:val="003A679B"/>
    <w:rsid w:val="003B2386"/>
    <w:rsid w:val="00421A55"/>
    <w:rsid w:val="00430730"/>
    <w:rsid w:val="00443C0E"/>
    <w:rsid w:val="00482395"/>
    <w:rsid w:val="00495296"/>
    <w:rsid w:val="004B21FA"/>
    <w:rsid w:val="00551363"/>
    <w:rsid w:val="00570148"/>
    <w:rsid w:val="00574B85"/>
    <w:rsid w:val="005E73E0"/>
    <w:rsid w:val="00691EDE"/>
    <w:rsid w:val="006D4488"/>
    <w:rsid w:val="006E1D7A"/>
    <w:rsid w:val="006E227F"/>
    <w:rsid w:val="006E2583"/>
    <w:rsid w:val="006F1A66"/>
    <w:rsid w:val="006F715A"/>
    <w:rsid w:val="00721E2A"/>
    <w:rsid w:val="007374A0"/>
    <w:rsid w:val="00786019"/>
    <w:rsid w:val="0078744A"/>
    <w:rsid w:val="00792F64"/>
    <w:rsid w:val="007A20BD"/>
    <w:rsid w:val="007B1CFC"/>
    <w:rsid w:val="007B3033"/>
    <w:rsid w:val="007B5C8C"/>
    <w:rsid w:val="007E10F9"/>
    <w:rsid w:val="007E2065"/>
    <w:rsid w:val="00812330"/>
    <w:rsid w:val="00816B8C"/>
    <w:rsid w:val="00885990"/>
    <w:rsid w:val="008F2478"/>
    <w:rsid w:val="0095622F"/>
    <w:rsid w:val="009A2967"/>
    <w:rsid w:val="009A36C5"/>
    <w:rsid w:val="00A04FC3"/>
    <w:rsid w:val="00A56281"/>
    <w:rsid w:val="00A87BF6"/>
    <w:rsid w:val="00A92DF0"/>
    <w:rsid w:val="00AA0FDB"/>
    <w:rsid w:val="00AC6CAE"/>
    <w:rsid w:val="00B707D4"/>
    <w:rsid w:val="00BB10BF"/>
    <w:rsid w:val="00C45881"/>
    <w:rsid w:val="00C90684"/>
    <w:rsid w:val="00CB057A"/>
    <w:rsid w:val="00CB14FC"/>
    <w:rsid w:val="00CB59F0"/>
    <w:rsid w:val="00D31090"/>
    <w:rsid w:val="00D454BA"/>
    <w:rsid w:val="00D61C0A"/>
    <w:rsid w:val="00E00388"/>
    <w:rsid w:val="00E1502A"/>
    <w:rsid w:val="00E176AE"/>
    <w:rsid w:val="00E22096"/>
    <w:rsid w:val="00E47E24"/>
    <w:rsid w:val="00E623AD"/>
    <w:rsid w:val="00ED7D81"/>
    <w:rsid w:val="00F55331"/>
    <w:rsid w:val="00FA7426"/>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990"/>
    <w:rPr>
      <w:color w:val="666666"/>
    </w:rPr>
  </w:style>
  <w:style w:type="paragraph" w:customStyle="1" w:styleId="9BB8AA307E1349399F815E1EEBEE0952">
    <w:name w:val="9BB8AA307E1349399F815E1EEBEE0952"/>
    <w:rsid w:val="00E623AD"/>
  </w:style>
  <w:style w:type="paragraph" w:customStyle="1" w:styleId="35ADBD40A17C4577BD179A3EEDAF0BBD">
    <w:name w:val="35ADBD40A17C4577BD179A3EEDAF0BBD"/>
    <w:rsid w:val="00E623AD"/>
  </w:style>
  <w:style w:type="paragraph" w:customStyle="1" w:styleId="B3DC34F93E554AF18B393DBB12A78568">
    <w:name w:val="B3DC34F93E554AF18B393DBB12A78568"/>
    <w:rsid w:val="006F1A66"/>
  </w:style>
  <w:style w:type="paragraph" w:customStyle="1" w:styleId="D390745C384E465EBE5311FDAD5658CD">
    <w:name w:val="D390745C384E465EBE5311FDAD5658CD"/>
    <w:rsid w:val="006F1A66"/>
  </w:style>
  <w:style w:type="paragraph" w:customStyle="1" w:styleId="D9A6C7765DAF4C9DAA78AC085D0EE2A2">
    <w:name w:val="D9A6C7765DAF4C9DAA78AC085D0EE2A2"/>
    <w:rsid w:val="006F1A66"/>
  </w:style>
  <w:style w:type="paragraph" w:customStyle="1" w:styleId="6C52B5437F3D4F4BA2CD4CD7AB5689D6">
    <w:name w:val="6C52B5437F3D4F4BA2CD4CD7AB5689D6"/>
    <w:rsid w:val="006F1A66"/>
  </w:style>
  <w:style w:type="paragraph" w:customStyle="1" w:styleId="B88DED25F1CC4E0084177E622963E8CF">
    <w:name w:val="B88DED25F1CC4E0084177E622963E8CF"/>
    <w:rsid w:val="006F1A66"/>
  </w:style>
  <w:style w:type="paragraph" w:customStyle="1" w:styleId="0720E5F96574419DABD9B9746D18FE56">
    <w:name w:val="0720E5F96574419DABD9B9746D18FE56"/>
    <w:rsid w:val="006F1A66"/>
  </w:style>
  <w:style w:type="paragraph" w:customStyle="1" w:styleId="7D60D9D8F8264B1CB143E0A21375C2D8">
    <w:name w:val="7D60D9D8F8264B1CB143E0A21375C2D8"/>
    <w:rsid w:val="006F1A66"/>
  </w:style>
  <w:style w:type="paragraph" w:customStyle="1" w:styleId="02E7CC2391D945ABB8B1DEBC35DF1538">
    <w:name w:val="02E7CC2391D945ABB8B1DEBC35DF1538"/>
    <w:rsid w:val="006F1A66"/>
  </w:style>
  <w:style w:type="paragraph" w:customStyle="1" w:styleId="F18766C01C044693B81124BCE472EF82">
    <w:name w:val="F18766C01C044693B81124BCE472EF82"/>
    <w:rsid w:val="006F1A66"/>
  </w:style>
  <w:style w:type="paragraph" w:customStyle="1" w:styleId="BEDE24DD3563442AA20D8AF72491210F">
    <w:name w:val="BEDE24DD3563442AA20D8AF72491210F"/>
    <w:rsid w:val="006F1A66"/>
  </w:style>
  <w:style w:type="paragraph" w:customStyle="1" w:styleId="FFB3DD05D8344F80A4B3DD3D6F34B15B">
    <w:name w:val="FFB3DD05D8344F80A4B3DD3D6F34B15B"/>
    <w:rsid w:val="006F1A66"/>
  </w:style>
  <w:style w:type="paragraph" w:customStyle="1" w:styleId="028E4A42A1894B138181E064BDAF5CDE">
    <w:name w:val="028E4A42A1894B138181E064BDAF5CDE"/>
    <w:rsid w:val="006F1A66"/>
  </w:style>
  <w:style w:type="paragraph" w:customStyle="1" w:styleId="D44AADEDD8FE4586B864745E725DDD7F">
    <w:name w:val="D44AADEDD8FE4586B864745E725DDD7F"/>
    <w:rsid w:val="006F1A66"/>
  </w:style>
  <w:style w:type="paragraph" w:customStyle="1" w:styleId="617901FDD6384B3689C23F2BCC4348C6">
    <w:name w:val="617901FDD6384B3689C23F2BCC4348C6"/>
    <w:rsid w:val="006F1A66"/>
  </w:style>
  <w:style w:type="paragraph" w:customStyle="1" w:styleId="B333A26F0B3F43A2B3EB95BA10FCD90E">
    <w:name w:val="B333A26F0B3F43A2B3EB95BA10FCD90E"/>
    <w:rsid w:val="006F1A66"/>
  </w:style>
  <w:style w:type="paragraph" w:customStyle="1" w:styleId="B8183525C3614C238229E4E4449988F1">
    <w:name w:val="B8183525C3614C238229E4E4449988F1"/>
    <w:rsid w:val="006F1A66"/>
  </w:style>
  <w:style w:type="paragraph" w:customStyle="1" w:styleId="933370068295480991995AC7C3B361CE">
    <w:name w:val="933370068295480991995AC7C3B361CE"/>
    <w:rsid w:val="006F1A66"/>
  </w:style>
  <w:style w:type="paragraph" w:customStyle="1" w:styleId="21983630ED5141E18C5F5E261554705C">
    <w:name w:val="21983630ED5141E18C5F5E261554705C"/>
    <w:rsid w:val="006F1A66"/>
  </w:style>
  <w:style w:type="paragraph" w:customStyle="1" w:styleId="8545710E33BA4C739D46CF760CCC167E">
    <w:name w:val="8545710E33BA4C739D46CF760CCC167E"/>
    <w:rsid w:val="006F1A66"/>
  </w:style>
  <w:style w:type="paragraph" w:customStyle="1" w:styleId="D8B07FE598A745B08CA84A199B32559B">
    <w:name w:val="D8B07FE598A745B08CA84A199B32559B"/>
    <w:rsid w:val="006F1A66"/>
  </w:style>
  <w:style w:type="paragraph" w:customStyle="1" w:styleId="B8A4E62F05EF435ABE80CB57BEC38A6A">
    <w:name w:val="B8A4E62F05EF435ABE80CB57BEC38A6A"/>
    <w:rsid w:val="006F1A66"/>
  </w:style>
  <w:style w:type="paragraph" w:customStyle="1" w:styleId="DDA1D628CF1A4622B0269199EE5C4D9C">
    <w:name w:val="DDA1D628CF1A4622B0269199EE5C4D9C"/>
    <w:rsid w:val="006F1A66"/>
  </w:style>
  <w:style w:type="paragraph" w:customStyle="1" w:styleId="8C270DAB1C294D89890841BB3B735A27">
    <w:name w:val="8C270DAB1C294D89890841BB3B735A27"/>
    <w:rsid w:val="006F1A66"/>
  </w:style>
  <w:style w:type="paragraph" w:customStyle="1" w:styleId="81DCDF2A7AA54589954591737AACC5B8">
    <w:name w:val="81DCDF2A7AA54589954591737AACC5B8"/>
    <w:rsid w:val="006F1A66"/>
  </w:style>
  <w:style w:type="paragraph" w:customStyle="1" w:styleId="E1302D848E494A9EB2C20F6BEDA74D90">
    <w:name w:val="E1302D848E494A9EB2C20F6BEDA74D90"/>
    <w:rsid w:val="006F1A66"/>
  </w:style>
  <w:style w:type="paragraph" w:customStyle="1" w:styleId="96FD02F52EA7492799E5E573D4451784">
    <w:name w:val="96FD02F52EA7492799E5E573D4451784"/>
    <w:rsid w:val="006F1A66"/>
  </w:style>
  <w:style w:type="paragraph" w:customStyle="1" w:styleId="C0C5CEFC2EB547DB8FC6CC140DBD613E">
    <w:name w:val="C0C5CEFC2EB547DB8FC6CC140DBD613E"/>
    <w:rsid w:val="006F1A66"/>
  </w:style>
  <w:style w:type="paragraph" w:customStyle="1" w:styleId="25846B7BCA5E4D7A85761566882181F5">
    <w:name w:val="25846B7BCA5E4D7A85761566882181F5"/>
    <w:rsid w:val="006F1A66"/>
  </w:style>
  <w:style w:type="paragraph" w:customStyle="1" w:styleId="A89F75B5D9D14E45A49B3D58224BC950">
    <w:name w:val="A89F75B5D9D14E45A49B3D58224BC950"/>
    <w:rsid w:val="006F1A66"/>
  </w:style>
  <w:style w:type="paragraph" w:customStyle="1" w:styleId="B8CA7C8B21C545F3A17FD0C237E1FF81">
    <w:name w:val="B8CA7C8B21C545F3A17FD0C237E1FF81"/>
    <w:rsid w:val="006F1A66"/>
  </w:style>
  <w:style w:type="paragraph" w:customStyle="1" w:styleId="16B77BB0B56A482E8C6B7695F448CE1F">
    <w:name w:val="16B77BB0B56A482E8C6B7695F448CE1F"/>
    <w:rsid w:val="006F1A66"/>
  </w:style>
  <w:style w:type="paragraph" w:customStyle="1" w:styleId="D2859B2A2DFC4B9B8D39B44968AAC3E6">
    <w:name w:val="D2859B2A2DFC4B9B8D39B44968AAC3E6"/>
    <w:rsid w:val="006F1A66"/>
  </w:style>
  <w:style w:type="paragraph" w:customStyle="1" w:styleId="B57C1709A7D14CA389D49B941F84F22D">
    <w:name w:val="B57C1709A7D14CA389D49B941F84F22D"/>
    <w:rsid w:val="006F1A66"/>
  </w:style>
  <w:style w:type="paragraph" w:customStyle="1" w:styleId="E8D0843679064052AECFB9E7FD493687">
    <w:name w:val="E8D0843679064052AECFB9E7FD493687"/>
    <w:rsid w:val="006F1A66"/>
  </w:style>
  <w:style w:type="paragraph" w:customStyle="1" w:styleId="AE994D7487AB4F90AAED49BE9AFE5BBB">
    <w:name w:val="AE994D7487AB4F90AAED49BE9AFE5BBB"/>
    <w:rsid w:val="006F1A66"/>
  </w:style>
  <w:style w:type="paragraph" w:customStyle="1" w:styleId="4C3C99A68CAA48ED87FADE02D85FA270">
    <w:name w:val="4C3C99A68CAA48ED87FADE02D85FA270"/>
    <w:rsid w:val="006F1A66"/>
  </w:style>
  <w:style w:type="paragraph" w:customStyle="1" w:styleId="09801A9BBE0343DA9674D0BB8EEB9077">
    <w:name w:val="09801A9BBE0343DA9674D0BB8EEB9077"/>
    <w:rsid w:val="006F1A66"/>
  </w:style>
  <w:style w:type="paragraph" w:customStyle="1" w:styleId="271C70E26D2044F085E41DE5AAF724CF">
    <w:name w:val="271C70E26D2044F085E41DE5AAF724CF"/>
    <w:rsid w:val="006F1A66"/>
  </w:style>
  <w:style w:type="paragraph" w:customStyle="1" w:styleId="0D820C9CFC0E48929D4AF59C3E5A40DE">
    <w:name w:val="0D820C9CFC0E48929D4AF59C3E5A40DE"/>
    <w:rsid w:val="006F1A66"/>
  </w:style>
  <w:style w:type="paragraph" w:customStyle="1" w:styleId="8FD81D35C465493B87CE185E584A4D87">
    <w:name w:val="8FD81D35C465493B87CE185E584A4D87"/>
    <w:rsid w:val="006F1A66"/>
  </w:style>
  <w:style w:type="paragraph" w:customStyle="1" w:styleId="44EDD83E476C4AB5B1DB0D02DE642FD3">
    <w:name w:val="44EDD83E476C4AB5B1DB0D02DE642FD3"/>
    <w:rsid w:val="006F1A66"/>
  </w:style>
  <w:style w:type="paragraph" w:customStyle="1" w:styleId="B7D22B1E9855416AB327C6076919B92E">
    <w:name w:val="B7D22B1E9855416AB327C6076919B92E"/>
    <w:rsid w:val="006F1A66"/>
  </w:style>
  <w:style w:type="paragraph" w:customStyle="1" w:styleId="EAEF2904AD304A02B8E091876EE836EB">
    <w:name w:val="EAEF2904AD304A02B8E091876EE836EB"/>
    <w:rsid w:val="006F1A66"/>
  </w:style>
  <w:style w:type="paragraph" w:customStyle="1" w:styleId="8AD95AC703434B4D87B0841E61D9FC64">
    <w:name w:val="8AD95AC703434B4D87B0841E61D9FC64"/>
    <w:rsid w:val="006F1A66"/>
  </w:style>
  <w:style w:type="paragraph" w:customStyle="1" w:styleId="02926F7D04B6406A9EF6E3221EB526F5">
    <w:name w:val="02926F7D04B6406A9EF6E3221EB526F5"/>
    <w:rsid w:val="006F1A66"/>
  </w:style>
  <w:style w:type="paragraph" w:customStyle="1" w:styleId="022BA9B1F6C64C2781816865C4A7352C">
    <w:name w:val="022BA9B1F6C64C2781816865C4A7352C"/>
    <w:rsid w:val="006F1A66"/>
  </w:style>
  <w:style w:type="paragraph" w:customStyle="1" w:styleId="F8A2FE6E15C149E5AE842E37B9672870">
    <w:name w:val="F8A2FE6E15C149E5AE842E37B9672870"/>
    <w:rsid w:val="006F1A66"/>
  </w:style>
  <w:style w:type="paragraph" w:customStyle="1" w:styleId="A7CC36BEDFD24144B8D73AAD0B372877">
    <w:name w:val="A7CC36BEDFD24144B8D73AAD0B372877"/>
    <w:rsid w:val="006F1A66"/>
  </w:style>
  <w:style w:type="paragraph" w:customStyle="1" w:styleId="9544B7EE5D2349F6958425FCAEEAA78E">
    <w:name w:val="9544B7EE5D2349F6958425FCAEEAA78E"/>
    <w:rsid w:val="006F1A66"/>
  </w:style>
  <w:style w:type="paragraph" w:customStyle="1" w:styleId="B9F2D5B928EF4C1CA8E45D917FC8F900">
    <w:name w:val="B9F2D5B928EF4C1CA8E45D917FC8F900"/>
    <w:rsid w:val="006F1A66"/>
  </w:style>
  <w:style w:type="paragraph" w:customStyle="1" w:styleId="D04F8EB3A60C4DC3A273FFFAF68A57E1">
    <w:name w:val="D04F8EB3A60C4DC3A273FFFAF68A57E1"/>
    <w:rsid w:val="006F1A66"/>
  </w:style>
  <w:style w:type="paragraph" w:customStyle="1" w:styleId="C360F697F3E9403BAA14406AA539CC89">
    <w:name w:val="C360F697F3E9403BAA14406AA539CC89"/>
    <w:rsid w:val="006F1A66"/>
  </w:style>
  <w:style w:type="paragraph" w:customStyle="1" w:styleId="493E302750F44058A44C6ADA4CC93FCA">
    <w:name w:val="493E302750F44058A44C6ADA4CC93FCA"/>
    <w:rsid w:val="006F1A66"/>
  </w:style>
  <w:style w:type="paragraph" w:customStyle="1" w:styleId="46AA531CFB724B5790DAFBF0B18377C7">
    <w:name w:val="46AA531CFB724B5790DAFBF0B18377C7"/>
    <w:rsid w:val="006F1A66"/>
  </w:style>
  <w:style w:type="paragraph" w:customStyle="1" w:styleId="236052C1AA5E47ACB6F3D6907B5B9D1D">
    <w:name w:val="236052C1AA5E47ACB6F3D6907B5B9D1D"/>
    <w:rsid w:val="006F1A66"/>
  </w:style>
  <w:style w:type="paragraph" w:customStyle="1" w:styleId="C55226D09F434F328DBD8BC206B96A0E">
    <w:name w:val="C55226D09F434F328DBD8BC206B96A0E"/>
    <w:rsid w:val="006F1A66"/>
  </w:style>
  <w:style w:type="paragraph" w:customStyle="1" w:styleId="BD4E9EF4382146ACA19B1C862495B90C">
    <w:name w:val="BD4E9EF4382146ACA19B1C862495B90C"/>
    <w:rsid w:val="006F1A66"/>
  </w:style>
  <w:style w:type="paragraph" w:customStyle="1" w:styleId="5950997415974DE7A4A957DA300DFE86">
    <w:name w:val="5950997415974DE7A4A957DA300DFE86"/>
    <w:rsid w:val="006F1A66"/>
  </w:style>
  <w:style w:type="paragraph" w:customStyle="1" w:styleId="510A324DF83543C08FC2B4ABD52B0FAB">
    <w:name w:val="510A324DF83543C08FC2B4ABD52B0FAB"/>
    <w:rsid w:val="006F1A66"/>
  </w:style>
  <w:style w:type="paragraph" w:customStyle="1" w:styleId="C75F4B7A307A4ADEBC9D206A409E47CC">
    <w:name w:val="C75F4B7A307A4ADEBC9D206A409E47CC"/>
    <w:rsid w:val="006F1A66"/>
  </w:style>
  <w:style w:type="paragraph" w:customStyle="1" w:styleId="D527516C9D4B4781A77CFF8FA8552599">
    <w:name w:val="D527516C9D4B4781A77CFF8FA8552599"/>
    <w:rsid w:val="006F1A66"/>
  </w:style>
  <w:style w:type="paragraph" w:customStyle="1" w:styleId="2A304B5340714FF9929174B0F0DAEF07">
    <w:name w:val="2A304B5340714FF9929174B0F0DAEF07"/>
    <w:rsid w:val="006F1A66"/>
  </w:style>
  <w:style w:type="paragraph" w:customStyle="1" w:styleId="698B8B8585964C8C915D0C51093BBD5B">
    <w:name w:val="698B8B8585964C8C915D0C51093BBD5B"/>
    <w:rsid w:val="006F1A66"/>
  </w:style>
  <w:style w:type="paragraph" w:customStyle="1" w:styleId="14DDB8EA871B4724B5B5EDBC4BC07604">
    <w:name w:val="14DDB8EA871B4724B5B5EDBC4BC07604"/>
    <w:rsid w:val="006F1A66"/>
  </w:style>
  <w:style w:type="paragraph" w:customStyle="1" w:styleId="9090FDC7DE9B453B87925DE62B95E55A">
    <w:name w:val="9090FDC7DE9B453B87925DE62B95E55A"/>
    <w:rsid w:val="006F1A66"/>
  </w:style>
  <w:style w:type="paragraph" w:customStyle="1" w:styleId="4AFC49DF62BD42FF9EDB0E50D485E907">
    <w:name w:val="4AFC49DF62BD42FF9EDB0E50D485E907"/>
    <w:rsid w:val="006F1A66"/>
  </w:style>
  <w:style w:type="paragraph" w:customStyle="1" w:styleId="C16C30F8CC984D04B4766045A31B3C91">
    <w:name w:val="C16C30F8CC984D04B4766045A31B3C91"/>
    <w:rsid w:val="006F1A66"/>
  </w:style>
  <w:style w:type="paragraph" w:customStyle="1" w:styleId="1C93CDFB161D44AF95866BD66338C87A">
    <w:name w:val="1C93CDFB161D44AF95866BD66338C87A"/>
    <w:rsid w:val="006F1A66"/>
  </w:style>
  <w:style w:type="paragraph" w:customStyle="1" w:styleId="8D9989C0D48D4897A68549F01DA7F77F">
    <w:name w:val="8D9989C0D48D4897A68549F01DA7F77F"/>
    <w:rsid w:val="006F1A66"/>
  </w:style>
  <w:style w:type="paragraph" w:customStyle="1" w:styleId="00251838B61143A48515D0F4BC1CA4D2">
    <w:name w:val="00251838B61143A48515D0F4BC1CA4D2"/>
    <w:rsid w:val="006F1A66"/>
  </w:style>
  <w:style w:type="paragraph" w:customStyle="1" w:styleId="A492E036D78B457084CF4E27F7592596">
    <w:name w:val="A492E036D78B457084CF4E27F7592596"/>
    <w:rsid w:val="006F1A66"/>
  </w:style>
  <w:style w:type="paragraph" w:customStyle="1" w:styleId="BDB872931C104D2F861420C170E5BDBD">
    <w:name w:val="BDB872931C104D2F861420C170E5BDBD"/>
    <w:rsid w:val="006F1A66"/>
  </w:style>
  <w:style w:type="paragraph" w:customStyle="1" w:styleId="A260C5FBA41A45A59EEC5E762F660D39">
    <w:name w:val="A260C5FBA41A45A59EEC5E762F660D39"/>
    <w:rsid w:val="006F1A66"/>
  </w:style>
  <w:style w:type="paragraph" w:customStyle="1" w:styleId="9FC920C62CAC4712B7B210A634E93C18">
    <w:name w:val="9FC920C62CAC4712B7B210A634E93C18"/>
    <w:rsid w:val="006F1A66"/>
  </w:style>
  <w:style w:type="paragraph" w:customStyle="1" w:styleId="B683D12C5D384BC494FA91C33C923FF2">
    <w:name w:val="B683D12C5D384BC494FA91C33C923FF2"/>
    <w:rsid w:val="006F1A66"/>
  </w:style>
  <w:style w:type="paragraph" w:customStyle="1" w:styleId="CC9247AACBB044DB917490D9A2443681">
    <w:name w:val="CC9247AACBB044DB917490D9A2443681"/>
    <w:rsid w:val="006F1A66"/>
  </w:style>
  <w:style w:type="paragraph" w:customStyle="1" w:styleId="CB25B17B62B64C6A9CAC3D8B05C2D810">
    <w:name w:val="CB25B17B62B64C6A9CAC3D8B05C2D810"/>
    <w:rsid w:val="006F1A66"/>
  </w:style>
  <w:style w:type="paragraph" w:customStyle="1" w:styleId="A1F43ABD795F4EC9BBE199032E260C1B">
    <w:name w:val="A1F43ABD795F4EC9BBE199032E260C1B"/>
    <w:rsid w:val="006F1A66"/>
  </w:style>
  <w:style w:type="paragraph" w:customStyle="1" w:styleId="2AFC9DC400C343F787ADB2579251A394">
    <w:name w:val="2AFC9DC400C343F787ADB2579251A394"/>
    <w:rsid w:val="006F1A66"/>
  </w:style>
  <w:style w:type="paragraph" w:customStyle="1" w:styleId="99FE1F6E8F024E088B66C28293696084">
    <w:name w:val="99FE1F6E8F024E088B66C28293696084"/>
    <w:rsid w:val="006F1A66"/>
  </w:style>
  <w:style w:type="paragraph" w:customStyle="1" w:styleId="C401D81226D94F55876EA5B262422B45">
    <w:name w:val="C401D81226D94F55876EA5B262422B45"/>
    <w:rsid w:val="006F1A66"/>
  </w:style>
  <w:style w:type="paragraph" w:customStyle="1" w:styleId="7F6413CDAF7644DF8D15A2796E7ACA47">
    <w:name w:val="7F6413CDAF7644DF8D15A2796E7ACA47"/>
    <w:rsid w:val="006F1A66"/>
  </w:style>
  <w:style w:type="paragraph" w:customStyle="1" w:styleId="ABD26DBC28E94794A2157B6FEB74156C">
    <w:name w:val="ABD26DBC28E94794A2157B6FEB74156C"/>
    <w:rsid w:val="006F1A66"/>
  </w:style>
  <w:style w:type="paragraph" w:customStyle="1" w:styleId="D0D5F528967C4022B65A8D1C14EDAAD3">
    <w:name w:val="D0D5F528967C4022B65A8D1C14EDAAD3"/>
    <w:rsid w:val="006F1A66"/>
  </w:style>
  <w:style w:type="paragraph" w:customStyle="1" w:styleId="4EF62CBD9EF64AC69AAD69BE36ACC95B">
    <w:name w:val="4EF62CBD9EF64AC69AAD69BE36ACC95B"/>
    <w:rsid w:val="006F1A66"/>
  </w:style>
  <w:style w:type="paragraph" w:customStyle="1" w:styleId="BD2A980FAA234204B2382B6279858248">
    <w:name w:val="BD2A980FAA234204B2382B6279858248"/>
    <w:rsid w:val="006F1A66"/>
  </w:style>
  <w:style w:type="paragraph" w:customStyle="1" w:styleId="0F85B2461299469B9DC57F07E804D05D">
    <w:name w:val="0F85B2461299469B9DC57F07E804D05D"/>
    <w:rsid w:val="006F1A66"/>
  </w:style>
  <w:style w:type="paragraph" w:customStyle="1" w:styleId="4624B0895BAE41AB80F0C13204CA3BF1">
    <w:name w:val="4624B0895BAE41AB80F0C13204CA3BF1"/>
    <w:rsid w:val="006F1A66"/>
  </w:style>
  <w:style w:type="paragraph" w:customStyle="1" w:styleId="024D9C68ADD645EF95BFA627502D463D">
    <w:name w:val="024D9C68ADD645EF95BFA627502D463D"/>
    <w:rsid w:val="006F1A66"/>
  </w:style>
  <w:style w:type="paragraph" w:customStyle="1" w:styleId="6A11B008EA6A4859BC2DAD5C29E23BA0">
    <w:name w:val="6A11B008EA6A4859BC2DAD5C29E23BA0"/>
    <w:rsid w:val="006F1A66"/>
  </w:style>
  <w:style w:type="paragraph" w:customStyle="1" w:styleId="83B93867A1794BB9963DB2715DBE0105">
    <w:name w:val="83B93867A1794BB9963DB2715DBE0105"/>
    <w:rsid w:val="006F1A66"/>
  </w:style>
  <w:style w:type="paragraph" w:customStyle="1" w:styleId="5219F13279144CB2A04DB6D4B35C2F4E">
    <w:name w:val="5219F13279144CB2A04DB6D4B35C2F4E"/>
    <w:rsid w:val="006F1A66"/>
  </w:style>
  <w:style w:type="paragraph" w:customStyle="1" w:styleId="3F62744E145848A8B0D01DEE5909AB93">
    <w:name w:val="3F62744E145848A8B0D01DEE5909AB93"/>
    <w:rsid w:val="006F1A66"/>
  </w:style>
  <w:style w:type="paragraph" w:customStyle="1" w:styleId="DF67903EDA8A466CA30874401AD2D830">
    <w:name w:val="DF67903EDA8A466CA30874401AD2D830"/>
    <w:rsid w:val="006F1A66"/>
  </w:style>
  <w:style w:type="paragraph" w:customStyle="1" w:styleId="817C60E8431B41949DA7C5DBC5ADEF92">
    <w:name w:val="817C60E8431B41949DA7C5DBC5ADEF92"/>
    <w:rsid w:val="006F1A66"/>
  </w:style>
  <w:style w:type="paragraph" w:customStyle="1" w:styleId="2952BA5DDA9F4FA5802B1BDD9ACE596F">
    <w:name w:val="2952BA5DDA9F4FA5802B1BDD9ACE596F"/>
    <w:rsid w:val="006F1A66"/>
  </w:style>
  <w:style w:type="paragraph" w:customStyle="1" w:styleId="AB7E7C2C20E14FC18FCEF67D7DEF0B78">
    <w:name w:val="AB7E7C2C20E14FC18FCEF67D7DEF0B78"/>
    <w:rsid w:val="006F1A66"/>
  </w:style>
  <w:style w:type="paragraph" w:customStyle="1" w:styleId="C80970A25C644EB39F3F40DF464B1836">
    <w:name w:val="C80970A25C644EB39F3F40DF464B1836"/>
    <w:rsid w:val="006F1A66"/>
  </w:style>
  <w:style w:type="paragraph" w:customStyle="1" w:styleId="3CAB566C37C645C7B140ABFFE7D43ACC">
    <w:name w:val="3CAB566C37C645C7B140ABFFE7D43ACC"/>
    <w:rsid w:val="006F1A66"/>
  </w:style>
  <w:style w:type="paragraph" w:customStyle="1" w:styleId="C64290693A3C489B8222C2029566C5EE">
    <w:name w:val="C64290693A3C489B8222C2029566C5EE"/>
    <w:rsid w:val="006F1A66"/>
  </w:style>
  <w:style w:type="paragraph" w:customStyle="1" w:styleId="DC7C31ED57634948962A2C9B5D4ACA4C">
    <w:name w:val="DC7C31ED57634948962A2C9B5D4ACA4C"/>
    <w:rsid w:val="006F1A66"/>
  </w:style>
  <w:style w:type="paragraph" w:customStyle="1" w:styleId="FE31706AF3B64C92812F7A6E3C232495">
    <w:name w:val="FE31706AF3B64C92812F7A6E3C232495"/>
    <w:rsid w:val="006F1A66"/>
  </w:style>
  <w:style w:type="paragraph" w:customStyle="1" w:styleId="B32CBB412FD84576A183881E28437ABA">
    <w:name w:val="B32CBB412FD84576A183881E28437ABA"/>
    <w:rsid w:val="006F1A66"/>
  </w:style>
  <w:style w:type="paragraph" w:customStyle="1" w:styleId="D0F690D9D27E4D6489E87A979952AA9F">
    <w:name w:val="D0F690D9D27E4D6489E87A979952AA9F"/>
    <w:rsid w:val="006F1A66"/>
  </w:style>
  <w:style w:type="paragraph" w:customStyle="1" w:styleId="000AD211199F476493B492899BCFDF85">
    <w:name w:val="000AD211199F476493B492899BCFDF85"/>
    <w:rsid w:val="006F1A66"/>
  </w:style>
  <w:style w:type="paragraph" w:customStyle="1" w:styleId="343FB886B1024C49929BE52CA431A425">
    <w:name w:val="343FB886B1024C49929BE52CA431A425"/>
    <w:rsid w:val="006F1A66"/>
  </w:style>
  <w:style w:type="paragraph" w:customStyle="1" w:styleId="35D71D073D994237A2BE06957408C3FB">
    <w:name w:val="35D71D073D994237A2BE06957408C3FB"/>
    <w:rsid w:val="006F1A66"/>
  </w:style>
  <w:style w:type="paragraph" w:customStyle="1" w:styleId="69DF7C2F5DA34F8C808EEC6604449E22">
    <w:name w:val="69DF7C2F5DA34F8C808EEC6604449E22"/>
    <w:rsid w:val="006F1A66"/>
  </w:style>
  <w:style w:type="paragraph" w:customStyle="1" w:styleId="6CE593928822457AB5AF1E0069B84C54">
    <w:name w:val="6CE593928822457AB5AF1E0069B84C54"/>
    <w:rsid w:val="006F1A66"/>
  </w:style>
  <w:style w:type="paragraph" w:customStyle="1" w:styleId="EE90A28B69164804A57918501A4F38DD">
    <w:name w:val="EE90A28B69164804A57918501A4F38DD"/>
    <w:rsid w:val="006F1A66"/>
  </w:style>
  <w:style w:type="paragraph" w:customStyle="1" w:styleId="5D72254602284B75805750CBE204B296">
    <w:name w:val="5D72254602284B75805750CBE204B296"/>
    <w:rsid w:val="006F1A66"/>
  </w:style>
  <w:style w:type="paragraph" w:customStyle="1" w:styleId="92915DD64ACC41F58B5A5F11B165BCA2">
    <w:name w:val="92915DD64ACC41F58B5A5F11B165BCA2"/>
    <w:rsid w:val="006F1A66"/>
  </w:style>
  <w:style w:type="paragraph" w:customStyle="1" w:styleId="A4D2DBDD0752404FBC672F653B73350A">
    <w:name w:val="A4D2DBDD0752404FBC672F653B73350A"/>
    <w:rsid w:val="006F1A66"/>
  </w:style>
  <w:style w:type="paragraph" w:customStyle="1" w:styleId="B69E946BAEFC437D9B9E2FD0F249E772">
    <w:name w:val="B69E946BAEFC437D9B9E2FD0F249E772"/>
    <w:rsid w:val="006F1A66"/>
  </w:style>
  <w:style w:type="paragraph" w:customStyle="1" w:styleId="A3D8C2DCD5DC4D89A19A1C897DDD4005">
    <w:name w:val="A3D8C2DCD5DC4D89A19A1C897DDD4005"/>
    <w:rsid w:val="006F1A66"/>
  </w:style>
  <w:style w:type="paragraph" w:customStyle="1" w:styleId="BA98E86081BF402EBF73315F491646D5">
    <w:name w:val="BA98E86081BF402EBF73315F491646D5"/>
    <w:rsid w:val="006F1A66"/>
  </w:style>
  <w:style w:type="paragraph" w:customStyle="1" w:styleId="0241D7432886402C987D1C84128815A4">
    <w:name w:val="0241D7432886402C987D1C84128815A4"/>
    <w:rsid w:val="006F1A66"/>
  </w:style>
  <w:style w:type="paragraph" w:customStyle="1" w:styleId="47C48C6D0188420DA698B56FF5151DA4">
    <w:name w:val="47C48C6D0188420DA698B56FF5151DA4"/>
    <w:rsid w:val="006F1A66"/>
  </w:style>
  <w:style w:type="paragraph" w:customStyle="1" w:styleId="B232DA7911374FC0A4FC1CBAD0F5AA0D">
    <w:name w:val="B232DA7911374FC0A4FC1CBAD0F5AA0D"/>
    <w:rsid w:val="006F1A66"/>
  </w:style>
  <w:style w:type="paragraph" w:customStyle="1" w:styleId="C23B365F995B48EF97DCFDCF95619C46">
    <w:name w:val="C23B365F995B48EF97DCFDCF95619C46"/>
    <w:rsid w:val="006F1A66"/>
  </w:style>
  <w:style w:type="paragraph" w:customStyle="1" w:styleId="E8D57CDE065E4FAEBD0D59219DC4738C">
    <w:name w:val="E8D57CDE065E4FAEBD0D59219DC4738C"/>
    <w:rsid w:val="006F1A66"/>
  </w:style>
  <w:style w:type="paragraph" w:customStyle="1" w:styleId="40B6807FF8B34B339B9994A26011402B">
    <w:name w:val="40B6807FF8B34B339B9994A26011402B"/>
    <w:rsid w:val="006F1A66"/>
  </w:style>
  <w:style w:type="paragraph" w:customStyle="1" w:styleId="0701F801C9A248CBA2F3BDFCCCEBBD81">
    <w:name w:val="0701F801C9A248CBA2F3BDFCCCEBBD81"/>
    <w:rsid w:val="006F1A66"/>
  </w:style>
  <w:style w:type="paragraph" w:customStyle="1" w:styleId="C07E4CD22C404EF09C885E3871D83B94">
    <w:name w:val="C07E4CD22C404EF09C885E3871D83B94"/>
    <w:rsid w:val="006F1A66"/>
  </w:style>
  <w:style w:type="paragraph" w:customStyle="1" w:styleId="CC42E1C171684A989C188ADFA18D1027">
    <w:name w:val="CC42E1C171684A989C188ADFA18D1027"/>
    <w:rsid w:val="006F1A66"/>
  </w:style>
  <w:style w:type="paragraph" w:customStyle="1" w:styleId="567E6D47AA5346A58BAA45CABB91279B">
    <w:name w:val="567E6D47AA5346A58BAA45CABB91279B"/>
    <w:rsid w:val="006F1A66"/>
  </w:style>
  <w:style w:type="paragraph" w:customStyle="1" w:styleId="0747E212A3CE418EB9F1558295EE4959">
    <w:name w:val="0747E212A3CE418EB9F1558295EE4959"/>
    <w:rsid w:val="006F1A66"/>
  </w:style>
  <w:style w:type="paragraph" w:customStyle="1" w:styleId="B6507CFF1A8748A29A92D04EB7C98F74">
    <w:name w:val="B6507CFF1A8748A29A92D04EB7C98F74"/>
    <w:rsid w:val="006F1A66"/>
  </w:style>
  <w:style w:type="paragraph" w:customStyle="1" w:styleId="B8E84971A96B4640BC05DC68652439DA">
    <w:name w:val="B8E84971A96B4640BC05DC68652439DA"/>
    <w:rsid w:val="006F1A66"/>
  </w:style>
  <w:style w:type="paragraph" w:customStyle="1" w:styleId="31C1136BB09C4E6884D9C3F141AE4111">
    <w:name w:val="31C1136BB09C4E6884D9C3F141AE4111"/>
    <w:rsid w:val="006F1A66"/>
  </w:style>
  <w:style w:type="paragraph" w:customStyle="1" w:styleId="A4382344C5814EBB81A07E228A8C8E49">
    <w:name w:val="A4382344C5814EBB81A07E228A8C8E49"/>
    <w:rsid w:val="006F1A66"/>
  </w:style>
  <w:style w:type="paragraph" w:customStyle="1" w:styleId="3E5BC838CD7847E096CE5723197DA710">
    <w:name w:val="3E5BC838CD7847E096CE5723197DA710"/>
    <w:rsid w:val="006F1A66"/>
  </w:style>
  <w:style w:type="paragraph" w:customStyle="1" w:styleId="6CA086C7764947289C01783F9DCCDCA0">
    <w:name w:val="6CA086C7764947289C01783F9DCCDCA0"/>
    <w:rsid w:val="006F1A66"/>
  </w:style>
  <w:style w:type="paragraph" w:customStyle="1" w:styleId="B1D1521EA91D4D51A2B3339461A1FD28">
    <w:name w:val="B1D1521EA91D4D51A2B3339461A1FD28"/>
    <w:rsid w:val="006F1A66"/>
  </w:style>
  <w:style w:type="paragraph" w:customStyle="1" w:styleId="E30314442D5443399E34EC15C7B716C7">
    <w:name w:val="E30314442D5443399E34EC15C7B716C7"/>
    <w:rsid w:val="006F1A66"/>
  </w:style>
  <w:style w:type="paragraph" w:customStyle="1" w:styleId="0471583BA54A497093058D9BA7C1B49B">
    <w:name w:val="0471583BA54A497093058D9BA7C1B49B"/>
    <w:rsid w:val="006F1A66"/>
  </w:style>
  <w:style w:type="paragraph" w:customStyle="1" w:styleId="5B3E36E1A56B41BDB0321CBF8CB96C60">
    <w:name w:val="5B3E36E1A56B41BDB0321CBF8CB96C60"/>
    <w:rsid w:val="006F1A66"/>
  </w:style>
  <w:style w:type="paragraph" w:customStyle="1" w:styleId="23FA2152D14943DB85D066205B746BB0">
    <w:name w:val="23FA2152D14943DB85D066205B746BB0"/>
    <w:rsid w:val="006F1A66"/>
  </w:style>
  <w:style w:type="paragraph" w:customStyle="1" w:styleId="4F2DCBF22F1449B9AE3E6DEC70E8AC09">
    <w:name w:val="4F2DCBF22F1449B9AE3E6DEC70E8AC09"/>
    <w:rsid w:val="006F1A66"/>
  </w:style>
  <w:style w:type="paragraph" w:customStyle="1" w:styleId="A0284E3F393F475EB584C0DA29542331">
    <w:name w:val="A0284E3F393F475EB584C0DA29542331"/>
    <w:rsid w:val="006F1A66"/>
  </w:style>
  <w:style w:type="paragraph" w:customStyle="1" w:styleId="6BDDF2E3104D48D5B9EFCD75362E2C99">
    <w:name w:val="6BDDF2E3104D48D5B9EFCD75362E2C99"/>
    <w:rsid w:val="006F1A66"/>
  </w:style>
  <w:style w:type="paragraph" w:customStyle="1" w:styleId="DE47B44E81AD40DDBCDAB8FDEE9DAA5C">
    <w:name w:val="DE47B44E81AD40DDBCDAB8FDEE9DAA5C"/>
    <w:rsid w:val="006F1A66"/>
  </w:style>
  <w:style w:type="paragraph" w:customStyle="1" w:styleId="1CBD0D45C3E14BE3ACB5B6CA016918F4">
    <w:name w:val="1CBD0D45C3E14BE3ACB5B6CA016918F4"/>
    <w:rsid w:val="00885990"/>
  </w:style>
  <w:style w:type="paragraph" w:customStyle="1" w:styleId="E516061F4BCC456C856F9C55A00EAFEF">
    <w:name w:val="E516061F4BCC456C856F9C55A00EAFEF"/>
    <w:rsid w:val="00885990"/>
  </w:style>
  <w:style w:type="paragraph" w:customStyle="1" w:styleId="12570EABE4EF45C79A9A44085F5404F9">
    <w:name w:val="12570EABE4EF45C79A9A44085F5404F9"/>
    <w:rsid w:val="00885990"/>
  </w:style>
  <w:style w:type="paragraph" w:customStyle="1" w:styleId="0E6240471E8F4462B4D7308001E153FD">
    <w:name w:val="0E6240471E8F4462B4D7308001E153FD"/>
    <w:rsid w:val="00885990"/>
  </w:style>
  <w:style w:type="paragraph" w:customStyle="1" w:styleId="BFBA638C2B45415DAB89C6D00BB7A707">
    <w:name w:val="BFBA638C2B45415DAB89C6D00BB7A707"/>
    <w:rsid w:val="00885990"/>
  </w:style>
  <w:style w:type="paragraph" w:customStyle="1" w:styleId="9472578A85824CF9985D39F9A00596E8">
    <w:name w:val="9472578A85824CF9985D39F9A00596E8"/>
    <w:rsid w:val="00885990"/>
  </w:style>
  <w:style w:type="paragraph" w:customStyle="1" w:styleId="6E3C05F80D1A4F5BA6F1D3FF45FFD4C7">
    <w:name w:val="6E3C05F80D1A4F5BA6F1D3FF45FFD4C7"/>
    <w:rsid w:val="00885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DF95E821000458022A445EB2663E1" ma:contentTypeVersion="15" ma:contentTypeDescription="Create a new document." ma:contentTypeScope="" ma:versionID="3b84e4c25f5cd832fa3af95d0d33f6b9">
  <xsd:schema xmlns:xsd="http://www.w3.org/2001/XMLSchema" xmlns:xs="http://www.w3.org/2001/XMLSchema" xmlns:p="http://schemas.microsoft.com/office/2006/metadata/properties" xmlns:ns3="890090de-5778-4718-889e-8695d0dfd60b" xmlns:ns4="0f940bc2-ca92-4113-92e4-08e7617edc52" targetNamespace="http://schemas.microsoft.com/office/2006/metadata/properties" ma:root="true" ma:fieldsID="77225071ee5d20b2351cd61c93df0d36" ns3:_="" ns4:_="">
    <xsd:import namespace="890090de-5778-4718-889e-8695d0dfd60b"/>
    <xsd:import namespace="0f940bc2-ca92-4113-92e4-08e7617edc52"/>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090de-5778-4718-889e-8695d0dfd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940bc2-ca92-4113-92e4-08e7617edc5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90090de-5778-4718-889e-8695d0dfd6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5B46D-38B9-4BF0-8835-455A85121A38}">
  <ds:schemaRefs>
    <ds:schemaRef ds:uri="http://schemas.microsoft.com/sharepoint/v3/contenttype/forms"/>
  </ds:schemaRefs>
</ds:datastoreItem>
</file>

<file path=customXml/itemProps2.xml><?xml version="1.0" encoding="utf-8"?>
<ds:datastoreItem xmlns:ds="http://schemas.openxmlformats.org/officeDocument/2006/customXml" ds:itemID="{4A1C1F81-8F73-468E-AB71-7D8E863CD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090de-5778-4718-889e-8695d0dfd60b"/>
    <ds:schemaRef ds:uri="0f940bc2-ca92-4113-92e4-08e7617ed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56DD69-EAEE-484D-962E-53675A9EC459}">
  <ds:schemaRefs>
    <ds:schemaRef ds:uri="http://schemas.microsoft.com/office/2006/metadata/properties"/>
    <ds:schemaRef ds:uri="http://schemas.microsoft.com/office/infopath/2007/PartnerControls"/>
    <ds:schemaRef ds:uri="890090de-5778-4718-889e-8695d0dfd60b"/>
  </ds:schemaRefs>
</ds:datastoreItem>
</file>

<file path=customXml/itemProps4.xml><?xml version="1.0" encoding="utf-8"?>
<ds:datastoreItem xmlns:ds="http://schemas.openxmlformats.org/officeDocument/2006/customXml" ds:itemID="{AEE55075-9BB4-43DD-813F-FF84B06D8F7E}">
  <ds:schemaRefs>
    <ds:schemaRef ds:uri="http://schemas.openxmlformats.org/officeDocument/2006/bibliography"/>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Template>
  <TotalTime>246</TotalTime>
  <Pages>90</Pages>
  <Words>16050</Words>
  <Characters>95358</Characters>
  <Application>Microsoft Office Word</Application>
  <DocSecurity>0</DocSecurity>
  <Lines>3847</Lines>
  <Paragraphs>2301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Tsang</dc:creator>
  <cp:keywords/>
  <dc:description/>
  <cp:lastModifiedBy>Toby Tsang</cp:lastModifiedBy>
  <cp:revision>14</cp:revision>
  <dcterms:created xsi:type="dcterms:W3CDTF">2024-11-18T19:12:00Z</dcterms:created>
  <dcterms:modified xsi:type="dcterms:W3CDTF">2024-12-08T04:19:00Z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67d52953-0d55-4f5f-8fa3-f7bfec91cb40</vt:lpwstr>
  </property>
  <property fmtid="{D5CDD505-2E9C-101B-9397-08002B2CF9AE}" pid="3" name="ContentTypeId">
    <vt:lpwstr>0x010100422DF95E821000458022A445EB2663E1</vt:lpwstr>
  </property>
</Properties>
</file>