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:rsidR="00817DD6" w:rsidRPr="001549D3" w:rsidRDefault="00F35F40" w:rsidP="00F35F40">
      <w:pPr>
        <w:pStyle w:val="Title"/>
      </w:pPr>
      <w:r w:rsidRPr="00984B32">
        <w:t>The fungal frontier: A comparative analysis of methods used in the study of the human gut mycobiome</w:t>
      </w:r>
    </w:p>
    <w:p w:rsidR="00F35F40" w:rsidRPr="00376CC5" w:rsidRDefault="00F35F40" w:rsidP="00F35F40">
      <w:pPr>
        <w:pStyle w:val="AuthorList"/>
      </w:pPr>
      <w:r w:rsidRPr="00D76691">
        <w:t>Chloe E. Huseyin</w:t>
      </w:r>
      <w:r w:rsidRPr="00D76691">
        <w:rPr>
          <w:vertAlign w:val="superscript"/>
        </w:rPr>
        <w:t>1, 2, 3</w:t>
      </w:r>
      <w:r w:rsidRPr="00376CC5">
        <w:t xml:space="preserve">, </w:t>
      </w:r>
      <w:r w:rsidRPr="00D76691">
        <w:t>Raul Cabrera Rubio</w:t>
      </w:r>
      <w:r w:rsidRPr="00D76691">
        <w:rPr>
          <w:vertAlign w:val="superscript"/>
        </w:rPr>
        <w:t>1, 2</w:t>
      </w:r>
      <w:r w:rsidRPr="00376CC5">
        <w:t>,</w:t>
      </w:r>
      <w:r w:rsidR="00034D44">
        <w:t xml:space="preserve"> Orla O’Sullivan</w:t>
      </w:r>
      <w:r w:rsidR="00034D44">
        <w:rPr>
          <w:vertAlign w:val="superscript"/>
        </w:rPr>
        <w:t>1, 2</w:t>
      </w:r>
      <w:r w:rsidR="00034D44" w:rsidRPr="00376CC5">
        <w:t>,</w:t>
      </w:r>
      <w:r w:rsidR="00034D44">
        <w:t xml:space="preserve"> </w:t>
      </w:r>
      <w:r w:rsidRPr="00D76691">
        <w:t>Paul D. Cotter</w:t>
      </w:r>
      <w:r w:rsidRPr="00D76691">
        <w:rPr>
          <w:vertAlign w:val="superscript"/>
        </w:rPr>
        <w:t>1, 2</w:t>
      </w:r>
      <w:r>
        <w:rPr>
          <w:vertAlign w:val="superscript"/>
        </w:rPr>
        <w:t>*</w:t>
      </w:r>
      <w:r w:rsidRPr="00376CC5">
        <w:t xml:space="preserve">, </w:t>
      </w:r>
      <w:r w:rsidRPr="00D76691">
        <w:t>Pauline D. Scanlan</w:t>
      </w:r>
      <w:r w:rsidRPr="00D76691">
        <w:rPr>
          <w:vertAlign w:val="superscript"/>
        </w:rPr>
        <w:t>2</w:t>
      </w:r>
      <w:r>
        <w:rPr>
          <w:vertAlign w:val="superscript"/>
        </w:rPr>
        <w:t>*</w:t>
      </w:r>
    </w:p>
    <w:p w:rsidR="002868E2" w:rsidRPr="00994A3D" w:rsidRDefault="002868E2" w:rsidP="00F35F40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Pr="00994A3D">
        <w:rPr>
          <w:rFonts w:cs="Times New Roman"/>
        </w:rPr>
        <w:t>Corresponding Author</w:t>
      </w:r>
      <w:r w:rsidR="00F35F40">
        <w:rPr>
          <w:rFonts w:cs="Times New Roman"/>
        </w:rPr>
        <w:t>s</w:t>
      </w:r>
      <w:r w:rsidR="00994A3D" w:rsidRPr="00994A3D">
        <w:rPr>
          <w:rFonts w:cs="Times New Roman"/>
        </w:rPr>
        <w:t xml:space="preserve">: </w:t>
      </w:r>
      <w:r w:rsidR="00F35F40" w:rsidRPr="00F35F40">
        <w:rPr>
          <w:rFonts w:cs="Times New Roman"/>
        </w:rPr>
        <w:t>Pauline D. Scanlan</w:t>
      </w:r>
      <w:r w:rsidR="002767E8">
        <w:rPr>
          <w:rFonts w:cs="Times New Roman"/>
        </w:rPr>
        <w:t>:</w:t>
      </w:r>
      <w:r w:rsidR="00F35F40" w:rsidRPr="00F35F40">
        <w:rPr>
          <w:rFonts w:cs="Times New Roman"/>
        </w:rPr>
        <w:t xml:space="preserve"> paulinescanlan@</w:t>
      </w:r>
      <w:r w:rsidR="00F35F40">
        <w:rPr>
          <w:rFonts w:cs="Times New Roman"/>
        </w:rPr>
        <w:t xml:space="preserve">yahoo.co.uk or </w:t>
      </w:r>
      <w:r w:rsidR="00F35F40" w:rsidRPr="00F35F40">
        <w:rPr>
          <w:rFonts w:cs="Times New Roman"/>
        </w:rPr>
        <w:t>p.scanlan@ucc.ie</w:t>
      </w:r>
      <w:r w:rsidR="00F35F40">
        <w:rPr>
          <w:rFonts w:cs="Times New Roman"/>
        </w:rPr>
        <w:t xml:space="preserve"> </w:t>
      </w:r>
      <w:r w:rsidR="00F35F40" w:rsidRPr="00F35F40">
        <w:rPr>
          <w:rFonts w:cs="Times New Roman"/>
        </w:rPr>
        <w:t>Paul D. Cotter</w:t>
      </w:r>
      <w:r w:rsidR="002767E8">
        <w:rPr>
          <w:rFonts w:cs="Times New Roman"/>
        </w:rPr>
        <w:t>:</w:t>
      </w:r>
      <w:r w:rsidR="00F35F40" w:rsidRPr="00F35F40">
        <w:rPr>
          <w:rFonts w:cs="Times New Roman"/>
        </w:rPr>
        <w:t xml:space="preserve"> paul.cotter@teagasc.ie</w:t>
      </w:r>
    </w:p>
    <w:p w:rsidR="00B6628F" w:rsidRDefault="00B6628F" w:rsidP="00640874">
      <w:pPr>
        <w:spacing w:before="0" w:after="200" w:line="276" w:lineRule="auto"/>
        <w:rPr>
          <w:rFonts w:cs="Times New Roman"/>
          <w:lang w:val="en-GB"/>
        </w:rPr>
      </w:pPr>
      <w:bookmarkStart w:id="0" w:name="_GoBack"/>
      <w:bookmarkEnd w:id="0"/>
    </w:p>
    <w:p w:rsidR="00B6628F" w:rsidRPr="00640874" w:rsidRDefault="00B6628F" w:rsidP="00640874">
      <w:pPr>
        <w:spacing w:before="0" w:after="200" w:line="276" w:lineRule="auto"/>
        <w:rPr>
          <w:rFonts w:cs="Times New Roman"/>
          <w:lang w:val="en-GB"/>
        </w:rPr>
        <w:sectPr w:rsidR="00B6628F" w:rsidRPr="00640874" w:rsidSect="00640874">
          <w:headerReference w:type="even" r:id="rId9"/>
          <w:footerReference w:type="even" r:id="rId10"/>
          <w:footerReference w:type="default" r:id="rId11"/>
          <w:headerReference w:type="first" r:id="rId12"/>
          <w:type w:val="continuous"/>
          <w:pgSz w:w="12240" w:h="15840"/>
          <w:pgMar w:top="720" w:right="720" w:bottom="720" w:left="720" w:header="720" w:footer="720" w:gutter="0"/>
          <w:cols w:space="709"/>
          <w:titlePg/>
          <w:docGrid w:linePitch="360"/>
        </w:sectPr>
      </w:pPr>
    </w:p>
    <w:p w:rsidR="00012511" w:rsidRDefault="00012511" w:rsidP="00B6628F">
      <w:pPr>
        <w:pStyle w:val="Heading2"/>
        <w:numPr>
          <w:ilvl w:val="0"/>
          <w:numId w:val="0"/>
        </w:numPr>
        <w:ind w:left="567" w:hanging="567"/>
      </w:pPr>
      <w:proofErr w:type="gramStart"/>
      <w:r>
        <w:lastRenderedPageBreak/>
        <w:t>Supplementary Table 1.</w:t>
      </w:r>
      <w:proofErr w:type="gramEnd"/>
      <w:r>
        <w:t xml:space="preserve"> </w:t>
      </w:r>
    </w:p>
    <w:p w:rsidR="00012511" w:rsidRDefault="00012511" w:rsidP="00012511">
      <w:pPr>
        <w:rPr>
          <w:b/>
        </w:rPr>
      </w:pPr>
      <w:r>
        <w:t>Fungal species recovered from different individuals using different media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2"/>
        <w:gridCol w:w="925"/>
        <w:gridCol w:w="2625"/>
        <w:gridCol w:w="1047"/>
        <w:gridCol w:w="962"/>
        <w:gridCol w:w="2006"/>
        <w:gridCol w:w="1348"/>
        <w:gridCol w:w="1141"/>
      </w:tblGrid>
      <w:tr w:rsidR="00012511" w:rsidRPr="00012511" w:rsidTr="00012511">
        <w:trPr>
          <w:trHeight w:val="900"/>
        </w:trPr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Isolate number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Subject ID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Nearest blast hit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Query coverage %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Identity %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Culture media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Aerobic status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b/>
                <w:bCs/>
                <w:color w:val="000000"/>
                <w:sz w:val="22"/>
                <w:lang w:val="en-GB" w:eastAsia="en-GB"/>
              </w:rPr>
              <w:t>Freezing status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sp.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6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 compost fungus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/Pichia fermentans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Rhodotorula mucilaginosa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Mucor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sp.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6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Mucor circinelloides f. circinelloides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97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H1B24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Epicoccum nigrum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F5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Pseudallescheria boydii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H1B39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H1B49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H1B59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H1B67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Aspergillus sojae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85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variabilis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91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H1B69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91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Talaromyces stollii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Talaromyces stollii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97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H1B79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Penicillium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sp.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diversus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diversus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72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diversus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72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H1B89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diversus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84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Talaromyces diversus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87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H1B96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H1B99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6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Saccharomycetales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97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H1B109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M1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H1B119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Penicillium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sp.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M2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H1B129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sp.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Czapek-dox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H1B135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Dixons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kudriavzevii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H1B139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M3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H1B149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M6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Issatchenkia orientalis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Pichia kudriavzevii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Issatchenkia orientalis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Pichia kudriavzevii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H1B159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Pichia kudriavzevii 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Issatchenkia orientalis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Pichia kudriavzevii 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95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H1B169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M8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H1B178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H1B179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kudriavzevii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Fresh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H1B189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Candida albicans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 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Candida albicans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 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F4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Meyerozyma caribbica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H1B199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87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78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94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96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H1B209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Candida parapsilosis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Candida parapsilosis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lastRenderedPageBreak/>
              <w:t>H1B213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kudriavzevii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Uncultured 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parapsilosis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isolate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H1B219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kudriavzevii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Pichia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Pichia kudriavzevii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M7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Pichia kudriavzevii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97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H1B227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6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H1B228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Uncultured</w:t>
            </w: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 Saccharomycetales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clone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64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89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H1B230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H1B231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Clavispora lusitaniae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Potato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H1B232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>Candida albicans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 xml:space="preserve"> 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H1B233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H1B234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 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H1B235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H1B236</w:t>
            </w:r>
          </w:p>
        </w:tc>
        <w:tc>
          <w:tcPr>
            <w:tcW w:w="377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sp.</w:t>
            </w:r>
          </w:p>
        </w:tc>
        <w:tc>
          <w:tcPr>
            <w:tcW w:w="410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37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98</w:t>
            </w:r>
          </w:p>
        </w:tc>
        <w:tc>
          <w:tcPr>
            <w:tcW w:w="967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  <w:tr w:rsidR="00012511" w:rsidRPr="00012511" w:rsidTr="00012511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H1B237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M9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i/>
                <w:iCs/>
                <w:color w:val="000000"/>
                <w:sz w:val="22"/>
                <w:lang w:val="en-GB" w:eastAsia="en-GB"/>
              </w:rPr>
              <w:t xml:space="preserve">Candida albicans </w:t>
            </w:r>
            <w:r w:rsidRPr="00012511">
              <w:rPr>
                <w:rFonts w:eastAsia="Times New Roman" w:cs="Times New Roman"/>
                <w:iCs/>
                <w:color w:val="000000"/>
                <w:sz w:val="22"/>
                <w:lang w:val="en-GB" w:eastAsia="en-GB"/>
              </w:rPr>
              <w:t>strain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99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Sabouraud dextrose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Anaerobic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2511" w:rsidRPr="00012511" w:rsidRDefault="00012511" w:rsidP="00012511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012511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Frozen</w:t>
            </w:r>
          </w:p>
        </w:tc>
      </w:tr>
    </w:tbl>
    <w:p w:rsidR="00012511" w:rsidRPr="0059053A" w:rsidRDefault="00012511" w:rsidP="0059053A">
      <w:pPr>
        <w:spacing w:before="0" w:after="200" w:line="276" w:lineRule="auto"/>
        <w:rPr>
          <w:rFonts w:cs="Times New Roman"/>
          <w:sz w:val="22"/>
          <w:lang w:val="en-GB"/>
        </w:rPr>
      </w:pPr>
    </w:p>
    <w:sectPr w:rsidR="00012511" w:rsidRPr="0059053A" w:rsidSect="00012511">
      <w:type w:val="continuous"/>
      <w:pgSz w:w="12240" w:h="15840"/>
      <w:pgMar w:top="720" w:right="720" w:bottom="720" w:left="720" w:header="720" w:footer="720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874" w:rsidRDefault="00640874" w:rsidP="00117666">
      <w:pPr>
        <w:spacing w:after="0"/>
      </w:pPr>
      <w:r>
        <w:separator/>
      </w:r>
    </w:p>
  </w:endnote>
  <w:endnote w:type="continuationSeparator" w:id="0">
    <w:p w:rsidR="00640874" w:rsidRDefault="0064087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874" w:rsidRPr="00577C4C" w:rsidRDefault="00640874">
    <w:pPr>
      <w:rPr>
        <w:color w:val="C0000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3B545" wp14:editId="2E4DE33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40874" w:rsidRPr="00577C4C" w:rsidRDefault="0064087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6628F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640874" w:rsidRPr="00577C4C" w:rsidRDefault="0064087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6628F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874" w:rsidRPr="00577C4C" w:rsidRDefault="00640874">
    <w:pPr>
      <w:rPr>
        <w:b/>
        <w:sz w:val="2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D12BC4C" wp14:editId="52CEB17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40874" w:rsidRPr="00577C4C" w:rsidRDefault="0064087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6628F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640874" w:rsidRPr="00577C4C" w:rsidRDefault="0064087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6628F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874" w:rsidRDefault="00640874" w:rsidP="00117666">
      <w:pPr>
        <w:spacing w:after="0"/>
      </w:pPr>
      <w:r>
        <w:separator/>
      </w:r>
    </w:p>
  </w:footnote>
  <w:footnote w:type="continuationSeparator" w:id="0">
    <w:p w:rsidR="00640874" w:rsidRDefault="0064087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874" w:rsidRPr="009151AA" w:rsidRDefault="00640874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874" w:rsidRDefault="00640874" w:rsidP="0093429D">
    <w:r w:rsidRPr="005A1D84">
      <w:rPr>
        <w:b/>
        <w:noProof/>
        <w:color w:val="A6A6A6" w:themeColor="background1" w:themeShade="A6"/>
        <w:lang w:val="en-IE" w:eastAsia="en-IE"/>
      </w:rPr>
      <w:drawing>
        <wp:inline distT="0" distB="0" distL="0" distR="0" wp14:anchorId="5E7ACD76" wp14:editId="282920A7">
          <wp:extent cx="1382534" cy="497091"/>
          <wp:effectExtent l="0" t="0" r="0" b="0"/>
          <wp:docPr id="5" name="Picture 5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DBA"/>
    <w:multiLevelType w:val="hybridMultilevel"/>
    <w:tmpl w:val="C3647E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A23DB9"/>
    <w:multiLevelType w:val="hybridMultilevel"/>
    <w:tmpl w:val="5322C730"/>
    <w:lvl w:ilvl="0" w:tplc="E760CA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4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40"/>
    <w:rsid w:val="00012511"/>
    <w:rsid w:val="0001436A"/>
    <w:rsid w:val="00034304"/>
    <w:rsid w:val="00034D44"/>
    <w:rsid w:val="00035434"/>
    <w:rsid w:val="00052A14"/>
    <w:rsid w:val="00077D53"/>
    <w:rsid w:val="00105FD9"/>
    <w:rsid w:val="00117666"/>
    <w:rsid w:val="001549D3"/>
    <w:rsid w:val="00160065"/>
    <w:rsid w:val="00177D84"/>
    <w:rsid w:val="00201594"/>
    <w:rsid w:val="00266438"/>
    <w:rsid w:val="00267D18"/>
    <w:rsid w:val="002767E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053A"/>
    <w:rsid w:val="00593EEA"/>
    <w:rsid w:val="005A5EEE"/>
    <w:rsid w:val="006375C7"/>
    <w:rsid w:val="00640874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85156"/>
    <w:rsid w:val="009151AA"/>
    <w:rsid w:val="0093429D"/>
    <w:rsid w:val="00943573"/>
    <w:rsid w:val="00970F7D"/>
    <w:rsid w:val="00994A3D"/>
    <w:rsid w:val="009C2B12"/>
    <w:rsid w:val="00A174D9"/>
    <w:rsid w:val="00A23423"/>
    <w:rsid w:val="00AB6715"/>
    <w:rsid w:val="00B1671E"/>
    <w:rsid w:val="00B25EB8"/>
    <w:rsid w:val="00B37F4D"/>
    <w:rsid w:val="00B6628F"/>
    <w:rsid w:val="00C52A7B"/>
    <w:rsid w:val="00C56BAF"/>
    <w:rsid w:val="00C679AA"/>
    <w:rsid w:val="00C75972"/>
    <w:rsid w:val="00CD066B"/>
    <w:rsid w:val="00CE4FEE"/>
    <w:rsid w:val="00D21CFA"/>
    <w:rsid w:val="00DB59C3"/>
    <w:rsid w:val="00DC259A"/>
    <w:rsid w:val="00DE23E8"/>
    <w:rsid w:val="00E52377"/>
    <w:rsid w:val="00E64E17"/>
    <w:rsid w:val="00E866C9"/>
    <w:rsid w:val="00EA3D3C"/>
    <w:rsid w:val="00F35F40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numbering" w:customStyle="1" w:styleId="NoList1">
    <w:name w:val="No List1"/>
    <w:next w:val="NoList"/>
    <w:uiPriority w:val="99"/>
    <w:semiHidden/>
    <w:unhideWhenUsed/>
    <w:rsid w:val="00012511"/>
  </w:style>
  <w:style w:type="paragraph" w:customStyle="1" w:styleId="xl65">
    <w:name w:val="xl65"/>
    <w:basedOn w:val="Normal"/>
    <w:rsid w:val="00012511"/>
    <w:pPr>
      <w:spacing w:before="100" w:beforeAutospacing="1" w:after="100" w:afterAutospacing="1"/>
    </w:pPr>
    <w:rPr>
      <w:rFonts w:eastAsia="Times New Roman" w:cs="Times New Roman"/>
      <w:b/>
      <w:bCs/>
      <w:szCs w:val="24"/>
      <w:lang w:val="en-GB" w:eastAsia="en-GB"/>
    </w:rPr>
  </w:style>
  <w:style w:type="paragraph" w:customStyle="1" w:styleId="xl66">
    <w:name w:val="xl66"/>
    <w:basedOn w:val="Normal"/>
    <w:rsid w:val="00012511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paragraph" w:customStyle="1" w:styleId="xl67">
    <w:name w:val="xl67"/>
    <w:basedOn w:val="Normal"/>
    <w:rsid w:val="00012511"/>
    <w:pPr>
      <w:spacing w:before="100" w:beforeAutospacing="1" w:after="100" w:afterAutospacing="1"/>
    </w:pPr>
    <w:rPr>
      <w:rFonts w:eastAsia="Times New Roman" w:cs="Times New Roman"/>
      <w:b/>
      <w:bCs/>
      <w:szCs w:val="24"/>
      <w:lang w:val="en-GB" w:eastAsia="en-GB"/>
    </w:rPr>
  </w:style>
  <w:style w:type="paragraph" w:customStyle="1" w:styleId="xl68">
    <w:name w:val="xl68"/>
    <w:basedOn w:val="Normal"/>
    <w:rsid w:val="00012511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paragraph" w:customStyle="1" w:styleId="xl69">
    <w:name w:val="xl69"/>
    <w:basedOn w:val="Normal"/>
    <w:rsid w:val="00012511"/>
    <w:pPr>
      <w:spacing w:before="100" w:beforeAutospacing="1" w:after="100" w:afterAutospacing="1"/>
    </w:pPr>
    <w:rPr>
      <w:rFonts w:eastAsia="Times New Roman" w:cs="Times New Roman"/>
      <w:b/>
      <w:bCs/>
      <w:szCs w:val="24"/>
      <w:lang w:val="en-GB" w:eastAsia="en-GB"/>
    </w:rPr>
  </w:style>
  <w:style w:type="paragraph" w:customStyle="1" w:styleId="xl70">
    <w:name w:val="xl70"/>
    <w:basedOn w:val="Normal"/>
    <w:rsid w:val="00012511"/>
    <w:pPr>
      <w:spacing w:before="100" w:beforeAutospacing="1" w:after="100" w:afterAutospacing="1"/>
    </w:pPr>
    <w:rPr>
      <w:rFonts w:eastAsia="Times New Roman" w:cs="Times New Roman"/>
      <w:i/>
      <w:iCs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numbering" w:customStyle="1" w:styleId="NoList1">
    <w:name w:val="No List1"/>
    <w:next w:val="NoList"/>
    <w:uiPriority w:val="99"/>
    <w:semiHidden/>
    <w:unhideWhenUsed/>
    <w:rsid w:val="00012511"/>
  </w:style>
  <w:style w:type="paragraph" w:customStyle="1" w:styleId="xl65">
    <w:name w:val="xl65"/>
    <w:basedOn w:val="Normal"/>
    <w:rsid w:val="00012511"/>
    <w:pPr>
      <w:spacing w:before="100" w:beforeAutospacing="1" w:after="100" w:afterAutospacing="1"/>
    </w:pPr>
    <w:rPr>
      <w:rFonts w:eastAsia="Times New Roman" w:cs="Times New Roman"/>
      <w:b/>
      <w:bCs/>
      <w:szCs w:val="24"/>
      <w:lang w:val="en-GB" w:eastAsia="en-GB"/>
    </w:rPr>
  </w:style>
  <w:style w:type="paragraph" w:customStyle="1" w:styleId="xl66">
    <w:name w:val="xl66"/>
    <w:basedOn w:val="Normal"/>
    <w:rsid w:val="00012511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paragraph" w:customStyle="1" w:styleId="xl67">
    <w:name w:val="xl67"/>
    <w:basedOn w:val="Normal"/>
    <w:rsid w:val="00012511"/>
    <w:pPr>
      <w:spacing w:before="100" w:beforeAutospacing="1" w:after="100" w:afterAutospacing="1"/>
    </w:pPr>
    <w:rPr>
      <w:rFonts w:eastAsia="Times New Roman" w:cs="Times New Roman"/>
      <w:b/>
      <w:bCs/>
      <w:szCs w:val="24"/>
      <w:lang w:val="en-GB" w:eastAsia="en-GB"/>
    </w:rPr>
  </w:style>
  <w:style w:type="paragraph" w:customStyle="1" w:styleId="xl68">
    <w:name w:val="xl68"/>
    <w:basedOn w:val="Normal"/>
    <w:rsid w:val="00012511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paragraph" w:customStyle="1" w:styleId="xl69">
    <w:name w:val="xl69"/>
    <w:basedOn w:val="Normal"/>
    <w:rsid w:val="00012511"/>
    <w:pPr>
      <w:spacing w:before="100" w:beforeAutospacing="1" w:after="100" w:afterAutospacing="1"/>
    </w:pPr>
    <w:rPr>
      <w:rFonts w:eastAsia="Times New Roman" w:cs="Times New Roman"/>
      <w:b/>
      <w:bCs/>
      <w:szCs w:val="24"/>
      <w:lang w:val="en-GB" w:eastAsia="en-GB"/>
    </w:rPr>
  </w:style>
  <w:style w:type="paragraph" w:customStyle="1" w:styleId="xl70">
    <w:name w:val="xl70"/>
    <w:basedOn w:val="Normal"/>
    <w:rsid w:val="00012511"/>
    <w:pPr>
      <w:spacing w:before="100" w:beforeAutospacing="1" w:after="100" w:afterAutospacing="1"/>
    </w:pPr>
    <w:rPr>
      <w:rFonts w:eastAsia="Times New Roman" w:cs="Times New Roman"/>
      <w:i/>
      <w:iCs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kvx341\homeshares$\Chloe.Huseyin\Chloe%20Huseyin\My%20Documents\Word%20&amp;%20related%20documents\Methods%20paper\Frontiers%20formatting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81755F46E4B41B557A55CAC0D604B" ma:contentTypeVersion="7" ma:contentTypeDescription="Create a new document." ma:contentTypeScope="" ma:versionID="baa5e894647dfb429bfd21eea7f21d56">
  <xsd:schema xmlns:xsd="http://www.w3.org/2001/XMLSchema" xmlns:p="http://schemas.microsoft.com/office/2006/metadata/properties" xmlns:ns2="34631afc-8804-4124-87be-f8f54b145999" targetNamespace="http://schemas.microsoft.com/office/2006/metadata/properties" ma:root="true" ma:fieldsID="e8b793bd6f337032e71abc35d7c70b49" ns2:_="">
    <xsd:import namespace="34631afc-8804-4124-87be-f8f54b145999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631afc-8804-4124-87be-f8f54b145999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umentType xmlns="34631afc-8804-4124-87be-f8f54b145999">Table</DocumentType>
    <TitleName xmlns="34631afc-8804-4124-87be-f8f54b145999">Table 1.DOCX</TitleName>
    <FileFormat xmlns="34631afc-8804-4124-87be-f8f54b145999">DOCX</FileFormat>
    <Checked_x0020_Out_x0020_To xmlns="34631afc-8804-4124-87be-f8f54b145999">
      <UserInfo>
        <DisplayName/>
        <AccountId xsi:nil="true"/>
        <AccountType/>
      </UserInfo>
    </Checked_x0020_Out_x0020_To>
    <IsDeleted xmlns="34631afc-8804-4124-87be-f8f54b145999">false</IsDeleted>
    <StageName xmlns="34631afc-8804-4124-87be-f8f54b145999" xsi:nil="true"/>
    <DocumentId xmlns="34631afc-8804-4124-87be-f8f54b145999">Table 1.DOCX</DocumentId>
  </documentManagement>
</p:properties>
</file>

<file path=customXml/itemProps1.xml><?xml version="1.0" encoding="utf-8"?>
<ds:datastoreItem xmlns:ds="http://schemas.openxmlformats.org/officeDocument/2006/customXml" ds:itemID="{337B735D-4BD1-4EA3-9443-F903114E4FAF}"/>
</file>

<file path=customXml/itemProps2.xml><?xml version="1.0" encoding="utf-8"?>
<ds:datastoreItem xmlns:ds="http://schemas.openxmlformats.org/officeDocument/2006/customXml" ds:itemID="{F86EFDF6-E641-4400-B116-495D82E5986B}"/>
</file>

<file path=customXml/itemProps3.xml><?xml version="1.0" encoding="utf-8"?>
<ds:datastoreItem xmlns:ds="http://schemas.openxmlformats.org/officeDocument/2006/customXml" ds:itemID="{5C5C3EA0-1F18-4F0B-A943-C51E91728A4E}"/>
</file>

<file path=customXml/itemProps4.xml><?xml version="1.0" encoding="utf-8"?>
<ds:datastoreItem xmlns:ds="http://schemas.openxmlformats.org/officeDocument/2006/customXml" ds:itemID="{A165C56E-F83E-41B7-9393-961DD65775ED}"/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38</TotalTime>
  <Pages>7</Pages>
  <Words>2687</Words>
  <Characters>15320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17972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Huseyin</dc:creator>
  <cp:lastModifiedBy>Chloe Huseyin</cp:lastModifiedBy>
  <cp:revision>9</cp:revision>
  <cp:lastPrinted>2013-10-03T12:51:00Z</cp:lastPrinted>
  <dcterms:created xsi:type="dcterms:W3CDTF">2017-05-11T12:56:00Z</dcterms:created>
  <dcterms:modified xsi:type="dcterms:W3CDTF">2017-06-01T12:25:00Z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0x010100C9381755F46E4B41B557A55CAC0D604B</vt:lpwstr>
  </property>
</Properties>
</file>