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D4" w:rsidRDefault="00A770FF" w:rsidP="005257D4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 xml:space="preserve">SI </w:t>
      </w:r>
      <w:bookmarkStart w:id="0" w:name="_GoBack"/>
      <w:bookmarkEnd w:id="0"/>
      <w:r w:rsidR="00AD3C12">
        <w:rPr>
          <w:rFonts w:ascii="Arial" w:hAnsi="Arial" w:cs="Arial"/>
          <w:b/>
          <w:sz w:val="24"/>
          <w:lang w:val="en-GB"/>
        </w:rPr>
        <w:t>1</w:t>
      </w:r>
      <w:r w:rsidR="00671AB2">
        <w:rPr>
          <w:rFonts w:ascii="Arial" w:hAnsi="Arial" w:cs="Arial"/>
          <w:b/>
          <w:sz w:val="24"/>
          <w:lang w:val="en-GB"/>
        </w:rPr>
        <w:t xml:space="preserve"> </w:t>
      </w:r>
      <w:r w:rsidR="005257D4">
        <w:rPr>
          <w:rFonts w:ascii="Arial" w:hAnsi="Arial" w:cs="Arial"/>
          <w:b/>
          <w:sz w:val="24"/>
          <w:lang w:val="en-GB"/>
        </w:rPr>
        <w:t xml:space="preserve">Box. </w:t>
      </w:r>
      <w:r w:rsidR="005257D4" w:rsidRPr="008E310A">
        <w:rPr>
          <w:rFonts w:ascii="Arial" w:hAnsi="Arial" w:cs="Arial"/>
          <w:b/>
          <w:sz w:val="24"/>
          <w:lang w:val="en-GB"/>
        </w:rPr>
        <w:t>List of non-pharmacological interventions to prevent or treat delirium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257D4" w:rsidRPr="00A770FF" w:rsidTr="00127885">
        <w:tc>
          <w:tcPr>
            <w:tcW w:w="9778" w:type="dxa"/>
          </w:tcPr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Education of the staff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Multicomponent interventions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Multidisciplinary team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Early volume repletion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 xml:space="preserve">Nutritional intervention 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Regulation of bowel function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Regulation of bladder function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Pain treatment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 xml:space="preserve">Counteraction of immobilization 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Appropriate environmental stimuli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Regular sleep-wake rhythm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Vision protocol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Hearing protocol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Orientation protocol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Family support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Adequate oxygen delivery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 xml:space="preserve">Prevention of infection 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Prevention and treatment of major postoperative complications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Bright light therapy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Consultative services by specially trained nurses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Surgery as soon as possible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Treatment with PEEP bottle</w:t>
            </w:r>
          </w:p>
          <w:p w:rsidR="005257D4" w:rsidRPr="002D52F2" w:rsidRDefault="005257D4" w:rsidP="00127885">
            <w:pPr>
              <w:spacing w:after="0" w:line="240" w:lineRule="auto"/>
              <w:ind w:left="72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Daily proactive geriatrics consultation</w:t>
            </w:r>
          </w:p>
          <w:p w:rsidR="005257D4" w:rsidRDefault="005257D4" w:rsidP="00127885">
            <w:pPr>
              <w:spacing w:line="240" w:lineRule="auto"/>
              <w:ind w:firstLine="708"/>
              <w:rPr>
                <w:rFonts w:ascii="Arial" w:hAnsi="Arial" w:cs="Arial"/>
                <w:b/>
                <w:sz w:val="24"/>
                <w:lang w:val="en-GB"/>
              </w:rPr>
            </w:pPr>
            <w:r w:rsidRPr="002D52F2">
              <w:rPr>
                <w:rFonts w:ascii="Arial" w:hAnsi="Arial" w:cs="Arial"/>
                <w:color w:val="000000"/>
                <w:sz w:val="20"/>
                <w:shd w:val="clear" w:color="auto" w:fill="FFFFFF"/>
                <w:lang w:val="en-GB"/>
              </w:rPr>
              <w:t>Music therapy</w:t>
            </w:r>
          </w:p>
        </w:tc>
      </w:tr>
    </w:tbl>
    <w:p w:rsidR="00AD3C12" w:rsidRDefault="00AD3C12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</w:p>
    <w:p w:rsidR="00C55204" w:rsidRDefault="00AD3C12" w:rsidP="0010695C">
      <w:pPr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fldChar w:fldCharType="begin"/>
      </w:r>
      <w:r>
        <w:rPr>
          <w:rFonts w:ascii="Arial" w:hAnsi="Arial" w:cs="Arial"/>
          <w:b/>
          <w:sz w:val="24"/>
          <w:lang w:val="en-GB"/>
        </w:rPr>
        <w:instrText xml:space="preserve"> ADDIN EN.REFLIST </w:instrText>
      </w:r>
      <w:r>
        <w:rPr>
          <w:rFonts w:ascii="Arial" w:hAnsi="Arial" w:cs="Arial"/>
          <w:b/>
          <w:sz w:val="24"/>
          <w:lang w:val="en-GB"/>
        </w:rPr>
        <w:fldChar w:fldCharType="end"/>
      </w:r>
    </w:p>
    <w:sectPr w:rsidR="00C55204" w:rsidSect="00AD3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3A22"/>
    <w:multiLevelType w:val="hybridMultilevel"/>
    <w:tmpl w:val="F068841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797215"/>
    <w:multiLevelType w:val="multilevel"/>
    <w:tmpl w:val="BA48E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680025E7"/>
    <w:multiLevelType w:val="hybridMultilevel"/>
    <w:tmpl w:val="06FEB31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814F80"/>
    <w:multiLevelType w:val="hybridMultilevel"/>
    <w:tmpl w:val="3DAA2284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7F5376D"/>
    <w:multiLevelType w:val="hybridMultilevel"/>
    <w:tmpl w:val="07E8A3F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342AC6"/>
    <w:multiLevelType w:val="hybridMultilevel"/>
    <w:tmpl w:val="0C9ABA6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283"/>
  <w:characterSpacingControl w:val="doNotCompress"/>
  <w:compat>
    <w:applyBreakingRules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167F03"/>
    <w:rsid w:val="00004D6C"/>
    <w:rsid w:val="00017909"/>
    <w:rsid w:val="00027CC8"/>
    <w:rsid w:val="00051AEC"/>
    <w:rsid w:val="000A131D"/>
    <w:rsid w:val="000D535B"/>
    <w:rsid w:val="000E6DD5"/>
    <w:rsid w:val="000F3A98"/>
    <w:rsid w:val="000F5578"/>
    <w:rsid w:val="00100AEA"/>
    <w:rsid w:val="0010695C"/>
    <w:rsid w:val="00127885"/>
    <w:rsid w:val="00167F03"/>
    <w:rsid w:val="0019468E"/>
    <w:rsid w:val="00212856"/>
    <w:rsid w:val="00273289"/>
    <w:rsid w:val="0028104E"/>
    <w:rsid w:val="00282CEC"/>
    <w:rsid w:val="00286AD0"/>
    <w:rsid w:val="002B0D77"/>
    <w:rsid w:val="002B2BDC"/>
    <w:rsid w:val="002C4054"/>
    <w:rsid w:val="002D52F2"/>
    <w:rsid w:val="002E3E7D"/>
    <w:rsid w:val="00320C2C"/>
    <w:rsid w:val="00332940"/>
    <w:rsid w:val="00347673"/>
    <w:rsid w:val="003C1734"/>
    <w:rsid w:val="003E63D9"/>
    <w:rsid w:val="003F6DB3"/>
    <w:rsid w:val="004163DB"/>
    <w:rsid w:val="00421810"/>
    <w:rsid w:val="00431A51"/>
    <w:rsid w:val="0045169E"/>
    <w:rsid w:val="0045436E"/>
    <w:rsid w:val="004641A8"/>
    <w:rsid w:val="0046615A"/>
    <w:rsid w:val="00510B3B"/>
    <w:rsid w:val="0051514B"/>
    <w:rsid w:val="005165B7"/>
    <w:rsid w:val="005257D4"/>
    <w:rsid w:val="00551903"/>
    <w:rsid w:val="005966EB"/>
    <w:rsid w:val="005B2E67"/>
    <w:rsid w:val="005C774A"/>
    <w:rsid w:val="005D6F59"/>
    <w:rsid w:val="005E32B5"/>
    <w:rsid w:val="005E63AD"/>
    <w:rsid w:val="006115C8"/>
    <w:rsid w:val="00612786"/>
    <w:rsid w:val="006373B4"/>
    <w:rsid w:val="00671AB2"/>
    <w:rsid w:val="006962CF"/>
    <w:rsid w:val="006B2431"/>
    <w:rsid w:val="006C34F9"/>
    <w:rsid w:val="006E14CD"/>
    <w:rsid w:val="006E3907"/>
    <w:rsid w:val="00702C67"/>
    <w:rsid w:val="007064B2"/>
    <w:rsid w:val="00714AFB"/>
    <w:rsid w:val="0076306B"/>
    <w:rsid w:val="0077033E"/>
    <w:rsid w:val="00797C0E"/>
    <w:rsid w:val="007B4A34"/>
    <w:rsid w:val="007C41C0"/>
    <w:rsid w:val="00820CF6"/>
    <w:rsid w:val="008357B2"/>
    <w:rsid w:val="008363FF"/>
    <w:rsid w:val="00837525"/>
    <w:rsid w:val="00840AA7"/>
    <w:rsid w:val="008438B7"/>
    <w:rsid w:val="008743FE"/>
    <w:rsid w:val="00887134"/>
    <w:rsid w:val="008A052C"/>
    <w:rsid w:val="008B3D65"/>
    <w:rsid w:val="008D6DF2"/>
    <w:rsid w:val="008E470A"/>
    <w:rsid w:val="008F0EA3"/>
    <w:rsid w:val="00922ACE"/>
    <w:rsid w:val="00932DC1"/>
    <w:rsid w:val="00991180"/>
    <w:rsid w:val="00991CB3"/>
    <w:rsid w:val="009A31F4"/>
    <w:rsid w:val="009A5CF6"/>
    <w:rsid w:val="009B3AEA"/>
    <w:rsid w:val="009E2652"/>
    <w:rsid w:val="009F3E2E"/>
    <w:rsid w:val="00A03D2E"/>
    <w:rsid w:val="00A160AE"/>
    <w:rsid w:val="00A16DCF"/>
    <w:rsid w:val="00A33798"/>
    <w:rsid w:val="00A46322"/>
    <w:rsid w:val="00A511B6"/>
    <w:rsid w:val="00A534E7"/>
    <w:rsid w:val="00A66704"/>
    <w:rsid w:val="00A770FF"/>
    <w:rsid w:val="00A77BC9"/>
    <w:rsid w:val="00A9360E"/>
    <w:rsid w:val="00A93DB6"/>
    <w:rsid w:val="00AB5295"/>
    <w:rsid w:val="00AD3C12"/>
    <w:rsid w:val="00AF06A0"/>
    <w:rsid w:val="00B851DF"/>
    <w:rsid w:val="00BD082A"/>
    <w:rsid w:val="00BD12F4"/>
    <w:rsid w:val="00BE00D1"/>
    <w:rsid w:val="00BF5730"/>
    <w:rsid w:val="00C1142A"/>
    <w:rsid w:val="00C17418"/>
    <w:rsid w:val="00C41012"/>
    <w:rsid w:val="00C440D0"/>
    <w:rsid w:val="00C55204"/>
    <w:rsid w:val="00C57008"/>
    <w:rsid w:val="00C65C3A"/>
    <w:rsid w:val="00CA23B1"/>
    <w:rsid w:val="00CA32B5"/>
    <w:rsid w:val="00CB290A"/>
    <w:rsid w:val="00CB5BE0"/>
    <w:rsid w:val="00CF351E"/>
    <w:rsid w:val="00D300F1"/>
    <w:rsid w:val="00D35C4C"/>
    <w:rsid w:val="00DC0F0E"/>
    <w:rsid w:val="00DC3FF9"/>
    <w:rsid w:val="00DE1FF5"/>
    <w:rsid w:val="00DF01A7"/>
    <w:rsid w:val="00DF1115"/>
    <w:rsid w:val="00DF340B"/>
    <w:rsid w:val="00DF4E60"/>
    <w:rsid w:val="00E0777C"/>
    <w:rsid w:val="00EA3F75"/>
    <w:rsid w:val="00EE1B6E"/>
    <w:rsid w:val="00F142FA"/>
    <w:rsid w:val="00F560AD"/>
    <w:rsid w:val="00F56DAF"/>
    <w:rsid w:val="00F91E90"/>
    <w:rsid w:val="00FA31E6"/>
    <w:rsid w:val="00FA395E"/>
    <w:rsid w:val="00FD4BAF"/>
    <w:rsid w:val="00FE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  <w:style w:type="paragraph" w:customStyle="1" w:styleId="EndNoteBibliographyTitle">
    <w:name w:val="EndNote Bibliography Title"/>
    <w:basedOn w:val="Normale"/>
    <w:link w:val="EndNoteBibliographyTitleCarattere"/>
    <w:rsid w:val="00AD3C12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AD3C12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e"/>
    <w:link w:val="EndNoteBibliographyCarattere"/>
    <w:rsid w:val="00AD3C12"/>
    <w:pPr>
      <w:spacing w:line="240" w:lineRule="auto"/>
    </w:pPr>
    <w:rPr>
      <w:rFonts w:cs="Calibri"/>
      <w:noProof/>
      <w:lang w:val="en-US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AD3C12"/>
    <w:rPr>
      <w:rFonts w:cs="Calibri"/>
      <w:noProof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90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38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8438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9"/>
    <w:qFormat/>
    <w:rsid w:val="008438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38B7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38B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38B7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991CB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6373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73B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73B4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73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73B4"/>
    <w:rPr>
      <w:b/>
      <w:bCs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73B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uiPriority w:val="99"/>
    <w:rsid w:val="008438B7"/>
    <w:rPr>
      <w:rFonts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8438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8438B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styleId="Collegamentoipertestuale">
    <w:name w:val="Hyperlink"/>
    <w:basedOn w:val="Carpredefinitoparagrafo"/>
    <w:uiPriority w:val="99"/>
    <w:rsid w:val="008438B7"/>
    <w:rPr>
      <w:rFonts w:cs="Times New Roman"/>
      <w:color w:val="0000FF"/>
      <w:u w:val="single"/>
    </w:rPr>
  </w:style>
  <w:style w:type="character" w:customStyle="1" w:styleId="highlight">
    <w:name w:val="highlight"/>
    <w:basedOn w:val="Carpredefinitoparagrafo"/>
    <w:uiPriority w:val="99"/>
    <w:rsid w:val="008438B7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8438B7"/>
    <w:pPr>
      <w:ind w:left="720"/>
      <w:contextualSpacing/>
    </w:pPr>
  </w:style>
  <w:style w:type="character" w:customStyle="1" w:styleId="search-number">
    <w:name w:val="search-number"/>
    <w:basedOn w:val="Carpredefinitoparagrafo"/>
    <w:uiPriority w:val="99"/>
    <w:rsid w:val="008438B7"/>
    <w:rPr>
      <w:rFonts w:cs="Times New Roman"/>
    </w:rPr>
  </w:style>
  <w:style w:type="character" w:customStyle="1" w:styleId="term">
    <w:name w:val="term"/>
    <w:basedOn w:val="Carpredefinitoparagrafo"/>
    <w:uiPriority w:val="99"/>
    <w:rsid w:val="008438B7"/>
    <w:rPr>
      <w:rFonts w:cs="Times New Roman"/>
    </w:rPr>
  </w:style>
  <w:style w:type="character" w:customStyle="1" w:styleId="searchhistory-search-header">
    <w:name w:val="searchhistory-search-header"/>
    <w:basedOn w:val="Carpredefinitoparagrafo"/>
    <w:uiPriority w:val="99"/>
    <w:rsid w:val="008438B7"/>
    <w:rPr>
      <w:rFonts w:cs="Times New Roman"/>
    </w:rPr>
  </w:style>
  <w:style w:type="character" w:customStyle="1" w:styleId="searchhistory-search-term">
    <w:name w:val="searchhistory-search-term"/>
    <w:basedOn w:val="Carpredefinitoparagrafo"/>
    <w:uiPriority w:val="99"/>
    <w:rsid w:val="008438B7"/>
    <w:rPr>
      <w:rFonts w:cs="Times New Roman"/>
    </w:rPr>
  </w:style>
  <w:style w:type="character" w:customStyle="1" w:styleId="label">
    <w:name w:val="label"/>
    <w:basedOn w:val="Carpredefinitoparagrafo"/>
    <w:uiPriority w:val="99"/>
    <w:rsid w:val="008438B7"/>
    <w:rPr>
      <w:rFonts w:cs="Times New Roman"/>
    </w:rPr>
  </w:style>
  <w:style w:type="paragraph" w:customStyle="1" w:styleId="ATESTO">
    <w:name w:val="A TESTO"/>
    <w:link w:val="ATESTOCarattere"/>
    <w:rsid w:val="008438B7"/>
    <w:pPr>
      <w:spacing w:after="240" w:line="300" w:lineRule="auto"/>
      <w:jc w:val="both"/>
    </w:pPr>
    <w:rPr>
      <w:rFonts w:ascii="Tahoma" w:hAnsi="Tahoma"/>
      <w:sz w:val="22"/>
      <w:szCs w:val="22"/>
      <w:lang w:val="en-GB" w:eastAsia="en-US"/>
    </w:rPr>
  </w:style>
  <w:style w:type="character" w:customStyle="1" w:styleId="ATESTOCarattere">
    <w:name w:val="A TESTO Carattere"/>
    <w:link w:val="ATESTO"/>
    <w:locked/>
    <w:rsid w:val="008438B7"/>
    <w:rPr>
      <w:rFonts w:ascii="Tahoma" w:hAnsi="Tahoma"/>
      <w:sz w:val="22"/>
      <w:szCs w:val="22"/>
      <w:lang w:val="en-GB" w:eastAsia="en-US"/>
    </w:rPr>
  </w:style>
  <w:style w:type="paragraph" w:customStyle="1" w:styleId="para">
    <w:name w:val="para"/>
    <w:basedOn w:val="Normale"/>
    <w:uiPriority w:val="99"/>
    <w:rsid w:val="00843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verride-xref-content-element">
    <w:name w:val="override-xref-content-element"/>
    <w:basedOn w:val="Carpredefinitoparagrafo"/>
    <w:uiPriority w:val="99"/>
    <w:rsid w:val="008438B7"/>
    <w:rPr>
      <w:rFonts w:cs="Times New Roman"/>
    </w:rPr>
  </w:style>
  <w:style w:type="paragraph" w:styleId="Didascalia">
    <w:name w:val="caption"/>
    <w:basedOn w:val="Normale"/>
    <w:next w:val="Normale"/>
    <w:uiPriority w:val="99"/>
    <w:qFormat/>
    <w:rsid w:val="008438B7"/>
    <w:pPr>
      <w:spacing w:line="240" w:lineRule="auto"/>
    </w:pPr>
    <w:rPr>
      <w:b/>
      <w:bCs/>
      <w:color w:val="4F81BD"/>
      <w:sz w:val="18"/>
      <w:szCs w:val="18"/>
    </w:rPr>
  </w:style>
  <w:style w:type="character" w:styleId="Enfasicorsivo">
    <w:name w:val="Emphasis"/>
    <w:basedOn w:val="Carpredefinitoparagrafo"/>
    <w:uiPriority w:val="99"/>
    <w:qFormat/>
    <w:rsid w:val="008438B7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B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43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B7"/>
    <w:rPr>
      <w:sz w:val="22"/>
      <w:szCs w:val="22"/>
      <w:lang w:eastAsia="en-US"/>
    </w:rPr>
  </w:style>
  <w:style w:type="character" w:customStyle="1" w:styleId="paragraph">
    <w:name w:val="paragraph"/>
    <w:basedOn w:val="Carpredefinitoparagrafo"/>
    <w:uiPriority w:val="99"/>
    <w:rsid w:val="008438B7"/>
    <w:rPr>
      <w:rFonts w:cs="Times New Roman"/>
    </w:rPr>
  </w:style>
  <w:style w:type="paragraph" w:customStyle="1" w:styleId="Default">
    <w:name w:val="Default"/>
    <w:rsid w:val="008438B7"/>
    <w:pPr>
      <w:suppressAutoHyphens/>
      <w:spacing w:line="100" w:lineRule="atLeast"/>
    </w:pPr>
    <w:rPr>
      <w:rFonts w:ascii="Tw Cen MT" w:eastAsia="SimSun" w:hAnsi="Tw Cen MT" w:cs="Tw Cen MT"/>
      <w:color w:val="000000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iabraha</dc:creator>
  <cp:lastModifiedBy>iosief</cp:lastModifiedBy>
  <cp:revision>3</cp:revision>
  <dcterms:created xsi:type="dcterms:W3CDTF">2015-01-15T14:34:00Z</dcterms:created>
  <dcterms:modified xsi:type="dcterms:W3CDTF">2015-01-15T16:23:00Z</dcterms:modified>
</cp:coreProperties>
</file>