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CBCAB" w14:textId="78E44E8B" w:rsidR="005677A0" w:rsidRPr="00BC569C" w:rsidRDefault="005677A0" w:rsidP="00A448BD">
      <w:pPr>
        <w:outlineLvl w:val="0"/>
        <w:rPr>
          <w:rFonts w:ascii="Arial" w:hAnsi="Arial" w:cs="Arial"/>
          <w:bCs/>
          <w:sz w:val="24"/>
          <w:szCs w:val="24"/>
        </w:rPr>
      </w:pPr>
      <w:r w:rsidRPr="00BC569C">
        <w:rPr>
          <w:rFonts w:ascii="Arial" w:hAnsi="Arial" w:cs="Arial"/>
          <w:b/>
          <w:sz w:val="24"/>
          <w:szCs w:val="24"/>
        </w:rPr>
        <w:t>Supplementary File S1</w:t>
      </w:r>
      <w:r w:rsidR="00BC569C" w:rsidRPr="00BC569C">
        <w:rPr>
          <w:rFonts w:ascii="Arial" w:hAnsi="Arial" w:cs="Arial"/>
          <w:b/>
          <w:sz w:val="24"/>
          <w:szCs w:val="24"/>
        </w:rPr>
        <w:t xml:space="preserve"> </w:t>
      </w:r>
      <w:r w:rsidR="00BC569C" w:rsidRPr="00BC569C">
        <w:rPr>
          <w:rFonts w:ascii="Arial" w:hAnsi="Arial" w:cs="Arial"/>
          <w:bCs/>
          <w:sz w:val="24"/>
          <w:szCs w:val="24"/>
        </w:rPr>
        <w:t xml:space="preserve">Round </w:t>
      </w:r>
      <w:r w:rsidR="00B21BCB">
        <w:rPr>
          <w:rFonts w:ascii="Arial" w:hAnsi="Arial" w:cs="Arial"/>
          <w:bCs/>
          <w:sz w:val="24"/>
          <w:szCs w:val="24"/>
        </w:rPr>
        <w:t>1</w:t>
      </w:r>
      <w:r w:rsidR="00BC569C" w:rsidRPr="00BC569C">
        <w:rPr>
          <w:rFonts w:ascii="Arial" w:hAnsi="Arial" w:cs="Arial"/>
          <w:bCs/>
          <w:sz w:val="24"/>
          <w:szCs w:val="24"/>
        </w:rPr>
        <w:t xml:space="preserve"> topic guide</w:t>
      </w:r>
      <w:r w:rsidRPr="00BC569C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14:paraId="538E98BC" w14:textId="77777777" w:rsidR="00BC569C" w:rsidRDefault="00BC569C" w:rsidP="00A448BD">
      <w:pPr>
        <w:outlineLvl w:val="0"/>
        <w:rPr>
          <w:bCs/>
          <w:sz w:val="36"/>
          <w:szCs w:val="32"/>
        </w:rPr>
      </w:pPr>
    </w:p>
    <w:p w14:paraId="5E9148B0" w14:textId="121BE78C" w:rsidR="00111BD8" w:rsidRPr="005677A0" w:rsidRDefault="00A448BD" w:rsidP="00A448BD">
      <w:pPr>
        <w:outlineLvl w:val="0"/>
        <w:rPr>
          <w:bCs/>
          <w:sz w:val="36"/>
          <w:szCs w:val="32"/>
        </w:rPr>
      </w:pPr>
      <w:r w:rsidRPr="005677A0">
        <w:rPr>
          <w:bCs/>
          <w:sz w:val="36"/>
          <w:szCs w:val="32"/>
        </w:rPr>
        <w:t>Summary of e</w:t>
      </w:r>
      <w:r w:rsidR="00BB296C" w:rsidRPr="005677A0">
        <w:rPr>
          <w:bCs/>
          <w:sz w:val="36"/>
          <w:szCs w:val="32"/>
        </w:rPr>
        <w:t>vidence</w:t>
      </w:r>
      <w:r w:rsidR="005677A0">
        <w:rPr>
          <w:bCs/>
          <w:sz w:val="36"/>
          <w:szCs w:val="32"/>
        </w:rPr>
        <w:t>-</w:t>
      </w:r>
      <w:r w:rsidR="00BB296C" w:rsidRPr="005677A0">
        <w:rPr>
          <w:bCs/>
          <w:sz w:val="36"/>
          <w:szCs w:val="32"/>
        </w:rPr>
        <w:t>based suggestions</w:t>
      </w:r>
      <w:r w:rsidR="00FB07ED" w:rsidRPr="005677A0">
        <w:rPr>
          <w:bCs/>
          <w:sz w:val="36"/>
          <w:szCs w:val="32"/>
        </w:rPr>
        <w:t xml:space="preserve"> to inform discu</w:t>
      </w:r>
      <w:r w:rsidRPr="005677A0">
        <w:rPr>
          <w:bCs/>
          <w:sz w:val="36"/>
          <w:szCs w:val="32"/>
        </w:rPr>
        <w:t>ssions</w:t>
      </w:r>
    </w:p>
    <w:p w14:paraId="0727E94D" w14:textId="7AD92592" w:rsidR="00863E9F" w:rsidRPr="00A448BD" w:rsidRDefault="00A448BD" w:rsidP="00A448BD">
      <w:pPr>
        <w:jc w:val="center"/>
        <w:outlineLvl w:val="0"/>
        <w:rPr>
          <w:sz w:val="24"/>
        </w:rPr>
      </w:pPr>
      <w:r>
        <w:rPr>
          <w:sz w:val="24"/>
        </w:rPr>
        <w:t>Derived f</w:t>
      </w:r>
      <w:r w:rsidR="00863E9F" w:rsidRPr="00692EA3">
        <w:rPr>
          <w:sz w:val="24"/>
        </w:rPr>
        <w:t>rom evidence/themes gathered from systematic reviews in HIC and LMIC</w:t>
      </w:r>
    </w:p>
    <w:p w14:paraId="212DEF1D" w14:textId="77777777" w:rsidR="00B362C1" w:rsidRPr="00405A75" w:rsidRDefault="00B362C1" w:rsidP="00EE1E8F">
      <w:pPr>
        <w:outlineLvl w:val="0"/>
        <w:rPr>
          <w:b/>
          <w:sz w:val="28"/>
          <w:szCs w:val="28"/>
        </w:rPr>
      </w:pPr>
      <w:r w:rsidRPr="00405A75">
        <w:rPr>
          <w:b/>
          <w:sz w:val="28"/>
          <w:szCs w:val="28"/>
        </w:rPr>
        <w:t>Overarching</w:t>
      </w:r>
    </w:p>
    <w:p w14:paraId="7A3AF197" w14:textId="77777777" w:rsidR="001C5EDE" w:rsidRPr="00405A75" w:rsidRDefault="001C5EDE" w:rsidP="000E7491">
      <w:pPr>
        <w:pStyle w:val="ListParagraph"/>
        <w:numPr>
          <w:ilvl w:val="0"/>
          <w:numId w:val="1"/>
        </w:numPr>
        <w:rPr>
          <w:b/>
        </w:rPr>
      </w:pPr>
      <w:r w:rsidRPr="00405A75">
        <w:rPr>
          <w:b/>
        </w:rPr>
        <w:t>Public education.</w:t>
      </w:r>
    </w:p>
    <w:p w14:paraId="0B267244" w14:textId="08251F5A" w:rsidR="00DC4045" w:rsidRDefault="00B750C6" w:rsidP="007E0441">
      <w:pPr>
        <w:pStyle w:val="ListParagraph"/>
        <w:numPr>
          <w:ilvl w:val="0"/>
          <w:numId w:val="5"/>
        </w:numPr>
      </w:pPr>
      <w:r w:rsidRPr="000E7491">
        <w:t>Public education about stillbirth</w:t>
      </w:r>
      <w:r w:rsidR="00AC121E">
        <w:t>, increased awareness</w:t>
      </w:r>
      <w:r w:rsidRPr="000E7491">
        <w:t xml:space="preserve"> and understanding of the caus</w:t>
      </w:r>
      <w:r w:rsidR="00DC4045">
        <w:t>es may improve social support and reduce the stigma felt by some</w:t>
      </w:r>
      <w:r w:rsidR="00E40080">
        <w:t xml:space="preserve"> women</w:t>
      </w:r>
    </w:p>
    <w:p w14:paraId="5CFA60AF" w14:textId="77777777" w:rsidR="00DC4045" w:rsidRPr="00DC4045" w:rsidRDefault="00DC4045" w:rsidP="00DC4045">
      <w:pPr>
        <w:pStyle w:val="ListParagraph"/>
      </w:pPr>
    </w:p>
    <w:p w14:paraId="0C5C0C71" w14:textId="77777777" w:rsidR="001C5EDE" w:rsidRPr="00405A75" w:rsidRDefault="001C5EDE" w:rsidP="005F1638">
      <w:pPr>
        <w:pStyle w:val="ListParagraph"/>
        <w:numPr>
          <w:ilvl w:val="0"/>
          <w:numId w:val="1"/>
        </w:numPr>
        <w:rPr>
          <w:b/>
        </w:rPr>
      </w:pPr>
      <w:r w:rsidRPr="00405A75">
        <w:rPr>
          <w:b/>
        </w:rPr>
        <w:t>Respectful care.</w:t>
      </w:r>
    </w:p>
    <w:p w14:paraId="363ED21D" w14:textId="0D177F54" w:rsidR="00E40080" w:rsidRDefault="00DC4045" w:rsidP="00E40080">
      <w:pPr>
        <w:pStyle w:val="ListParagraph"/>
        <w:numPr>
          <w:ilvl w:val="0"/>
          <w:numId w:val="5"/>
        </w:numPr>
      </w:pPr>
      <w:r>
        <w:t>The beh</w:t>
      </w:r>
      <w:r w:rsidR="00E40080">
        <w:t>aviours and actions of staff have</w:t>
      </w:r>
      <w:r>
        <w:t xml:space="preserve"> an imp</w:t>
      </w:r>
      <w:r w:rsidR="00E40080">
        <w:t>act on the experience of women.</w:t>
      </w:r>
    </w:p>
    <w:p w14:paraId="5888B238" w14:textId="08234E03" w:rsidR="00485D0F" w:rsidRDefault="00E40080" w:rsidP="00E40080">
      <w:pPr>
        <w:pStyle w:val="ListParagraph"/>
        <w:numPr>
          <w:ilvl w:val="0"/>
          <w:numId w:val="5"/>
        </w:numPr>
      </w:pPr>
      <w:r>
        <w:t>S</w:t>
      </w:r>
      <w:r w:rsidR="00CD15F7">
        <w:t xml:space="preserve">taff </w:t>
      </w:r>
      <w:r w:rsidR="00DC4045">
        <w:t xml:space="preserve">should </w:t>
      </w:r>
      <w:r w:rsidR="00CD15F7">
        <w:t>provide</w:t>
      </w:r>
      <w:r w:rsidR="00DC4045">
        <w:t xml:space="preserve"> respectful</w:t>
      </w:r>
      <w:r w:rsidR="00A448BD">
        <w:t xml:space="preserve"> </w:t>
      </w:r>
      <w:r w:rsidR="00DC4045">
        <w:t>care</w:t>
      </w:r>
      <w:r w:rsidR="00CD15F7">
        <w:t xml:space="preserve"> to bereaved women.</w:t>
      </w:r>
    </w:p>
    <w:p w14:paraId="7AB01494" w14:textId="52E48B8F" w:rsidR="00AC121E" w:rsidRDefault="00AC121E" w:rsidP="00165ABE">
      <w:pPr>
        <w:pStyle w:val="ListParagraph"/>
        <w:numPr>
          <w:ilvl w:val="0"/>
          <w:numId w:val="5"/>
        </w:numPr>
      </w:pPr>
      <w:r>
        <w:t>Staff should provide p</w:t>
      </w:r>
      <w:r w:rsidR="001C5EDE">
        <w:t xml:space="preserve">rivacy, </w:t>
      </w:r>
      <w:r>
        <w:t xml:space="preserve">but </w:t>
      </w:r>
      <w:r w:rsidR="00165ABE">
        <w:t>not abandon women.</w:t>
      </w:r>
    </w:p>
    <w:p w14:paraId="50127065" w14:textId="77777777" w:rsidR="00AC121E" w:rsidRDefault="00AC121E" w:rsidP="001C5EDE">
      <w:pPr>
        <w:pStyle w:val="ListParagraph"/>
      </w:pPr>
    </w:p>
    <w:p w14:paraId="6E6EABA1" w14:textId="77777777" w:rsidR="00AC121E" w:rsidRPr="00405A75" w:rsidRDefault="00AC121E" w:rsidP="00AC121E">
      <w:pPr>
        <w:pStyle w:val="ListParagraph"/>
        <w:numPr>
          <w:ilvl w:val="0"/>
          <w:numId w:val="1"/>
        </w:numPr>
        <w:rPr>
          <w:b/>
        </w:rPr>
      </w:pPr>
      <w:r w:rsidRPr="00405A75">
        <w:rPr>
          <w:b/>
        </w:rPr>
        <w:t>Acknowledge loss and grief.</w:t>
      </w:r>
    </w:p>
    <w:p w14:paraId="162764DB" w14:textId="24CAC85D" w:rsidR="00485D0F" w:rsidRDefault="00AC121E" w:rsidP="00485D0F">
      <w:pPr>
        <w:pStyle w:val="ListParagraph"/>
        <w:numPr>
          <w:ilvl w:val="0"/>
          <w:numId w:val="6"/>
        </w:numPr>
      </w:pPr>
      <w:r>
        <w:t>Healthca</w:t>
      </w:r>
      <w:r w:rsidR="00485D0F">
        <w:t xml:space="preserve">re workers should acknowledge </w:t>
      </w:r>
      <w:r>
        <w:t xml:space="preserve">the birth and death of the baby, </w:t>
      </w:r>
      <w:r w:rsidR="00A23A5C">
        <w:t xml:space="preserve">the feelings associated with bereavement </w:t>
      </w:r>
      <w:r>
        <w:t>and the breadth of manifestations of grief that women experie</w:t>
      </w:r>
      <w:r w:rsidR="00485D0F">
        <w:t xml:space="preserve">nce across all settings.  </w:t>
      </w:r>
    </w:p>
    <w:p w14:paraId="26BB30A2" w14:textId="79EFB1B4" w:rsidR="00DC4045" w:rsidRDefault="00485D0F" w:rsidP="00485D0F">
      <w:pPr>
        <w:pStyle w:val="ListParagraph"/>
        <w:numPr>
          <w:ilvl w:val="0"/>
          <w:numId w:val="6"/>
        </w:numPr>
      </w:pPr>
      <w:r>
        <w:t>Staff and the public should be aware</w:t>
      </w:r>
      <w:r w:rsidR="00AC121E">
        <w:t xml:space="preserve"> of</w:t>
      </w:r>
      <w:r>
        <w:t>, and</w:t>
      </w:r>
      <w:r w:rsidR="00165ABE">
        <w:t xml:space="preserve"> able to provide</w:t>
      </w:r>
      <w:r>
        <w:t xml:space="preserve"> support</w:t>
      </w:r>
      <w:r w:rsidR="00165ABE">
        <w:t xml:space="preserve"> for</w:t>
      </w:r>
      <w:r>
        <w:t>, the</w:t>
      </w:r>
      <w:r w:rsidR="00AC121E">
        <w:t xml:space="preserve"> variety of coping mechanisms </w:t>
      </w:r>
      <w:r>
        <w:t>that parents use to</w:t>
      </w:r>
      <w:r w:rsidR="00AC121E">
        <w:t xml:space="preserve"> assist with the grieving process.</w:t>
      </w:r>
    </w:p>
    <w:p w14:paraId="7645751D" w14:textId="77777777" w:rsidR="00AB3EB6" w:rsidRDefault="00AB3EB6" w:rsidP="00AC121E">
      <w:pPr>
        <w:pStyle w:val="ListParagraph"/>
      </w:pPr>
    </w:p>
    <w:p w14:paraId="61AAD790" w14:textId="77777777" w:rsidR="00B362C1" w:rsidRPr="00405A75" w:rsidRDefault="00B362C1" w:rsidP="00EE1E8F">
      <w:pPr>
        <w:outlineLvl w:val="0"/>
        <w:rPr>
          <w:b/>
          <w:sz w:val="28"/>
          <w:szCs w:val="28"/>
        </w:rPr>
      </w:pPr>
      <w:r w:rsidRPr="00405A75">
        <w:rPr>
          <w:b/>
          <w:sz w:val="28"/>
          <w:szCs w:val="28"/>
        </w:rPr>
        <w:t xml:space="preserve">Diagnosis, </w:t>
      </w:r>
      <w:r w:rsidR="00863E9F" w:rsidRPr="00405A75">
        <w:rPr>
          <w:b/>
          <w:sz w:val="28"/>
          <w:szCs w:val="28"/>
        </w:rPr>
        <w:t>delivery,</w:t>
      </w:r>
      <w:r w:rsidRPr="00405A75">
        <w:rPr>
          <w:b/>
          <w:sz w:val="28"/>
          <w:szCs w:val="28"/>
        </w:rPr>
        <w:t xml:space="preserve"> and postnatal care</w:t>
      </w:r>
    </w:p>
    <w:p w14:paraId="721C9D3B" w14:textId="77777777" w:rsidR="00AC121E" w:rsidRPr="00527D70" w:rsidRDefault="00CD15F7" w:rsidP="00AB3EB6">
      <w:pPr>
        <w:pStyle w:val="ListParagraph"/>
        <w:numPr>
          <w:ilvl w:val="0"/>
          <w:numId w:val="1"/>
        </w:numPr>
        <w:rPr>
          <w:b/>
        </w:rPr>
      </w:pPr>
      <w:r w:rsidRPr="00527D70">
        <w:rPr>
          <w:b/>
        </w:rPr>
        <w:t>Information.</w:t>
      </w:r>
    </w:p>
    <w:p w14:paraId="517FA23C" w14:textId="287FB010" w:rsidR="007E0441" w:rsidRDefault="007E0441" w:rsidP="00527D70">
      <w:pPr>
        <w:pStyle w:val="ListParagraph"/>
        <w:numPr>
          <w:ilvl w:val="0"/>
          <w:numId w:val="7"/>
        </w:numPr>
      </w:pPr>
      <w:r w:rsidRPr="007E0441">
        <w:rPr>
          <w:lang w:val="en-US"/>
        </w:rPr>
        <w:t>Training in breaking the bad news should include all the professionals likely to be involved</w:t>
      </w:r>
    </w:p>
    <w:p w14:paraId="09F5FB05" w14:textId="35DE9462" w:rsidR="00527D70" w:rsidRDefault="00CD15F7" w:rsidP="00527D70">
      <w:pPr>
        <w:pStyle w:val="ListParagraph"/>
        <w:numPr>
          <w:ilvl w:val="0"/>
          <w:numId w:val="7"/>
        </w:numPr>
      </w:pPr>
      <w:r>
        <w:t xml:space="preserve">Parents should be provided with </w:t>
      </w:r>
      <w:r w:rsidR="00AB3EB6">
        <w:t xml:space="preserve">clear and understandable </w:t>
      </w:r>
      <w:r>
        <w:t>i</w:t>
      </w:r>
      <w:r w:rsidR="00697B27">
        <w:t xml:space="preserve">nformation, </w:t>
      </w:r>
      <w:r w:rsidR="00AB3EB6">
        <w:t xml:space="preserve">management </w:t>
      </w:r>
      <w:r w:rsidR="00697B27">
        <w:t>o</w:t>
      </w:r>
      <w:r w:rsidR="00863E9F">
        <w:t xml:space="preserve">ptions and </w:t>
      </w:r>
      <w:r>
        <w:t xml:space="preserve">sufficient </w:t>
      </w:r>
      <w:r w:rsidR="00863E9F">
        <w:t>time</w:t>
      </w:r>
      <w:r>
        <w:t xml:space="preserve"> to enable them to be involved in decision </w:t>
      </w:r>
      <w:proofErr w:type="gramStart"/>
      <w:r>
        <w:t>making</w:t>
      </w:r>
      <w:r w:rsidR="00527D70">
        <w:t>;</w:t>
      </w:r>
      <w:proofErr w:type="gramEnd"/>
      <w:r w:rsidR="00AB3EB6">
        <w:t xml:space="preserve"> including </w:t>
      </w:r>
      <w:r>
        <w:t xml:space="preserve">delivery and pain relief.  </w:t>
      </w:r>
    </w:p>
    <w:p w14:paraId="03C69504" w14:textId="77777777" w:rsidR="00527D70" w:rsidRDefault="00527D70" w:rsidP="00527D70">
      <w:pPr>
        <w:pStyle w:val="ListParagraph"/>
        <w:numPr>
          <w:ilvl w:val="0"/>
          <w:numId w:val="7"/>
        </w:numPr>
      </w:pPr>
      <w:r>
        <w:t>Empower women to participate in decision-making.</w:t>
      </w:r>
    </w:p>
    <w:p w14:paraId="1F0AEE18" w14:textId="77777777" w:rsidR="00527D70" w:rsidRDefault="00AB3EB6" w:rsidP="00527D70">
      <w:pPr>
        <w:pStyle w:val="ListParagraph"/>
        <w:numPr>
          <w:ilvl w:val="0"/>
          <w:numId w:val="7"/>
        </w:numPr>
      </w:pPr>
      <w:r>
        <w:t>Parents should be e</w:t>
      </w:r>
      <w:r w:rsidR="00CD15F7">
        <w:t>ncouraged to share questions and concerns.</w:t>
      </w:r>
      <w:r w:rsidR="00DA2DDA">
        <w:t xml:space="preserve">  </w:t>
      </w:r>
    </w:p>
    <w:p w14:paraId="084DE259" w14:textId="77777777" w:rsidR="00AC121E" w:rsidRDefault="00AC121E"/>
    <w:p w14:paraId="2EF11772" w14:textId="0689AB19" w:rsidR="00AC121E" w:rsidRPr="00527D70" w:rsidRDefault="00165ABE" w:rsidP="00AB3EB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Clear guidance for units and</w:t>
      </w:r>
      <w:r w:rsidR="00601876" w:rsidRPr="00527D70">
        <w:rPr>
          <w:b/>
        </w:rPr>
        <w:t xml:space="preserve"> healthcare workers</w:t>
      </w:r>
      <w:r w:rsidR="00CD15F7" w:rsidRPr="00527D70">
        <w:rPr>
          <w:b/>
        </w:rPr>
        <w:t>.</w:t>
      </w:r>
    </w:p>
    <w:p w14:paraId="3A112C4D" w14:textId="2B60D6F9" w:rsidR="00527D70" w:rsidRDefault="00527D70" w:rsidP="00527D70">
      <w:pPr>
        <w:pStyle w:val="ListParagraph"/>
        <w:numPr>
          <w:ilvl w:val="0"/>
          <w:numId w:val="8"/>
        </w:numPr>
      </w:pPr>
      <w:r>
        <w:t>Maternity units should provide specialised</w:t>
      </w:r>
      <w:r w:rsidR="00CD15F7">
        <w:t xml:space="preserve"> care</w:t>
      </w:r>
      <w:r w:rsidR="00D36B42">
        <w:t xml:space="preserve"> </w:t>
      </w:r>
      <w:r>
        <w:t>and have</w:t>
      </w:r>
      <w:r w:rsidR="00CD15F7">
        <w:t xml:space="preserve"> guidelines/protocols</w:t>
      </w:r>
      <w:r>
        <w:t xml:space="preserve"> in place</w:t>
      </w:r>
      <w:r w:rsidR="00CD15F7">
        <w:t xml:space="preserve"> for caring for women with stillbirth.  </w:t>
      </w:r>
    </w:p>
    <w:p w14:paraId="721D4335" w14:textId="42872A25" w:rsidR="00601876" w:rsidRDefault="00165ABE" w:rsidP="00527D70">
      <w:pPr>
        <w:pStyle w:val="ListParagraph"/>
        <w:numPr>
          <w:ilvl w:val="0"/>
          <w:numId w:val="8"/>
        </w:numPr>
      </w:pPr>
      <w:r>
        <w:t>Wherever possible, b</w:t>
      </w:r>
      <w:r w:rsidR="00527D70">
        <w:t>ereaved parents should have access to s</w:t>
      </w:r>
      <w:r w:rsidR="00CD15F7">
        <w:t xml:space="preserve">eparate facilities, </w:t>
      </w:r>
      <w:r w:rsidR="00527D70">
        <w:t xml:space="preserve">and </w:t>
      </w:r>
      <w:r w:rsidR="00CD15F7">
        <w:t>privacy.</w:t>
      </w:r>
    </w:p>
    <w:p w14:paraId="67A83D71" w14:textId="77777777" w:rsidR="00AC121E" w:rsidRDefault="00AC121E" w:rsidP="00601876"/>
    <w:p w14:paraId="3C49F530" w14:textId="77777777" w:rsidR="00AB3EB6" w:rsidRPr="00527D70" w:rsidRDefault="00601876" w:rsidP="00AB3EB6">
      <w:pPr>
        <w:pStyle w:val="ListParagraph"/>
        <w:numPr>
          <w:ilvl w:val="0"/>
          <w:numId w:val="1"/>
        </w:numPr>
        <w:rPr>
          <w:b/>
        </w:rPr>
      </w:pPr>
      <w:r w:rsidRPr="00527D70">
        <w:rPr>
          <w:b/>
        </w:rPr>
        <w:t>Making memories</w:t>
      </w:r>
    </w:p>
    <w:p w14:paraId="7C5003CE" w14:textId="665511B2" w:rsidR="00601876" w:rsidRDefault="00601876" w:rsidP="00527D70">
      <w:pPr>
        <w:pStyle w:val="ListParagraph"/>
        <w:numPr>
          <w:ilvl w:val="0"/>
          <w:numId w:val="9"/>
        </w:numPr>
      </w:pPr>
      <w:r>
        <w:lastRenderedPageBreak/>
        <w:t xml:space="preserve">Spending time and making memories with their baby, as culturally appropriate, should be an option supported and offered </w:t>
      </w:r>
      <w:r w:rsidR="00527D70">
        <w:t>to parents – and sensitively revisited in case they have changed their mind</w:t>
      </w:r>
      <w:r>
        <w:t>.</w:t>
      </w:r>
    </w:p>
    <w:p w14:paraId="24AF0015" w14:textId="77777777" w:rsidR="00AC121E" w:rsidRDefault="00AC121E" w:rsidP="00601876"/>
    <w:p w14:paraId="5871DD64" w14:textId="7C2CF326" w:rsidR="007E0441" w:rsidRDefault="007E0441" w:rsidP="00AB3EB6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Birth</w:t>
      </w:r>
    </w:p>
    <w:p w14:paraId="4AE409DC" w14:textId="3FB0D809" w:rsidR="00692EA3" w:rsidRPr="00692EA3" w:rsidRDefault="00692EA3" w:rsidP="00692EA3">
      <w:pPr>
        <w:pStyle w:val="ListParagraph"/>
        <w:numPr>
          <w:ilvl w:val="0"/>
          <w:numId w:val="9"/>
        </w:numPr>
        <w:ind w:left="720"/>
      </w:pPr>
      <w:r w:rsidRPr="00692EA3">
        <w:t xml:space="preserve">Staff should not automatically change focus away from the </w:t>
      </w:r>
      <w:r w:rsidR="00165ABE">
        <w:t>stillborn</w:t>
      </w:r>
      <w:r w:rsidRPr="00692EA3">
        <w:t xml:space="preserve"> baby, as it creates tension</w:t>
      </w:r>
    </w:p>
    <w:p w14:paraId="2770BDE9" w14:textId="77777777" w:rsidR="00692EA3" w:rsidRPr="00692EA3" w:rsidRDefault="00692EA3" w:rsidP="00692EA3">
      <w:pPr>
        <w:pStyle w:val="ListParagraph"/>
        <w:numPr>
          <w:ilvl w:val="0"/>
          <w:numId w:val="9"/>
        </w:numPr>
        <w:ind w:left="720"/>
      </w:pPr>
      <w:r w:rsidRPr="00692EA3">
        <w:t>Discussions of mode of birth should include the thorough preparation of parents for every step of the process, and conclude with the development of a revised parent-centred birth plan</w:t>
      </w:r>
    </w:p>
    <w:p w14:paraId="016465F2" w14:textId="39D6EA17" w:rsidR="005B331C" w:rsidRPr="00692EA3" w:rsidRDefault="005B331C" w:rsidP="005B331C">
      <w:pPr>
        <w:pStyle w:val="ListParagraph"/>
        <w:numPr>
          <w:ilvl w:val="0"/>
          <w:numId w:val="9"/>
        </w:numPr>
        <w:ind w:left="720"/>
      </w:pPr>
      <w:r w:rsidRPr="00692EA3">
        <w:t xml:space="preserve">To enable </w:t>
      </w:r>
      <w:proofErr w:type="gramStart"/>
      <w:r w:rsidRPr="00692EA3">
        <w:t>joint-decision</w:t>
      </w:r>
      <w:proofErr w:type="gramEnd"/>
      <w:r w:rsidRPr="00692EA3">
        <w:t xml:space="preserve"> making on mode (and timing) of birth, staff should</w:t>
      </w:r>
      <w:r>
        <w:t xml:space="preserve"> </w:t>
      </w:r>
      <w:r w:rsidRPr="00692EA3">
        <w:t xml:space="preserve">explore the reason(s) </w:t>
      </w:r>
      <w:r>
        <w:t>behind requests especially</w:t>
      </w:r>
      <w:r w:rsidRPr="00692EA3">
        <w:t xml:space="preserve"> </w:t>
      </w:r>
      <w:r>
        <w:t>those for c</w:t>
      </w:r>
      <w:r w:rsidRPr="00692EA3">
        <w:t>aesarean</w:t>
      </w:r>
      <w:r>
        <w:t>s</w:t>
      </w:r>
    </w:p>
    <w:p w14:paraId="23472A42" w14:textId="6734002E" w:rsidR="007E0441" w:rsidRPr="00692EA3" w:rsidRDefault="00692EA3" w:rsidP="00692EA3">
      <w:pPr>
        <w:pStyle w:val="ListParagraph"/>
        <w:numPr>
          <w:ilvl w:val="0"/>
          <w:numId w:val="9"/>
        </w:numPr>
        <w:ind w:left="720"/>
      </w:pPr>
      <w:r w:rsidRPr="00692EA3">
        <w:rPr>
          <w:lang w:val="en-US"/>
        </w:rPr>
        <w:t xml:space="preserve">One to one care is important for bereaved parents </w:t>
      </w:r>
      <w:r w:rsidR="005B331C">
        <w:rPr>
          <w:lang w:val="en-US"/>
        </w:rPr>
        <w:t xml:space="preserve">especially </w:t>
      </w:r>
      <w:r w:rsidRPr="00692EA3">
        <w:rPr>
          <w:lang w:val="en-US"/>
        </w:rPr>
        <w:t>given their emotional strain</w:t>
      </w:r>
    </w:p>
    <w:p w14:paraId="6378FC74" w14:textId="77777777" w:rsidR="007E0441" w:rsidRDefault="007E0441" w:rsidP="007E0441">
      <w:pPr>
        <w:pStyle w:val="ListParagraph"/>
        <w:rPr>
          <w:b/>
        </w:rPr>
      </w:pPr>
    </w:p>
    <w:p w14:paraId="3379CD87" w14:textId="77777777" w:rsidR="007E0441" w:rsidRPr="007E0441" w:rsidRDefault="007E0441" w:rsidP="007E0441">
      <w:pPr>
        <w:pStyle w:val="ListParagraph"/>
        <w:rPr>
          <w:b/>
        </w:rPr>
      </w:pPr>
    </w:p>
    <w:p w14:paraId="68A2DE0C" w14:textId="77777777" w:rsidR="00AB3EB6" w:rsidRPr="00527D70" w:rsidRDefault="00CD15F7" w:rsidP="00AB3EB6">
      <w:pPr>
        <w:pStyle w:val="ListParagraph"/>
        <w:numPr>
          <w:ilvl w:val="0"/>
          <w:numId w:val="1"/>
        </w:numPr>
        <w:rPr>
          <w:b/>
        </w:rPr>
      </w:pPr>
      <w:r w:rsidRPr="00527D70">
        <w:rPr>
          <w:b/>
          <w:bCs/>
        </w:rPr>
        <w:t>Investigations and post-mortem.</w:t>
      </w:r>
    </w:p>
    <w:p w14:paraId="69CD1DE0" w14:textId="20664340" w:rsidR="00692EA3" w:rsidRPr="00AB3EB6" w:rsidRDefault="00692EA3" w:rsidP="00692EA3">
      <w:pPr>
        <w:pStyle w:val="ListParagraph"/>
        <w:numPr>
          <w:ilvl w:val="0"/>
          <w:numId w:val="9"/>
        </w:numPr>
        <w:ind w:left="720"/>
      </w:pPr>
      <w:r>
        <w:rPr>
          <w:bCs/>
        </w:rPr>
        <w:t>Support for investigations may</w:t>
      </w:r>
      <w:r w:rsidRPr="00AB3EB6">
        <w:rPr>
          <w:bCs/>
        </w:rPr>
        <w:t xml:space="preserve"> help to reduce stigma</w:t>
      </w:r>
      <w:r w:rsidR="00D36B42">
        <w:rPr>
          <w:bCs/>
        </w:rPr>
        <w:t xml:space="preserve"> </w:t>
      </w:r>
      <w:r>
        <w:rPr>
          <w:bCs/>
        </w:rPr>
        <w:t>and inform decisions around</w:t>
      </w:r>
      <w:r w:rsidRPr="00AB3EB6">
        <w:rPr>
          <w:bCs/>
        </w:rPr>
        <w:t xml:space="preserve"> future pregnancy.</w:t>
      </w:r>
    </w:p>
    <w:p w14:paraId="6894B4A0" w14:textId="0FC5641B" w:rsidR="00527D70" w:rsidRDefault="00D36B42" w:rsidP="00527D70">
      <w:pPr>
        <w:pStyle w:val="ListParagraph"/>
        <w:numPr>
          <w:ilvl w:val="0"/>
          <w:numId w:val="9"/>
        </w:numPr>
        <w:ind w:left="720"/>
        <w:rPr>
          <w:bCs/>
        </w:rPr>
      </w:pPr>
      <w:r>
        <w:rPr>
          <w:bCs/>
        </w:rPr>
        <w:t>I</w:t>
      </w:r>
      <w:r w:rsidR="00601876" w:rsidRPr="00AB3EB6">
        <w:rPr>
          <w:bCs/>
        </w:rPr>
        <w:t>nvestigation of cause of death, including post-mortem, should be offered</w:t>
      </w:r>
      <w:r w:rsidR="006C20F2">
        <w:rPr>
          <w:bCs/>
        </w:rPr>
        <w:t xml:space="preserve"> and supported</w:t>
      </w:r>
      <w:r w:rsidR="00601876" w:rsidRPr="00AB3EB6">
        <w:rPr>
          <w:bCs/>
        </w:rPr>
        <w:t>, as</w:t>
      </w:r>
      <w:r w:rsidR="00AB3EB6" w:rsidRPr="00AB3EB6">
        <w:rPr>
          <w:bCs/>
        </w:rPr>
        <w:t xml:space="preserve"> </w:t>
      </w:r>
      <w:r w:rsidR="00601876" w:rsidRPr="00AB3EB6">
        <w:rPr>
          <w:bCs/>
        </w:rPr>
        <w:t xml:space="preserve">appropriate to the setting.  </w:t>
      </w:r>
    </w:p>
    <w:p w14:paraId="4660B1C0" w14:textId="5CAC9663" w:rsidR="00692EA3" w:rsidRPr="00692EA3" w:rsidRDefault="00601876" w:rsidP="00692EA3">
      <w:pPr>
        <w:pStyle w:val="ListParagraph"/>
        <w:numPr>
          <w:ilvl w:val="0"/>
          <w:numId w:val="9"/>
        </w:numPr>
        <w:ind w:left="720"/>
      </w:pPr>
      <w:r w:rsidRPr="00AB3EB6">
        <w:rPr>
          <w:bCs/>
        </w:rPr>
        <w:t xml:space="preserve">Discussions </w:t>
      </w:r>
      <w:r w:rsidR="006C20F2">
        <w:rPr>
          <w:bCs/>
        </w:rPr>
        <w:t xml:space="preserve">of post-mortem should be </w:t>
      </w:r>
      <w:r w:rsidRPr="00AB3EB6">
        <w:rPr>
          <w:bCs/>
        </w:rPr>
        <w:t>tailored to the individual</w:t>
      </w:r>
      <w:r w:rsidR="00D36B42">
        <w:rPr>
          <w:bCs/>
        </w:rPr>
        <w:t xml:space="preserve"> </w:t>
      </w:r>
      <w:r w:rsidR="006C20F2">
        <w:rPr>
          <w:bCs/>
        </w:rPr>
        <w:t xml:space="preserve">and supported by </w:t>
      </w:r>
      <w:r w:rsidRPr="00AB3EB6">
        <w:rPr>
          <w:bCs/>
        </w:rPr>
        <w:t>wri</w:t>
      </w:r>
      <w:r w:rsidR="006C20F2">
        <w:rPr>
          <w:bCs/>
        </w:rPr>
        <w:t>tten information if possible.</w:t>
      </w:r>
    </w:p>
    <w:p w14:paraId="0802B1B3" w14:textId="068FF49C" w:rsidR="00692EA3" w:rsidRPr="00692EA3" w:rsidRDefault="00692EA3" w:rsidP="00692EA3">
      <w:pPr>
        <w:pStyle w:val="ListParagraph"/>
        <w:numPr>
          <w:ilvl w:val="0"/>
          <w:numId w:val="9"/>
        </w:numPr>
        <w:ind w:left="720"/>
      </w:pPr>
      <w:r w:rsidRPr="00692EA3">
        <w:rPr>
          <w:bCs/>
        </w:rPr>
        <w:t>The influence of all staff on decision-making makes critical their appropriate training to understand and communicate the purpose and respectful nature of PM; and to be able to explain the role of staff involved in PM, and local processes and timescales for PM</w:t>
      </w:r>
    </w:p>
    <w:p w14:paraId="7D001A6D" w14:textId="6A67DB4B" w:rsidR="00692EA3" w:rsidRPr="006C20F2" w:rsidRDefault="00692EA3" w:rsidP="00692EA3">
      <w:pPr>
        <w:pStyle w:val="ListParagraph"/>
        <w:numPr>
          <w:ilvl w:val="0"/>
          <w:numId w:val="9"/>
        </w:numPr>
        <w:ind w:left="720"/>
      </w:pPr>
      <w:r w:rsidRPr="00692EA3">
        <w:rPr>
          <w:bCs/>
          <w:lang w:val="en-US"/>
        </w:rPr>
        <w:t>Not finding a reason for stillbirth is useful in its own right and should be framed in positive not negative terms</w:t>
      </w:r>
    </w:p>
    <w:p w14:paraId="28463EDC" w14:textId="77777777" w:rsidR="00AC121E" w:rsidRDefault="00AC121E" w:rsidP="00CD15F7">
      <w:pPr>
        <w:rPr>
          <w:bCs/>
        </w:rPr>
      </w:pPr>
    </w:p>
    <w:p w14:paraId="29E63E83" w14:textId="77777777" w:rsidR="00AB3EB6" w:rsidRPr="006C20F2" w:rsidRDefault="00601876" w:rsidP="001C5ED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Cs/>
        </w:rPr>
        <w:t>Su</w:t>
      </w:r>
      <w:r w:rsidRPr="006C20F2">
        <w:rPr>
          <w:b/>
          <w:bCs/>
        </w:rPr>
        <w:t>pport from family</w:t>
      </w:r>
      <w:r w:rsidR="004C10FF" w:rsidRPr="006C20F2">
        <w:rPr>
          <w:b/>
          <w:bCs/>
        </w:rPr>
        <w:t xml:space="preserve"> during care</w:t>
      </w:r>
    </w:p>
    <w:p w14:paraId="0AF30867" w14:textId="77777777" w:rsidR="005B331C" w:rsidRDefault="001C5EDE" w:rsidP="00165ABE">
      <w:pPr>
        <w:pStyle w:val="ListParagraph"/>
        <w:numPr>
          <w:ilvl w:val="0"/>
          <w:numId w:val="17"/>
        </w:numPr>
        <w:rPr>
          <w:bCs/>
        </w:rPr>
      </w:pPr>
      <w:r w:rsidRPr="00AB3EB6">
        <w:rPr>
          <w:bCs/>
        </w:rPr>
        <w:t>Women should not be alone or isolated, family presence and support encouraged.</w:t>
      </w:r>
      <w:r w:rsidR="00AB3EB6" w:rsidRPr="00AB3EB6">
        <w:rPr>
          <w:bCs/>
        </w:rPr>
        <w:t xml:space="preserve">  </w:t>
      </w:r>
    </w:p>
    <w:p w14:paraId="00F8F119" w14:textId="28961310" w:rsidR="001C5EDE" w:rsidRPr="00AB3EB6" w:rsidRDefault="00DA2DDA" w:rsidP="00165ABE">
      <w:pPr>
        <w:pStyle w:val="ListParagraph"/>
        <w:numPr>
          <w:ilvl w:val="0"/>
          <w:numId w:val="17"/>
        </w:numPr>
        <w:rPr>
          <w:bCs/>
        </w:rPr>
      </w:pPr>
      <w:r>
        <w:rPr>
          <w:bCs/>
        </w:rPr>
        <w:t>Needs of men, inclusion in decision making, should not be overlooked.</w:t>
      </w:r>
    </w:p>
    <w:p w14:paraId="694606D3" w14:textId="77777777" w:rsidR="00CD15F7" w:rsidRDefault="00CD15F7"/>
    <w:p w14:paraId="3E80B614" w14:textId="77777777" w:rsidR="00B362C1" w:rsidRPr="00405A75" w:rsidRDefault="00B362C1" w:rsidP="00EE1E8F">
      <w:pPr>
        <w:outlineLvl w:val="0"/>
        <w:rPr>
          <w:b/>
          <w:sz w:val="28"/>
          <w:szCs w:val="28"/>
        </w:rPr>
      </w:pPr>
      <w:r w:rsidRPr="00405A75">
        <w:rPr>
          <w:b/>
          <w:sz w:val="28"/>
          <w:szCs w:val="28"/>
        </w:rPr>
        <w:t>Follow up and support</w:t>
      </w:r>
    </w:p>
    <w:p w14:paraId="6AD5F202" w14:textId="77777777" w:rsidR="00DA2DDA" w:rsidRPr="006C20F2" w:rsidRDefault="00CD15F7" w:rsidP="00DA2DDA">
      <w:pPr>
        <w:pStyle w:val="ListParagraph"/>
        <w:numPr>
          <w:ilvl w:val="0"/>
          <w:numId w:val="1"/>
        </w:numPr>
        <w:rPr>
          <w:b/>
        </w:rPr>
      </w:pPr>
      <w:r w:rsidRPr="006C20F2">
        <w:rPr>
          <w:b/>
        </w:rPr>
        <w:t xml:space="preserve">Psychological support.  </w:t>
      </w:r>
    </w:p>
    <w:p w14:paraId="2686C857" w14:textId="1BC07172" w:rsidR="00572D5E" w:rsidRDefault="00572D5E" w:rsidP="00572D5E">
      <w:pPr>
        <w:pStyle w:val="ListParagraph"/>
        <w:numPr>
          <w:ilvl w:val="0"/>
          <w:numId w:val="10"/>
        </w:numPr>
      </w:pPr>
      <w:r w:rsidRPr="00B750C6">
        <w:t xml:space="preserve">Health care workers should </w:t>
      </w:r>
      <w:r>
        <w:t xml:space="preserve">be trained to </w:t>
      </w:r>
      <w:r w:rsidRPr="00B750C6">
        <w:t>recognise women and partners who would benefit from further psychological support and refer appropriately.</w:t>
      </w:r>
    </w:p>
    <w:p w14:paraId="413244E2" w14:textId="3207056C" w:rsidR="00692EA3" w:rsidRDefault="00572D5E" w:rsidP="00692EA3">
      <w:pPr>
        <w:pStyle w:val="ListParagraph"/>
        <w:numPr>
          <w:ilvl w:val="0"/>
          <w:numId w:val="10"/>
        </w:numPr>
      </w:pPr>
      <w:r>
        <w:t>Health systems should strive to provide a</w:t>
      </w:r>
      <w:r w:rsidR="00DC4045">
        <w:t xml:space="preserve">ccess to timely and culturally appropriate psychological support, including support groups and counselling, if desired, by woman and her </w:t>
      </w:r>
      <w:r>
        <w:t>family</w:t>
      </w:r>
      <w:r w:rsidR="00DC4045">
        <w:t>.</w:t>
      </w:r>
      <w:r w:rsidR="001C5EDE">
        <w:t xml:space="preserve"> </w:t>
      </w:r>
    </w:p>
    <w:p w14:paraId="49C4835F" w14:textId="77777777" w:rsidR="00692EA3" w:rsidRDefault="00692EA3" w:rsidP="00692EA3">
      <w:pPr>
        <w:ind w:left="360"/>
      </w:pPr>
    </w:p>
    <w:p w14:paraId="0222876F" w14:textId="77777777" w:rsidR="00DA2DDA" w:rsidRPr="006C20F2" w:rsidRDefault="00CD15F7" w:rsidP="005F1638">
      <w:pPr>
        <w:pStyle w:val="ListParagraph"/>
        <w:numPr>
          <w:ilvl w:val="0"/>
          <w:numId w:val="1"/>
        </w:numPr>
        <w:rPr>
          <w:b/>
        </w:rPr>
      </w:pPr>
      <w:r w:rsidRPr="006C20F2">
        <w:rPr>
          <w:b/>
        </w:rPr>
        <w:t xml:space="preserve">Follow up. </w:t>
      </w:r>
    </w:p>
    <w:p w14:paraId="40CCF2F6" w14:textId="07AE1FF4" w:rsidR="00572D5E" w:rsidRDefault="00BD13CA" w:rsidP="00572D5E">
      <w:pPr>
        <w:pStyle w:val="ListParagraph"/>
        <w:numPr>
          <w:ilvl w:val="0"/>
          <w:numId w:val="11"/>
        </w:numPr>
      </w:pPr>
      <w:r>
        <w:lastRenderedPageBreak/>
        <w:t>Postnatally h</w:t>
      </w:r>
      <w:r w:rsidR="00572D5E">
        <w:t xml:space="preserve">ealth systems should strive to provide </w:t>
      </w:r>
      <w:r w:rsidR="00DC4045">
        <w:t>adequate information</w:t>
      </w:r>
      <w:r w:rsidR="00572D5E">
        <w:t>, debriefing</w:t>
      </w:r>
      <w:r w:rsidR="00692EA3">
        <w:t>,</w:t>
      </w:r>
      <w:r w:rsidR="00DC4045">
        <w:t xml:space="preserve"> and </w:t>
      </w:r>
      <w:r w:rsidR="00572D5E">
        <w:t xml:space="preserve">a </w:t>
      </w:r>
      <w:r w:rsidR="00DC4045">
        <w:t>follow up appointment</w:t>
      </w:r>
      <w:r w:rsidR="00692EA3">
        <w:t>,</w:t>
      </w:r>
      <w:r w:rsidR="00DC4045">
        <w:t xml:space="preserve"> to </w:t>
      </w:r>
      <w:r w:rsidR="00CF6BEB">
        <w:t xml:space="preserve">assist </w:t>
      </w:r>
      <w:r w:rsidR="00572D5E">
        <w:t xml:space="preserve">parents </w:t>
      </w:r>
      <w:r w:rsidR="00165ABE">
        <w:t>return to health.</w:t>
      </w:r>
    </w:p>
    <w:p w14:paraId="357C4FC6" w14:textId="77777777" w:rsidR="00692EA3" w:rsidRPr="00692EA3" w:rsidRDefault="00692EA3" w:rsidP="00692EA3">
      <w:pPr>
        <w:pStyle w:val="ListParagraph"/>
        <w:numPr>
          <w:ilvl w:val="0"/>
          <w:numId w:val="11"/>
        </w:numPr>
      </w:pPr>
      <w:r w:rsidRPr="00692EA3">
        <w:t>Bereaved parents should be given information at initial discharge including a single point of contact in the follow-up period</w:t>
      </w:r>
    </w:p>
    <w:p w14:paraId="7D0D37A4" w14:textId="77777777" w:rsidR="00692EA3" w:rsidRPr="00692EA3" w:rsidRDefault="00692EA3" w:rsidP="00692EA3">
      <w:pPr>
        <w:pStyle w:val="ListParagraph"/>
        <w:numPr>
          <w:ilvl w:val="0"/>
          <w:numId w:val="11"/>
        </w:numPr>
      </w:pPr>
      <w:r w:rsidRPr="00692EA3">
        <w:t>Care should be streamlined and standardised, including test result reports and letters</w:t>
      </w:r>
    </w:p>
    <w:p w14:paraId="7F1C912D" w14:textId="70B26C59" w:rsidR="00692EA3" w:rsidRPr="00692EA3" w:rsidRDefault="00692EA3" w:rsidP="00692EA3">
      <w:pPr>
        <w:pStyle w:val="ListParagraph"/>
        <w:numPr>
          <w:ilvl w:val="0"/>
          <w:numId w:val="11"/>
        </w:numPr>
      </w:pPr>
      <w:r w:rsidRPr="00692EA3">
        <w:t>Every unit should provide for follow-up consultations a dedicated private space, a named known professional, and a pre-determined structure to the meeting and the output of the follow-up consultation; the consultation should include assessments for pathological/complex grief</w:t>
      </w:r>
    </w:p>
    <w:p w14:paraId="05FA5C45" w14:textId="77777777" w:rsidR="00692EA3" w:rsidRDefault="00692EA3" w:rsidP="00692EA3">
      <w:pPr>
        <w:pStyle w:val="ListParagraph"/>
        <w:numPr>
          <w:ilvl w:val="0"/>
          <w:numId w:val="11"/>
        </w:numPr>
      </w:pPr>
      <w:r w:rsidRPr="00692EA3">
        <w:rPr>
          <w:lang w:val="en-US"/>
        </w:rPr>
        <w:t>Better, collaborative care at the interface between hospital and community is needed urgently</w:t>
      </w:r>
    </w:p>
    <w:p w14:paraId="01B267C6" w14:textId="4747E8D7" w:rsidR="005F1638" w:rsidRDefault="00572D5E" w:rsidP="00572D5E">
      <w:pPr>
        <w:pStyle w:val="ListParagraph"/>
        <w:numPr>
          <w:ilvl w:val="0"/>
          <w:numId w:val="11"/>
        </w:numPr>
      </w:pPr>
      <w:r>
        <w:t>There should be c</w:t>
      </w:r>
      <w:r w:rsidR="005F1638">
        <w:t>ontinuity of care</w:t>
      </w:r>
      <w:r>
        <w:t>r and care</w:t>
      </w:r>
      <w:r w:rsidR="00CD15F7">
        <w:t xml:space="preserve"> if possible.</w:t>
      </w:r>
    </w:p>
    <w:p w14:paraId="3443BE1F" w14:textId="77777777" w:rsidR="00B750C6" w:rsidRDefault="00B750C6"/>
    <w:p w14:paraId="25E175AA" w14:textId="77777777" w:rsidR="00697B27" w:rsidRPr="00405A75" w:rsidRDefault="00AB3EB6" w:rsidP="00EE1E8F">
      <w:pPr>
        <w:outlineLvl w:val="0"/>
        <w:rPr>
          <w:b/>
          <w:sz w:val="28"/>
          <w:szCs w:val="28"/>
        </w:rPr>
      </w:pPr>
      <w:r w:rsidRPr="00405A75">
        <w:rPr>
          <w:b/>
          <w:sz w:val="28"/>
          <w:szCs w:val="28"/>
        </w:rPr>
        <w:t>Healthcare workers</w:t>
      </w:r>
    </w:p>
    <w:p w14:paraId="556BB4C0" w14:textId="77777777" w:rsidR="00DA2DDA" w:rsidRPr="006C20F2" w:rsidRDefault="001C5EDE" w:rsidP="00DA2DDA">
      <w:pPr>
        <w:pStyle w:val="ListParagraph"/>
        <w:numPr>
          <w:ilvl w:val="0"/>
          <w:numId w:val="1"/>
        </w:numPr>
        <w:rPr>
          <w:b/>
        </w:rPr>
      </w:pPr>
      <w:r w:rsidRPr="006C20F2">
        <w:rPr>
          <w:b/>
        </w:rPr>
        <w:t>Training.</w:t>
      </w:r>
    </w:p>
    <w:p w14:paraId="20021A38" w14:textId="1775CA66" w:rsidR="005F1638" w:rsidRDefault="005F1638" w:rsidP="003F0176">
      <w:pPr>
        <w:pStyle w:val="ListParagraph"/>
        <w:numPr>
          <w:ilvl w:val="0"/>
          <w:numId w:val="12"/>
        </w:numPr>
      </w:pPr>
      <w:r>
        <w:t>Staff should receive comprehensive/specialist training i</w:t>
      </w:r>
      <w:r w:rsidR="00692EA3">
        <w:t>n the care of bereaved parents.</w:t>
      </w:r>
    </w:p>
    <w:p w14:paraId="1A9CCD9F" w14:textId="1CE25DC9" w:rsidR="00692EA3" w:rsidRPr="00692EA3" w:rsidRDefault="00692EA3" w:rsidP="00692EA3">
      <w:pPr>
        <w:pStyle w:val="ListParagraph"/>
        <w:numPr>
          <w:ilvl w:val="0"/>
          <w:numId w:val="12"/>
        </w:numPr>
      </w:pPr>
      <w:r w:rsidRPr="00692EA3">
        <w:t xml:space="preserve">Training should include: evidence-based principles of care and management, common challenges, difficult situations and how to address them, and good communication principles; moreover, techniques for self-composure and dealing with expected and unexpected grief reactions, post-mortem consent process, and necessary information to be given/discussed at discharge from hospital and in the community. </w:t>
      </w:r>
    </w:p>
    <w:p w14:paraId="0C891C57" w14:textId="77777777" w:rsidR="00692EA3" w:rsidRPr="00692EA3" w:rsidRDefault="00692EA3" w:rsidP="00692EA3">
      <w:pPr>
        <w:pStyle w:val="ListParagraph"/>
        <w:numPr>
          <w:ilvl w:val="0"/>
          <w:numId w:val="12"/>
        </w:numPr>
      </w:pPr>
      <w:r w:rsidRPr="00692EA3">
        <w:t>Training should address common erroneous assumptions that often compromise care.</w:t>
      </w:r>
    </w:p>
    <w:p w14:paraId="0310E557" w14:textId="33349A5F" w:rsidR="00692EA3" w:rsidRPr="00692EA3" w:rsidRDefault="00692EA3" w:rsidP="00692EA3">
      <w:pPr>
        <w:pStyle w:val="ListParagraph"/>
        <w:numPr>
          <w:ilvl w:val="0"/>
          <w:numId w:val="12"/>
        </w:numPr>
      </w:pPr>
      <w:r w:rsidRPr="00692EA3">
        <w:t>Training of out-of-hours staff in skills to be able to diagnose intrauterine death competently and confidently is critical in providing 24/7 optimal care.</w:t>
      </w:r>
    </w:p>
    <w:p w14:paraId="1C699C45" w14:textId="3A3AE2C5" w:rsidR="00692EA3" w:rsidRDefault="00692EA3" w:rsidP="00692EA3">
      <w:pPr>
        <w:pStyle w:val="ListParagraph"/>
        <w:numPr>
          <w:ilvl w:val="0"/>
          <w:numId w:val="12"/>
        </w:numPr>
      </w:pPr>
      <w:r w:rsidRPr="00692EA3">
        <w:rPr>
          <w:lang w:val="en-US"/>
        </w:rPr>
        <w:t>Dedicated training modules are necessary for all staff likely to come into contact with bereaved parents, including for example receptionists and porters.</w:t>
      </w:r>
    </w:p>
    <w:p w14:paraId="0BB4A279" w14:textId="77777777" w:rsidR="00DA2DDA" w:rsidRDefault="00DA2DDA" w:rsidP="00DA2DDA">
      <w:pPr>
        <w:pStyle w:val="ListParagraph"/>
      </w:pPr>
    </w:p>
    <w:p w14:paraId="2BC9C46A" w14:textId="77777777" w:rsidR="00DA2DDA" w:rsidRDefault="00DA2DDA" w:rsidP="00DA2DDA">
      <w:pPr>
        <w:pStyle w:val="ListParagraph"/>
      </w:pPr>
    </w:p>
    <w:p w14:paraId="7680E2C8" w14:textId="77777777" w:rsidR="00DA2DDA" w:rsidRPr="006C20F2" w:rsidRDefault="001C5EDE" w:rsidP="00DA2DDA">
      <w:pPr>
        <w:pStyle w:val="ListParagraph"/>
        <w:numPr>
          <w:ilvl w:val="0"/>
          <w:numId w:val="1"/>
        </w:numPr>
        <w:rPr>
          <w:b/>
        </w:rPr>
      </w:pPr>
      <w:r w:rsidRPr="006C20F2">
        <w:rPr>
          <w:b/>
        </w:rPr>
        <w:t>Support.</w:t>
      </w:r>
    </w:p>
    <w:p w14:paraId="49890F69" w14:textId="77777777" w:rsidR="00AB25F6" w:rsidRPr="00697B27" w:rsidRDefault="005F1638" w:rsidP="003F0176">
      <w:pPr>
        <w:pStyle w:val="ListParagraph"/>
        <w:numPr>
          <w:ilvl w:val="0"/>
          <w:numId w:val="12"/>
        </w:numPr>
      </w:pPr>
      <w:r>
        <w:t xml:space="preserve">Support should be available for staff working with bereaved parents, to </w:t>
      </w:r>
      <w:r w:rsidR="00DC4045">
        <w:t>reduce</w:t>
      </w:r>
      <w:r>
        <w:t xml:space="preserve"> </w:t>
      </w:r>
      <w:r w:rsidR="00DC4045">
        <w:t>their emotional burden, particularly in settings with high levels of perinatal loss.</w:t>
      </w:r>
    </w:p>
    <w:sectPr w:rsidR="00AB25F6" w:rsidRPr="00697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B671B"/>
    <w:multiLevelType w:val="hybridMultilevel"/>
    <w:tmpl w:val="7C9610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C62590"/>
    <w:multiLevelType w:val="hybridMultilevel"/>
    <w:tmpl w:val="3662BF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F79AE"/>
    <w:multiLevelType w:val="hybridMultilevel"/>
    <w:tmpl w:val="0F50B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50784"/>
    <w:multiLevelType w:val="hybridMultilevel"/>
    <w:tmpl w:val="EFB4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7AFE"/>
    <w:multiLevelType w:val="hybridMultilevel"/>
    <w:tmpl w:val="9BFA5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F1173"/>
    <w:multiLevelType w:val="hybridMultilevel"/>
    <w:tmpl w:val="DA7096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F67217"/>
    <w:multiLevelType w:val="hybridMultilevel"/>
    <w:tmpl w:val="21EEF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64883"/>
    <w:multiLevelType w:val="hybridMultilevel"/>
    <w:tmpl w:val="3500D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25AB2"/>
    <w:multiLevelType w:val="hybridMultilevel"/>
    <w:tmpl w:val="844E32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46863"/>
    <w:multiLevelType w:val="hybridMultilevel"/>
    <w:tmpl w:val="E5883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080B3D"/>
    <w:multiLevelType w:val="hybridMultilevel"/>
    <w:tmpl w:val="87123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35247E"/>
    <w:multiLevelType w:val="hybridMultilevel"/>
    <w:tmpl w:val="3ADECF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482B8A"/>
    <w:multiLevelType w:val="hybridMultilevel"/>
    <w:tmpl w:val="0704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A2A6B"/>
    <w:multiLevelType w:val="hybridMultilevel"/>
    <w:tmpl w:val="F468D4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EC58AE"/>
    <w:multiLevelType w:val="hybridMultilevel"/>
    <w:tmpl w:val="D7046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E26F3"/>
    <w:multiLevelType w:val="hybridMultilevel"/>
    <w:tmpl w:val="C59A49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AA1051"/>
    <w:multiLevelType w:val="hybridMultilevel"/>
    <w:tmpl w:val="3816FC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4"/>
  </w:num>
  <w:num w:numId="5">
    <w:abstractNumId w:val="2"/>
  </w:num>
  <w:num w:numId="6">
    <w:abstractNumId w:val="9"/>
  </w:num>
  <w:num w:numId="7">
    <w:abstractNumId w:val="11"/>
  </w:num>
  <w:num w:numId="8">
    <w:abstractNumId w:val="13"/>
  </w:num>
  <w:num w:numId="9">
    <w:abstractNumId w:val="15"/>
  </w:num>
  <w:num w:numId="10">
    <w:abstractNumId w:val="12"/>
  </w:num>
  <w:num w:numId="11">
    <w:abstractNumId w:val="7"/>
  </w:num>
  <w:num w:numId="12">
    <w:abstractNumId w:val="6"/>
  </w:num>
  <w:num w:numId="13">
    <w:abstractNumId w:val="16"/>
  </w:num>
  <w:num w:numId="14">
    <w:abstractNumId w:val="5"/>
  </w:num>
  <w:num w:numId="15">
    <w:abstractNumId w:val="0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C1"/>
    <w:rsid w:val="000E7491"/>
    <w:rsid w:val="000F5FEF"/>
    <w:rsid w:val="00111BD8"/>
    <w:rsid w:val="00165ABE"/>
    <w:rsid w:val="001C5EDE"/>
    <w:rsid w:val="002627CA"/>
    <w:rsid w:val="002A773D"/>
    <w:rsid w:val="003F0176"/>
    <w:rsid w:val="00405A75"/>
    <w:rsid w:val="00485D0F"/>
    <w:rsid w:val="004C10FF"/>
    <w:rsid w:val="00527D70"/>
    <w:rsid w:val="005677A0"/>
    <w:rsid w:val="00572D5E"/>
    <w:rsid w:val="005B331C"/>
    <w:rsid w:val="005F1638"/>
    <w:rsid w:val="00601876"/>
    <w:rsid w:val="006405F4"/>
    <w:rsid w:val="00692EA3"/>
    <w:rsid w:val="00697B27"/>
    <w:rsid w:val="006C20F2"/>
    <w:rsid w:val="007E0441"/>
    <w:rsid w:val="007E0A82"/>
    <w:rsid w:val="00863E9F"/>
    <w:rsid w:val="008A446E"/>
    <w:rsid w:val="008D0D7A"/>
    <w:rsid w:val="00990AAB"/>
    <w:rsid w:val="009D34A6"/>
    <w:rsid w:val="009E2A30"/>
    <w:rsid w:val="00A23A5C"/>
    <w:rsid w:val="00A448BD"/>
    <w:rsid w:val="00AB25F6"/>
    <w:rsid w:val="00AB3EB6"/>
    <w:rsid w:val="00AC121E"/>
    <w:rsid w:val="00B21BCB"/>
    <w:rsid w:val="00B362C1"/>
    <w:rsid w:val="00B750C6"/>
    <w:rsid w:val="00BB296C"/>
    <w:rsid w:val="00BC569C"/>
    <w:rsid w:val="00BD13CA"/>
    <w:rsid w:val="00CD15F7"/>
    <w:rsid w:val="00CF6BEB"/>
    <w:rsid w:val="00D36B42"/>
    <w:rsid w:val="00DA2DDA"/>
    <w:rsid w:val="00DC4045"/>
    <w:rsid w:val="00E40080"/>
    <w:rsid w:val="00EB0A8C"/>
    <w:rsid w:val="00EE1E8F"/>
    <w:rsid w:val="00FB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0A082"/>
  <w15:chartTrackingRefBased/>
  <w15:docId w15:val="{236BD24E-29E1-49CC-A4D6-2B509EBD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4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331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31C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B331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31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31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3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3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Shakespeare</dc:creator>
  <cp:keywords/>
  <dc:description/>
  <cp:lastModifiedBy>Lucy Evans</cp:lastModifiedBy>
  <cp:revision>5</cp:revision>
  <dcterms:created xsi:type="dcterms:W3CDTF">2020-01-13T08:03:00Z</dcterms:created>
  <dcterms:modified xsi:type="dcterms:W3CDTF">2020-01-14T10:16:00Z</dcterms:modified>
</cp:coreProperties>
</file>