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41344" w14:textId="1A357489" w:rsidR="00EB7CB5" w:rsidRPr="00EB7CB5" w:rsidRDefault="00EB7CB5" w:rsidP="006114DA">
      <w:pPr>
        <w:rPr>
          <w:rFonts w:ascii="Times New Roman" w:hAnsi="Times New Roman" w:cs="Times New Roman"/>
          <w:sz w:val="24"/>
          <w:szCs w:val="24"/>
        </w:rPr>
      </w:pPr>
      <w:bookmarkStart w:id="0" w:name="_Hlk9427515"/>
      <w:r>
        <w:rPr>
          <w:rFonts w:ascii="Times New Roman" w:hAnsi="Times New Roman" w:cs="Times New Roman"/>
          <w:b/>
          <w:sz w:val="24"/>
        </w:rPr>
        <w:t xml:space="preserve">Additional File 1: </w:t>
      </w:r>
      <w:r w:rsidRPr="00EB7CB5">
        <w:rPr>
          <w:rFonts w:ascii="Times New Roman" w:hAnsi="Times New Roman" w:cs="Times New Roman"/>
          <w:bCs/>
          <w:sz w:val="24"/>
        </w:rPr>
        <w:t xml:space="preserve">Main results from </w:t>
      </w:r>
      <w:r>
        <w:rPr>
          <w:rFonts w:ascii="Times New Roman" w:hAnsi="Times New Roman" w:cs="Times New Roman"/>
          <w:bCs/>
          <w:sz w:val="24"/>
        </w:rPr>
        <w:t xml:space="preserve">the </w:t>
      </w:r>
      <w:r w:rsidRPr="00EB7CB5">
        <w:rPr>
          <w:rFonts w:ascii="Times New Roman" w:hAnsi="Times New Roman" w:cs="Times New Roman"/>
          <w:bCs/>
          <w:sz w:val="24"/>
        </w:rPr>
        <w:t xml:space="preserve">Delphi type exercise, samples from the </w:t>
      </w:r>
      <w:r w:rsidRPr="00EB7CB5">
        <w:rPr>
          <w:rFonts w:ascii="Times New Roman" w:hAnsi="Times New Roman" w:cs="Times New Roman"/>
          <w:bCs/>
          <w:sz w:val="24"/>
          <w:szCs w:val="24"/>
        </w:rPr>
        <w:t>Pattern-based Grounded Discourse Analysis</w:t>
      </w:r>
      <w:r w:rsidRPr="00EB7CB5">
        <w:rPr>
          <w:rFonts w:ascii="Times New Roman" w:hAnsi="Times New Roman" w:cs="Times New Roman"/>
          <w:bCs/>
          <w:sz w:val="24"/>
          <w:szCs w:val="24"/>
        </w:rPr>
        <w:t>, and identification of MyUSE BCTs using the APEASE criteria</w:t>
      </w:r>
      <w:r w:rsidRPr="00EB7CB5">
        <w:rPr>
          <w:rFonts w:ascii="Times New Roman" w:hAnsi="Times New Roman" w:cs="Times New Roman"/>
          <w:sz w:val="24"/>
          <w:szCs w:val="24"/>
        </w:rPr>
        <w:t>.</w:t>
      </w:r>
    </w:p>
    <w:p w14:paraId="396C2D3B" w14:textId="6C59CEEC" w:rsidR="006114DA" w:rsidRPr="00087D80" w:rsidRDefault="003C5D21" w:rsidP="006114DA">
      <w:r>
        <w:rPr>
          <w:rFonts w:ascii="Times New Roman" w:hAnsi="Times New Roman" w:cs="Times New Roman"/>
          <w:b/>
          <w:sz w:val="24"/>
        </w:rPr>
        <w:t>Additional</w:t>
      </w:r>
      <w:r w:rsidR="006114DA">
        <w:rPr>
          <w:rFonts w:ascii="Times New Roman" w:hAnsi="Times New Roman" w:cs="Times New Roman"/>
          <w:b/>
          <w:sz w:val="24"/>
        </w:rPr>
        <w:t xml:space="preserve"> Table </w:t>
      </w:r>
      <w:r w:rsidR="00203FA8">
        <w:rPr>
          <w:rFonts w:ascii="Times New Roman" w:hAnsi="Times New Roman" w:cs="Times New Roman"/>
          <w:b/>
          <w:sz w:val="24"/>
        </w:rPr>
        <w:t>A</w:t>
      </w:r>
      <w:r w:rsidR="006114DA">
        <w:rPr>
          <w:rFonts w:ascii="Times New Roman" w:hAnsi="Times New Roman" w:cs="Times New Roman"/>
          <w:b/>
          <w:sz w:val="24"/>
        </w:rPr>
        <w:t xml:space="preserve">1: </w:t>
      </w:r>
      <w:r w:rsidR="006114DA">
        <w:rPr>
          <w:rFonts w:ascii="Times New Roman" w:hAnsi="Times New Roman" w:cs="Times New Roman"/>
          <w:sz w:val="24"/>
        </w:rPr>
        <w:t>Advisory Group responses</w:t>
      </w:r>
      <w:r w:rsidR="004F71BF">
        <w:rPr>
          <w:rFonts w:ascii="Times New Roman" w:hAnsi="Times New Roman" w:cs="Times New Roman"/>
          <w:sz w:val="24"/>
        </w:rPr>
        <w:t>’</w:t>
      </w:r>
      <w:r w:rsidR="006114DA">
        <w:rPr>
          <w:rFonts w:ascii="Times New Roman" w:hAnsi="Times New Roman" w:cs="Times New Roman"/>
          <w:sz w:val="24"/>
        </w:rPr>
        <w:t xml:space="preserve"> in the Delphi-type exercise- round one: Long List </w:t>
      </w:r>
    </w:p>
    <w:tbl>
      <w:tblPr>
        <w:tblStyle w:val="ListTable1Light"/>
        <w:tblW w:w="13140" w:type="dxa"/>
        <w:tblLayout w:type="fixed"/>
        <w:tblLook w:val="04A0" w:firstRow="1" w:lastRow="0" w:firstColumn="1" w:lastColumn="0" w:noHBand="0" w:noVBand="1"/>
      </w:tblPr>
      <w:tblGrid>
        <w:gridCol w:w="730"/>
        <w:gridCol w:w="6110"/>
        <w:gridCol w:w="1530"/>
        <w:gridCol w:w="810"/>
        <w:gridCol w:w="1350"/>
        <w:gridCol w:w="1080"/>
        <w:gridCol w:w="1530"/>
      </w:tblGrid>
      <w:tr w:rsidR="00F40FA7" w:rsidRPr="00D449B3" w14:paraId="2EC9BA18" w14:textId="4FEB78EC" w:rsidTr="00A35C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tcBorders>
              <w:top w:val="single" w:sz="4" w:space="0" w:color="auto"/>
            </w:tcBorders>
            <w:shd w:val="clear" w:color="auto" w:fill="auto"/>
          </w:tcPr>
          <w:bookmarkEnd w:id="0"/>
          <w:p w14:paraId="061015D1" w14:textId="0E624CC0" w:rsidR="00F40FA7" w:rsidRPr="00D449B3" w:rsidRDefault="00F40FA7" w:rsidP="006114DA">
            <w:pPr>
              <w:rPr>
                <w:rFonts w:ascii="Times New Roman" w:hAnsi="Times New Roman" w:cs="Times New Roman"/>
                <w:b w:val="0"/>
                <w:sz w:val="24"/>
                <w:szCs w:val="24"/>
              </w:rPr>
            </w:pPr>
            <w:r w:rsidRPr="00D449B3">
              <w:rPr>
                <w:rFonts w:ascii="Times New Roman" w:hAnsi="Times New Roman" w:cs="Times New Roman"/>
                <w:b w:val="0"/>
                <w:sz w:val="24"/>
                <w:szCs w:val="24"/>
              </w:rPr>
              <w:t>Item</w:t>
            </w:r>
          </w:p>
        </w:tc>
        <w:tc>
          <w:tcPr>
            <w:tcW w:w="6110" w:type="dxa"/>
            <w:tcBorders>
              <w:top w:val="single" w:sz="4" w:space="0" w:color="auto"/>
            </w:tcBorders>
            <w:shd w:val="clear" w:color="auto" w:fill="auto"/>
          </w:tcPr>
          <w:p w14:paraId="32219D30" w14:textId="78B4BC72" w:rsidR="00F40FA7" w:rsidRPr="00D449B3" w:rsidRDefault="00D84A00" w:rsidP="006114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D449B3">
              <w:rPr>
                <w:rFonts w:ascii="Times New Roman" w:hAnsi="Times New Roman" w:cs="Times New Roman"/>
                <w:b w:val="0"/>
                <w:sz w:val="24"/>
                <w:szCs w:val="24"/>
              </w:rPr>
              <w:t>Potential relevant to substance use behaviours (item’s description)</w:t>
            </w:r>
          </w:p>
        </w:tc>
        <w:tc>
          <w:tcPr>
            <w:tcW w:w="1530" w:type="dxa"/>
            <w:tcBorders>
              <w:top w:val="single" w:sz="4" w:space="0" w:color="auto"/>
            </w:tcBorders>
            <w:shd w:val="clear" w:color="auto" w:fill="auto"/>
          </w:tcPr>
          <w:p w14:paraId="4E97FEFF" w14:textId="4153FF60" w:rsidR="00F40FA7" w:rsidRPr="00D449B3" w:rsidRDefault="00F40FA7" w:rsidP="006114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D449B3">
              <w:rPr>
                <w:rFonts w:ascii="Times New Roman" w:hAnsi="Times New Roman" w:cs="Times New Roman"/>
                <w:b w:val="0"/>
                <w:sz w:val="24"/>
                <w:szCs w:val="24"/>
              </w:rPr>
              <w:t>Round 1 (n=6)</w:t>
            </w:r>
          </w:p>
        </w:tc>
        <w:tc>
          <w:tcPr>
            <w:tcW w:w="810" w:type="dxa"/>
            <w:tcBorders>
              <w:top w:val="single" w:sz="4" w:space="0" w:color="auto"/>
            </w:tcBorders>
            <w:shd w:val="clear" w:color="auto" w:fill="auto"/>
          </w:tcPr>
          <w:p w14:paraId="381E5E32" w14:textId="77777777" w:rsidR="00F40FA7" w:rsidRPr="00D449B3" w:rsidRDefault="00F40FA7" w:rsidP="006114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tcBorders>
            <w:shd w:val="clear" w:color="auto" w:fill="auto"/>
          </w:tcPr>
          <w:p w14:paraId="17346705" w14:textId="41B11C62" w:rsidR="00F40FA7" w:rsidRPr="00D449B3" w:rsidRDefault="00F40FA7" w:rsidP="006114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tc>
        <w:tc>
          <w:tcPr>
            <w:tcW w:w="1080" w:type="dxa"/>
            <w:tcBorders>
              <w:top w:val="single" w:sz="4" w:space="0" w:color="auto"/>
            </w:tcBorders>
            <w:shd w:val="clear" w:color="auto" w:fill="auto"/>
          </w:tcPr>
          <w:p w14:paraId="5060DB4B" w14:textId="429AC1E1" w:rsidR="00F40FA7" w:rsidRPr="00D449B3" w:rsidRDefault="00F40FA7" w:rsidP="006114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tcBorders>
              <w:top w:val="single" w:sz="4" w:space="0" w:color="auto"/>
            </w:tcBorders>
            <w:shd w:val="clear" w:color="auto" w:fill="auto"/>
          </w:tcPr>
          <w:p w14:paraId="178AE335" w14:textId="69274061" w:rsidR="00F40FA7" w:rsidRPr="00D449B3" w:rsidRDefault="00F40FA7" w:rsidP="006114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12D4B7B3" w14:textId="18513699"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tcBorders>
              <w:bottom w:val="single" w:sz="4" w:space="0" w:color="auto"/>
            </w:tcBorders>
            <w:shd w:val="clear" w:color="auto" w:fill="auto"/>
          </w:tcPr>
          <w:p w14:paraId="0BF4E923" w14:textId="49E4E623" w:rsidR="00F40FA7" w:rsidRPr="00D449B3" w:rsidRDefault="00F40FA7" w:rsidP="007F6516">
            <w:pPr>
              <w:rPr>
                <w:rFonts w:ascii="Times New Roman" w:hAnsi="Times New Roman" w:cs="Times New Roman"/>
                <w:b w:val="0"/>
                <w:sz w:val="24"/>
                <w:szCs w:val="24"/>
              </w:rPr>
            </w:pPr>
          </w:p>
        </w:tc>
        <w:tc>
          <w:tcPr>
            <w:tcW w:w="6110" w:type="dxa"/>
            <w:tcBorders>
              <w:bottom w:val="single" w:sz="4" w:space="0" w:color="auto"/>
            </w:tcBorders>
            <w:shd w:val="clear" w:color="auto" w:fill="auto"/>
          </w:tcPr>
          <w:p w14:paraId="4DA0A2F4" w14:textId="77777777" w:rsidR="00F40FA7" w:rsidRPr="00D449B3" w:rsidRDefault="00F40FA7" w:rsidP="007F65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tcBorders>
              <w:bottom w:val="single" w:sz="4" w:space="0" w:color="auto"/>
            </w:tcBorders>
            <w:shd w:val="clear" w:color="auto" w:fill="auto"/>
          </w:tcPr>
          <w:p w14:paraId="2698502C" w14:textId="77777777" w:rsidR="00F40FA7" w:rsidRPr="00D449B3" w:rsidRDefault="00F40FA7" w:rsidP="007F65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10" w:type="dxa"/>
            <w:tcBorders>
              <w:bottom w:val="single" w:sz="4" w:space="0" w:color="auto"/>
            </w:tcBorders>
            <w:shd w:val="clear" w:color="auto" w:fill="auto"/>
          </w:tcPr>
          <w:p w14:paraId="3F9EA764" w14:textId="55D71798" w:rsidR="00F40FA7" w:rsidRPr="00D449B3" w:rsidRDefault="00F40FA7" w:rsidP="007F65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Mean (SD)</w:t>
            </w:r>
          </w:p>
        </w:tc>
        <w:tc>
          <w:tcPr>
            <w:tcW w:w="1350" w:type="dxa"/>
            <w:tcBorders>
              <w:bottom w:val="single" w:sz="4" w:space="0" w:color="auto"/>
            </w:tcBorders>
            <w:shd w:val="clear" w:color="auto" w:fill="auto"/>
          </w:tcPr>
          <w:p w14:paraId="799A66E5" w14:textId="54D458B4" w:rsidR="00F40FA7" w:rsidRPr="00D449B3" w:rsidRDefault="00F40FA7" w:rsidP="007F65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of agreement</w:t>
            </w:r>
            <w:r w:rsidR="00A35CDF" w:rsidRPr="00A35CDF">
              <w:rPr>
                <w:rFonts w:ascii="Times New Roman" w:hAnsi="Times New Roman" w:cs="Times New Roman"/>
                <w:sz w:val="24"/>
                <w:szCs w:val="24"/>
                <w:vertAlign w:val="superscript"/>
              </w:rPr>
              <w:t>1</w:t>
            </w:r>
            <w:r w:rsidRPr="00A35CDF">
              <w:rPr>
                <w:rFonts w:ascii="Times New Roman" w:hAnsi="Times New Roman" w:cs="Times New Roman"/>
                <w:sz w:val="24"/>
                <w:szCs w:val="24"/>
                <w:vertAlign w:val="superscript"/>
              </w:rPr>
              <w:t xml:space="preserve"> </w:t>
            </w:r>
          </w:p>
        </w:tc>
        <w:tc>
          <w:tcPr>
            <w:tcW w:w="1080" w:type="dxa"/>
            <w:tcBorders>
              <w:bottom w:val="single" w:sz="4" w:space="0" w:color="auto"/>
            </w:tcBorders>
            <w:shd w:val="clear" w:color="auto" w:fill="auto"/>
          </w:tcPr>
          <w:p w14:paraId="336A5F3F" w14:textId="715BE71A" w:rsidR="00F40FA7" w:rsidRPr="00D449B3" w:rsidRDefault="00F40FA7" w:rsidP="007F65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of efficacy</w:t>
            </w:r>
            <w:r w:rsidR="00A35CDF" w:rsidRPr="00A35CDF">
              <w:rPr>
                <w:rFonts w:ascii="Times New Roman" w:hAnsi="Times New Roman" w:cs="Times New Roman"/>
                <w:sz w:val="24"/>
                <w:szCs w:val="24"/>
                <w:vertAlign w:val="superscript"/>
              </w:rPr>
              <w:t>2</w:t>
            </w:r>
          </w:p>
        </w:tc>
        <w:tc>
          <w:tcPr>
            <w:tcW w:w="1530" w:type="dxa"/>
            <w:tcBorders>
              <w:bottom w:val="single" w:sz="4" w:space="0" w:color="auto"/>
            </w:tcBorders>
            <w:shd w:val="clear" w:color="auto" w:fill="auto"/>
          </w:tcPr>
          <w:p w14:paraId="7EA85562" w14:textId="21DDA75A" w:rsidR="00F40FA7" w:rsidRPr="00D449B3" w:rsidRDefault="00F40FA7" w:rsidP="007F65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Decision</w:t>
            </w:r>
          </w:p>
        </w:tc>
      </w:tr>
      <w:tr w:rsidR="00F40FA7" w:rsidRPr="00D449B3" w14:paraId="73B8749E" w14:textId="44EC8B51" w:rsidTr="00282954">
        <w:tc>
          <w:tcPr>
            <w:cnfStyle w:val="001000000000" w:firstRow="0" w:lastRow="0" w:firstColumn="1" w:lastColumn="0" w:oddVBand="0" w:evenVBand="0" w:oddHBand="0" w:evenHBand="0" w:firstRowFirstColumn="0" w:firstRowLastColumn="0" w:lastRowFirstColumn="0" w:lastRowLastColumn="0"/>
            <w:tcW w:w="730" w:type="dxa"/>
            <w:tcBorders>
              <w:top w:val="single" w:sz="4" w:space="0" w:color="auto"/>
              <w:bottom w:val="single" w:sz="4" w:space="0" w:color="auto"/>
            </w:tcBorders>
            <w:shd w:val="clear" w:color="auto" w:fill="FFFFFF" w:themeFill="background1"/>
          </w:tcPr>
          <w:p w14:paraId="05981045" w14:textId="25CED4AC" w:rsidR="00F40FA7" w:rsidRPr="00641382" w:rsidRDefault="00F40FA7" w:rsidP="007F6516">
            <w:pPr>
              <w:jc w:val="center"/>
              <w:rPr>
                <w:rFonts w:ascii="Times New Roman" w:hAnsi="Times New Roman" w:cs="Times New Roman"/>
                <w:sz w:val="24"/>
                <w:szCs w:val="24"/>
              </w:rPr>
            </w:pPr>
          </w:p>
        </w:tc>
        <w:tc>
          <w:tcPr>
            <w:tcW w:w="12410" w:type="dxa"/>
            <w:gridSpan w:val="6"/>
            <w:tcBorders>
              <w:top w:val="single" w:sz="4" w:space="0" w:color="auto"/>
              <w:bottom w:val="single" w:sz="4" w:space="0" w:color="auto"/>
            </w:tcBorders>
            <w:shd w:val="clear" w:color="auto" w:fill="FFFFFF" w:themeFill="background1"/>
          </w:tcPr>
          <w:p w14:paraId="41A986E8" w14:textId="639D9E3C" w:rsidR="00F40FA7" w:rsidRPr="00641382" w:rsidRDefault="00F40FA7" w:rsidP="007F65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641382">
              <w:rPr>
                <w:rFonts w:ascii="Times New Roman" w:hAnsi="Times New Roman" w:cs="Times New Roman"/>
                <w:b/>
                <w:sz w:val="24"/>
                <w:szCs w:val="24"/>
              </w:rPr>
              <w:t>Domain A</w:t>
            </w:r>
          </w:p>
        </w:tc>
      </w:tr>
      <w:tr w:rsidR="00F40FA7" w:rsidRPr="00D449B3" w14:paraId="06C15C8A" w14:textId="77F245B8" w:rsidTr="00282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tcBorders>
              <w:top w:val="single" w:sz="4" w:space="0" w:color="auto"/>
            </w:tcBorders>
            <w:shd w:val="clear" w:color="auto" w:fill="auto"/>
          </w:tcPr>
          <w:p w14:paraId="065EC312" w14:textId="7310477C" w:rsidR="00F40FA7" w:rsidRPr="00D449B3" w:rsidRDefault="00F40FA7" w:rsidP="0012313F">
            <w:pPr>
              <w:rPr>
                <w:rFonts w:ascii="Times New Roman" w:hAnsi="Times New Roman" w:cs="Times New Roman"/>
                <w:b w:val="0"/>
                <w:sz w:val="24"/>
                <w:szCs w:val="24"/>
              </w:rPr>
            </w:pPr>
            <w:r w:rsidRPr="00D449B3">
              <w:rPr>
                <w:rFonts w:ascii="Times New Roman" w:hAnsi="Times New Roman" w:cs="Times New Roman"/>
                <w:b w:val="0"/>
                <w:sz w:val="24"/>
                <w:szCs w:val="24"/>
              </w:rPr>
              <w:t>A1</w:t>
            </w:r>
          </w:p>
          <w:p w14:paraId="7C6E2BC7" w14:textId="77777777" w:rsidR="00F40FA7" w:rsidRPr="00D449B3" w:rsidRDefault="00F40FA7" w:rsidP="0012313F">
            <w:pPr>
              <w:rPr>
                <w:rFonts w:ascii="Times New Roman" w:hAnsi="Times New Roman" w:cs="Times New Roman"/>
                <w:b w:val="0"/>
                <w:sz w:val="24"/>
                <w:szCs w:val="24"/>
              </w:rPr>
            </w:pPr>
          </w:p>
        </w:tc>
        <w:tc>
          <w:tcPr>
            <w:tcW w:w="6110" w:type="dxa"/>
            <w:vMerge w:val="restart"/>
            <w:tcBorders>
              <w:top w:val="single" w:sz="4" w:space="0" w:color="auto"/>
            </w:tcBorders>
            <w:shd w:val="clear" w:color="auto" w:fill="auto"/>
          </w:tcPr>
          <w:p w14:paraId="299271DF"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Users to compare their own use with the norm (descriptive norm correction; e.g., % of students with higher use than their own)</w:t>
            </w:r>
          </w:p>
        </w:tc>
        <w:tc>
          <w:tcPr>
            <w:tcW w:w="1530" w:type="dxa"/>
            <w:tcBorders>
              <w:top w:val="single" w:sz="4" w:space="0" w:color="auto"/>
            </w:tcBorders>
            <w:shd w:val="clear" w:color="auto" w:fill="auto"/>
          </w:tcPr>
          <w:p w14:paraId="72274629"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tcBorders>
              <w:top w:val="single" w:sz="4" w:space="0" w:color="auto"/>
            </w:tcBorders>
            <w:shd w:val="clear" w:color="auto" w:fill="auto"/>
          </w:tcPr>
          <w:p w14:paraId="67BB7E0A" w14:textId="37B10666"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(0.54)</w:t>
            </w:r>
          </w:p>
        </w:tc>
        <w:tc>
          <w:tcPr>
            <w:tcW w:w="1350" w:type="dxa"/>
            <w:tcBorders>
              <w:top w:val="single" w:sz="4" w:space="0" w:color="auto"/>
            </w:tcBorders>
            <w:shd w:val="clear" w:color="auto" w:fill="auto"/>
          </w:tcPr>
          <w:p w14:paraId="6178F693" w14:textId="486CEFA8"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tcBorders>
              <w:top w:val="single" w:sz="4" w:space="0" w:color="auto"/>
            </w:tcBorders>
            <w:shd w:val="clear" w:color="auto" w:fill="auto"/>
          </w:tcPr>
          <w:p w14:paraId="78985352"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tcBorders>
              <w:top w:val="single" w:sz="4" w:space="0" w:color="auto"/>
            </w:tcBorders>
            <w:shd w:val="clear" w:color="auto" w:fill="auto"/>
          </w:tcPr>
          <w:p w14:paraId="2469949D" w14:textId="7E2C9D83"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4F71BF" w:rsidRPr="00D449B3" w14:paraId="2C6E3857" w14:textId="2128AFF5" w:rsidTr="0072357B">
        <w:trPr>
          <w:gridAfter w:val="2"/>
          <w:wAfter w:w="2610" w:type="dxa"/>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307D567" w14:textId="0CCB1A2C" w:rsidR="004F71BF" w:rsidRPr="00D449B3" w:rsidRDefault="004F71BF" w:rsidP="0012313F">
            <w:pPr>
              <w:rPr>
                <w:rFonts w:ascii="Times New Roman" w:hAnsi="Times New Roman" w:cs="Times New Roman"/>
                <w:b w:val="0"/>
                <w:sz w:val="24"/>
                <w:szCs w:val="24"/>
              </w:rPr>
            </w:pPr>
          </w:p>
        </w:tc>
        <w:tc>
          <w:tcPr>
            <w:tcW w:w="6110" w:type="dxa"/>
            <w:vMerge/>
            <w:shd w:val="clear" w:color="auto" w:fill="auto"/>
          </w:tcPr>
          <w:p w14:paraId="1E929DE5" w14:textId="77777777" w:rsidR="004F71BF" w:rsidRPr="00D449B3" w:rsidRDefault="004F71BF"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9C02CFC" w14:textId="77777777" w:rsidR="004F71BF" w:rsidRPr="00D449B3" w:rsidRDefault="004F71BF"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5C8AB4BC" w14:textId="1D4F4B47" w:rsidR="004F71BF" w:rsidRPr="00D449B3" w:rsidRDefault="004F71BF"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(0.49)</w:t>
            </w:r>
          </w:p>
        </w:tc>
        <w:tc>
          <w:tcPr>
            <w:tcW w:w="1350" w:type="dxa"/>
            <w:shd w:val="clear" w:color="auto" w:fill="auto"/>
          </w:tcPr>
          <w:p w14:paraId="4BCA2CBD" w14:textId="1632D7B3" w:rsidR="004F71BF" w:rsidRPr="00D449B3" w:rsidRDefault="004F71BF"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r>
      <w:tr w:rsidR="00F40FA7" w:rsidRPr="00D449B3" w14:paraId="6B5C2C08" w14:textId="6F4DDF7B"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B74250B" w14:textId="4803B194" w:rsidR="00F40FA7" w:rsidRPr="00D449B3" w:rsidRDefault="00F40FA7" w:rsidP="0012313F">
            <w:pPr>
              <w:rPr>
                <w:rFonts w:ascii="Times New Roman" w:hAnsi="Times New Roman" w:cs="Times New Roman"/>
                <w:b w:val="0"/>
                <w:sz w:val="24"/>
                <w:szCs w:val="24"/>
              </w:rPr>
            </w:pPr>
          </w:p>
        </w:tc>
        <w:tc>
          <w:tcPr>
            <w:tcW w:w="6110" w:type="dxa"/>
            <w:vMerge/>
            <w:shd w:val="clear" w:color="auto" w:fill="auto"/>
          </w:tcPr>
          <w:p w14:paraId="51BDDCC1"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BCAB612"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2AB7C834" w14:textId="06079C91"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(1.01)</w:t>
            </w:r>
          </w:p>
        </w:tc>
        <w:tc>
          <w:tcPr>
            <w:tcW w:w="1350" w:type="dxa"/>
            <w:shd w:val="clear" w:color="auto" w:fill="auto"/>
          </w:tcPr>
          <w:p w14:paraId="72D4FE1D" w14:textId="3789B56F"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70258B41"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98369F2"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85A34AF" w14:textId="197E016F"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A120CA4" w14:textId="423EF437" w:rsidR="00F40FA7" w:rsidRPr="00D449B3" w:rsidRDefault="00F40FA7" w:rsidP="0012313F">
            <w:pPr>
              <w:rPr>
                <w:rFonts w:ascii="Times New Roman" w:hAnsi="Times New Roman" w:cs="Times New Roman"/>
                <w:b w:val="0"/>
                <w:sz w:val="24"/>
                <w:szCs w:val="24"/>
              </w:rPr>
            </w:pPr>
          </w:p>
        </w:tc>
        <w:tc>
          <w:tcPr>
            <w:tcW w:w="6110" w:type="dxa"/>
            <w:vMerge/>
            <w:shd w:val="clear" w:color="auto" w:fill="auto"/>
          </w:tcPr>
          <w:p w14:paraId="317BD269"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643D005"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229053C4" w14:textId="6D0E1BDF"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(1.70)</w:t>
            </w:r>
          </w:p>
        </w:tc>
        <w:tc>
          <w:tcPr>
            <w:tcW w:w="1350" w:type="dxa"/>
            <w:shd w:val="clear" w:color="auto" w:fill="auto"/>
          </w:tcPr>
          <w:p w14:paraId="2C1CCF21" w14:textId="39024123"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6842DE62"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209C11D"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6C0C9F84" w14:textId="34F4B855"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7A40AAB" w14:textId="18FE2CF4" w:rsidR="00F40FA7" w:rsidRPr="00D449B3" w:rsidRDefault="00F40FA7" w:rsidP="007F6516">
            <w:pPr>
              <w:rPr>
                <w:rFonts w:ascii="Times New Roman" w:hAnsi="Times New Roman" w:cs="Times New Roman"/>
                <w:b w:val="0"/>
                <w:sz w:val="24"/>
                <w:szCs w:val="24"/>
              </w:rPr>
            </w:pPr>
          </w:p>
        </w:tc>
        <w:tc>
          <w:tcPr>
            <w:tcW w:w="6110" w:type="dxa"/>
            <w:vMerge/>
            <w:shd w:val="clear" w:color="auto" w:fill="auto"/>
          </w:tcPr>
          <w:p w14:paraId="1B3A2DF2" w14:textId="77777777" w:rsidR="00F40FA7" w:rsidRPr="00D449B3" w:rsidRDefault="00F40FA7" w:rsidP="007F65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2015F01" w14:textId="77777777" w:rsidR="00F40FA7" w:rsidRPr="00D449B3" w:rsidRDefault="00F40FA7" w:rsidP="007F65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29A664C8" w14:textId="515038DD" w:rsidR="00F40FA7" w:rsidRPr="00D449B3" w:rsidRDefault="00F40FA7" w:rsidP="007F65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1.71 (0.76)</w:t>
            </w:r>
          </w:p>
        </w:tc>
        <w:tc>
          <w:tcPr>
            <w:tcW w:w="1350" w:type="dxa"/>
            <w:shd w:val="clear" w:color="auto" w:fill="auto"/>
          </w:tcPr>
          <w:p w14:paraId="142CA535" w14:textId="77777777" w:rsidR="00F40FA7" w:rsidRPr="00D449B3" w:rsidRDefault="00F40FA7" w:rsidP="007F65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02DE8B87" w14:textId="77777777" w:rsidR="00F40FA7" w:rsidRPr="00D449B3" w:rsidRDefault="00F40FA7" w:rsidP="0003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86</w:t>
            </w:r>
          </w:p>
          <w:p w14:paraId="0FCAA445" w14:textId="77777777" w:rsidR="00F40FA7" w:rsidRPr="00D449B3" w:rsidRDefault="00F40FA7" w:rsidP="007F65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B50728A" w14:textId="77777777" w:rsidR="00F40FA7" w:rsidRPr="00D449B3" w:rsidRDefault="00F40FA7" w:rsidP="007F65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41D7DD9C" w14:textId="0F1B1F8A"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3B506A7D" w14:textId="0201EA9B" w:rsidR="00F40FA7" w:rsidRPr="00D449B3" w:rsidRDefault="00F40FA7" w:rsidP="0012313F">
            <w:pPr>
              <w:rPr>
                <w:rFonts w:ascii="Times New Roman" w:hAnsi="Times New Roman" w:cs="Times New Roman"/>
                <w:b w:val="0"/>
                <w:sz w:val="24"/>
                <w:szCs w:val="24"/>
              </w:rPr>
            </w:pPr>
            <w:r w:rsidRPr="00D449B3">
              <w:rPr>
                <w:rFonts w:ascii="Times New Roman" w:hAnsi="Times New Roman" w:cs="Times New Roman"/>
                <w:b w:val="0"/>
                <w:sz w:val="24"/>
                <w:szCs w:val="24"/>
              </w:rPr>
              <w:t>A2</w:t>
            </w:r>
          </w:p>
        </w:tc>
        <w:tc>
          <w:tcPr>
            <w:tcW w:w="6110" w:type="dxa"/>
            <w:vMerge w:val="restart"/>
            <w:shd w:val="clear" w:color="auto" w:fill="auto"/>
          </w:tcPr>
          <w:p w14:paraId="171207AB"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Users to reflect on their close friends’ perception about their own use or abstinence (injunctive norm correction)</w:t>
            </w:r>
          </w:p>
        </w:tc>
        <w:tc>
          <w:tcPr>
            <w:tcW w:w="1530" w:type="dxa"/>
            <w:shd w:val="clear" w:color="auto" w:fill="auto"/>
          </w:tcPr>
          <w:p w14:paraId="29BCDED3"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4DBD04DE" w14:textId="0DA2640F"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3.87 (0.69)</w:t>
            </w:r>
          </w:p>
        </w:tc>
        <w:tc>
          <w:tcPr>
            <w:tcW w:w="1350" w:type="dxa"/>
            <w:shd w:val="clear" w:color="auto" w:fill="auto"/>
          </w:tcPr>
          <w:p w14:paraId="3CEB8C0A" w14:textId="02E67BDC"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71</w:t>
            </w:r>
          </w:p>
        </w:tc>
        <w:tc>
          <w:tcPr>
            <w:tcW w:w="1080" w:type="dxa"/>
            <w:shd w:val="clear" w:color="auto" w:fill="auto"/>
          </w:tcPr>
          <w:p w14:paraId="336842CF"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E95A2BD" w14:textId="71B3C14D"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25079B2B" w14:textId="01D37D95"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15D7E6B" w14:textId="1D9B7CA2" w:rsidR="00F40FA7" w:rsidRPr="00D449B3" w:rsidRDefault="00F40FA7" w:rsidP="0012313F">
            <w:pPr>
              <w:rPr>
                <w:rFonts w:ascii="Times New Roman" w:hAnsi="Times New Roman" w:cs="Times New Roman"/>
                <w:b w:val="0"/>
                <w:sz w:val="24"/>
                <w:szCs w:val="24"/>
              </w:rPr>
            </w:pPr>
          </w:p>
        </w:tc>
        <w:tc>
          <w:tcPr>
            <w:tcW w:w="6110" w:type="dxa"/>
            <w:vMerge/>
            <w:shd w:val="clear" w:color="auto" w:fill="auto"/>
          </w:tcPr>
          <w:p w14:paraId="4AC7930E"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561652A"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6472D75E" w14:textId="29E54AE6"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3.71 (0.76)</w:t>
            </w:r>
          </w:p>
        </w:tc>
        <w:tc>
          <w:tcPr>
            <w:tcW w:w="1350" w:type="dxa"/>
            <w:shd w:val="clear" w:color="auto" w:fill="auto"/>
          </w:tcPr>
          <w:p w14:paraId="10FAD006" w14:textId="5F2A6A95"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010B2E9B"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9856DE9"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4C491884" w14:textId="0639B7A1"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FD89691" w14:textId="46C3B36D" w:rsidR="00F40FA7" w:rsidRPr="00D449B3" w:rsidRDefault="00F40FA7" w:rsidP="0012313F">
            <w:pPr>
              <w:rPr>
                <w:rFonts w:ascii="Times New Roman" w:hAnsi="Times New Roman" w:cs="Times New Roman"/>
                <w:b w:val="0"/>
                <w:sz w:val="24"/>
                <w:szCs w:val="24"/>
              </w:rPr>
            </w:pPr>
          </w:p>
        </w:tc>
        <w:tc>
          <w:tcPr>
            <w:tcW w:w="6110" w:type="dxa"/>
            <w:vMerge/>
            <w:shd w:val="clear" w:color="auto" w:fill="auto"/>
          </w:tcPr>
          <w:p w14:paraId="231504C4"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864AB5A"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490EA394" w14:textId="5C771CEA"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(0.95)</w:t>
            </w:r>
          </w:p>
        </w:tc>
        <w:tc>
          <w:tcPr>
            <w:tcW w:w="1350" w:type="dxa"/>
            <w:shd w:val="clear" w:color="auto" w:fill="auto"/>
          </w:tcPr>
          <w:p w14:paraId="31DC5E2C" w14:textId="7947B0CB"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6E15902E"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F464D77"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04B0316" w14:textId="57E23A2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B3E57B2" w14:textId="490EC14D" w:rsidR="00F40FA7" w:rsidRPr="00D449B3" w:rsidRDefault="00F40FA7" w:rsidP="0012313F">
            <w:pPr>
              <w:rPr>
                <w:rFonts w:ascii="Times New Roman" w:hAnsi="Times New Roman" w:cs="Times New Roman"/>
                <w:b w:val="0"/>
                <w:sz w:val="24"/>
                <w:szCs w:val="24"/>
              </w:rPr>
            </w:pPr>
          </w:p>
        </w:tc>
        <w:tc>
          <w:tcPr>
            <w:tcW w:w="6110" w:type="dxa"/>
            <w:vMerge/>
            <w:shd w:val="clear" w:color="auto" w:fill="auto"/>
          </w:tcPr>
          <w:p w14:paraId="11B7160B"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7D55753"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0E83CEE4" w14:textId="609D2229"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(1.72)</w:t>
            </w:r>
          </w:p>
        </w:tc>
        <w:tc>
          <w:tcPr>
            <w:tcW w:w="1350" w:type="dxa"/>
            <w:shd w:val="clear" w:color="auto" w:fill="auto"/>
          </w:tcPr>
          <w:p w14:paraId="7D103AF5" w14:textId="4E564458"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72B2CC0D"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CDF07A0"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7401A1DB" w14:textId="77777777"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D5E50E3" w14:textId="56682B5E" w:rsidR="00F40FA7" w:rsidRPr="00D449B3" w:rsidRDefault="00F40FA7" w:rsidP="007F6516">
            <w:pPr>
              <w:rPr>
                <w:rFonts w:ascii="Times New Roman" w:hAnsi="Times New Roman" w:cs="Times New Roman"/>
                <w:b w:val="0"/>
                <w:color w:val="000000"/>
                <w:sz w:val="24"/>
                <w:szCs w:val="24"/>
              </w:rPr>
            </w:pPr>
          </w:p>
        </w:tc>
        <w:tc>
          <w:tcPr>
            <w:tcW w:w="6110" w:type="dxa"/>
            <w:vMerge/>
            <w:shd w:val="clear" w:color="auto" w:fill="auto"/>
          </w:tcPr>
          <w:p w14:paraId="565204B5" w14:textId="19D7F11C" w:rsidR="00F40FA7" w:rsidRPr="00D449B3" w:rsidRDefault="00F40FA7" w:rsidP="007F65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530" w:type="dxa"/>
            <w:shd w:val="clear" w:color="auto" w:fill="auto"/>
          </w:tcPr>
          <w:p w14:paraId="238B717E" w14:textId="03A1B65A" w:rsidR="00F40FA7" w:rsidRPr="00D449B3" w:rsidRDefault="00F40FA7" w:rsidP="007F65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Efficacy</w:t>
            </w:r>
          </w:p>
        </w:tc>
        <w:tc>
          <w:tcPr>
            <w:tcW w:w="810" w:type="dxa"/>
            <w:shd w:val="clear" w:color="auto" w:fill="auto"/>
          </w:tcPr>
          <w:p w14:paraId="378DAB2B" w14:textId="08F52D18" w:rsidR="00F40FA7" w:rsidRPr="00D449B3" w:rsidRDefault="00F40FA7" w:rsidP="007F65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1.43 (0.54)</w:t>
            </w:r>
          </w:p>
        </w:tc>
        <w:tc>
          <w:tcPr>
            <w:tcW w:w="1350" w:type="dxa"/>
            <w:shd w:val="clear" w:color="auto" w:fill="auto"/>
          </w:tcPr>
          <w:p w14:paraId="50EC5388" w14:textId="77777777" w:rsidR="00F40FA7" w:rsidRPr="00D449B3" w:rsidRDefault="00F40FA7" w:rsidP="007F65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14F78560" w14:textId="77777777" w:rsidR="00F40FA7" w:rsidRPr="00D449B3" w:rsidRDefault="00F40FA7" w:rsidP="00612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100</w:t>
            </w:r>
          </w:p>
          <w:p w14:paraId="154D6A1E" w14:textId="77777777" w:rsidR="00F40FA7" w:rsidRPr="00D449B3" w:rsidRDefault="00F40FA7" w:rsidP="007F65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5ECAEFA" w14:textId="77777777" w:rsidR="00F40FA7" w:rsidRPr="00D449B3" w:rsidRDefault="00F40FA7" w:rsidP="007F65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42DBC56F" w14:textId="49A9E06B"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31F6C3B0" w14:textId="53E9E51A" w:rsidR="00F40FA7" w:rsidRPr="00D449B3" w:rsidRDefault="00F40FA7" w:rsidP="0012313F">
            <w:pPr>
              <w:rPr>
                <w:rFonts w:ascii="Times New Roman" w:hAnsi="Times New Roman" w:cs="Times New Roman"/>
                <w:b w:val="0"/>
                <w:sz w:val="24"/>
                <w:szCs w:val="24"/>
              </w:rPr>
            </w:pPr>
            <w:r w:rsidRPr="00D449B3">
              <w:rPr>
                <w:rFonts w:ascii="Times New Roman" w:hAnsi="Times New Roman" w:cs="Times New Roman"/>
                <w:b w:val="0"/>
                <w:color w:val="000000"/>
                <w:sz w:val="24"/>
                <w:szCs w:val="24"/>
              </w:rPr>
              <w:t>A3</w:t>
            </w:r>
          </w:p>
        </w:tc>
        <w:tc>
          <w:tcPr>
            <w:tcW w:w="6110" w:type="dxa"/>
            <w:vMerge w:val="restart"/>
            <w:shd w:val="clear" w:color="auto" w:fill="auto"/>
          </w:tcPr>
          <w:p w14:paraId="62BDF666" w14:textId="0C49736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Users to complete a frequency of drug use and get a personalized feedback on their own pattern of use.</w:t>
            </w:r>
          </w:p>
        </w:tc>
        <w:tc>
          <w:tcPr>
            <w:tcW w:w="1530" w:type="dxa"/>
            <w:shd w:val="clear" w:color="auto" w:fill="auto"/>
          </w:tcPr>
          <w:p w14:paraId="2CA2A17D"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761A0A9B" w14:textId="66825449"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4.0 (0.58)</w:t>
            </w:r>
          </w:p>
        </w:tc>
        <w:tc>
          <w:tcPr>
            <w:tcW w:w="1350" w:type="dxa"/>
            <w:shd w:val="clear" w:color="auto" w:fill="auto"/>
          </w:tcPr>
          <w:p w14:paraId="0D768681" w14:textId="3A9BDC20"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85</w:t>
            </w:r>
          </w:p>
        </w:tc>
        <w:tc>
          <w:tcPr>
            <w:tcW w:w="1080" w:type="dxa"/>
            <w:shd w:val="clear" w:color="auto" w:fill="auto"/>
          </w:tcPr>
          <w:p w14:paraId="1712AF4C"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5133BF8" w14:textId="1039309F"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16609845" w14:textId="26D986E8"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4321077" w14:textId="0AEB8888" w:rsidR="00F40FA7" w:rsidRPr="00D449B3" w:rsidRDefault="00F40FA7" w:rsidP="0012313F">
            <w:pPr>
              <w:rPr>
                <w:rFonts w:ascii="Times New Roman" w:hAnsi="Times New Roman" w:cs="Times New Roman"/>
                <w:b w:val="0"/>
                <w:sz w:val="24"/>
                <w:szCs w:val="24"/>
              </w:rPr>
            </w:pPr>
          </w:p>
        </w:tc>
        <w:tc>
          <w:tcPr>
            <w:tcW w:w="6110" w:type="dxa"/>
            <w:vMerge/>
            <w:shd w:val="clear" w:color="auto" w:fill="auto"/>
          </w:tcPr>
          <w:p w14:paraId="0FAE503E"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D49180B"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682C1657" w14:textId="5C26E4AD"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3.43 (0.79)</w:t>
            </w:r>
          </w:p>
        </w:tc>
        <w:tc>
          <w:tcPr>
            <w:tcW w:w="1350" w:type="dxa"/>
            <w:shd w:val="clear" w:color="auto" w:fill="auto"/>
          </w:tcPr>
          <w:p w14:paraId="38AE8A13" w14:textId="08588FF8"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1AF3CF33"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2194814"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F9D2DA2" w14:textId="23981C43"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2BE4026" w14:textId="48B5FCDD" w:rsidR="00F40FA7" w:rsidRPr="00D449B3" w:rsidRDefault="00F40FA7" w:rsidP="0012313F">
            <w:pPr>
              <w:rPr>
                <w:rFonts w:ascii="Times New Roman" w:hAnsi="Times New Roman" w:cs="Times New Roman"/>
                <w:b w:val="0"/>
                <w:sz w:val="24"/>
                <w:szCs w:val="24"/>
              </w:rPr>
            </w:pPr>
          </w:p>
        </w:tc>
        <w:tc>
          <w:tcPr>
            <w:tcW w:w="6110" w:type="dxa"/>
            <w:vMerge/>
            <w:shd w:val="clear" w:color="auto" w:fill="auto"/>
          </w:tcPr>
          <w:p w14:paraId="27AFA44F"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83F2E83"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4AE819D3" w14:textId="6A60B6DC"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(0.90)</w:t>
            </w:r>
          </w:p>
        </w:tc>
        <w:tc>
          <w:tcPr>
            <w:tcW w:w="1350" w:type="dxa"/>
            <w:shd w:val="clear" w:color="auto" w:fill="auto"/>
          </w:tcPr>
          <w:p w14:paraId="1EF366A7" w14:textId="4897D67D"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7AB5E849"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D80F761" w14:textId="77777777" w:rsidR="00F40FA7" w:rsidRPr="00D449B3" w:rsidRDefault="00F40FA7" w:rsidP="001231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46B615E1" w14:textId="7894C988"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BEC7618" w14:textId="4CE4977D" w:rsidR="00F40FA7" w:rsidRPr="00D449B3" w:rsidRDefault="00F40FA7" w:rsidP="0012313F">
            <w:pPr>
              <w:rPr>
                <w:rFonts w:ascii="Times New Roman" w:hAnsi="Times New Roman" w:cs="Times New Roman"/>
                <w:b w:val="0"/>
                <w:sz w:val="24"/>
                <w:szCs w:val="24"/>
              </w:rPr>
            </w:pPr>
          </w:p>
        </w:tc>
        <w:tc>
          <w:tcPr>
            <w:tcW w:w="6110" w:type="dxa"/>
            <w:vMerge/>
            <w:shd w:val="clear" w:color="auto" w:fill="auto"/>
          </w:tcPr>
          <w:p w14:paraId="797B532D"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B32EB19"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3B71DA66" w14:textId="02D92733"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4.0 (1.16)</w:t>
            </w:r>
          </w:p>
        </w:tc>
        <w:tc>
          <w:tcPr>
            <w:tcW w:w="1350" w:type="dxa"/>
            <w:shd w:val="clear" w:color="auto" w:fill="auto"/>
          </w:tcPr>
          <w:p w14:paraId="601C307F" w14:textId="040C5880"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72</w:t>
            </w:r>
          </w:p>
        </w:tc>
        <w:tc>
          <w:tcPr>
            <w:tcW w:w="1080" w:type="dxa"/>
            <w:shd w:val="clear" w:color="auto" w:fill="auto"/>
          </w:tcPr>
          <w:p w14:paraId="347D51C1"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F044EDA" w14:textId="77777777" w:rsidR="00F40FA7" w:rsidRPr="00D449B3" w:rsidRDefault="00F40FA7" w:rsidP="001231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6979EF86" w14:textId="6B118005"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2723E7D" w14:textId="11E27B7E" w:rsidR="00F40FA7" w:rsidRPr="00D449B3" w:rsidRDefault="00F40FA7" w:rsidP="003B31B4">
            <w:pPr>
              <w:rPr>
                <w:rFonts w:ascii="Times New Roman" w:hAnsi="Times New Roman" w:cs="Times New Roman"/>
                <w:b w:val="0"/>
                <w:sz w:val="24"/>
                <w:szCs w:val="24"/>
              </w:rPr>
            </w:pPr>
          </w:p>
        </w:tc>
        <w:tc>
          <w:tcPr>
            <w:tcW w:w="6110" w:type="dxa"/>
            <w:vMerge/>
            <w:shd w:val="clear" w:color="auto" w:fill="auto"/>
          </w:tcPr>
          <w:p w14:paraId="03D434E1" w14:textId="77777777" w:rsidR="00F40FA7" w:rsidRPr="00D449B3" w:rsidRDefault="00F40FA7" w:rsidP="003B31B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EFD4BB0" w14:textId="77777777" w:rsidR="00F40FA7" w:rsidRPr="00D449B3" w:rsidRDefault="00F40FA7" w:rsidP="003B31B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564DA8BB" w14:textId="1D0DD793" w:rsidR="00F40FA7" w:rsidRPr="00D449B3" w:rsidRDefault="00F40FA7" w:rsidP="003B31B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1.57 (0.54)</w:t>
            </w:r>
          </w:p>
        </w:tc>
        <w:tc>
          <w:tcPr>
            <w:tcW w:w="1350" w:type="dxa"/>
            <w:shd w:val="clear" w:color="auto" w:fill="auto"/>
          </w:tcPr>
          <w:p w14:paraId="4BE94C5A" w14:textId="77777777" w:rsidR="00F40FA7" w:rsidRPr="00D449B3" w:rsidRDefault="00F40FA7" w:rsidP="003B31B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0487FE15" w14:textId="77777777" w:rsidR="00F40FA7" w:rsidRPr="00D449B3" w:rsidRDefault="00F40FA7" w:rsidP="00612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100</w:t>
            </w:r>
          </w:p>
          <w:p w14:paraId="5022FE13" w14:textId="77777777" w:rsidR="00F40FA7" w:rsidRPr="00D449B3" w:rsidRDefault="00F40FA7" w:rsidP="003B31B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9693262" w14:textId="77777777" w:rsidR="00F40FA7" w:rsidRPr="00D449B3" w:rsidRDefault="00F40FA7" w:rsidP="003B31B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EF26CD9" w14:textId="2563C8B0"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05E6D29B" w14:textId="3C1DE2A3" w:rsidR="00F40FA7" w:rsidRPr="00D449B3" w:rsidRDefault="00F40FA7" w:rsidP="000476FC">
            <w:pPr>
              <w:rPr>
                <w:rFonts w:ascii="Times New Roman" w:hAnsi="Times New Roman" w:cs="Times New Roman"/>
                <w:b w:val="0"/>
                <w:sz w:val="24"/>
                <w:szCs w:val="24"/>
              </w:rPr>
            </w:pPr>
            <w:r w:rsidRPr="00D449B3">
              <w:rPr>
                <w:rFonts w:ascii="Times New Roman" w:hAnsi="Times New Roman" w:cs="Times New Roman"/>
                <w:b w:val="0"/>
                <w:color w:val="000000"/>
                <w:sz w:val="24"/>
                <w:szCs w:val="24"/>
              </w:rPr>
              <w:t>A4</w:t>
            </w:r>
          </w:p>
        </w:tc>
        <w:tc>
          <w:tcPr>
            <w:tcW w:w="6110" w:type="dxa"/>
            <w:vMerge w:val="restart"/>
            <w:shd w:val="clear" w:color="auto" w:fill="auto"/>
          </w:tcPr>
          <w:p w14:paraId="032A3F82" w14:textId="2C95A14D"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Users to reflect on their personal motivation for use (which are they? And why they take drugs? What prompt them to take drugs? Why they decide taking them?).</w:t>
            </w:r>
          </w:p>
        </w:tc>
        <w:tc>
          <w:tcPr>
            <w:tcW w:w="1530" w:type="dxa"/>
            <w:shd w:val="clear" w:color="auto" w:fill="auto"/>
          </w:tcPr>
          <w:p w14:paraId="06D2FE60" w14:textId="77777777"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6775596E" w14:textId="12E65D8A"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4.14 (0.90)</w:t>
            </w:r>
          </w:p>
        </w:tc>
        <w:tc>
          <w:tcPr>
            <w:tcW w:w="1350" w:type="dxa"/>
            <w:shd w:val="clear" w:color="auto" w:fill="auto"/>
          </w:tcPr>
          <w:p w14:paraId="050C6CD8" w14:textId="0A39C219"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72</w:t>
            </w:r>
          </w:p>
        </w:tc>
        <w:tc>
          <w:tcPr>
            <w:tcW w:w="1080" w:type="dxa"/>
            <w:shd w:val="clear" w:color="auto" w:fill="auto"/>
          </w:tcPr>
          <w:p w14:paraId="48B83C69" w14:textId="77777777"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016C8E8" w14:textId="717B0872"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566FDD5B" w14:textId="77777777"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AAA1B58" w14:textId="1CADE11E" w:rsidR="00F40FA7" w:rsidRPr="00D449B3" w:rsidRDefault="00F40FA7" w:rsidP="000476FC">
            <w:pPr>
              <w:rPr>
                <w:rFonts w:ascii="Times New Roman" w:hAnsi="Times New Roman" w:cs="Times New Roman"/>
                <w:b w:val="0"/>
                <w:color w:val="000000"/>
                <w:sz w:val="24"/>
                <w:szCs w:val="24"/>
              </w:rPr>
            </w:pPr>
          </w:p>
        </w:tc>
        <w:tc>
          <w:tcPr>
            <w:tcW w:w="6110" w:type="dxa"/>
            <w:vMerge/>
            <w:shd w:val="clear" w:color="auto" w:fill="auto"/>
          </w:tcPr>
          <w:p w14:paraId="4AE7D55C" w14:textId="3F7EB495" w:rsidR="00F40FA7" w:rsidRPr="00D449B3" w:rsidRDefault="00F40FA7" w:rsidP="000476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530" w:type="dxa"/>
            <w:shd w:val="clear" w:color="auto" w:fill="auto"/>
          </w:tcPr>
          <w:p w14:paraId="3AF114D2" w14:textId="3B8E9B4A" w:rsidR="00F40FA7" w:rsidRPr="00D449B3" w:rsidRDefault="00F40FA7" w:rsidP="000476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4DB8936E" w14:textId="2A9F1F99" w:rsidR="00F40FA7" w:rsidRPr="00D449B3" w:rsidRDefault="00F40FA7" w:rsidP="000476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3.71 (0.76)</w:t>
            </w:r>
          </w:p>
        </w:tc>
        <w:tc>
          <w:tcPr>
            <w:tcW w:w="1350" w:type="dxa"/>
            <w:shd w:val="clear" w:color="auto" w:fill="auto"/>
          </w:tcPr>
          <w:p w14:paraId="3CFCC651" w14:textId="64D7FFE3" w:rsidR="00F40FA7" w:rsidRPr="00D449B3" w:rsidRDefault="00F40FA7" w:rsidP="000476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4850E5B8" w14:textId="77777777" w:rsidR="00F40FA7" w:rsidRPr="00D449B3" w:rsidRDefault="00F40FA7" w:rsidP="000476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289AAF1" w14:textId="77777777" w:rsidR="00F40FA7" w:rsidRPr="00D449B3" w:rsidRDefault="00F40FA7" w:rsidP="000476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FF1DE8B" w14:textId="77777777"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FF9EB7A" w14:textId="1023DC55" w:rsidR="00F40FA7" w:rsidRPr="00D449B3" w:rsidRDefault="00F40FA7" w:rsidP="000476FC">
            <w:pPr>
              <w:rPr>
                <w:rFonts w:ascii="Times New Roman" w:hAnsi="Times New Roman" w:cs="Times New Roman"/>
                <w:b w:val="0"/>
                <w:color w:val="000000"/>
                <w:sz w:val="24"/>
                <w:szCs w:val="24"/>
              </w:rPr>
            </w:pPr>
          </w:p>
        </w:tc>
        <w:tc>
          <w:tcPr>
            <w:tcW w:w="6110" w:type="dxa"/>
            <w:vMerge/>
            <w:shd w:val="clear" w:color="auto" w:fill="auto"/>
          </w:tcPr>
          <w:p w14:paraId="41CB7612" w14:textId="77777777"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530" w:type="dxa"/>
            <w:shd w:val="clear" w:color="auto" w:fill="auto"/>
          </w:tcPr>
          <w:p w14:paraId="357D66B5" w14:textId="68E83348"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26DA0340" w14:textId="358BE75B"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3.14 (0.90)</w:t>
            </w:r>
          </w:p>
        </w:tc>
        <w:tc>
          <w:tcPr>
            <w:tcW w:w="1350" w:type="dxa"/>
            <w:shd w:val="clear" w:color="auto" w:fill="auto"/>
          </w:tcPr>
          <w:p w14:paraId="14BB6B65" w14:textId="4D809A41"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7513BD8E" w14:textId="77777777"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15BF5D0" w14:textId="77777777"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C618A4A" w14:textId="77777777"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FB576F6" w14:textId="7B4145D2" w:rsidR="00F40FA7" w:rsidRPr="00D449B3" w:rsidRDefault="00F40FA7" w:rsidP="000476FC">
            <w:pPr>
              <w:rPr>
                <w:rFonts w:ascii="Times New Roman" w:hAnsi="Times New Roman" w:cs="Times New Roman"/>
                <w:b w:val="0"/>
                <w:color w:val="000000"/>
                <w:sz w:val="24"/>
                <w:szCs w:val="24"/>
              </w:rPr>
            </w:pPr>
          </w:p>
        </w:tc>
        <w:tc>
          <w:tcPr>
            <w:tcW w:w="6110" w:type="dxa"/>
            <w:vMerge/>
            <w:shd w:val="clear" w:color="auto" w:fill="auto"/>
          </w:tcPr>
          <w:p w14:paraId="2FA19535" w14:textId="77777777" w:rsidR="00F40FA7" w:rsidRPr="00D449B3" w:rsidRDefault="00F40FA7" w:rsidP="000476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530" w:type="dxa"/>
            <w:shd w:val="clear" w:color="auto" w:fill="auto"/>
          </w:tcPr>
          <w:p w14:paraId="64E5E3EC" w14:textId="2F044359" w:rsidR="00F40FA7" w:rsidRPr="00D449B3" w:rsidRDefault="00F40FA7" w:rsidP="000476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6265D47C" w14:textId="53375F6E" w:rsidR="00F40FA7" w:rsidRPr="00D449B3" w:rsidRDefault="00F40FA7" w:rsidP="000476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2.29 (0.76)</w:t>
            </w:r>
          </w:p>
        </w:tc>
        <w:tc>
          <w:tcPr>
            <w:tcW w:w="1350" w:type="dxa"/>
            <w:shd w:val="clear" w:color="auto" w:fill="auto"/>
          </w:tcPr>
          <w:p w14:paraId="77958DA2" w14:textId="59AA93F1" w:rsidR="00F40FA7" w:rsidRPr="00D449B3" w:rsidRDefault="00F40FA7" w:rsidP="000476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3F6771F8" w14:textId="77777777" w:rsidR="00F40FA7" w:rsidRPr="00D449B3" w:rsidRDefault="00F40FA7" w:rsidP="000476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E8C0324" w14:textId="77777777" w:rsidR="00F40FA7" w:rsidRPr="00D449B3" w:rsidRDefault="00F40FA7" w:rsidP="000476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062E616" w14:textId="77777777"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739E3C0" w14:textId="3DACED66" w:rsidR="00F40FA7" w:rsidRPr="00D449B3" w:rsidRDefault="00F40FA7" w:rsidP="000476FC">
            <w:pPr>
              <w:rPr>
                <w:rFonts w:ascii="Times New Roman" w:hAnsi="Times New Roman" w:cs="Times New Roman"/>
                <w:b w:val="0"/>
                <w:color w:val="000000"/>
                <w:sz w:val="24"/>
                <w:szCs w:val="24"/>
              </w:rPr>
            </w:pPr>
          </w:p>
        </w:tc>
        <w:tc>
          <w:tcPr>
            <w:tcW w:w="6110" w:type="dxa"/>
            <w:vMerge/>
            <w:shd w:val="clear" w:color="auto" w:fill="auto"/>
          </w:tcPr>
          <w:p w14:paraId="22E2EC55" w14:textId="77777777"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530" w:type="dxa"/>
            <w:shd w:val="clear" w:color="auto" w:fill="auto"/>
          </w:tcPr>
          <w:p w14:paraId="76913977" w14:textId="51988047"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3C567A19" w14:textId="0E54E2D8"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1.71 (0.76)</w:t>
            </w:r>
          </w:p>
        </w:tc>
        <w:tc>
          <w:tcPr>
            <w:tcW w:w="1350" w:type="dxa"/>
            <w:shd w:val="clear" w:color="auto" w:fill="auto"/>
          </w:tcPr>
          <w:p w14:paraId="5C96F243" w14:textId="7FFA66B4"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72</w:t>
            </w:r>
          </w:p>
        </w:tc>
        <w:tc>
          <w:tcPr>
            <w:tcW w:w="1080" w:type="dxa"/>
            <w:shd w:val="clear" w:color="auto" w:fill="auto"/>
          </w:tcPr>
          <w:p w14:paraId="7FA6E1DF" w14:textId="77777777" w:rsidR="00F40FA7" w:rsidRPr="00D449B3" w:rsidRDefault="00F40FA7" w:rsidP="00612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86</w:t>
            </w:r>
          </w:p>
          <w:p w14:paraId="25D8E4BC" w14:textId="77777777"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CCBC576" w14:textId="77777777" w:rsidR="00F40FA7" w:rsidRPr="00D449B3" w:rsidRDefault="00F40FA7" w:rsidP="000476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4439CE4" w14:textId="77777777"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76B7001C" w14:textId="66DB3037" w:rsidR="00F40FA7" w:rsidRPr="00D449B3" w:rsidRDefault="00F40FA7" w:rsidP="00883271">
            <w:pPr>
              <w:rPr>
                <w:rFonts w:ascii="Times New Roman" w:hAnsi="Times New Roman" w:cs="Times New Roman"/>
                <w:b w:val="0"/>
                <w:sz w:val="24"/>
                <w:szCs w:val="24"/>
              </w:rPr>
            </w:pPr>
            <w:r w:rsidRPr="00D449B3">
              <w:rPr>
                <w:rFonts w:ascii="Times New Roman" w:hAnsi="Times New Roman" w:cs="Times New Roman"/>
                <w:b w:val="0"/>
                <w:sz w:val="24"/>
                <w:szCs w:val="24"/>
              </w:rPr>
              <w:t>A5</w:t>
            </w:r>
          </w:p>
        </w:tc>
        <w:tc>
          <w:tcPr>
            <w:tcW w:w="6110" w:type="dxa"/>
            <w:vMerge w:val="restart"/>
            <w:shd w:val="clear" w:color="auto" w:fill="auto"/>
          </w:tcPr>
          <w:p w14:paraId="1AE76BB2" w14:textId="3F53133C" w:rsidR="00F40FA7" w:rsidRPr="00D449B3" w:rsidRDefault="00F40FA7" w:rsidP="008832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find out their own primary motives for using drugs listing some form of personal enhancements they feel taking when consuming drugs (underlying needs that drive the decision to take drugs)</w:t>
            </w:r>
          </w:p>
          <w:p w14:paraId="658C25EF" w14:textId="77777777" w:rsidR="00F40FA7" w:rsidRPr="00D449B3" w:rsidRDefault="00F40FA7" w:rsidP="008832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530" w:type="dxa"/>
            <w:shd w:val="clear" w:color="auto" w:fill="auto"/>
          </w:tcPr>
          <w:p w14:paraId="4C983417" w14:textId="428E0086" w:rsidR="00F40FA7" w:rsidRPr="00D449B3" w:rsidRDefault="00F40FA7" w:rsidP="008832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Impact </w:t>
            </w:r>
          </w:p>
        </w:tc>
        <w:tc>
          <w:tcPr>
            <w:tcW w:w="810" w:type="dxa"/>
            <w:shd w:val="clear" w:color="auto" w:fill="auto"/>
          </w:tcPr>
          <w:p w14:paraId="06133046" w14:textId="5468F24D" w:rsidR="00F40FA7" w:rsidRPr="00D449B3" w:rsidRDefault="00F40FA7" w:rsidP="008832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3.71 (0.96)</w:t>
            </w:r>
          </w:p>
        </w:tc>
        <w:tc>
          <w:tcPr>
            <w:tcW w:w="1350" w:type="dxa"/>
            <w:shd w:val="clear" w:color="auto" w:fill="auto"/>
          </w:tcPr>
          <w:p w14:paraId="292F9FB5" w14:textId="22B36D72" w:rsidR="00F40FA7" w:rsidRPr="00D449B3" w:rsidRDefault="00F40FA7" w:rsidP="008832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71</w:t>
            </w:r>
          </w:p>
        </w:tc>
        <w:tc>
          <w:tcPr>
            <w:tcW w:w="1080" w:type="dxa"/>
            <w:shd w:val="clear" w:color="auto" w:fill="auto"/>
          </w:tcPr>
          <w:p w14:paraId="230EB806" w14:textId="77777777" w:rsidR="00F40FA7" w:rsidRPr="00D449B3" w:rsidRDefault="00F40FA7" w:rsidP="008832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6B68CC9" w14:textId="06C35A6D" w:rsidR="00F40FA7" w:rsidRPr="00D449B3" w:rsidRDefault="00F40FA7" w:rsidP="008832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53407724" w14:textId="5B1026D3"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5469F78" w14:textId="51B26F8A" w:rsidR="00F40FA7" w:rsidRPr="00D449B3" w:rsidRDefault="00F40FA7" w:rsidP="00883271">
            <w:pPr>
              <w:rPr>
                <w:rFonts w:ascii="Times New Roman" w:hAnsi="Times New Roman" w:cs="Times New Roman"/>
                <w:b w:val="0"/>
                <w:sz w:val="24"/>
                <w:szCs w:val="24"/>
              </w:rPr>
            </w:pPr>
          </w:p>
        </w:tc>
        <w:tc>
          <w:tcPr>
            <w:tcW w:w="6110" w:type="dxa"/>
            <w:vMerge/>
            <w:shd w:val="clear" w:color="auto" w:fill="auto"/>
          </w:tcPr>
          <w:p w14:paraId="7E6372EB" w14:textId="77777777" w:rsidR="00F40FA7" w:rsidRPr="00D449B3" w:rsidRDefault="00F40FA7" w:rsidP="008832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83CADF0" w14:textId="77777777" w:rsidR="00F40FA7" w:rsidRPr="00D449B3" w:rsidRDefault="00F40FA7" w:rsidP="008832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5AE9A0BC" w14:textId="60655AC2" w:rsidR="00F40FA7" w:rsidRPr="00D449B3" w:rsidRDefault="00F40FA7" w:rsidP="008832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(1.11)</w:t>
            </w:r>
          </w:p>
        </w:tc>
        <w:tc>
          <w:tcPr>
            <w:tcW w:w="1350" w:type="dxa"/>
            <w:shd w:val="clear" w:color="auto" w:fill="auto"/>
          </w:tcPr>
          <w:p w14:paraId="317B8684" w14:textId="587A7179" w:rsidR="00F40FA7" w:rsidRPr="00D449B3" w:rsidRDefault="00F40FA7" w:rsidP="008832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6AE44BE5" w14:textId="77777777" w:rsidR="00F40FA7" w:rsidRPr="00D449B3" w:rsidRDefault="00F40FA7" w:rsidP="008832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5AE4512" w14:textId="77777777" w:rsidR="00F40FA7" w:rsidRPr="00D449B3" w:rsidRDefault="00F40FA7" w:rsidP="008832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890D5B1" w14:textId="2CD71836"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B279018" w14:textId="0094BF2B" w:rsidR="00F40FA7" w:rsidRPr="00D449B3" w:rsidRDefault="00F40FA7" w:rsidP="00883271">
            <w:pPr>
              <w:rPr>
                <w:rFonts w:ascii="Times New Roman" w:hAnsi="Times New Roman" w:cs="Times New Roman"/>
                <w:b w:val="0"/>
                <w:sz w:val="24"/>
                <w:szCs w:val="24"/>
              </w:rPr>
            </w:pPr>
          </w:p>
        </w:tc>
        <w:tc>
          <w:tcPr>
            <w:tcW w:w="6110" w:type="dxa"/>
            <w:vMerge/>
            <w:shd w:val="clear" w:color="auto" w:fill="auto"/>
          </w:tcPr>
          <w:p w14:paraId="67CFD7C3" w14:textId="77777777" w:rsidR="00F40FA7" w:rsidRPr="00D449B3" w:rsidRDefault="00F40FA7" w:rsidP="008832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B95352C" w14:textId="77777777" w:rsidR="00F40FA7" w:rsidRPr="00D449B3" w:rsidRDefault="00F40FA7" w:rsidP="008832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1625B0F4" w14:textId="5FAE4990" w:rsidR="00F40FA7" w:rsidRPr="00D449B3" w:rsidRDefault="00F40FA7" w:rsidP="008832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(0.95)</w:t>
            </w:r>
          </w:p>
        </w:tc>
        <w:tc>
          <w:tcPr>
            <w:tcW w:w="1350" w:type="dxa"/>
            <w:shd w:val="clear" w:color="auto" w:fill="auto"/>
          </w:tcPr>
          <w:p w14:paraId="2D2F12A3" w14:textId="6C601E99" w:rsidR="00F40FA7" w:rsidRPr="00D449B3" w:rsidRDefault="00F40FA7" w:rsidP="008832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01EAD242" w14:textId="77777777" w:rsidR="00F40FA7" w:rsidRPr="00D449B3" w:rsidRDefault="00F40FA7" w:rsidP="008832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2C8918E" w14:textId="77777777" w:rsidR="00F40FA7" w:rsidRPr="00D449B3" w:rsidRDefault="00F40FA7" w:rsidP="008832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28F6532" w14:textId="43D3025A"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762A51E" w14:textId="63D30A20" w:rsidR="00F40FA7" w:rsidRPr="00D449B3" w:rsidRDefault="00F40FA7" w:rsidP="00883271">
            <w:pPr>
              <w:rPr>
                <w:rFonts w:ascii="Times New Roman" w:hAnsi="Times New Roman" w:cs="Times New Roman"/>
                <w:b w:val="0"/>
                <w:sz w:val="24"/>
                <w:szCs w:val="24"/>
              </w:rPr>
            </w:pPr>
          </w:p>
        </w:tc>
        <w:tc>
          <w:tcPr>
            <w:tcW w:w="6110" w:type="dxa"/>
            <w:vMerge/>
            <w:shd w:val="clear" w:color="auto" w:fill="auto"/>
          </w:tcPr>
          <w:p w14:paraId="7E655B1E" w14:textId="77777777" w:rsidR="00F40FA7" w:rsidRPr="00D449B3" w:rsidRDefault="00F40FA7" w:rsidP="008832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1658B55" w14:textId="77777777" w:rsidR="00F40FA7" w:rsidRPr="00D449B3" w:rsidRDefault="00F40FA7" w:rsidP="008832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7F9EF20C" w14:textId="5A8198D7" w:rsidR="00F40FA7" w:rsidRPr="00D449B3" w:rsidRDefault="00F40FA7" w:rsidP="008832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(1.41)</w:t>
            </w:r>
          </w:p>
        </w:tc>
        <w:tc>
          <w:tcPr>
            <w:tcW w:w="1350" w:type="dxa"/>
            <w:shd w:val="clear" w:color="auto" w:fill="auto"/>
          </w:tcPr>
          <w:p w14:paraId="40CA3436" w14:textId="3E82C626" w:rsidR="00F40FA7" w:rsidRPr="00D449B3" w:rsidRDefault="00F40FA7" w:rsidP="008832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2841E232" w14:textId="77777777" w:rsidR="00F40FA7" w:rsidRPr="00D449B3" w:rsidRDefault="00F40FA7" w:rsidP="008832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10E1B41" w14:textId="77777777" w:rsidR="00F40FA7" w:rsidRPr="00D449B3" w:rsidRDefault="00F40FA7" w:rsidP="008832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4BA4E725" w14:textId="0CEA6346"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229D826" w14:textId="36D41F73" w:rsidR="00F40FA7" w:rsidRPr="00D449B3" w:rsidRDefault="00F40FA7" w:rsidP="00135CEB">
            <w:pPr>
              <w:rPr>
                <w:rFonts w:ascii="Times New Roman" w:hAnsi="Times New Roman" w:cs="Times New Roman"/>
                <w:b w:val="0"/>
                <w:sz w:val="24"/>
                <w:szCs w:val="24"/>
              </w:rPr>
            </w:pPr>
          </w:p>
        </w:tc>
        <w:tc>
          <w:tcPr>
            <w:tcW w:w="6110" w:type="dxa"/>
            <w:vMerge/>
            <w:shd w:val="clear" w:color="auto" w:fill="auto"/>
          </w:tcPr>
          <w:p w14:paraId="2A56115C" w14:textId="77777777" w:rsidR="00F40FA7" w:rsidRPr="00D449B3" w:rsidRDefault="00F40FA7" w:rsidP="00135C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2E4C1F3" w14:textId="77777777" w:rsidR="00F40FA7" w:rsidRPr="00D449B3" w:rsidRDefault="00F40FA7" w:rsidP="00135C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5CF164B6" w14:textId="52C91B29" w:rsidR="00F40FA7" w:rsidRPr="00D449B3" w:rsidRDefault="00F40FA7" w:rsidP="00135C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1.71 (1.41)</w:t>
            </w:r>
          </w:p>
        </w:tc>
        <w:tc>
          <w:tcPr>
            <w:tcW w:w="1350" w:type="dxa"/>
            <w:shd w:val="clear" w:color="auto" w:fill="auto"/>
          </w:tcPr>
          <w:p w14:paraId="66A5D32C" w14:textId="77777777" w:rsidR="00F40FA7" w:rsidRPr="00D449B3" w:rsidRDefault="00F40FA7" w:rsidP="00135C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2BFD7EE" w14:textId="77777777" w:rsidR="00F40FA7" w:rsidRPr="00D449B3" w:rsidRDefault="00F40FA7" w:rsidP="00612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71</w:t>
            </w:r>
          </w:p>
          <w:p w14:paraId="02A33E97" w14:textId="77777777" w:rsidR="00F40FA7" w:rsidRPr="00D449B3" w:rsidRDefault="00F40FA7" w:rsidP="00135C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6EF3B51" w14:textId="77777777" w:rsidR="00F40FA7" w:rsidRPr="00D449B3" w:rsidRDefault="00F40FA7" w:rsidP="00135C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C33997E" w14:textId="3A7367A6"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10444A71" w14:textId="56BE318F" w:rsidR="00F40FA7" w:rsidRPr="00D449B3" w:rsidRDefault="00F40FA7" w:rsidP="00A65CD6">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A6</w:t>
            </w:r>
          </w:p>
          <w:p w14:paraId="26E88CEC" w14:textId="77777777" w:rsidR="00F40FA7" w:rsidRPr="00D449B3" w:rsidRDefault="00F40FA7" w:rsidP="00A65CD6">
            <w:pPr>
              <w:rPr>
                <w:rFonts w:ascii="Times New Roman" w:hAnsi="Times New Roman" w:cs="Times New Roman"/>
                <w:b w:val="0"/>
                <w:sz w:val="24"/>
                <w:szCs w:val="24"/>
              </w:rPr>
            </w:pPr>
          </w:p>
        </w:tc>
        <w:tc>
          <w:tcPr>
            <w:tcW w:w="6110" w:type="dxa"/>
            <w:vMerge w:val="restart"/>
            <w:shd w:val="clear" w:color="auto" w:fill="auto"/>
          </w:tcPr>
          <w:p w14:paraId="4272F23B"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understand the risks associated with experimental use.</w:t>
            </w:r>
          </w:p>
          <w:p w14:paraId="4EC399A0"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0E960F2"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54390B3D" w14:textId="7D705768"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(1.27)</w:t>
            </w:r>
          </w:p>
        </w:tc>
        <w:tc>
          <w:tcPr>
            <w:tcW w:w="1350" w:type="dxa"/>
            <w:shd w:val="clear" w:color="auto" w:fill="auto"/>
          </w:tcPr>
          <w:p w14:paraId="69712365" w14:textId="681CBE26"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3467C66A"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85C1FAC" w14:textId="7A135D73"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reject </w:t>
            </w:r>
          </w:p>
        </w:tc>
      </w:tr>
      <w:tr w:rsidR="00F40FA7" w:rsidRPr="00D449B3" w14:paraId="6836BBF7" w14:textId="15BDDE65"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294271A" w14:textId="6485AD1C" w:rsidR="00F40FA7" w:rsidRPr="00D449B3" w:rsidRDefault="00F40FA7" w:rsidP="00A65CD6">
            <w:pPr>
              <w:rPr>
                <w:rFonts w:ascii="Times New Roman" w:hAnsi="Times New Roman" w:cs="Times New Roman"/>
                <w:b w:val="0"/>
                <w:sz w:val="24"/>
                <w:szCs w:val="24"/>
              </w:rPr>
            </w:pPr>
          </w:p>
        </w:tc>
        <w:tc>
          <w:tcPr>
            <w:tcW w:w="6110" w:type="dxa"/>
            <w:vMerge/>
            <w:shd w:val="clear" w:color="auto" w:fill="auto"/>
          </w:tcPr>
          <w:p w14:paraId="78ACF05A"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D8D99B8"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5C4EE668" w14:textId="06844381"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(1.38)</w:t>
            </w:r>
          </w:p>
        </w:tc>
        <w:tc>
          <w:tcPr>
            <w:tcW w:w="1350" w:type="dxa"/>
            <w:shd w:val="clear" w:color="auto" w:fill="auto"/>
          </w:tcPr>
          <w:p w14:paraId="722671D3" w14:textId="31B7A38E"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47E99CF2"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0099053"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42D61438" w14:textId="01FF8723"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6D5DA95" w14:textId="15B6016B" w:rsidR="00F40FA7" w:rsidRPr="00D449B3" w:rsidRDefault="00F40FA7" w:rsidP="00A65CD6">
            <w:pPr>
              <w:rPr>
                <w:rFonts w:ascii="Times New Roman" w:hAnsi="Times New Roman" w:cs="Times New Roman"/>
                <w:b w:val="0"/>
                <w:sz w:val="24"/>
                <w:szCs w:val="24"/>
              </w:rPr>
            </w:pPr>
          </w:p>
        </w:tc>
        <w:tc>
          <w:tcPr>
            <w:tcW w:w="6110" w:type="dxa"/>
            <w:vMerge/>
            <w:shd w:val="clear" w:color="auto" w:fill="auto"/>
          </w:tcPr>
          <w:p w14:paraId="252F5687"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4174F10"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2D40E05F" w14:textId="796CE50E"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(0.98)</w:t>
            </w:r>
          </w:p>
        </w:tc>
        <w:tc>
          <w:tcPr>
            <w:tcW w:w="1350" w:type="dxa"/>
            <w:shd w:val="clear" w:color="auto" w:fill="auto"/>
          </w:tcPr>
          <w:p w14:paraId="22B4CCDF" w14:textId="6D0A39B4"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0D2440C9"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2F008CE"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699A0FB" w14:textId="20B57D49"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9D280D6" w14:textId="082D5484" w:rsidR="00F40FA7" w:rsidRPr="00D449B3" w:rsidRDefault="00F40FA7" w:rsidP="00A65CD6">
            <w:pPr>
              <w:rPr>
                <w:rFonts w:ascii="Times New Roman" w:hAnsi="Times New Roman" w:cs="Times New Roman"/>
                <w:b w:val="0"/>
                <w:sz w:val="24"/>
                <w:szCs w:val="24"/>
              </w:rPr>
            </w:pPr>
          </w:p>
        </w:tc>
        <w:tc>
          <w:tcPr>
            <w:tcW w:w="6110" w:type="dxa"/>
            <w:vMerge/>
            <w:shd w:val="clear" w:color="auto" w:fill="auto"/>
          </w:tcPr>
          <w:p w14:paraId="0BA55914"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15704BE"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625DDADE" w14:textId="441727D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(1.0)</w:t>
            </w:r>
          </w:p>
        </w:tc>
        <w:tc>
          <w:tcPr>
            <w:tcW w:w="1350" w:type="dxa"/>
            <w:shd w:val="clear" w:color="auto" w:fill="auto"/>
          </w:tcPr>
          <w:p w14:paraId="60EE5446" w14:textId="3C54944B"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3223E875"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D941D54"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81D2D9E" w14:textId="1D6200C9"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EC173CE" w14:textId="2D5082B0" w:rsidR="00F40FA7" w:rsidRPr="00D449B3" w:rsidRDefault="00F40FA7" w:rsidP="00AB349A">
            <w:pPr>
              <w:rPr>
                <w:rFonts w:ascii="Times New Roman" w:hAnsi="Times New Roman" w:cs="Times New Roman"/>
                <w:b w:val="0"/>
                <w:sz w:val="24"/>
                <w:szCs w:val="24"/>
              </w:rPr>
            </w:pPr>
          </w:p>
        </w:tc>
        <w:tc>
          <w:tcPr>
            <w:tcW w:w="6110" w:type="dxa"/>
            <w:vMerge/>
            <w:shd w:val="clear" w:color="auto" w:fill="auto"/>
          </w:tcPr>
          <w:p w14:paraId="0E848FA3" w14:textId="77777777" w:rsidR="00F40FA7" w:rsidRPr="00D449B3" w:rsidRDefault="00F40FA7" w:rsidP="00AB34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E8725FA" w14:textId="77777777" w:rsidR="00F40FA7" w:rsidRPr="00D449B3" w:rsidRDefault="00F40FA7" w:rsidP="00AB34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71C89F6A" w14:textId="5085134E" w:rsidR="00F40FA7" w:rsidRPr="00D449B3" w:rsidRDefault="00F40FA7" w:rsidP="00AB34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2.14 (0.69)</w:t>
            </w:r>
          </w:p>
        </w:tc>
        <w:tc>
          <w:tcPr>
            <w:tcW w:w="1350" w:type="dxa"/>
            <w:shd w:val="clear" w:color="auto" w:fill="auto"/>
          </w:tcPr>
          <w:p w14:paraId="5215C864" w14:textId="77777777" w:rsidR="00F40FA7" w:rsidRPr="00D449B3" w:rsidRDefault="00F40FA7" w:rsidP="00AB34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7E5388A3" w14:textId="77777777" w:rsidR="00F40FA7" w:rsidRPr="00D449B3" w:rsidRDefault="00F40FA7" w:rsidP="00392E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71</w:t>
            </w:r>
          </w:p>
          <w:p w14:paraId="28B58E34" w14:textId="77777777" w:rsidR="00F40FA7" w:rsidRPr="00D449B3" w:rsidRDefault="00F40FA7" w:rsidP="00AB34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3C4EA52" w14:textId="77777777" w:rsidR="00F40FA7" w:rsidRPr="00D449B3" w:rsidRDefault="00F40FA7" w:rsidP="00AB34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F28AB11" w14:textId="48F1308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726BE03C" w14:textId="64132CA9" w:rsidR="00F40FA7" w:rsidRPr="00D449B3" w:rsidRDefault="00F40FA7" w:rsidP="00A65CD6">
            <w:pPr>
              <w:rPr>
                <w:rFonts w:ascii="Times New Roman" w:hAnsi="Times New Roman" w:cs="Times New Roman"/>
                <w:b w:val="0"/>
                <w:sz w:val="24"/>
                <w:szCs w:val="24"/>
              </w:rPr>
            </w:pPr>
            <w:r w:rsidRPr="00D449B3">
              <w:rPr>
                <w:rFonts w:ascii="Times New Roman" w:hAnsi="Times New Roman" w:cs="Times New Roman"/>
                <w:b w:val="0"/>
                <w:sz w:val="24"/>
                <w:szCs w:val="24"/>
              </w:rPr>
              <w:t>A7</w:t>
            </w:r>
          </w:p>
        </w:tc>
        <w:tc>
          <w:tcPr>
            <w:tcW w:w="6110" w:type="dxa"/>
            <w:vMerge w:val="restart"/>
            <w:shd w:val="clear" w:color="auto" w:fill="auto"/>
          </w:tcPr>
          <w:p w14:paraId="2F8655D5"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understand their motives of experimenting drugs in their context (when they need to engage in this behavior: context and thoughts they have).</w:t>
            </w:r>
          </w:p>
          <w:p w14:paraId="4F97A5EB"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7C50489"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2C4BBF48" w14:textId="5CFA725B"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4.14 (0.69)</w:t>
            </w:r>
          </w:p>
        </w:tc>
        <w:tc>
          <w:tcPr>
            <w:tcW w:w="1350" w:type="dxa"/>
            <w:shd w:val="clear" w:color="auto" w:fill="auto"/>
          </w:tcPr>
          <w:p w14:paraId="30023745" w14:textId="2397C556"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86</w:t>
            </w:r>
          </w:p>
        </w:tc>
        <w:tc>
          <w:tcPr>
            <w:tcW w:w="1080" w:type="dxa"/>
            <w:shd w:val="clear" w:color="auto" w:fill="auto"/>
          </w:tcPr>
          <w:p w14:paraId="600F1F17"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7E0C8DF" w14:textId="4A2251A5"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30F224C4" w14:textId="509C10C7"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63792BB" w14:textId="2CADD8CC" w:rsidR="00F40FA7" w:rsidRPr="00D449B3" w:rsidRDefault="00F40FA7" w:rsidP="00A65CD6">
            <w:pPr>
              <w:rPr>
                <w:rFonts w:ascii="Times New Roman" w:hAnsi="Times New Roman" w:cs="Times New Roman"/>
                <w:b w:val="0"/>
                <w:sz w:val="24"/>
                <w:szCs w:val="24"/>
              </w:rPr>
            </w:pPr>
          </w:p>
        </w:tc>
        <w:tc>
          <w:tcPr>
            <w:tcW w:w="6110" w:type="dxa"/>
            <w:vMerge/>
            <w:shd w:val="clear" w:color="auto" w:fill="auto"/>
          </w:tcPr>
          <w:p w14:paraId="6D04C475"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AF1A301"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530749C9" w14:textId="5879866A"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3.43 (0.98)</w:t>
            </w:r>
          </w:p>
        </w:tc>
        <w:tc>
          <w:tcPr>
            <w:tcW w:w="1350" w:type="dxa"/>
            <w:shd w:val="clear" w:color="auto" w:fill="auto"/>
          </w:tcPr>
          <w:p w14:paraId="03D505C2" w14:textId="107A2D44"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1E4AA6EA"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E3C70BF"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8BE2C88" w14:textId="510C9971"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479512A" w14:textId="5B946CB6" w:rsidR="00F40FA7" w:rsidRPr="00D449B3" w:rsidRDefault="00F40FA7" w:rsidP="00A65CD6">
            <w:pPr>
              <w:rPr>
                <w:rFonts w:ascii="Times New Roman" w:hAnsi="Times New Roman" w:cs="Times New Roman"/>
                <w:b w:val="0"/>
                <w:sz w:val="24"/>
                <w:szCs w:val="24"/>
              </w:rPr>
            </w:pPr>
          </w:p>
        </w:tc>
        <w:tc>
          <w:tcPr>
            <w:tcW w:w="6110" w:type="dxa"/>
            <w:vMerge/>
            <w:shd w:val="clear" w:color="auto" w:fill="auto"/>
          </w:tcPr>
          <w:p w14:paraId="4D2B898E"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A48E980"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7A328FF7" w14:textId="61ED2873"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(0.90)</w:t>
            </w:r>
          </w:p>
        </w:tc>
        <w:tc>
          <w:tcPr>
            <w:tcW w:w="1350" w:type="dxa"/>
            <w:shd w:val="clear" w:color="auto" w:fill="auto"/>
          </w:tcPr>
          <w:p w14:paraId="3780C965" w14:textId="3A2745F2"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62BAF10B"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B67745E"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89310BB" w14:textId="20EBEDB4"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2BF28B5" w14:textId="6E3B054D" w:rsidR="00F40FA7" w:rsidRPr="00D449B3" w:rsidRDefault="00F40FA7" w:rsidP="00A65CD6">
            <w:pPr>
              <w:rPr>
                <w:rFonts w:ascii="Times New Roman" w:hAnsi="Times New Roman" w:cs="Times New Roman"/>
                <w:b w:val="0"/>
                <w:sz w:val="24"/>
                <w:szCs w:val="24"/>
              </w:rPr>
            </w:pPr>
          </w:p>
        </w:tc>
        <w:tc>
          <w:tcPr>
            <w:tcW w:w="6110" w:type="dxa"/>
            <w:vMerge/>
            <w:shd w:val="clear" w:color="auto" w:fill="auto"/>
          </w:tcPr>
          <w:p w14:paraId="2A8996A6"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B65318C"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742AC07E" w14:textId="41F199C6"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(1.51)</w:t>
            </w:r>
          </w:p>
        </w:tc>
        <w:tc>
          <w:tcPr>
            <w:tcW w:w="1350" w:type="dxa"/>
            <w:shd w:val="clear" w:color="auto" w:fill="auto"/>
          </w:tcPr>
          <w:p w14:paraId="4E9010B3" w14:textId="0FB33041"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07DD870F"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60AC831"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78C8A22" w14:textId="13303F3A"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CF5BE50" w14:textId="3E0F780E" w:rsidR="00F40FA7" w:rsidRPr="00D449B3" w:rsidRDefault="00F40FA7" w:rsidP="00AB349A">
            <w:pPr>
              <w:rPr>
                <w:rFonts w:ascii="Times New Roman" w:hAnsi="Times New Roman" w:cs="Times New Roman"/>
                <w:b w:val="0"/>
                <w:sz w:val="24"/>
                <w:szCs w:val="24"/>
              </w:rPr>
            </w:pPr>
          </w:p>
        </w:tc>
        <w:tc>
          <w:tcPr>
            <w:tcW w:w="6110" w:type="dxa"/>
            <w:vMerge/>
            <w:shd w:val="clear" w:color="auto" w:fill="auto"/>
          </w:tcPr>
          <w:p w14:paraId="1A92B784" w14:textId="77777777" w:rsidR="00F40FA7" w:rsidRPr="00D449B3" w:rsidRDefault="00F40FA7" w:rsidP="00AB34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996FC21" w14:textId="77777777" w:rsidR="00F40FA7" w:rsidRPr="00D449B3" w:rsidRDefault="00F40FA7" w:rsidP="00AB34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005321CF" w14:textId="124EE848" w:rsidR="00F40FA7" w:rsidRPr="00D449B3" w:rsidRDefault="00F40FA7" w:rsidP="00AB34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1.86 (0.38)</w:t>
            </w:r>
          </w:p>
        </w:tc>
        <w:tc>
          <w:tcPr>
            <w:tcW w:w="1350" w:type="dxa"/>
            <w:shd w:val="clear" w:color="auto" w:fill="auto"/>
          </w:tcPr>
          <w:p w14:paraId="55CD972F" w14:textId="77777777" w:rsidR="00F40FA7" w:rsidRPr="00D449B3" w:rsidRDefault="00F40FA7" w:rsidP="00AB34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596C80AB" w14:textId="77777777" w:rsidR="00F40FA7" w:rsidRPr="00D449B3" w:rsidRDefault="00F40FA7" w:rsidP="00392E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100</w:t>
            </w:r>
          </w:p>
          <w:p w14:paraId="4B2DCFDF" w14:textId="77777777" w:rsidR="00F40FA7" w:rsidRPr="00D449B3" w:rsidRDefault="00F40FA7" w:rsidP="00AB34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CF63F61" w14:textId="77777777" w:rsidR="00F40FA7" w:rsidRPr="00D449B3" w:rsidRDefault="00F40FA7" w:rsidP="00AB34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7B0F13E" w14:textId="0FC7DB3C"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259C1850" w14:textId="48736215" w:rsidR="00F40FA7" w:rsidRPr="00D449B3" w:rsidRDefault="00F40FA7" w:rsidP="00A65CD6">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A8</w:t>
            </w:r>
          </w:p>
          <w:p w14:paraId="705D865B" w14:textId="77777777" w:rsidR="00F40FA7" w:rsidRPr="00D449B3" w:rsidRDefault="00F40FA7" w:rsidP="00A65CD6">
            <w:pPr>
              <w:rPr>
                <w:rFonts w:ascii="Times New Roman" w:hAnsi="Times New Roman" w:cs="Times New Roman"/>
                <w:b w:val="0"/>
                <w:sz w:val="24"/>
                <w:szCs w:val="24"/>
              </w:rPr>
            </w:pPr>
          </w:p>
        </w:tc>
        <w:tc>
          <w:tcPr>
            <w:tcW w:w="6110" w:type="dxa"/>
            <w:vMerge w:val="restart"/>
            <w:shd w:val="clear" w:color="auto" w:fill="auto"/>
          </w:tcPr>
          <w:p w14:paraId="4EF85455"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 to become aware of their own negative consequences resulting from drug use.</w:t>
            </w:r>
          </w:p>
        </w:tc>
        <w:tc>
          <w:tcPr>
            <w:tcW w:w="1530" w:type="dxa"/>
            <w:shd w:val="clear" w:color="auto" w:fill="auto"/>
          </w:tcPr>
          <w:p w14:paraId="27C823B6"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440EC6FF" w14:textId="237A5CF1"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(1.13)</w:t>
            </w:r>
          </w:p>
        </w:tc>
        <w:tc>
          <w:tcPr>
            <w:tcW w:w="1350" w:type="dxa"/>
            <w:shd w:val="clear" w:color="auto" w:fill="auto"/>
          </w:tcPr>
          <w:p w14:paraId="46F569C1" w14:textId="68DAD285"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4FE6E375"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13258C7" w14:textId="7EF159A4"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7C1CB0D8" w14:textId="168BAAC6"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A23CD64" w14:textId="3973E111" w:rsidR="00F40FA7" w:rsidRPr="00D449B3" w:rsidRDefault="00F40FA7" w:rsidP="00A65CD6">
            <w:pPr>
              <w:rPr>
                <w:rFonts w:ascii="Times New Roman" w:hAnsi="Times New Roman" w:cs="Times New Roman"/>
                <w:b w:val="0"/>
                <w:sz w:val="24"/>
                <w:szCs w:val="24"/>
              </w:rPr>
            </w:pPr>
          </w:p>
        </w:tc>
        <w:tc>
          <w:tcPr>
            <w:tcW w:w="6110" w:type="dxa"/>
            <w:vMerge/>
            <w:shd w:val="clear" w:color="auto" w:fill="auto"/>
          </w:tcPr>
          <w:p w14:paraId="1A8B1E17"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60E2B00"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48948640" w14:textId="14CA4DCC"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(1.15)</w:t>
            </w:r>
          </w:p>
        </w:tc>
        <w:tc>
          <w:tcPr>
            <w:tcW w:w="1350" w:type="dxa"/>
            <w:shd w:val="clear" w:color="auto" w:fill="auto"/>
          </w:tcPr>
          <w:p w14:paraId="75E13938" w14:textId="2DCB159B"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5C5D2336"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72319AC"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6553EBB" w14:textId="6026C9B6"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3B953B0" w14:textId="72212D75" w:rsidR="00F40FA7" w:rsidRPr="00D449B3" w:rsidRDefault="00F40FA7" w:rsidP="00A65CD6">
            <w:pPr>
              <w:rPr>
                <w:rFonts w:ascii="Times New Roman" w:hAnsi="Times New Roman" w:cs="Times New Roman"/>
                <w:b w:val="0"/>
                <w:sz w:val="24"/>
                <w:szCs w:val="24"/>
              </w:rPr>
            </w:pPr>
          </w:p>
        </w:tc>
        <w:tc>
          <w:tcPr>
            <w:tcW w:w="6110" w:type="dxa"/>
            <w:vMerge/>
            <w:shd w:val="clear" w:color="auto" w:fill="auto"/>
          </w:tcPr>
          <w:p w14:paraId="27CC85A5"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C2FC469"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7F8ED631" w14:textId="0877FEC5"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(1.35)</w:t>
            </w:r>
          </w:p>
        </w:tc>
        <w:tc>
          <w:tcPr>
            <w:tcW w:w="1350" w:type="dxa"/>
            <w:shd w:val="clear" w:color="auto" w:fill="auto"/>
          </w:tcPr>
          <w:p w14:paraId="448660C2" w14:textId="63089441"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723AD6F4"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B1547B9"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125B660C" w14:textId="3EB6BA78"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F5481F3" w14:textId="36C286C1" w:rsidR="00F40FA7" w:rsidRPr="00D449B3" w:rsidRDefault="00F40FA7" w:rsidP="00A65CD6">
            <w:pPr>
              <w:rPr>
                <w:rFonts w:ascii="Times New Roman" w:hAnsi="Times New Roman" w:cs="Times New Roman"/>
                <w:b w:val="0"/>
                <w:sz w:val="24"/>
                <w:szCs w:val="24"/>
              </w:rPr>
            </w:pPr>
          </w:p>
        </w:tc>
        <w:tc>
          <w:tcPr>
            <w:tcW w:w="6110" w:type="dxa"/>
            <w:vMerge/>
            <w:shd w:val="clear" w:color="auto" w:fill="auto"/>
          </w:tcPr>
          <w:p w14:paraId="0809FDFB"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2612A3A"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649DB4B5" w14:textId="7BDFA2F1"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2.43 (1.51)</w:t>
            </w:r>
          </w:p>
        </w:tc>
        <w:tc>
          <w:tcPr>
            <w:tcW w:w="1350" w:type="dxa"/>
            <w:shd w:val="clear" w:color="auto" w:fill="auto"/>
          </w:tcPr>
          <w:p w14:paraId="3078F1B6" w14:textId="5B2C5D40"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2ADD99A0"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31C68EF"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F14349E" w14:textId="4CFD53D3"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7668272" w14:textId="139B9C16" w:rsidR="00F40FA7" w:rsidRPr="00D449B3" w:rsidRDefault="00F40FA7" w:rsidP="00DE34D8">
            <w:pPr>
              <w:rPr>
                <w:rFonts w:ascii="Times New Roman" w:hAnsi="Times New Roman" w:cs="Times New Roman"/>
                <w:b w:val="0"/>
                <w:sz w:val="24"/>
                <w:szCs w:val="24"/>
              </w:rPr>
            </w:pPr>
          </w:p>
        </w:tc>
        <w:tc>
          <w:tcPr>
            <w:tcW w:w="6110" w:type="dxa"/>
            <w:vMerge/>
            <w:shd w:val="clear" w:color="auto" w:fill="auto"/>
          </w:tcPr>
          <w:p w14:paraId="12A73013" w14:textId="77777777" w:rsidR="00F40FA7" w:rsidRPr="00D449B3" w:rsidRDefault="00F40FA7" w:rsidP="00DE34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2EC0885" w14:textId="77777777" w:rsidR="00F40FA7" w:rsidRPr="00D449B3" w:rsidRDefault="00F40FA7" w:rsidP="00DE34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240F91F6" w14:textId="00BC01A9" w:rsidR="00F40FA7" w:rsidRPr="00D449B3" w:rsidRDefault="00F40FA7" w:rsidP="00DE34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1.86 (0.69)</w:t>
            </w:r>
          </w:p>
        </w:tc>
        <w:tc>
          <w:tcPr>
            <w:tcW w:w="1350" w:type="dxa"/>
            <w:shd w:val="clear" w:color="auto" w:fill="auto"/>
          </w:tcPr>
          <w:p w14:paraId="78E8C0AC" w14:textId="77777777" w:rsidR="00F40FA7" w:rsidRPr="00D449B3" w:rsidRDefault="00F40FA7" w:rsidP="00DE34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51B601CC" w14:textId="77777777" w:rsidR="00F40FA7" w:rsidRPr="00D449B3" w:rsidRDefault="00F40FA7" w:rsidP="00392E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86</w:t>
            </w:r>
          </w:p>
          <w:p w14:paraId="14348D0F" w14:textId="77777777" w:rsidR="00F40FA7" w:rsidRPr="00D449B3" w:rsidRDefault="00F40FA7" w:rsidP="00DE34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D85B4FF" w14:textId="77777777" w:rsidR="00F40FA7" w:rsidRPr="00D449B3" w:rsidRDefault="00F40FA7" w:rsidP="00DE34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BDCFAB9" w14:textId="2DCBB342"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053365C6" w14:textId="2FCB1449" w:rsidR="00F40FA7" w:rsidRPr="00D449B3" w:rsidRDefault="00F40FA7" w:rsidP="00A65CD6">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A9</w:t>
            </w:r>
          </w:p>
          <w:p w14:paraId="1FD3FE46" w14:textId="77777777" w:rsidR="00F40FA7" w:rsidRPr="00D449B3" w:rsidRDefault="00F40FA7" w:rsidP="00A65CD6">
            <w:pPr>
              <w:rPr>
                <w:rFonts w:ascii="Times New Roman" w:hAnsi="Times New Roman" w:cs="Times New Roman"/>
                <w:b w:val="0"/>
                <w:sz w:val="24"/>
                <w:szCs w:val="24"/>
              </w:rPr>
            </w:pPr>
          </w:p>
        </w:tc>
        <w:tc>
          <w:tcPr>
            <w:tcW w:w="6110" w:type="dxa"/>
            <w:vMerge w:val="restart"/>
            <w:shd w:val="clear" w:color="auto" w:fill="auto"/>
          </w:tcPr>
          <w:p w14:paraId="22CE96C1"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consider the cost-benefit analysis of their behavior (what they loose and gain).</w:t>
            </w:r>
          </w:p>
        </w:tc>
        <w:tc>
          <w:tcPr>
            <w:tcW w:w="1530" w:type="dxa"/>
            <w:shd w:val="clear" w:color="auto" w:fill="auto"/>
          </w:tcPr>
          <w:p w14:paraId="6A7A1CFD"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69B6FC8F" w14:textId="6834D2B3"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(1.27)</w:t>
            </w:r>
          </w:p>
        </w:tc>
        <w:tc>
          <w:tcPr>
            <w:tcW w:w="1350" w:type="dxa"/>
            <w:shd w:val="clear" w:color="auto" w:fill="auto"/>
          </w:tcPr>
          <w:p w14:paraId="3D669A02" w14:textId="1AB31721"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58</w:t>
            </w:r>
          </w:p>
        </w:tc>
        <w:tc>
          <w:tcPr>
            <w:tcW w:w="1080" w:type="dxa"/>
            <w:shd w:val="clear" w:color="auto" w:fill="auto"/>
          </w:tcPr>
          <w:p w14:paraId="242F0B9B"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AA8A977" w14:textId="38F2DF65"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128D9BB9" w14:textId="65B3E18B"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78B54A3" w14:textId="544EDDA0" w:rsidR="00F40FA7" w:rsidRPr="00D449B3" w:rsidRDefault="00F40FA7" w:rsidP="00A65CD6">
            <w:pPr>
              <w:rPr>
                <w:rFonts w:ascii="Times New Roman" w:hAnsi="Times New Roman" w:cs="Times New Roman"/>
                <w:b w:val="0"/>
                <w:sz w:val="24"/>
                <w:szCs w:val="24"/>
              </w:rPr>
            </w:pPr>
          </w:p>
        </w:tc>
        <w:tc>
          <w:tcPr>
            <w:tcW w:w="6110" w:type="dxa"/>
            <w:vMerge/>
            <w:shd w:val="clear" w:color="auto" w:fill="auto"/>
          </w:tcPr>
          <w:p w14:paraId="273ACB5B"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598293E"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0972F86F" w14:textId="5C7F9EDA"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(1.25)</w:t>
            </w:r>
          </w:p>
        </w:tc>
        <w:tc>
          <w:tcPr>
            <w:tcW w:w="1350" w:type="dxa"/>
            <w:shd w:val="clear" w:color="auto" w:fill="auto"/>
          </w:tcPr>
          <w:p w14:paraId="6FECFC69" w14:textId="638B04E2"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719C419A"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0E06C89"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5BE2DB0" w14:textId="7FB86A3A"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D9BB58A" w14:textId="2909E45A" w:rsidR="00F40FA7" w:rsidRPr="00D449B3" w:rsidRDefault="00F40FA7" w:rsidP="00A65CD6">
            <w:pPr>
              <w:rPr>
                <w:rFonts w:ascii="Times New Roman" w:hAnsi="Times New Roman" w:cs="Times New Roman"/>
                <w:b w:val="0"/>
                <w:sz w:val="24"/>
                <w:szCs w:val="24"/>
              </w:rPr>
            </w:pPr>
          </w:p>
        </w:tc>
        <w:tc>
          <w:tcPr>
            <w:tcW w:w="6110" w:type="dxa"/>
            <w:vMerge/>
            <w:shd w:val="clear" w:color="auto" w:fill="auto"/>
          </w:tcPr>
          <w:p w14:paraId="399044DA"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EAE313D"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2BA3ED65" w14:textId="77147F98"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(1.61)</w:t>
            </w:r>
          </w:p>
        </w:tc>
        <w:tc>
          <w:tcPr>
            <w:tcW w:w="1350" w:type="dxa"/>
            <w:shd w:val="clear" w:color="auto" w:fill="auto"/>
          </w:tcPr>
          <w:p w14:paraId="054C404B" w14:textId="67473F45"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594B385D"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0D02D34" w14:textId="77777777" w:rsidR="00F40FA7" w:rsidRPr="00D449B3" w:rsidRDefault="00F40FA7" w:rsidP="00A65C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A767155" w14:textId="3E665F53"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BEB93F9" w14:textId="26D9206D" w:rsidR="00F40FA7" w:rsidRPr="00D449B3" w:rsidRDefault="00F40FA7" w:rsidP="00A65CD6">
            <w:pPr>
              <w:rPr>
                <w:rFonts w:ascii="Times New Roman" w:hAnsi="Times New Roman" w:cs="Times New Roman"/>
                <w:b w:val="0"/>
                <w:sz w:val="24"/>
                <w:szCs w:val="24"/>
              </w:rPr>
            </w:pPr>
          </w:p>
        </w:tc>
        <w:tc>
          <w:tcPr>
            <w:tcW w:w="6110" w:type="dxa"/>
            <w:vMerge/>
            <w:shd w:val="clear" w:color="auto" w:fill="auto"/>
          </w:tcPr>
          <w:p w14:paraId="7798ABE4"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707545F"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2F3C94CF" w14:textId="2505EB13"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(1.57)</w:t>
            </w:r>
          </w:p>
        </w:tc>
        <w:tc>
          <w:tcPr>
            <w:tcW w:w="1350" w:type="dxa"/>
            <w:shd w:val="clear" w:color="auto" w:fill="auto"/>
          </w:tcPr>
          <w:p w14:paraId="5202A08E" w14:textId="33532CDC"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580FB6D4" w14:textId="77777777" w:rsidR="00F40FA7" w:rsidRPr="00D449B3" w:rsidRDefault="00F40FA7" w:rsidP="00392E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99</w:t>
            </w:r>
          </w:p>
          <w:p w14:paraId="49D639DB"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863D05C" w14:textId="77777777" w:rsidR="00F40FA7" w:rsidRPr="00D449B3" w:rsidRDefault="00F40FA7" w:rsidP="00A65C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0C8F9F01" w14:textId="1A0DA58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CE69D7F" w14:textId="459F241B" w:rsidR="00F40FA7" w:rsidRPr="00D449B3" w:rsidRDefault="00F40FA7" w:rsidP="00DE34D8">
            <w:pPr>
              <w:rPr>
                <w:rFonts w:ascii="Times New Roman" w:hAnsi="Times New Roman" w:cs="Times New Roman"/>
                <w:b w:val="0"/>
                <w:sz w:val="24"/>
                <w:szCs w:val="24"/>
              </w:rPr>
            </w:pPr>
          </w:p>
        </w:tc>
        <w:tc>
          <w:tcPr>
            <w:tcW w:w="6110" w:type="dxa"/>
            <w:vMerge/>
            <w:shd w:val="clear" w:color="auto" w:fill="auto"/>
          </w:tcPr>
          <w:p w14:paraId="6635063F" w14:textId="77777777" w:rsidR="00F40FA7" w:rsidRPr="00D449B3" w:rsidRDefault="00F40FA7" w:rsidP="00DE34D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B3D9B7F" w14:textId="77777777" w:rsidR="00F40FA7" w:rsidRPr="00D449B3" w:rsidRDefault="00F40FA7" w:rsidP="00DE34D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25830D3D" w14:textId="06627ABF" w:rsidR="00F40FA7" w:rsidRPr="00D449B3" w:rsidRDefault="00F40FA7" w:rsidP="00DE34D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1.43 (0.54)</w:t>
            </w:r>
          </w:p>
        </w:tc>
        <w:tc>
          <w:tcPr>
            <w:tcW w:w="1350" w:type="dxa"/>
            <w:shd w:val="clear" w:color="auto" w:fill="auto"/>
          </w:tcPr>
          <w:p w14:paraId="1652EFCF" w14:textId="77777777" w:rsidR="00F40FA7" w:rsidRPr="00D449B3" w:rsidRDefault="00F40FA7" w:rsidP="00DE34D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06C69D5D" w14:textId="77777777" w:rsidR="00F40FA7" w:rsidRPr="00D449B3" w:rsidRDefault="00F40FA7" w:rsidP="00DE34D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8952190" w14:textId="77777777" w:rsidR="00F40FA7" w:rsidRPr="00D449B3" w:rsidRDefault="00F40FA7" w:rsidP="00DE34D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12D93A34" w14:textId="2D8A08B0"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7CD38EE6" w14:textId="5239D8E5" w:rsidR="00F40FA7" w:rsidRPr="00D449B3" w:rsidRDefault="00F40FA7" w:rsidP="00053FB1">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A10</w:t>
            </w:r>
          </w:p>
          <w:p w14:paraId="5B1E0DD5" w14:textId="77777777" w:rsidR="00F40FA7" w:rsidRPr="00D449B3" w:rsidRDefault="00F40FA7" w:rsidP="00053FB1">
            <w:pPr>
              <w:rPr>
                <w:rFonts w:ascii="Times New Roman" w:hAnsi="Times New Roman" w:cs="Times New Roman"/>
                <w:b w:val="0"/>
                <w:sz w:val="24"/>
                <w:szCs w:val="24"/>
              </w:rPr>
            </w:pPr>
          </w:p>
        </w:tc>
        <w:tc>
          <w:tcPr>
            <w:tcW w:w="6110" w:type="dxa"/>
            <w:vMerge w:val="restart"/>
            <w:shd w:val="clear" w:color="auto" w:fill="auto"/>
          </w:tcPr>
          <w:p w14:paraId="2B057D05"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reflect on the possible negative consequences of using drugs on academic, athletic and social performance.</w:t>
            </w:r>
          </w:p>
          <w:p w14:paraId="0C99FE17"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AB56098"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6B476F73" w14:textId="1F6BC454"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4.14 (0.69)</w:t>
            </w:r>
          </w:p>
        </w:tc>
        <w:tc>
          <w:tcPr>
            <w:tcW w:w="1350" w:type="dxa"/>
            <w:shd w:val="clear" w:color="auto" w:fill="auto"/>
          </w:tcPr>
          <w:p w14:paraId="0723EA9E" w14:textId="0E955A64"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86</w:t>
            </w:r>
          </w:p>
        </w:tc>
        <w:tc>
          <w:tcPr>
            <w:tcW w:w="1080" w:type="dxa"/>
            <w:shd w:val="clear" w:color="auto" w:fill="auto"/>
          </w:tcPr>
          <w:p w14:paraId="07EC6487"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37C253A" w14:textId="233F4D71"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621D835C" w14:textId="44B8C5E4"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29AA858" w14:textId="1032F479" w:rsidR="00F40FA7" w:rsidRPr="00D449B3" w:rsidRDefault="00F40FA7" w:rsidP="00053FB1">
            <w:pPr>
              <w:rPr>
                <w:rFonts w:ascii="Times New Roman" w:hAnsi="Times New Roman" w:cs="Times New Roman"/>
                <w:b w:val="0"/>
                <w:sz w:val="24"/>
                <w:szCs w:val="24"/>
              </w:rPr>
            </w:pPr>
          </w:p>
        </w:tc>
        <w:tc>
          <w:tcPr>
            <w:tcW w:w="6110" w:type="dxa"/>
            <w:vMerge/>
            <w:shd w:val="clear" w:color="auto" w:fill="auto"/>
          </w:tcPr>
          <w:p w14:paraId="72390E6F"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1EBA9B2"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18D9BE66" w14:textId="2D273853"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(0.76)</w:t>
            </w:r>
          </w:p>
        </w:tc>
        <w:tc>
          <w:tcPr>
            <w:tcW w:w="1350" w:type="dxa"/>
            <w:shd w:val="clear" w:color="auto" w:fill="auto"/>
          </w:tcPr>
          <w:p w14:paraId="6D4E556D" w14:textId="12B96494"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71303992"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F8C8601"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76B8A608" w14:textId="5780256E"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1453ADD" w14:textId="74D11498" w:rsidR="00F40FA7" w:rsidRPr="00D449B3" w:rsidRDefault="00F40FA7" w:rsidP="00053FB1">
            <w:pPr>
              <w:rPr>
                <w:rFonts w:ascii="Times New Roman" w:hAnsi="Times New Roman" w:cs="Times New Roman"/>
                <w:b w:val="0"/>
                <w:sz w:val="24"/>
                <w:szCs w:val="24"/>
              </w:rPr>
            </w:pPr>
          </w:p>
        </w:tc>
        <w:tc>
          <w:tcPr>
            <w:tcW w:w="6110" w:type="dxa"/>
            <w:vMerge/>
            <w:shd w:val="clear" w:color="auto" w:fill="auto"/>
          </w:tcPr>
          <w:p w14:paraId="77EFECF9"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A63119B"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55A7389B" w14:textId="61983EC2"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(0.98)</w:t>
            </w:r>
          </w:p>
        </w:tc>
        <w:tc>
          <w:tcPr>
            <w:tcW w:w="1350" w:type="dxa"/>
            <w:shd w:val="clear" w:color="auto" w:fill="auto"/>
          </w:tcPr>
          <w:p w14:paraId="39C83E4A" w14:textId="6D5448B8"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520A785F"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A28E212"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6B1E2A8" w14:textId="6BC24F69"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4C672B9" w14:textId="578F6531" w:rsidR="00F40FA7" w:rsidRPr="00D449B3" w:rsidRDefault="00F40FA7" w:rsidP="00053FB1">
            <w:pPr>
              <w:rPr>
                <w:rFonts w:ascii="Times New Roman" w:hAnsi="Times New Roman" w:cs="Times New Roman"/>
                <w:b w:val="0"/>
                <w:sz w:val="24"/>
                <w:szCs w:val="24"/>
              </w:rPr>
            </w:pPr>
          </w:p>
        </w:tc>
        <w:tc>
          <w:tcPr>
            <w:tcW w:w="6110" w:type="dxa"/>
            <w:vMerge/>
            <w:shd w:val="clear" w:color="auto" w:fill="auto"/>
          </w:tcPr>
          <w:p w14:paraId="6C2BF9BF"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E190CB8"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5209E441" w14:textId="7D0BC3AD"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(1.07)</w:t>
            </w:r>
          </w:p>
        </w:tc>
        <w:tc>
          <w:tcPr>
            <w:tcW w:w="1350" w:type="dxa"/>
            <w:shd w:val="clear" w:color="auto" w:fill="auto"/>
          </w:tcPr>
          <w:p w14:paraId="59C8F8C4" w14:textId="5576BB92"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0DFC64C0"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86D5161"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880D803" w14:textId="08B20920"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15116C2" w14:textId="3C730C08" w:rsidR="00F40FA7" w:rsidRPr="00D449B3" w:rsidRDefault="00F40FA7" w:rsidP="00DE34D8">
            <w:pPr>
              <w:rPr>
                <w:rFonts w:ascii="Times New Roman" w:hAnsi="Times New Roman" w:cs="Times New Roman"/>
                <w:b w:val="0"/>
                <w:sz w:val="24"/>
                <w:szCs w:val="24"/>
              </w:rPr>
            </w:pPr>
          </w:p>
        </w:tc>
        <w:tc>
          <w:tcPr>
            <w:tcW w:w="6110" w:type="dxa"/>
            <w:vMerge/>
            <w:shd w:val="clear" w:color="auto" w:fill="auto"/>
          </w:tcPr>
          <w:p w14:paraId="6EE2CE24" w14:textId="77777777" w:rsidR="00F40FA7" w:rsidRPr="00D449B3" w:rsidRDefault="00F40FA7" w:rsidP="00DE34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E0B27BA" w14:textId="77777777" w:rsidR="00F40FA7" w:rsidRPr="00D449B3" w:rsidRDefault="00F40FA7" w:rsidP="00DE34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5CFFCCBB" w14:textId="1AD02A3F" w:rsidR="00F40FA7" w:rsidRPr="00D449B3" w:rsidRDefault="00F40FA7" w:rsidP="00DE34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1.29 (0.49)</w:t>
            </w:r>
          </w:p>
        </w:tc>
        <w:tc>
          <w:tcPr>
            <w:tcW w:w="1350" w:type="dxa"/>
            <w:shd w:val="clear" w:color="auto" w:fill="auto"/>
          </w:tcPr>
          <w:p w14:paraId="50969D22" w14:textId="77777777" w:rsidR="00F40FA7" w:rsidRPr="00D449B3" w:rsidRDefault="00F40FA7" w:rsidP="00DE34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D685C51" w14:textId="77777777" w:rsidR="00F40FA7" w:rsidRPr="00D449B3" w:rsidRDefault="00F40FA7" w:rsidP="00F97A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100</w:t>
            </w:r>
          </w:p>
          <w:p w14:paraId="3D170E00" w14:textId="77777777" w:rsidR="00F40FA7" w:rsidRPr="00D449B3" w:rsidRDefault="00F40FA7" w:rsidP="00DE34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114D1F7" w14:textId="77777777" w:rsidR="00F40FA7" w:rsidRPr="00D449B3" w:rsidRDefault="00F40FA7" w:rsidP="00DE34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10E041EA" w14:textId="405D559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41EBC5E7" w14:textId="1674D2B5" w:rsidR="00F40FA7" w:rsidRPr="00D449B3" w:rsidRDefault="00F40FA7" w:rsidP="00053FB1">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A11</w:t>
            </w:r>
          </w:p>
          <w:p w14:paraId="0D140E74" w14:textId="77777777" w:rsidR="00F40FA7" w:rsidRPr="00D449B3" w:rsidRDefault="00F40FA7" w:rsidP="00053FB1">
            <w:pPr>
              <w:rPr>
                <w:rFonts w:ascii="Times New Roman" w:hAnsi="Times New Roman" w:cs="Times New Roman"/>
                <w:b w:val="0"/>
                <w:sz w:val="24"/>
                <w:szCs w:val="24"/>
              </w:rPr>
            </w:pPr>
          </w:p>
        </w:tc>
        <w:tc>
          <w:tcPr>
            <w:tcW w:w="6110" w:type="dxa"/>
            <w:vMerge w:val="restart"/>
            <w:shd w:val="clear" w:color="auto" w:fill="auto"/>
          </w:tcPr>
          <w:p w14:paraId="557B4252"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reflect on their own choices (how taking drugs lead them toward vs. away value-based actions).</w:t>
            </w:r>
          </w:p>
          <w:p w14:paraId="74AC16E2"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8F6C6CE"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7E35731F" w14:textId="37EB5A93"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3.71 (1.11)</w:t>
            </w:r>
          </w:p>
        </w:tc>
        <w:tc>
          <w:tcPr>
            <w:tcW w:w="1350" w:type="dxa"/>
            <w:shd w:val="clear" w:color="auto" w:fill="auto"/>
          </w:tcPr>
          <w:p w14:paraId="24F20751" w14:textId="2FF66F3C"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58</w:t>
            </w:r>
          </w:p>
        </w:tc>
        <w:tc>
          <w:tcPr>
            <w:tcW w:w="1080" w:type="dxa"/>
            <w:shd w:val="clear" w:color="auto" w:fill="auto"/>
          </w:tcPr>
          <w:p w14:paraId="740F7AA0"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7AA8130" w14:textId="7DE07DDC"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7D714AF4" w14:textId="3E7C4050"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64D762B" w14:textId="75B1BE36" w:rsidR="00F40FA7" w:rsidRPr="00D449B3" w:rsidRDefault="00F40FA7" w:rsidP="00053FB1">
            <w:pPr>
              <w:rPr>
                <w:rFonts w:ascii="Times New Roman" w:hAnsi="Times New Roman" w:cs="Times New Roman"/>
                <w:b w:val="0"/>
                <w:sz w:val="24"/>
                <w:szCs w:val="24"/>
              </w:rPr>
            </w:pPr>
          </w:p>
        </w:tc>
        <w:tc>
          <w:tcPr>
            <w:tcW w:w="6110" w:type="dxa"/>
            <w:vMerge/>
            <w:shd w:val="clear" w:color="auto" w:fill="auto"/>
          </w:tcPr>
          <w:p w14:paraId="64BB0006"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4FCCD0E"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21537AFD" w14:textId="72105274"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3.71 (0.95)</w:t>
            </w:r>
          </w:p>
        </w:tc>
        <w:tc>
          <w:tcPr>
            <w:tcW w:w="1350" w:type="dxa"/>
            <w:shd w:val="clear" w:color="auto" w:fill="auto"/>
          </w:tcPr>
          <w:p w14:paraId="2EE4F064" w14:textId="1C162C96"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71</w:t>
            </w:r>
          </w:p>
        </w:tc>
        <w:tc>
          <w:tcPr>
            <w:tcW w:w="1080" w:type="dxa"/>
            <w:shd w:val="clear" w:color="auto" w:fill="auto"/>
          </w:tcPr>
          <w:p w14:paraId="1FE709D7"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FBC1960"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7225A6D6" w14:textId="27F97CCE"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E556846" w14:textId="10DCFCC4" w:rsidR="00F40FA7" w:rsidRPr="00D449B3" w:rsidRDefault="00F40FA7" w:rsidP="00053FB1">
            <w:pPr>
              <w:rPr>
                <w:rFonts w:ascii="Times New Roman" w:hAnsi="Times New Roman" w:cs="Times New Roman"/>
                <w:b w:val="0"/>
                <w:sz w:val="24"/>
                <w:szCs w:val="24"/>
              </w:rPr>
            </w:pPr>
          </w:p>
        </w:tc>
        <w:tc>
          <w:tcPr>
            <w:tcW w:w="6110" w:type="dxa"/>
            <w:vMerge/>
            <w:shd w:val="clear" w:color="auto" w:fill="auto"/>
          </w:tcPr>
          <w:p w14:paraId="2D8E4C87"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71A9DB3"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6320C0E1" w14:textId="3F1B93F6"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(1.27)</w:t>
            </w:r>
          </w:p>
        </w:tc>
        <w:tc>
          <w:tcPr>
            <w:tcW w:w="1350" w:type="dxa"/>
            <w:shd w:val="clear" w:color="auto" w:fill="auto"/>
          </w:tcPr>
          <w:p w14:paraId="2ABEF4B3" w14:textId="19B93D8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58</w:t>
            </w:r>
          </w:p>
        </w:tc>
        <w:tc>
          <w:tcPr>
            <w:tcW w:w="1080" w:type="dxa"/>
            <w:shd w:val="clear" w:color="auto" w:fill="auto"/>
          </w:tcPr>
          <w:p w14:paraId="7ABE5090"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935B577"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2CDCB45C" w14:textId="3EF4A1D1"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97E49C4" w14:textId="12D1FE88" w:rsidR="00F40FA7" w:rsidRPr="00D449B3" w:rsidRDefault="00F40FA7" w:rsidP="00053FB1">
            <w:pPr>
              <w:rPr>
                <w:rFonts w:ascii="Times New Roman" w:hAnsi="Times New Roman" w:cs="Times New Roman"/>
                <w:b w:val="0"/>
                <w:sz w:val="24"/>
                <w:szCs w:val="24"/>
              </w:rPr>
            </w:pPr>
          </w:p>
        </w:tc>
        <w:tc>
          <w:tcPr>
            <w:tcW w:w="6110" w:type="dxa"/>
            <w:vMerge/>
            <w:shd w:val="clear" w:color="auto" w:fill="auto"/>
          </w:tcPr>
          <w:p w14:paraId="6CE0BEF0"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509FC1F"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6B19D959" w14:textId="70764034"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2.14 (1.07)</w:t>
            </w:r>
          </w:p>
        </w:tc>
        <w:tc>
          <w:tcPr>
            <w:tcW w:w="1350" w:type="dxa"/>
            <w:shd w:val="clear" w:color="auto" w:fill="auto"/>
          </w:tcPr>
          <w:p w14:paraId="4A3CBDD1" w14:textId="727A1F02"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174AD511"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9F0B308"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4E8F15AC" w14:textId="591C9335"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9FFF654" w14:textId="3BEEF345" w:rsidR="00F40FA7" w:rsidRPr="00D449B3" w:rsidRDefault="00F40FA7" w:rsidP="00720588">
            <w:pPr>
              <w:rPr>
                <w:rFonts w:ascii="Times New Roman" w:hAnsi="Times New Roman" w:cs="Times New Roman"/>
                <w:b w:val="0"/>
                <w:sz w:val="24"/>
                <w:szCs w:val="24"/>
              </w:rPr>
            </w:pPr>
          </w:p>
        </w:tc>
        <w:tc>
          <w:tcPr>
            <w:tcW w:w="6110" w:type="dxa"/>
            <w:vMerge/>
            <w:shd w:val="clear" w:color="auto" w:fill="auto"/>
          </w:tcPr>
          <w:p w14:paraId="5B99C43D" w14:textId="77777777" w:rsidR="00F40FA7" w:rsidRPr="00D449B3" w:rsidRDefault="00F40FA7" w:rsidP="0072058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50A3C31" w14:textId="77777777" w:rsidR="00F40FA7" w:rsidRPr="00D449B3" w:rsidRDefault="00F40FA7" w:rsidP="0072058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64B3EA15" w14:textId="5DF5D636" w:rsidR="00F40FA7" w:rsidRPr="00D449B3" w:rsidRDefault="00F40FA7" w:rsidP="0072058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1.86 (0.69)</w:t>
            </w:r>
          </w:p>
        </w:tc>
        <w:tc>
          <w:tcPr>
            <w:tcW w:w="1350" w:type="dxa"/>
            <w:shd w:val="clear" w:color="auto" w:fill="auto"/>
          </w:tcPr>
          <w:p w14:paraId="36FE4AEE" w14:textId="77777777" w:rsidR="00F40FA7" w:rsidRPr="00D449B3" w:rsidRDefault="00F40FA7" w:rsidP="0072058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66D352B8" w14:textId="77777777" w:rsidR="00F40FA7" w:rsidRPr="00D449B3" w:rsidRDefault="00F40FA7" w:rsidP="00F97A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86</w:t>
            </w:r>
          </w:p>
          <w:p w14:paraId="548D5F55" w14:textId="77777777" w:rsidR="00F40FA7" w:rsidRPr="00D449B3" w:rsidRDefault="00F40FA7" w:rsidP="0072058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8483444" w14:textId="77777777" w:rsidR="00F40FA7" w:rsidRPr="00D449B3" w:rsidRDefault="00F40FA7" w:rsidP="0072058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2BBE6AC8" w14:textId="20260BF4"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623F407F" w14:textId="54842755" w:rsidR="00F40FA7" w:rsidRPr="00D449B3" w:rsidRDefault="00F40FA7" w:rsidP="00053FB1">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A12</w:t>
            </w:r>
          </w:p>
          <w:p w14:paraId="2F9A4040" w14:textId="77777777" w:rsidR="00F40FA7" w:rsidRPr="00D449B3" w:rsidRDefault="00F40FA7" w:rsidP="00053FB1">
            <w:pPr>
              <w:rPr>
                <w:rFonts w:ascii="Times New Roman" w:hAnsi="Times New Roman" w:cs="Times New Roman"/>
                <w:b w:val="0"/>
                <w:sz w:val="24"/>
                <w:szCs w:val="24"/>
              </w:rPr>
            </w:pPr>
          </w:p>
        </w:tc>
        <w:tc>
          <w:tcPr>
            <w:tcW w:w="6110" w:type="dxa"/>
            <w:vMerge w:val="restart"/>
            <w:shd w:val="clear" w:color="auto" w:fill="auto"/>
          </w:tcPr>
          <w:p w14:paraId="4B9F913E"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reflect on scenarios of not using drugs or think of alternatives than drug use activities in their context (e.g., a night out without drugs.. what will happen?).</w:t>
            </w:r>
          </w:p>
          <w:p w14:paraId="4393E7FE"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C37C767"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22E982E0" w14:textId="2C3F636D"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(1.16)</w:t>
            </w:r>
          </w:p>
        </w:tc>
        <w:tc>
          <w:tcPr>
            <w:tcW w:w="1350" w:type="dxa"/>
            <w:shd w:val="clear" w:color="auto" w:fill="auto"/>
          </w:tcPr>
          <w:p w14:paraId="7F48B5E5" w14:textId="1CD7211C"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23771DC9"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EA541FD" w14:textId="5FAA0C5B"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442C687C" w14:textId="241B2804"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3134E6D" w14:textId="4B0973CA" w:rsidR="00F40FA7" w:rsidRPr="00D449B3" w:rsidRDefault="00F40FA7" w:rsidP="00053FB1">
            <w:pPr>
              <w:rPr>
                <w:rFonts w:ascii="Times New Roman" w:hAnsi="Times New Roman" w:cs="Times New Roman"/>
                <w:b w:val="0"/>
                <w:sz w:val="24"/>
                <w:szCs w:val="24"/>
              </w:rPr>
            </w:pPr>
          </w:p>
        </w:tc>
        <w:tc>
          <w:tcPr>
            <w:tcW w:w="6110" w:type="dxa"/>
            <w:vMerge/>
            <w:shd w:val="clear" w:color="auto" w:fill="auto"/>
          </w:tcPr>
          <w:p w14:paraId="56B48848"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6DD2671"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4D18B9A8" w14:textId="30A74732"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(1.50)</w:t>
            </w:r>
          </w:p>
        </w:tc>
        <w:tc>
          <w:tcPr>
            <w:tcW w:w="1350" w:type="dxa"/>
            <w:shd w:val="clear" w:color="auto" w:fill="auto"/>
          </w:tcPr>
          <w:p w14:paraId="45EE5681" w14:textId="041DFB01"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63796BE0"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0DAF7B2"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703328A5" w14:textId="3348B255"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6B13D67" w14:textId="46D0C92A" w:rsidR="00F40FA7" w:rsidRPr="00D449B3" w:rsidRDefault="00F40FA7" w:rsidP="00053FB1">
            <w:pPr>
              <w:rPr>
                <w:rFonts w:ascii="Times New Roman" w:hAnsi="Times New Roman" w:cs="Times New Roman"/>
                <w:b w:val="0"/>
                <w:sz w:val="24"/>
                <w:szCs w:val="24"/>
              </w:rPr>
            </w:pPr>
          </w:p>
        </w:tc>
        <w:tc>
          <w:tcPr>
            <w:tcW w:w="6110" w:type="dxa"/>
            <w:vMerge/>
            <w:shd w:val="clear" w:color="auto" w:fill="auto"/>
          </w:tcPr>
          <w:p w14:paraId="088D88E4"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8C938AB"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1A8FC78C" w14:textId="22624D9D"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2.43 (1.62)</w:t>
            </w:r>
          </w:p>
        </w:tc>
        <w:tc>
          <w:tcPr>
            <w:tcW w:w="1350" w:type="dxa"/>
            <w:shd w:val="clear" w:color="auto" w:fill="auto"/>
          </w:tcPr>
          <w:p w14:paraId="0FC334ED" w14:textId="0D3301F3"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4ED22DC8"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6EE4238" w14:textId="77777777" w:rsidR="00F40FA7" w:rsidRPr="00D449B3" w:rsidRDefault="00F40FA7" w:rsidP="00053F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5049A6F" w14:textId="55028353"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5AB3DB8" w14:textId="53DE8AD8" w:rsidR="00F40FA7" w:rsidRPr="00D449B3" w:rsidRDefault="00F40FA7" w:rsidP="00053FB1">
            <w:pPr>
              <w:rPr>
                <w:rFonts w:ascii="Times New Roman" w:hAnsi="Times New Roman" w:cs="Times New Roman"/>
                <w:b w:val="0"/>
                <w:sz w:val="24"/>
                <w:szCs w:val="24"/>
              </w:rPr>
            </w:pPr>
          </w:p>
        </w:tc>
        <w:tc>
          <w:tcPr>
            <w:tcW w:w="6110" w:type="dxa"/>
            <w:vMerge/>
            <w:shd w:val="clear" w:color="auto" w:fill="auto"/>
          </w:tcPr>
          <w:p w14:paraId="456BBEBE"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1816573"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6C1DD23A" w14:textId="619024D9"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2.14 (1.07)</w:t>
            </w:r>
          </w:p>
        </w:tc>
        <w:tc>
          <w:tcPr>
            <w:tcW w:w="1350" w:type="dxa"/>
            <w:shd w:val="clear" w:color="auto" w:fill="auto"/>
          </w:tcPr>
          <w:p w14:paraId="4090305B" w14:textId="78DE7DAC"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769BE09B"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C74E02A" w14:textId="77777777" w:rsidR="00F40FA7" w:rsidRPr="00D449B3" w:rsidRDefault="00F40FA7" w:rsidP="00053FB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43960265" w14:textId="294E9E55"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CA5858B" w14:textId="0E876630" w:rsidR="00F40FA7" w:rsidRPr="00D449B3" w:rsidRDefault="00F40FA7" w:rsidP="00720588">
            <w:pPr>
              <w:rPr>
                <w:rFonts w:ascii="Times New Roman" w:hAnsi="Times New Roman" w:cs="Times New Roman"/>
                <w:b w:val="0"/>
                <w:sz w:val="24"/>
                <w:szCs w:val="24"/>
              </w:rPr>
            </w:pPr>
          </w:p>
        </w:tc>
        <w:tc>
          <w:tcPr>
            <w:tcW w:w="6110" w:type="dxa"/>
            <w:vMerge/>
            <w:shd w:val="clear" w:color="auto" w:fill="auto"/>
          </w:tcPr>
          <w:p w14:paraId="6500EA94" w14:textId="77777777" w:rsidR="00F40FA7" w:rsidRPr="00D449B3" w:rsidRDefault="00F40FA7" w:rsidP="0072058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F341BBC" w14:textId="77777777" w:rsidR="00F40FA7" w:rsidRPr="00D449B3" w:rsidRDefault="00F40FA7" w:rsidP="0072058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3D18F1AF" w14:textId="1AEAF8E7" w:rsidR="00F40FA7" w:rsidRPr="00D449B3" w:rsidRDefault="00F40FA7" w:rsidP="0072058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2.0 (1.0)</w:t>
            </w:r>
          </w:p>
        </w:tc>
        <w:tc>
          <w:tcPr>
            <w:tcW w:w="1350" w:type="dxa"/>
            <w:shd w:val="clear" w:color="auto" w:fill="auto"/>
          </w:tcPr>
          <w:p w14:paraId="68C86168" w14:textId="77777777" w:rsidR="00F40FA7" w:rsidRPr="00D449B3" w:rsidRDefault="00F40FA7" w:rsidP="0072058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477685F3" w14:textId="77777777" w:rsidR="00F40FA7" w:rsidRPr="00D449B3" w:rsidRDefault="00F40FA7" w:rsidP="00F97A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86</w:t>
            </w:r>
          </w:p>
          <w:p w14:paraId="6A4DBE9A" w14:textId="77777777" w:rsidR="00F40FA7" w:rsidRPr="00D449B3" w:rsidRDefault="00F40FA7" w:rsidP="0072058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81CEF02" w14:textId="77777777" w:rsidR="00F40FA7" w:rsidRPr="00D449B3" w:rsidRDefault="00F40FA7" w:rsidP="0072058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BFB8E94" w14:textId="74489616"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6CE6BE78" w14:textId="5B256CC9" w:rsidR="00F40FA7" w:rsidRPr="00D449B3" w:rsidRDefault="00F40FA7" w:rsidP="00E90AD5">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A13</w:t>
            </w:r>
          </w:p>
          <w:p w14:paraId="6B26035E" w14:textId="77777777" w:rsidR="00F40FA7" w:rsidRPr="00D449B3" w:rsidRDefault="00F40FA7" w:rsidP="00E90AD5">
            <w:pPr>
              <w:rPr>
                <w:rFonts w:ascii="Times New Roman" w:hAnsi="Times New Roman" w:cs="Times New Roman"/>
                <w:b w:val="0"/>
                <w:sz w:val="24"/>
                <w:szCs w:val="24"/>
              </w:rPr>
            </w:pPr>
          </w:p>
        </w:tc>
        <w:tc>
          <w:tcPr>
            <w:tcW w:w="6110" w:type="dxa"/>
            <w:vMerge w:val="restart"/>
            <w:shd w:val="clear" w:color="auto" w:fill="auto"/>
          </w:tcPr>
          <w:p w14:paraId="2C5C1E11"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assess annual expenses of substance use.</w:t>
            </w:r>
          </w:p>
          <w:p w14:paraId="64FA41D3"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FBC18B6"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1E0CEEE3" w14:textId="42DD9E83"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(1.35)</w:t>
            </w:r>
          </w:p>
        </w:tc>
        <w:tc>
          <w:tcPr>
            <w:tcW w:w="1350" w:type="dxa"/>
            <w:shd w:val="clear" w:color="auto" w:fill="auto"/>
          </w:tcPr>
          <w:p w14:paraId="32F3F221" w14:textId="57C24449"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539CA890"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FB2B465" w14:textId="0D9652BA"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2607CE43" w14:textId="62191392"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C999DAE" w14:textId="7BC2052F" w:rsidR="00F40FA7" w:rsidRPr="00D449B3" w:rsidRDefault="00F40FA7" w:rsidP="00E90AD5">
            <w:pPr>
              <w:rPr>
                <w:rFonts w:ascii="Times New Roman" w:hAnsi="Times New Roman" w:cs="Times New Roman"/>
                <w:b w:val="0"/>
                <w:sz w:val="24"/>
                <w:szCs w:val="24"/>
              </w:rPr>
            </w:pPr>
          </w:p>
        </w:tc>
        <w:tc>
          <w:tcPr>
            <w:tcW w:w="6110" w:type="dxa"/>
            <w:vMerge/>
            <w:shd w:val="clear" w:color="auto" w:fill="auto"/>
          </w:tcPr>
          <w:p w14:paraId="6C42F4D9"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FB82476"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365BB7FB" w14:textId="482C26A0"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(1.40)</w:t>
            </w:r>
          </w:p>
        </w:tc>
        <w:tc>
          <w:tcPr>
            <w:tcW w:w="1350" w:type="dxa"/>
            <w:shd w:val="clear" w:color="auto" w:fill="auto"/>
          </w:tcPr>
          <w:p w14:paraId="2D3A9AA2" w14:textId="52C27D62"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3C4B0B93"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710AF23"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17FC05D" w14:textId="683180C1"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4809B3D" w14:textId="4AE95295" w:rsidR="00F40FA7" w:rsidRPr="00D449B3" w:rsidRDefault="00F40FA7" w:rsidP="00E90AD5">
            <w:pPr>
              <w:rPr>
                <w:rFonts w:ascii="Times New Roman" w:hAnsi="Times New Roman" w:cs="Times New Roman"/>
                <w:b w:val="0"/>
                <w:sz w:val="24"/>
                <w:szCs w:val="24"/>
              </w:rPr>
            </w:pPr>
          </w:p>
        </w:tc>
        <w:tc>
          <w:tcPr>
            <w:tcW w:w="6110" w:type="dxa"/>
            <w:vMerge/>
            <w:shd w:val="clear" w:color="auto" w:fill="auto"/>
          </w:tcPr>
          <w:p w14:paraId="24D01DCC"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F13DC25"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17F16AC2" w14:textId="09A5490A"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2.0 (1.53)</w:t>
            </w:r>
          </w:p>
        </w:tc>
        <w:tc>
          <w:tcPr>
            <w:tcW w:w="1350" w:type="dxa"/>
            <w:shd w:val="clear" w:color="auto" w:fill="auto"/>
          </w:tcPr>
          <w:p w14:paraId="25A2BA3E" w14:textId="0A5102C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6ECFB5D6"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E255097"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40C61EA2" w14:textId="67FEB628"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D037FBD" w14:textId="2A387369" w:rsidR="00F40FA7" w:rsidRPr="00D449B3" w:rsidRDefault="00F40FA7" w:rsidP="00E90AD5">
            <w:pPr>
              <w:rPr>
                <w:rFonts w:ascii="Times New Roman" w:hAnsi="Times New Roman" w:cs="Times New Roman"/>
                <w:b w:val="0"/>
                <w:sz w:val="24"/>
                <w:szCs w:val="24"/>
              </w:rPr>
            </w:pPr>
          </w:p>
        </w:tc>
        <w:tc>
          <w:tcPr>
            <w:tcW w:w="6110" w:type="dxa"/>
            <w:vMerge/>
            <w:shd w:val="clear" w:color="auto" w:fill="auto"/>
          </w:tcPr>
          <w:p w14:paraId="5A4821DE"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C4821EF"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164A90F6" w14:textId="1A3D89F1"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(1.40)</w:t>
            </w:r>
          </w:p>
        </w:tc>
        <w:tc>
          <w:tcPr>
            <w:tcW w:w="1350" w:type="dxa"/>
            <w:shd w:val="clear" w:color="auto" w:fill="auto"/>
          </w:tcPr>
          <w:p w14:paraId="6F3FB8A6" w14:textId="60E44E8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58</w:t>
            </w:r>
          </w:p>
        </w:tc>
        <w:tc>
          <w:tcPr>
            <w:tcW w:w="1080" w:type="dxa"/>
            <w:shd w:val="clear" w:color="auto" w:fill="auto"/>
          </w:tcPr>
          <w:p w14:paraId="7A9BA998"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19F0D4D"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02D1BF6E" w14:textId="74472180"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B9214C8" w14:textId="17CC83F4" w:rsidR="00F40FA7" w:rsidRPr="00D449B3" w:rsidRDefault="00F40FA7" w:rsidP="00540572">
            <w:pPr>
              <w:rPr>
                <w:rFonts w:ascii="Times New Roman" w:hAnsi="Times New Roman" w:cs="Times New Roman"/>
                <w:b w:val="0"/>
                <w:sz w:val="24"/>
                <w:szCs w:val="24"/>
              </w:rPr>
            </w:pPr>
          </w:p>
        </w:tc>
        <w:tc>
          <w:tcPr>
            <w:tcW w:w="6110" w:type="dxa"/>
            <w:vMerge/>
            <w:shd w:val="clear" w:color="auto" w:fill="auto"/>
          </w:tcPr>
          <w:p w14:paraId="7E33EDA8" w14:textId="77777777" w:rsidR="00F40FA7" w:rsidRPr="00D449B3" w:rsidRDefault="00F40FA7" w:rsidP="005405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9313E4B" w14:textId="77777777" w:rsidR="00F40FA7" w:rsidRPr="00D449B3" w:rsidRDefault="00F40FA7" w:rsidP="005405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612F8B40" w14:textId="7E478E0B" w:rsidR="00F40FA7" w:rsidRPr="00D449B3" w:rsidRDefault="00F40FA7" w:rsidP="005405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1.86 (1.22)</w:t>
            </w:r>
          </w:p>
        </w:tc>
        <w:tc>
          <w:tcPr>
            <w:tcW w:w="1350" w:type="dxa"/>
            <w:shd w:val="clear" w:color="auto" w:fill="auto"/>
          </w:tcPr>
          <w:p w14:paraId="535FEDE1" w14:textId="77777777" w:rsidR="00F40FA7" w:rsidRPr="00D449B3" w:rsidRDefault="00F40FA7" w:rsidP="005405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5A52D2C9" w14:textId="77777777" w:rsidR="00F40FA7" w:rsidRPr="00D449B3" w:rsidRDefault="00F40FA7" w:rsidP="006930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71</w:t>
            </w:r>
          </w:p>
          <w:p w14:paraId="2235BE49" w14:textId="77777777" w:rsidR="00F40FA7" w:rsidRPr="00D449B3" w:rsidRDefault="00F40FA7" w:rsidP="005405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7DD1A2B" w14:textId="77777777" w:rsidR="00F40FA7" w:rsidRPr="00D449B3" w:rsidRDefault="00F40FA7" w:rsidP="005405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1826A17A" w14:textId="0784D090"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43A98852" w14:textId="1B041C89" w:rsidR="00F40FA7" w:rsidRPr="00D449B3" w:rsidRDefault="00F40FA7" w:rsidP="00E90AD5">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A14</w:t>
            </w:r>
          </w:p>
          <w:p w14:paraId="59DF95D2" w14:textId="77777777" w:rsidR="00F40FA7" w:rsidRPr="00D449B3" w:rsidRDefault="00F40FA7" w:rsidP="00E90AD5">
            <w:pPr>
              <w:rPr>
                <w:rFonts w:ascii="Times New Roman" w:hAnsi="Times New Roman" w:cs="Times New Roman"/>
                <w:b w:val="0"/>
                <w:sz w:val="24"/>
                <w:szCs w:val="24"/>
              </w:rPr>
            </w:pPr>
          </w:p>
        </w:tc>
        <w:tc>
          <w:tcPr>
            <w:tcW w:w="6110" w:type="dxa"/>
            <w:vMerge w:val="restart"/>
            <w:shd w:val="clear" w:color="auto" w:fill="auto"/>
          </w:tcPr>
          <w:p w14:paraId="71837692"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consider whether the decide taking drugs under the influence of others or the pressure of being excluded by others.</w:t>
            </w:r>
          </w:p>
          <w:p w14:paraId="5B68C4B6"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D4F55C1"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4799AC92" w14:textId="4483F650"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3.71 (1.11)</w:t>
            </w:r>
          </w:p>
        </w:tc>
        <w:tc>
          <w:tcPr>
            <w:tcW w:w="1350" w:type="dxa"/>
            <w:shd w:val="clear" w:color="auto" w:fill="auto"/>
          </w:tcPr>
          <w:p w14:paraId="2FA7D4A8" w14:textId="227120EB"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58</w:t>
            </w:r>
          </w:p>
        </w:tc>
        <w:tc>
          <w:tcPr>
            <w:tcW w:w="1080" w:type="dxa"/>
            <w:shd w:val="clear" w:color="auto" w:fill="auto"/>
          </w:tcPr>
          <w:p w14:paraId="5495F6B7"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D41DC96" w14:textId="5AF07506"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2ADF6239" w14:textId="2F9E4F86"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D0D7461" w14:textId="5DCDD841" w:rsidR="00F40FA7" w:rsidRPr="00D449B3" w:rsidRDefault="00F40FA7" w:rsidP="00E90AD5">
            <w:pPr>
              <w:rPr>
                <w:rFonts w:ascii="Times New Roman" w:hAnsi="Times New Roman" w:cs="Times New Roman"/>
                <w:b w:val="0"/>
                <w:sz w:val="24"/>
                <w:szCs w:val="24"/>
              </w:rPr>
            </w:pPr>
          </w:p>
        </w:tc>
        <w:tc>
          <w:tcPr>
            <w:tcW w:w="6110" w:type="dxa"/>
            <w:vMerge/>
            <w:shd w:val="clear" w:color="auto" w:fill="auto"/>
          </w:tcPr>
          <w:p w14:paraId="2836636A"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990997F"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4B5D7B9F" w14:textId="638FA678"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(1.07)</w:t>
            </w:r>
          </w:p>
        </w:tc>
        <w:tc>
          <w:tcPr>
            <w:tcW w:w="1350" w:type="dxa"/>
            <w:shd w:val="clear" w:color="auto" w:fill="auto"/>
          </w:tcPr>
          <w:p w14:paraId="151DF726" w14:textId="69089FE6"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399F2F1E"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75D983A"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33E6869" w14:textId="44D9720E"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6C7F3C1" w14:textId="7C9DCD58" w:rsidR="00F40FA7" w:rsidRPr="00D449B3" w:rsidRDefault="00F40FA7" w:rsidP="00E90AD5">
            <w:pPr>
              <w:rPr>
                <w:rFonts w:ascii="Times New Roman" w:hAnsi="Times New Roman" w:cs="Times New Roman"/>
                <w:b w:val="0"/>
                <w:sz w:val="24"/>
                <w:szCs w:val="24"/>
              </w:rPr>
            </w:pPr>
          </w:p>
        </w:tc>
        <w:tc>
          <w:tcPr>
            <w:tcW w:w="6110" w:type="dxa"/>
            <w:vMerge/>
            <w:shd w:val="clear" w:color="auto" w:fill="auto"/>
          </w:tcPr>
          <w:p w14:paraId="4FDF2527"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EA1348A"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49697723" w14:textId="2022FE83"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(0.95)</w:t>
            </w:r>
          </w:p>
        </w:tc>
        <w:tc>
          <w:tcPr>
            <w:tcW w:w="1350" w:type="dxa"/>
            <w:shd w:val="clear" w:color="auto" w:fill="auto"/>
          </w:tcPr>
          <w:p w14:paraId="02C9341E" w14:textId="0AEB342B"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7BE109B5"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4F95D86"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1E3B2F47" w14:textId="6D5EB5D9"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C382DBC" w14:textId="3B6B7728" w:rsidR="00F40FA7" w:rsidRPr="00D449B3" w:rsidRDefault="00F40FA7" w:rsidP="00E90AD5">
            <w:pPr>
              <w:rPr>
                <w:rFonts w:ascii="Times New Roman" w:hAnsi="Times New Roman" w:cs="Times New Roman"/>
                <w:b w:val="0"/>
                <w:sz w:val="24"/>
                <w:szCs w:val="24"/>
              </w:rPr>
            </w:pPr>
          </w:p>
        </w:tc>
        <w:tc>
          <w:tcPr>
            <w:tcW w:w="6110" w:type="dxa"/>
            <w:vMerge/>
            <w:shd w:val="clear" w:color="auto" w:fill="auto"/>
          </w:tcPr>
          <w:p w14:paraId="623F3181"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D5B1924"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1AE04B3A" w14:textId="559F6A85"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2.14 (1.07)</w:t>
            </w:r>
          </w:p>
        </w:tc>
        <w:tc>
          <w:tcPr>
            <w:tcW w:w="1350" w:type="dxa"/>
            <w:shd w:val="clear" w:color="auto" w:fill="auto"/>
          </w:tcPr>
          <w:p w14:paraId="5DA2399A" w14:textId="7C3D018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3388B2AC"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5734223"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27C1974" w14:textId="4855C11F"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F917282" w14:textId="3223C02A" w:rsidR="00F40FA7" w:rsidRPr="00D449B3" w:rsidRDefault="00F40FA7" w:rsidP="00540572">
            <w:pPr>
              <w:rPr>
                <w:rFonts w:ascii="Times New Roman" w:hAnsi="Times New Roman" w:cs="Times New Roman"/>
                <w:b w:val="0"/>
                <w:sz w:val="24"/>
                <w:szCs w:val="24"/>
              </w:rPr>
            </w:pPr>
          </w:p>
        </w:tc>
        <w:tc>
          <w:tcPr>
            <w:tcW w:w="6110" w:type="dxa"/>
            <w:vMerge/>
            <w:shd w:val="clear" w:color="auto" w:fill="auto"/>
          </w:tcPr>
          <w:p w14:paraId="69E2DC83" w14:textId="77777777" w:rsidR="00F40FA7" w:rsidRPr="00D449B3" w:rsidRDefault="00F40FA7" w:rsidP="005405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F326E06" w14:textId="77777777" w:rsidR="00F40FA7" w:rsidRPr="00D449B3" w:rsidRDefault="00F40FA7" w:rsidP="005405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0CB3AD41" w14:textId="55682E95" w:rsidR="00F40FA7" w:rsidRPr="00D449B3" w:rsidRDefault="00F40FA7" w:rsidP="005405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(0.95)</w:t>
            </w:r>
          </w:p>
        </w:tc>
        <w:tc>
          <w:tcPr>
            <w:tcW w:w="1350" w:type="dxa"/>
            <w:shd w:val="clear" w:color="auto" w:fill="auto"/>
          </w:tcPr>
          <w:p w14:paraId="5E7BFAA1" w14:textId="77777777" w:rsidR="00F40FA7" w:rsidRPr="00D449B3" w:rsidRDefault="00F40FA7" w:rsidP="005405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9841112" w14:textId="77777777" w:rsidR="00F40FA7" w:rsidRPr="00D449B3" w:rsidRDefault="00F40FA7" w:rsidP="006930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43</w:t>
            </w:r>
          </w:p>
          <w:p w14:paraId="554AD28C" w14:textId="77777777" w:rsidR="00F40FA7" w:rsidRPr="00D449B3" w:rsidRDefault="00F40FA7" w:rsidP="005405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CDEAC10" w14:textId="77777777" w:rsidR="00F40FA7" w:rsidRPr="00D449B3" w:rsidRDefault="00F40FA7" w:rsidP="005405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0B0A2548" w14:textId="7067534B"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5DE953C0" w14:textId="2C4D5A37" w:rsidR="00F40FA7" w:rsidRPr="00D449B3" w:rsidRDefault="00F40FA7" w:rsidP="00E90AD5">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A15</w:t>
            </w:r>
          </w:p>
          <w:p w14:paraId="5B3EDA12" w14:textId="77777777" w:rsidR="00F40FA7" w:rsidRPr="00D449B3" w:rsidRDefault="00F40FA7" w:rsidP="00E90AD5">
            <w:pPr>
              <w:rPr>
                <w:rFonts w:ascii="Times New Roman" w:hAnsi="Times New Roman" w:cs="Times New Roman"/>
                <w:b w:val="0"/>
                <w:sz w:val="24"/>
                <w:szCs w:val="24"/>
              </w:rPr>
            </w:pPr>
          </w:p>
        </w:tc>
        <w:tc>
          <w:tcPr>
            <w:tcW w:w="6110" w:type="dxa"/>
            <w:vMerge w:val="restart"/>
            <w:shd w:val="clear" w:color="auto" w:fill="auto"/>
          </w:tcPr>
          <w:p w14:paraId="1540BEE8"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reflect on occasions in which drug use led them to do something embarrassing or felt ashamed/ guilt.</w:t>
            </w:r>
          </w:p>
          <w:p w14:paraId="6FE88001"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5838945"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6235ECEA" w14:textId="6F324469"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3.86 (1.07)</w:t>
            </w:r>
          </w:p>
        </w:tc>
        <w:tc>
          <w:tcPr>
            <w:tcW w:w="1350" w:type="dxa"/>
            <w:shd w:val="clear" w:color="auto" w:fill="auto"/>
          </w:tcPr>
          <w:p w14:paraId="6A2D4C8E" w14:textId="44D19C45"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72</w:t>
            </w:r>
          </w:p>
        </w:tc>
        <w:tc>
          <w:tcPr>
            <w:tcW w:w="1080" w:type="dxa"/>
            <w:shd w:val="clear" w:color="auto" w:fill="auto"/>
          </w:tcPr>
          <w:p w14:paraId="66DEC3CB"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6F36785" w14:textId="2CEC1C46"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7579F542" w14:textId="1569E22A"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F44E92A" w14:textId="0C6880B0" w:rsidR="00F40FA7" w:rsidRPr="00D449B3" w:rsidRDefault="00F40FA7" w:rsidP="00E90AD5">
            <w:pPr>
              <w:rPr>
                <w:rFonts w:ascii="Times New Roman" w:hAnsi="Times New Roman" w:cs="Times New Roman"/>
                <w:b w:val="0"/>
                <w:sz w:val="24"/>
                <w:szCs w:val="24"/>
              </w:rPr>
            </w:pPr>
          </w:p>
        </w:tc>
        <w:tc>
          <w:tcPr>
            <w:tcW w:w="6110" w:type="dxa"/>
            <w:vMerge/>
            <w:shd w:val="clear" w:color="auto" w:fill="auto"/>
          </w:tcPr>
          <w:p w14:paraId="31B1B7F7"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9EB520E"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23B795F7" w14:textId="5D6EAB7A"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(0.98)</w:t>
            </w:r>
          </w:p>
        </w:tc>
        <w:tc>
          <w:tcPr>
            <w:tcW w:w="1350" w:type="dxa"/>
            <w:shd w:val="clear" w:color="auto" w:fill="auto"/>
          </w:tcPr>
          <w:p w14:paraId="6EF88FD5" w14:textId="3864E2C0"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50B2C69A"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A162AB8"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F24CC29" w14:textId="666DC7E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2C2D3B8" w14:textId="407A9865" w:rsidR="00F40FA7" w:rsidRPr="00D449B3" w:rsidRDefault="00F40FA7" w:rsidP="00E90AD5">
            <w:pPr>
              <w:rPr>
                <w:rFonts w:ascii="Times New Roman" w:hAnsi="Times New Roman" w:cs="Times New Roman"/>
                <w:b w:val="0"/>
                <w:sz w:val="24"/>
                <w:szCs w:val="24"/>
              </w:rPr>
            </w:pPr>
          </w:p>
        </w:tc>
        <w:tc>
          <w:tcPr>
            <w:tcW w:w="6110" w:type="dxa"/>
            <w:vMerge/>
            <w:shd w:val="clear" w:color="auto" w:fill="auto"/>
          </w:tcPr>
          <w:p w14:paraId="674125AA"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94ED335"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70097A08" w14:textId="3B3540AF"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(1.68)</w:t>
            </w:r>
          </w:p>
        </w:tc>
        <w:tc>
          <w:tcPr>
            <w:tcW w:w="1350" w:type="dxa"/>
            <w:shd w:val="clear" w:color="auto" w:fill="auto"/>
          </w:tcPr>
          <w:p w14:paraId="5BAFF51D" w14:textId="115BB7DE"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085B3C4B"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C9C0CBE"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2BCA3546" w14:textId="28145660"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1B8FC3D" w14:textId="79BB6ECA" w:rsidR="00F40FA7" w:rsidRPr="00D449B3" w:rsidRDefault="00F40FA7" w:rsidP="00E90AD5">
            <w:pPr>
              <w:rPr>
                <w:rFonts w:ascii="Times New Roman" w:hAnsi="Times New Roman" w:cs="Times New Roman"/>
                <w:b w:val="0"/>
                <w:sz w:val="24"/>
                <w:szCs w:val="24"/>
              </w:rPr>
            </w:pPr>
          </w:p>
        </w:tc>
        <w:tc>
          <w:tcPr>
            <w:tcW w:w="6110" w:type="dxa"/>
            <w:vMerge/>
            <w:shd w:val="clear" w:color="auto" w:fill="auto"/>
          </w:tcPr>
          <w:p w14:paraId="20B1849B"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538FCFB"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064E1EC0" w14:textId="53F04701"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(1.47)</w:t>
            </w:r>
          </w:p>
        </w:tc>
        <w:tc>
          <w:tcPr>
            <w:tcW w:w="1350" w:type="dxa"/>
            <w:shd w:val="clear" w:color="auto" w:fill="auto"/>
          </w:tcPr>
          <w:p w14:paraId="4A1ADF99" w14:textId="06A98A81"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0400BFC9"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F426224"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3A8C7DD" w14:textId="3166D6AB"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76A7B33" w14:textId="5FE905D5" w:rsidR="00F40FA7" w:rsidRPr="00D449B3" w:rsidRDefault="00F40FA7" w:rsidP="00540572">
            <w:pPr>
              <w:rPr>
                <w:rFonts w:ascii="Times New Roman" w:hAnsi="Times New Roman" w:cs="Times New Roman"/>
                <w:b w:val="0"/>
                <w:sz w:val="24"/>
                <w:szCs w:val="24"/>
              </w:rPr>
            </w:pPr>
          </w:p>
        </w:tc>
        <w:tc>
          <w:tcPr>
            <w:tcW w:w="6110" w:type="dxa"/>
            <w:vMerge/>
            <w:shd w:val="clear" w:color="auto" w:fill="auto"/>
          </w:tcPr>
          <w:p w14:paraId="1B0512EB" w14:textId="77777777" w:rsidR="00F40FA7" w:rsidRPr="00D449B3" w:rsidRDefault="00F40FA7" w:rsidP="005405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CB38E79" w14:textId="77777777" w:rsidR="00F40FA7" w:rsidRPr="00D449B3" w:rsidRDefault="00F40FA7" w:rsidP="005405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7F6D8E45" w14:textId="23338C4E" w:rsidR="00F40FA7" w:rsidRPr="00D449B3" w:rsidRDefault="00F40FA7" w:rsidP="005405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1.43 (0.54)</w:t>
            </w:r>
          </w:p>
        </w:tc>
        <w:tc>
          <w:tcPr>
            <w:tcW w:w="1350" w:type="dxa"/>
            <w:shd w:val="clear" w:color="auto" w:fill="auto"/>
          </w:tcPr>
          <w:p w14:paraId="30709AA9" w14:textId="77777777" w:rsidR="00F40FA7" w:rsidRPr="00D449B3" w:rsidRDefault="00F40FA7" w:rsidP="005405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4F5A5167" w14:textId="77777777" w:rsidR="00F40FA7" w:rsidRPr="00D449B3" w:rsidRDefault="00F40FA7" w:rsidP="006930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100</w:t>
            </w:r>
          </w:p>
          <w:p w14:paraId="6AEA2560" w14:textId="77777777" w:rsidR="00F40FA7" w:rsidRPr="00D449B3" w:rsidRDefault="00F40FA7" w:rsidP="005405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1462E12" w14:textId="77777777" w:rsidR="00F40FA7" w:rsidRPr="00D449B3" w:rsidRDefault="00F40FA7" w:rsidP="005405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D4B2A2E" w14:textId="3CAD28A4"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6D084A04" w14:textId="675744B4" w:rsidR="00F40FA7" w:rsidRPr="00D449B3" w:rsidRDefault="00F40FA7" w:rsidP="00E90AD5">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lastRenderedPageBreak/>
              <w:t>A16</w:t>
            </w:r>
          </w:p>
          <w:p w14:paraId="720C6865" w14:textId="77777777" w:rsidR="00F40FA7" w:rsidRPr="00D449B3" w:rsidRDefault="00F40FA7" w:rsidP="00E90AD5">
            <w:pPr>
              <w:rPr>
                <w:rFonts w:ascii="Times New Roman" w:hAnsi="Times New Roman" w:cs="Times New Roman"/>
                <w:b w:val="0"/>
                <w:sz w:val="24"/>
                <w:szCs w:val="24"/>
              </w:rPr>
            </w:pPr>
          </w:p>
        </w:tc>
        <w:tc>
          <w:tcPr>
            <w:tcW w:w="6110" w:type="dxa"/>
            <w:vMerge w:val="restart"/>
            <w:shd w:val="clear" w:color="auto" w:fill="auto"/>
          </w:tcPr>
          <w:p w14:paraId="610DEF17" w14:textId="1E1EB1DD"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reflect on occasions that drug use led to poor academic performance. </w:t>
            </w:r>
          </w:p>
          <w:p w14:paraId="6E9A1DB2"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972156D"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18ACAF79" w14:textId="6B2BC639"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3.86 (0.90)</w:t>
            </w:r>
          </w:p>
        </w:tc>
        <w:tc>
          <w:tcPr>
            <w:tcW w:w="1350" w:type="dxa"/>
            <w:shd w:val="clear" w:color="auto" w:fill="auto"/>
          </w:tcPr>
          <w:p w14:paraId="597EA06D" w14:textId="32145F94"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85</w:t>
            </w:r>
          </w:p>
        </w:tc>
        <w:tc>
          <w:tcPr>
            <w:tcW w:w="1080" w:type="dxa"/>
            <w:shd w:val="clear" w:color="auto" w:fill="auto"/>
          </w:tcPr>
          <w:p w14:paraId="69DD63D1"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9FCEBD3" w14:textId="7FA3E085"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60C39F6A" w14:textId="5CE284BC"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79E1E12" w14:textId="299654EF" w:rsidR="00F40FA7" w:rsidRPr="00D449B3" w:rsidRDefault="00F40FA7" w:rsidP="00E90AD5">
            <w:pPr>
              <w:rPr>
                <w:rFonts w:ascii="Times New Roman" w:hAnsi="Times New Roman" w:cs="Times New Roman"/>
                <w:b w:val="0"/>
                <w:sz w:val="24"/>
                <w:szCs w:val="24"/>
              </w:rPr>
            </w:pPr>
          </w:p>
        </w:tc>
        <w:tc>
          <w:tcPr>
            <w:tcW w:w="6110" w:type="dxa"/>
            <w:vMerge/>
            <w:shd w:val="clear" w:color="auto" w:fill="auto"/>
          </w:tcPr>
          <w:p w14:paraId="07F48005"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9DFED73"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2EA52002" w14:textId="532E29DC"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3.86 (0.90)</w:t>
            </w:r>
          </w:p>
        </w:tc>
        <w:tc>
          <w:tcPr>
            <w:tcW w:w="1350" w:type="dxa"/>
            <w:shd w:val="clear" w:color="auto" w:fill="auto"/>
          </w:tcPr>
          <w:p w14:paraId="16EF0A5E" w14:textId="52A37BD8"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85</w:t>
            </w:r>
          </w:p>
        </w:tc>
        <w:tc>
          <w:tcPr>
            <w:tcW w:w="1080" w:type="dxa"/>
            <w:shd w:val="clear" w:color="auto" w:fill="auto"/>
          </w:tcPr>
          <w:p w14:paraId="6B6D7237"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90B08D2"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8E4A3B5" w14:textId="1C1B9DC5"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BC79407" w14:textId="41206240" w:rsidR="00F40FA7" w:rsidRPr="00D449B3" w:rsidRDefault="00F40FA7" w:rsidP="00E90AD5">
            <w:pPr>
              <w:rPr>
                <w:rFonts w:ascii="Times New Roman" w:hAnsi="Times New Roman" w:cs="Times New Roman"/>
                <w:b w:val="0"/>
                <w:sz w:val="24"/>
                <w:szCs w:val="24"/>
              </w:rPr>
            </w:pPr>
          </w:p>
        </w:tc>
        <w:tc>
          <w:tcPr>
            <w:tcW w:w="6110" w:type="dxa"/>
            <w:vMerge/>
            <w:shd w:val="clear" w:color="auto" w:fill="auto"/>
          </w:tcPr>
          <w:p w14:paraId="4286A74F"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2CD6893"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5D31B84D" w14:textId="425B0862"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(1.86)</w:t>
            </w:r>
          </w:p>
        </w:tc>
        <w:tc>
          <w:tcPr>
            <w:tcW w:w="1350" w:type="dxa"/>
            <w:shd w:val="clear" w:color="auto" w:fill="auto"/>
          </w:tcPr>
          <w:p w14:paraId="4E8ED6E8" w14:textId="64D2E775"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58D75BAB"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A805260" w14:textId="77777777" w:rsidR="00F40FA7" w:rsidRPr="00D449B3" w:rsidRDefault="00F40FA7" w:rsidP="00E90A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09BD598" w14:textId="60546A04"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66948DE" w14:textId="2C0F23D4" w:rsidR="00F40FA7" w:rsidRPr="00D449B3" w:rsidRDefault="00F40FA7" w:rsidP="00E90AD5">
            <w:pPr>
              <w:rPr>
                <w:rFonts w:ascii="Times New Roman" w:hAnsi="Times New Roman" w:cs="Times New Roman"/>
                <w:b w:val="0"/>
                <w:sz w:val="24"/>
                <w:szCs w:val="24"/>
              </w:rPr>
            </w:pPr>
          </w:p>
        </w:tc>
        <w:tc>
          <w:tcPr>
            <w:tcW w:w="6110" w:type="dxa"/>
            <w:vMerge/>
            <w:shd w:val="clear" w:color="auto" w:fill="auto"/>
          </w:tcPr>
          <w:p w14:paraId="201D5EFE"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1D1F0CB"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0E0F7045" w14:textId="5026759C"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(1.68)</w:t>
            </w:r>
          </w:p>
        </w:tc>
        <w:tc>
          <w:tcPr>
            <w:tcW w:w="1350" w:type="dxa"/>
            <w:shd w:val="clear" w:color="auto" w:fill="auto"/>
          </w:tcPr>
          <w:p w14:paraId="3EC11632" w14:textId="0A06531E"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107D43B9"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1740D1F" w14:textId="77777777" w:rsidR="00F40FA7" w:rsidRPr="00D449B3" w:rsidRDefault="00F40FA7" w:rsidP="00E90A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C158450" w14:textId="5EB03E9E"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55DE356" w14:textId="0CA7B595" w:rsidR="00F40FA7" w:rsidRPr="00D449B3" w:rsidRDefault="00F40FA7" w:rsidP="00966F0A">
            <w:pPr>
              <w:rPr>
                <w:rFonts w:ascii="Times New Roman" w:hAnsi="Times New Roman" w:cs="Times New Roman"/>
                <w:b w:val="0"/>
                <w:sz w:val="24"/>
                <w:szCs w:val="24"/>
              </w:rPr>
            </w:pPr>
          </w:p>
        </w:tc>
        <w:tc>
          <w:tcPr>
            <w:tcW w:w="6110" w:type="dxa"/>
            <w:vMerge/>
            <w:shd w:val="clear" w:color="auto" w:fill="auto"/>
          </w:tcPr>
          <w:p w14:paraId="5DE74025" w14:textId="77777777" w:rsidR="00F40FA7" w:rsidRPr="00D449B3" w:rsidRDefault="00F40FA7" w:rsidP="00966F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B94A67C" w14:textId="77777777" w:rsidR="00F40FA7" w:rsidRPr="00D449B3" w:rsidRDefault="00F40FA7" w:rsidP="00966F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60C38AC2" w14:textId="78949E6F" w:rsidR="00F40FA7" w:rsidRPr="00D449B3" w:rsidRDefault="00F40FA7" w:rsidP="00966F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2.0 (0.82)</w:t>
            </w:r>
          </w:p>
        </w:tc>
        <w:tc>
          <w:tcPr>
            <w:tcW w:w="1350" w:type="dxa"/>
            <w:shd w:val="clear" w:color="auto" w:fill="auto"/>
          </w:tcPr>
          <w:p w14:paraId="0AA13E7B" w14:textId="77777777" w:rsidR="00F40FA7" w:rsidRPr="00D449B3" w:rsidRDefault="00F40FA7" w:rsidP="00966F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0ADE45E4" w14:textId="77777777" w:rsidR="00F40FA7" w:rsidRPr="00D449B3" w:rsidRDefault="00F40FA7" w:rsidP="006930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72</w:t>
            </w:r>
          </w:p>
          <w:p w14:paraId="66E6B75E" w14:textId="77777777" w:rsidR="00F40FA7" w:rsidRPr="00D449B3" w:rsidRDefault="00F40FA7" w:rsidP="00966F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A5F2524" w14:textId="77777777" w:rsidR="00F40FA7" w:rsidRPr="00D449B3" w:rsidRDefault="00F40FA7" w:rsidP="00966F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CC6D6B8" w14:textId="4DBF1679"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2081D1DF" w14:textId="50CFD7CA" w:rsidR="00F40FA7" w:rsidRPr="00D449B3" w:rsidRDefault="00F40FA7" w:rsidP="00241F56">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A17</w:t>
            </w:r>
          </w:p>
          <w:p w14:paraId="2F5D2590" w14:textId="77777777" w:rsidR="00F40FA7" w:rsidRPr="00D449B3" w:rsidRDefault="00F40FA7" w:rsidP="00241F56">
            <w:pPr>
              <w:rPr>
                <w:rFonts w:ascii="Times New Roman" w:hAnsi="Times New Roman" w:cs="Times New Roman"/>
                <w:b w:val="0"/>
                <w:sz w:val="24"/>
                <w:szCs w:val="24"/>
              </w:rPr>
            </w:pPr>
          </w:p>
        </w:tc>
        <w:tc>
          <w:tcPr>
            <w:tcW w:w="6110" w:type="dxa"/>
            <w:vMerge w:val="restart"/>
            <w:shd w:val="clear" w:color="auto" w:fill="auto"/>
          </w:tcPr>
          <w:p w14:paraId="2376DF14"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recognize consistent and prolonged negative effects resulting from drug use across several aspects of their lives, as opposed to one single and predominant one.</w:t>
            </w:r>
          </w:p>
          <w:p w14:paraId="2258CCF9"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3BC239B"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23AEBF29" w14:textId="16A9E4F9"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(0.79)</w:t>
            </w:r>
          </w:p>
        </w:tc>
        <w:tc>
          <w:tcPr>
            <w:tcW w:w="1350" w:type="dxa"/>
            <w:shd w:val="clear" w:color="auto" w:fill="auto"/>
          </w:tcPr>
          <w:p w14:paraId="6BB28BF2" w14:textId="663E41D1"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3BAFA7D8"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6CE0736" w14:textId="1E93B1E2"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46FE33F8" w14:textId="14DA90E2"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3283519" w14:textId="6C479682" w:rsidR="00F40FA7" w:rsidRPr="00D449B3" w:rsidRDefault="00F40FA7" w:rsidP="00241F56">
            <w:pPr>
              <w:rPr>
                <w:rFonts w:ascii="Times New Roman" w:hAnsi="Times New Roman" w:cs="Times New Roman"/>
                <w:b w:val="0"/>
                <w:sz w:val="24"/>
                <w:szCs w:val="24"/>
              </w:rPr>
            </w:pPr>
          </w:p>
        </w:tc>
        <w:tc>
          <w:tcPr>
            <w:tcW w:w="6110" w:type="dxa"/>
            <w:vMerge/>
            <w:shd w:val="clear" w:color="auto" w:fill="auto"/>
          </w:tcPr>
          <w:p w14:paraId="4889DB45"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BADC213"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03FB5535" w14:textId="3E8871DB"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(1.38)</w:t>
            </w:r>
          </w:p>
        </w:tc>
        <w:tc>
          <w:tcPr>
            <w:tcW w:w="1350" w:type="dxa"/>
            <w:shd w:val="clear" w:color="auto" w:fill="auto"/>
          </w:tcPr>
          <w:p w14:paraId="4D7EFD9F" w14:textId="7D6FDBF1"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1BD49FAB"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FF4E94C"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21DA3B9" w14:textId="76E1885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11C8A8F" w14:textId="2137B1F1" w:rsidR="00F40FA7" w:rsidRPr="00D449B3" w:rsidRDefault="00F40FA7" w:rsidP="00241F56">
            <w:pPr>
              <w:rPr>
                <w:rFonts w:ascii="Times New Roman" w:hAnsi="Times New Roman" w:cs="Times New Roman"/>
                <w:b w:val="0"/>
                <w:sz w:val="24"/>
                <w:szCs w:val="24"/>
              </w:rPr>
            </w:pPr>
          </w:p>
        </w:tc>
        <w:tc>
          <w:tcPr>
            <w:tcW w:w="6110" w:type="dxa"/>
            <w:vMerge/>
            <w:shd w:val="clear" w:color="auto" w:fill="auto"/>
          </w:tcPr>
          <w:p w14:paraId="5EFC6524"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3C10413"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6EC61940" w14:textId="677A5D84"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(1.41)</w:t>
            </w:r>
          </w:p>
        </w:tc>
        <w:tc>
          <w:tcPr>
            <w:tcW w:w="1350" w:type="dxa"/>
            <w:shd w:val="clear" w:color="auto" w:fill="auto"/>
          </w:tcPr>
          <w:p w14:paraId="2CECECA6" w14:textId="4755B7C4"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183F5E9E"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539AB88"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51C4839" w14:textId="187EC169"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61EBF41" w14:textId="32D0B787" w:rsidR="00F40FA7" w:rsidRPr="00D449B3" w:rsidRDefault="00F40FA7" w:rsidP="00241F56">
            <w:pPr>
              <w:rPr>
                <w:rFonts w:ascii="Times New Roman" w:hAnsi="Times New Roman" w:cs="Times New Roman"/>
                <w:b w:val="0"/>
                <w:sz w:val="24"/>
                <w:szCs w:val="24"/>
              </w:rPr>
            </w:pPr>
          </w:p>
        </w:tc>
        <w:tc>
          <w:tcPr>
            <w:tcW w:w="6110" w:type="dxa"/>
            <w:vMerge/>
            <w:shd w:val="clear" w:color="auto" w:fill="auto"/>
          </w:tcPr>
          <w:p w14:paraId="749C12A7"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2847C0B"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4F9770B6" w14:textId="48C9E6D9"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(1.07)</w:t>
            </w:r>
          </w:p>
        </w:tc>
        <w:tc>
          <w:tcPr>
            <w:tcW w:w="1350" w:type="dxa"/>
            <w:shd w:val="clear" w:color="auto" w:fill="auto"/>
          </w:tcPr>
          <w:p w14:paraId="38FC012B" w14:textId="3E77C6ED"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36C5961B"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1CE9815"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B64A641" w14:textId="20BB21E2"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90B984F" w14:textId="6F04ECCD" w:rsidR="00F40FA7" w:rsidRPr="00D449B3" w:rsidRDefault="00F40FA7" w:rsidP="00966F0A">
            <w:pPr>
              <w:rPr>
                <w:rFonts w:ascii="Times New Roman" w:hAnsi="Times New Roman" w:cs="Times New Roman"/>
                <w:b w:val="0"/>
                <w:sz w:val="24"/>
                <w:szCs w:val="24"/>
              </w:rPr>
            </w:pPr>
          </w:p>
        </w:tc>
        <w:tc>
          <w:tcPr>
            <w:tcW w:w="6110" w:type="dxa"/>
            <w:vMerge/>
            <w:shd w:val="clear" w:color="auto" w:fill="auto"/>
          </w:tcPr>
          <w:p w14:paraId="0CDEF43B" w14:textId="77777777" w:rsidR="00F40FA7" w:rsidRPr="00D449B3" w:rsidRDefault="00F40FA7" w:rsidP="00966F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04C33A1" w14:textId="77777777" w:rsidR="00F40FA7" w:rsidRPr="00D449B3" w:rsidRDefault="00F40FA7" w:rsidP="00966F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66658A2B" w14:textId="037C7018" w:rsidR="00F40FA7" w:rsidRPr="00D449B3" w:rsidRDefault="00F40FA7" w:rsidP="00966F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2.0 (0.58)</w:t>
            </w:r>
          </w:p>
        </w:tc>
        <w:tc>
          <w:tcPr>
            <w:tcW w:w="1350" w:type="dxa"/>
            <w:shd w:val="clear" w:color="auto" w:fill="auto"/>
          </w:tcPr>
          <w:p w14:paraId="4A666A39" w14:textId="77777777" w:rsidR="00F40FA7" w:rsidRPr="00D449B3" w:rsidRDefault="00F40FA7" w:rsidP="00966F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290E420C" w14:textId="77777777" w:rsidR="00F40FA7" w:rsidRPr="00D449B3" w:rsidRDefault="00F40FA7" w:rsidP="006930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85</w:t>
            </w:r>
          </w:p>
          <w:p w14:paraId="5605E665" w14:textId="77777777" w:rsidR="00F40FA7" w:rsidRPr="00D449B3" w:rsidRDefault="00F40FA7" w:rsidP="00966F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60F8CC7" w14:textId="77777777" w:rsidR="00F40FA7" w:rsidRPr="00D449B3" w:rsidRDefault="00F40FA7" w:rsidP="00966F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3075929" w14:textId="00B31FA1"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1F4AE53B" w14:textId="4730E72F" w:rsidR="00F40FA7" w:rsidRPr="00D449B3" w:rsidRDefault="00F40FA7" w:rsidP="00241F56">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A18</w:t>
            </w:r>
          </w:p>
          <w:p w14:paraId="1748C534" w14:textId="77777777" w:rsidR="00F40FA7" w:rsidRPr="00D449B3" w:rsidRDefault="00F40FA7" w:rsidP="00241F56">
            <w:pPr>
              <w:rPr>
                <w:rFonts w:ascii="Times New Roman" w:hAnsi="Times New Roman" w:cs="Times New Roman"/>
                <w:b w:val="0"/>
                <w:sz w:val="24"/>
                <w:szCs w:val="24"/>
              </w:rPr>
            </w:pPr>
          </w:p>
        </w:tc>
        <w:tc>
          <w:tcPr>
            <w:tcW w:w="6110" w:type="dxa"/>
            <w:vMerge w:val="restart"/>
            <w:shd w:val="clear" w:color="auto" w:fill="auto"/>
          </w:tcPr>
          <w:p w14:paraId="5DC21B47"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work on the perceived pros and cons of experimenting with drugs (weight pros and cons).</w:t>
            </w:r>
          </w:p>
          <w:p w14:paraId="7A9D6641"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368C84C"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65D8C8AD" w14:textId="3B50A41F"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(0.95)</w:t>
            </w:r>
          </w:p>
        </w:tc>
        <w:tc>
          <w:tcPr>
            <w:tcW w:w="1350" w:type="dxa"/>
            <w:shd w:val="clear" w:color="auto" w:fill="auto"/>
          </w:tcPr>
          <w:p w14:paraId="30861A72" w14:textId="77D0281B"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23B14741"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2D110AB" w14:textId="55C63DA5"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737AAD3A" w14:textId="5C790179"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BF45DDA" w14:textId="18C8310E" w:rsidR="00F40FA7" w:rsidRPr="00D449B3" w:rsidRDefault="00F40FA7" w:rsidP="00241F56">
            <w:pPr>
              <w:rPr>
                <w:rFonts w:ascii="Times New Roman" w:hAnsi="Times New Roman" w:cs="Times New Roman"/>
                <w:b w:val="0"/>
                <w:sz w:val="24"/>
                <w:szCs w:val="24"/>
              </w:rPr>
            </w:pPr>
          </w:p>
        </w:tc>
        <w:tc>
          <w:tcPr>
            <w:tcW w:w="6110" w:type="dxa"/>
            <w:vMerge/>
            <w:shd w:val="clear" w:color="auto" w:fill="auto"/>
          </w:tcPr>
          <w:p w14:paraId="58C13382"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6E1EEBA"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249009A6" w14:textId="7F9F4A24"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(1.62)</w:t>
            </w:r>
          </w:p>
        </w:tc>
        <w:tc>
          <w:tcPr>
            <w:tcW w:w="1350" w:type="dxa"/>
            <w:shd w:val="clear" w:color="auto" w:fill="auto"/>
          </w:tcPr>
          <w:p w14:paraId="170906DA" w14:textId="079F7D63"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5058A339"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93A7785"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3170BC1" w14:textId="420CCAB8"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4547D03" w14:textId="7DA60884" w:rsidR="00F40FA7" w:rsidRPr="00D449B3" w:rsidRDefault="00F40FA7" w:rsidP="00241F56">
            <w:pPr>
              <w:rPr>
                <w:rFonts w:ascii="Times New Roman" w:hAnsi="Times New Roman" w:cs="Times New Roman"/>
                <w:b w:val="0"/>
                <w:sz w:val="24"/>
                <w:szCs w:val="24"/>
              </w:rPr>
            </w:pPr>
          </w:p>
        </w:tc>
        <w:tc>
          <w:tcPr>
            <w:tcW w:w="6110" w:type="dxa"/>
            <w:vMerge/>
            <w:shd w:val="clear" w:color="auto" w:fill="auto"/>
          </w:tcPr>
          <w:p w14:paraId="784CA824"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FDB54EE"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0C55FF03" w14:textId="2F57C841"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1.71 (1.25)</w:t>
            </w:r>
          </w:p>
        </w:tc>
        <w:tc>
          <w:tcPr>
            <w:tcW w:w="1350" w:type="dxa"/>
            <w:shd w:val="clear" w:color="auto" w:fill="auto"/>
          </w:tcPr>
          <w:p w14:paraId="0976F344" w14:textId="0C99EFE6"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335F1E38"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FC9CE88"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012E4A42" w14:textId="063B5CB1"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62ADAE9" w14:textId="076996E5" w:rsidR="00F40FA7" w:rsidRPr="00D449B3" w:rsidRDefault="00F40FA7" w:rsidP="00241F56">
            <w:pPr>
              <w:rPr>
                <w:rFonts w:ascii="Times New Roman" w:hAnsi="Times New Roman" w:cs="Times New Roman"/>
                <w:b w:val="0"/>
                <w:sz w:val="24"/>
                <w:szCs w:val="24"/>
              </w:rPr>
            </w:pPr>
          </w:p>
        </w:tc>
        <w:tc>
          <w:tcPr>
            <w:tcW w:w="6110" w:type="dxa"/>
            <w:vMerge/>
            <w:shd w:val="clear" w:color="auto" w:fill="auto"/>
          </w:tcPr>
          <w:p w14:paraId="351CD06C"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D74866B"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6A557FC6" w14:textId="7A8B6DC6"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(1.34)</w:t>
            </w:r>
          </w:p>
        </w:tc>
        <w:tc>
          <w:tcPr>
            <w:tcW w:w="1350" w:type="dxa"/>
            <w:shd w:val="clear" w:color="auto" w:fill="auto"/>
          </w:tcPr>
          <w:p w14:paraId="3E676515" w14:textId="0894EF20"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1F9DBB7C"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E5FA5C7"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0B76A12" w14:textId="6E93F07C"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7E38105" w14:textId="0BB7CD84" w:rsidR="00F40FA7" w:rsidRPr="00D449B3" w:rsidRDefault="00F40FA7" w:rsidP="00F41E32">
            <w:pPr>
              <w:rPr>
                <w:rFonts w:ascii="Times New Roman" w:hAnsi="Times New Roman" w:cs="Times New Roman"/>
                <w:b w:val="0"/>
                <w:sz w:val="24"/>
                <w:szCs w:val="24"/>
              </w:rPr>
            </w:pPr>
          </w:p>
        </w:tc>
        <w:tc>
          <w:tcPr>
            <w:tcW w:w="6110" w:type="dxa"/>
            <w:vMerge/>
            <w:shd w:val="clear" w:color="auto" w:fill="auto"/>
          </w:tcPr>
          <w:p w14:paraId="1DD97BC1" w14:textId="77777777" w:rsidR="00F40FA7" w:rsidRPr="00D449B3" w:rsidRDefault="00F40FA7" w:rsidP="00F41E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B6D5F60" w14:textId="77777777" w:rsidR="00F40FA7" w:rsidRPr="00D449B3" w:rsidRDefault="00F40FA7" w:rsidP="00F41E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6DF0AB8E" w14:textId="46FDF2B1" w:rsidR="00F40FA7" w:rsidRPr="00D449B3" w:rsidRDefault="00F40FA7" w:rsidP="00F41E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2.14 (0.69)</w:t>
            </w:r>
          </w:p>
        </w:tc>
        <w:tc>
          <w:tcPr>
            <w:tcW w:w="1350" w:type="dxa"/>
            <w:shd w:val="clear" w:color="auto" w:fill="auto"/>
          </w:tcPr>
          <w:p w14:paraId="3D46EF02" w14:textId="77777777" w:rsidR="00F40FA7" w:rsidRPr="00D449B3" w:rsidRDefault="00F40FA7" w:rsidP="00F41E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0FDF33B4" w14:textId="77777777" w:rsidR="00F40FA7" w:rsidRPr="00D449B3" w:rsidRDefault="00F40FA7" w:rsidP="00B2065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71</w:t>
            </w:r>
          </w:p>
          <w:p w14:paraId="654C070D" w14:textId="77777777" w:rsidR="00F40FA7" w:rsidRPr="00D449B3" w:rsidRDefault="00F40FA7" w:rsidP="00F41E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C7DB72A" w14:textId="77777777" w:rsidR="00F40FA7" w:rsidRPr="00D449B3" w:rsidRDefault="00F40FA7" w:rsidP="00F41E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7D6F3322" w14:textId="5CB7999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076D010B" w14:textId="637F8BAA" w:rsidR="00F40FA7" w:rsidRPr="00D449B3" w:rsidRDefault="00F40FA7" w:rsidP="00241F56">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A19</w:t>
            </w:r>
          </w:p>
          <w:p w14:paraId="7BCDC7ED" w14:textId="77777777" w:rsidR="00F40FA7" w:rsidRPr="00D449B3" w:rsidRDefault="00F40FA7" w:rsidP="00241F56">
            <w:pPr>
              <w:rPr>
                <w:rFonts w:ascii="Times New Roman" w:hAnsi="Times New Roman" w:cs="Times New Roman"/>
                <w:b w:val="0"/>
                <w:sz w:val="24"/>
                <w:szCs w:val="24"/>
              </w:rPr>
            </w:pPr>
          </w:p>
        </w:tc>
        <w:tc>
          <w:tcPr>
            <w:tcW w:w="6110" w:type="dxa"/>
            <w:vMerge w:val="restart"/>
            <w:shd w:val="clear" w:color="auto" w:fill="auto"/>
          </w:tcPr>
          <w:p w14:paraId="207BD380" w14:textId="68EB18AE"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be reinforced and get advice from </w:t>
            </w:r>
            <w:r w:rsidR="00C4183F" w:rsidRPr="00D449B3">
              <w:rPr>
                <w:rFonts w:ascii="Times New Roman" w:hAnsi="Times New Roman" w:cs="Times New Roman"/>
                <w:color w:val="000000"/>
                <w:sz w:val="24"/>
                <w:szCs w:val="24"/>
              </w:rPr>
              <w:t>counselling</w:t>
            </w:r>
            <w:r w:rsidRPr="00D449B3">
              <w:rPr>
                <w:rFonts w:ascii="Times New Roman" w:hAnsi="Times New Roman" w:cs="Times New Roman"/>
                <w:color w:val="000000"/>
                <w:sz w:val="24"/>
                <w:szCs w:val="24"/>
              </w:rPr>
              <w:t xml:space="preserve"> services on how to reduce the use.</w:t>
            </w:r>
          </w:p>
          <w:p w14:paraId="496D877A"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9F33315"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lastRenderedPageBreak/>
              <w:t>Impact</w:t>
            </w:r>
          </w:p>
        </w:tc>
        <w:tc>
          <w:tcPr>
            <w:tcW w:w="810" w:type="dxa"/>
            <w:shd w:val="clear" w:color="auto" w:fill="auto"/>
          </w:tcPr>
          <w:p w14:paraId="51FB6559" w14:textId="30531342"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(1.38)</w:t>
            </w:r>
          </w:p>
        </w:tc>
        <w:tc>
          <w:tcPr>
            <w:tcW w:w="1350" w:type="dxa"/>
            <w:shd w:val="clear" w:color="auto" w:fill="auto"/>
          </w:tcPr>
          <w:p w14:paraId="0D00AD3E" w14:textId="2A6D0785"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6E02D340"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A8D3EC8" w14:textId="3137D44F"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50A61E22" w14:textId="5BB1DE44"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E09AD58" w14:textId="5B6AE8BC" w:rsidR="00F40FA7" w:rsidRPr="00D449B3" w:rsidRDefault="00F40FA7" w:rsidP="00241F56">
            <w:pPr>
              <w:rPr>
                <w:rFonts w:ascii="Times New Roman" w:hAnsi="Times New Roman" w:cs="Times New Roman"/>
                <w:b w:val="0"/>
                <w:sz w:val="24"/>
                <w:szCs w:val="24"/>
              </w:rPr>
            </w:pPr>
          </w:p>
        </w:tc>
        <w:tc>
          <w:tcPr>
            <w:tcW w:w="6110" w:type="dxa"/>
            <w:vMerge/>
            <w:shd w:val="clear" w:color="auto" w:fill="auto"/>
          </w:tcPr>
          <w:p w14:paraId="444BC489"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9BFA51F"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382E5893" w14:textId="4228C0DA"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2.14 (1.35)</w:t>
            </w:r>
          </w:p>
        </w:tc>
        <w:tc>
          <w:tcPr>
            <w:tcW w:w="1350" w:type="dxa"/>
            <w:shd w:val="clear" w:color="auto" w:fill="auto"/>
          </w:tcPr>
          <w:p w14:paraId="701D4BC2" w14:textId="33C63230"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2EF03821"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1A8BC9B"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0D2AC471" w14:textId="51F4B6F6"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FDED785" w14:textId="46FF69BB" w:rsidR="00F40FA7" w:rsidRPr="00D449B3" w:rsidRDefault="00F40FA7" w:rsidP="00241F56">
            <w:pPr>
              <w:rPr>
                <w:rFonts w:ascii="Times New Roman" w:hAnsi="Times New Roman" w:cs="Times New Roman"/>
                <w:b w:val="0"/>
                <w:sz w:val="24"/>
                <w:szCs w:val="24"/>
              </w:rPr>
            </w:pPr>
          </w:p>
        </w:tc>
        <w:tc>
          <w:tcPr>
            <w:tcW w:w="6110" w:type="dxa"/>
            <w:vMerge/>
            <w:shd w:val="clear" w:color="auto" w:fill="auto"/>
          </w:tcPr>
          <w:p w14:paraId="72FEC2A2"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27DBF55"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1D21EABC" w14:textId="058FAAE0"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1.71 (1.70)</w:t>
            </w:r>
          </w:p>
        </w:tc>
        <w:tc>
          <w:tcPr>
            <w:tcW w:w="1350" w:type="dxa"/>
            <w:shd w:val="clear" w:color="auto" w:fill="auto"/>
          </w:tcPr>
          <w:p w14:paraId="698A58E0" w14:textId="5580301B"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7B808993"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41BCF96"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1A640A0C" w14:textId="589D4E6D"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CBED63A" w14:textId="60027348" w:rsidR="00F40FA7" w:rsidRPr="00D449B3" w:rsidRDefault="00F40FA7" w:rsidP="00241F56">
            <w:pPr>
              <w:rPr>
                <w:rFonts w:ascii="Times New Roman" w:hAnsi="Times New Roman" w:cs="Times New Roman"/>
                <w:b w:val="0"/>
                <w:sz w:val="24"/>
                <w:szCs w:val="24"/>
              </w:rPr>
            </w:pPr>
          </w:p>
        </w:tc>
        <w:tc>
          <w:tcPr>
            <w:tcW w:w="6110" w:type="dxa"/>
            <w:vMerge/>
            <w:shd w:val="clear" w:color="auto" w:fill="auto"/>
          </w:tcPr>
          <w:p w14:paraId="002D4B3D"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4AC004E"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3594A36E" w14:textId="1C48F78B"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(1.07)</w:t>
            </w:r>
          </w:p>
        </w:tc>
        <w:tc>
          <w:tcPr>
            <w:tcW w:w="1350" w:type="dxa"/>
            <w:shd w:val="clear" w:color="auto" w:fill="auto"/>
          </w:tcPr>
          <w:p w14:paraId="007626D8" w14:textId="31C25F64"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4FBCD5D4"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5D6994B"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76B398F1" w14:textId="50EC5C85"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AE2401C" w14:textId="51585BB9" w:rsidR="00F40FA7" w:rsidRPr="00D449B3" w:rsidRDefault="00F40FA7" w:rsidP="00F41E32">
            <w:pPr>
              <w:rPr>
                <w:rFonts w:ascii="Times New Roman" w:hAnsi="Times New Roman" w:cs="Times New Roman"/>
                <w:b w:val="0"/>
                <w:sz w:val="24"/>
                <w:szCs w:val="24"/>
              </w:rPr>
            </w:pPr>
          </w:p>
        </w:tc>
        <w:tc>
          <w:tcPr>
            <w:tcW w:w="6110" w:type="dxa"/>
            <w:vMerge/>
            <w:shd w:val="clear" w:color="auto" w:fill="auto"/>
          </w:tcPr>
          <w:p w14:paraId="24C22C2B" w14:textId="77777777" w:rsidR="00F40FA7" w:rsidRPr="00D449B3" w:rsidRDefault="00F40FA7" w:rsidP="00F41E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82537BA" w14:textId="77777777" w:rsidR="00F40FA7" w:rsidRPr="00D449B3" w:rsidRDefault="00F40FA7" w:rsidP="00F41E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56D7A6B2" w14:textId="5005F9FC" w:rsidR="00F40FA7" w:rsidRPr="00D449B3" w:rsidRDefault="00F40FA7" w:rsidP="00F41E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 </w:t>
            </w:r>
          </w:p>
        </w:tc>
        <w:tc>
          <w:tcPr>
            <w:tcW w:w="1350" w:type="dxa"/>
            <w:shd w:val="clear" w:color="auto" w:fill="auto"/>
          </w:tcPr>
          <w:p w14:paraId="6799C417" w14:textId="77777777" w:rsidR="00F40FA7" w:rsidRPr="00D449B3" w:rsidRDefault="00F40FA7" w:rsidP="00F41E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F9E186D" w14:textId="77777777" w:rsidR="00F40FA7" w:rsidRPr="00D449B3" w:rsidRDefault="00F40FA7" w:rsidP="00B2065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43</w:t>
            </w:r>
          </w:p>
          <w:p w14:paraId="11048D76" w14:textId="77777777" w:rsidR="00F40FA7" w:rsidRPr="00D449B3" w:rsidRDefault="00F40FA7" w:rsidP="00F41E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6A63FEC" w14:textId="77777777" w:rsidR="00F40FA7" w:rsidRPr="00D449B3" w:rsidRDefault="00F40FA7" w:rsidP="00F41E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750689A" w14:textId="02F0B039"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62FF54C7" w14:textId="1E00F416" w:rsidR="00F40FA7" w:rsidRPr="00D449B3" w:rsidRDefault="00F40FA7" w:rsidP="00241F56">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A20</w:t>
            </w:r>
          </w:p>
          <w:p w14:paraId="7864409D" w14:textId="77777777" w:rsidR="00F40FA7" w:rsidRPr="00D449B3" w:rsidRDefault="00F40FA7" w:rsidP="00241F56">
            <w:pPr>
              <w:rPr>
                <w:rFonts w:ascii="Times New Roman" w:hAnsi="Times New Roman" w:cs="Times New Roman"/>
                <w:b w:val="0"/>
                <w:sz w:val="24"/>
                <w:szCs w:val="24"/>
              </w:rPr>
            </w:pPr>
          </w:p>
        </w:tc>
        <w:tc>
          <w:tcPr>
            <w:tcW w:w="6110" w:type="dxa"/>
            <w:vMerge w:val="restart"/>
            <w:shd w:val="clear" w:color="auto" w:fill="auto"/>
          </w:tcPr>
          <w:p w14:paraId="390FBD93"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increase awareness of what the drug use offer to them in the context of using (a prompt item).</w:t>
            </w:r>
          </w:p>
          <w:p w14:paraId="2BE871AB"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F5D689E"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0D83316B" w14:textId="675AEDB4"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3.86 (1.07)</w:t>
            </w:r>
          </w:p>
        </w:tc>
        <w:tc>
          <w:tcPr>
            <w:tcW w:w="1350" w:type="dxa"/>
            <w:shd w:val="clear" w:color="auto" w:fill="auto"/>
          </w:tcPr>
          <w:p w14:paraId="32EE6041" w14:textId="27DD486E"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72</w:t>
            </w:r>
          </w:p>
        </w:tc>
        <w:tc>
          <w:tcPr>
            <w:tcW w:w="1080" w:type="dxa"/>
            <w:shd w:val="clear" w:color="auto" w:fill="auto"/>
          </w:tcPr>
          <w:p w14:paraId="7DEF7B0C"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6A5274A" w14:textId="049D0F9D"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2850E281" w14:textId="7C3E8028"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2C9D5DB" w14:textId="66FF1B36" w:rsidR="00F40FA7" w:rsidRPr="00D449B3" w:rsidRDefault="00F40FA7" w:rsidP="00241F56">
            <w:pPr>
              <w:rPr>
                <w:rFonts w:ascii="Times New Roman" w:hAnsi="Times New Roman" w:cs="Times New Roman"/>
                <w:b w:val="0"/>
                <w:sz w:val="24"/>
                <w:szCs w:val="24"/>
              </w:rPr>
            </w:pPr>
          </w:p>
        </w:tc>
        <w:tc>
          <w:tcPr>
            <w:tcW w:w="6110" w:type="dxa"/>
            <w:vMerge/>
            <w:shd w:val="clear" w:color="auto" w:fill="auto"/>
          </w:tcPr>
          <w:p w14:paraId="641DFA57"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D19B5E4"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0E63E750" w14:textId="7C78C263"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3.43 (1.13)</w:t>
            </w:r>
          </w:p>
        </w:tc>
        <w:tc>
          <w:tcPr>
            <w:tcW w:w="1350" w:type="dxa"/>
            <w:shd w:val="clear" w:color="auto" w:fill="auto"/>
          </w:tcPr>
          <w:p w14:paraId="311D73E8" w14:textId="6F3072A2"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51F46844"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4C7828F"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BABE50E" w14:textId="12CA638C"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20E349F" w14:textId="3F0E1DD4" w:rsidR="00F40FA7" w:rsidRPr="00D449B3" w:rsidRDefault="00F40FA7" w:rsidP="00241F56">
            <w:pPr>
              <w:rPr>
                <w:rFonts w:ascii="Times New Roman" w:hAnsi="Times New Roman" w:cs="Times New Roman"/>
                <w:b w:val="0"/>
                <w:sz w:val="24"/>
                <w:szCs w:val="24"/>
              </w:rPr>
            </w:pPr>
          </w:p>
        </w:tc>
        <w:tc>
          <w:tcPr>
            <w:tcW w:w="6110" w:type="dxa"/>
            <w:vMerge/>
            <w:shd w:val="clear" w:color="auto" w:fill="auto"/>
          </w:tcPr>
          <w:p w14:paraId="360595B9"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F4DAB82"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31B950C7" w14:textId="34748529"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(1.50)</w:t>
            </w:r>
          </w:p>
        </w:tc>
        <w:tc>
          <w:tcPr>
            <w:tcW w:w="1350" w:type="dxa"/>
            <w:shd w:val="clear" w:color="auto" w:fill="auto"/>
          </w:tcPr>
          <w:p w14:paraId="50A0CB05" w14:textId="30AAA66A"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43995057"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959B225" w14:textId="77777777" w:rsidR="00F40FA7" w:rsidRPr="00D449B3" w:rsidRDefault="00F40FA7" w:rsidP="00241F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42EF48EC" w14:textId="3FF718D3"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C7F46EB" w14:textId="78B006A7" w:rsidR="00F40FA7" w:rsidRPr="00D449B3" w:rsidRDefault="00F40FA7" w:rsidP="00241F56">
            <w:pPr>
              <w:rPr>
                <w:rFonts w:ascii="Times New Roman" w:hAnsi="Times New Roman" w:cs="Times New Roman"/>
                <w:b w:val="0"/>
                <w:sz w:val="24"/>
                <w:szCs w:val="24"/>
              </w:rPr>
            </w:pPr>
          </w:p>
        </w:tc>
        <w:tc>
          <w:tcPr>
            <w:tcW w:w="6110" w:type="dxa"/>
            <w:vMerge/>
            <w:shd w:val="clear" w:color="auto" w:fill="auto"/>
          </w:tcPr>
          <w:p w14:paraId="79D07085"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C79A5A3"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71D439D9" w14:textId="33D54C72"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(1.22)</w:t>
            </w:r>
          </w:p>
        </w:tc>
        <w:tc>
          <w:tcPr>
            <w:tcW w:w="1350" w:type="dxa"/>
            <w:shd w:val="clear" w:color="auto" w:fill="auto"/>
          </w:tcPr>
          <w:p w14:paraId="138AABE5" w14:textId="1DBF0A33"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49F12398"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5803571" w14:textId="77777777" w:rsidR="00F40FA7" w:rsidRPr="00D449B3" w:rsidRDefault="00F40FA7" w:rsidP="00241F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47D066B" w14:textId="51174B71"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0CD633E" w14:textId="2ADA91D6" w:rsidR="00F40FA7" w:rsidRPr="00D449B3" w:rsidRDefault="00F40FA7" w:rsidP="00A317E2">
            <w:pPr>
              <w:rPr>
                <w:rFonts w:ascii="Times New Roman" w:hAnsi="Times New Roman" w:cs="Times New Roman"/>
                <w:b w:val="0"/>
                <w:sz w:val="24"/>
                <w:szCs w:val="24"/>
              </w:rPr>
            </w:pPr>
          </w:p>
        </w:tc>
        <w:tc>
          <w:tcPr>
            <w:tcW w:w="6110" w:type="dxa"/>
            <w:vMerge/>
            <w:shd w:val="clear" w:color="auto" w:fill="auto"/>
          </w:tcPr>
          <w:p w14:paraId="126535BE" w14:textId="77777777" w:rsidR="00F40FA7" w:rsidRPr="00D449B3" w:rsidRDefault="00F40FA7" w:rsidP="00A317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FCB6302" w14:textId="77777777" w:rsidR="00F40FA7" w:rsidRPr="00D449B3" w:rsidRDefault="00F40FA7" w:rsidP="00A317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48A22B47" w14:textId="4198813D" w:rsidR="00F40FA7" w:rsidRPr="00D449B3" w:rsidRDefault="00F40FA7" w:rsidP="00A317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(1.11)</w:t>
            </w:r>
          </w:p>
        </w:tc>
        <w:tc>
          <w:tcPr>
            <w:tcW w:w="1350" w:type="dxa"/>
            <w:shd w:val="clear" w:color="auto" w:fill="auto"/>
          </w:tcPr>
          <w:p w14:paraId="5CA0A9E1" w14:textId="77777777" w:rsidR="00F40FA7" w:rsidRPr="00D449B3" w:rsidRDefault="00F40FA7" w:rsidP="00A317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51D81FCD" w14:textId="77777777" w:rsidR="00F40FA7" w:rsidRPr="00D449B3" w:rsidRDefault="00F40FA7" w:rsidP="00A539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58</w:t>
            </w:r>
          </w:p>
          <w:p w14:paraId="1AA203EB" w14:textId="77777777" w:rsidR="00F40FA7" w:rsidRPr="00D449B3" w:rsidRDefault="00F40FA7" w:rsidP="00A317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5B61DEC" w14:textId="77777777" w:rsidR="00F40FA7" w:rsidRPr="00D449B3" w:rsidRDefault="00F40FA7" w:rsidP="00A317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4CC9D688" w14:textId="23759EAB"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5B6C0B9D" w14:textId="7937EB77" w:rsidR="00F40FA7" w:rsidRPr="00D449B3" w:rsidRDefault="00F40FA7" w:rsidP="00C152B9">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A21</w:t>
            </w:r>
          </w:p>
          <w:p w14:paraId="5B067095" w14:textId="77777777" w:rsidR="00F40FA7" w:rsidRPr="00D449B3" w:rsidRDefault="00F40FA7" w:rsidP="00C152B9">
            <w:pPr>
              <w:rPr>
                <w:rFonts w:ascii="Times New Roman" w:hAnsi="Times New Roman" w:cs="Times New Roman"/>
                <w:b w:val="0"/>
                <w:sz w:val="24"/>
                <w:szCs w:val="24"/>
              </w:rPr>
            </w:pPr>
          </w:p>
        </w:tc>
        <w:tc>
          <w:tcPr>
            <w:tcW w:w="6110" w:type="dxa"/>
            <w:vMerge w:val="restart"/>
            <w:shd w:val="clear" w:color="auto" w:fill="auto"/>
          </w:tcPr>
          <w:p w14:paraId="2119E936" w14:textId="198A5B96"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conduct a </w:t>
            </w:r>
            <w:r w:rsidR="00C4183F" w:rsidRPr="00D449B3">
              <w:rPr>
                <w:rFonts w:ascii="Times New Roman" w:hAnsi="Times New Roman" w:cs="Times New Roman"/>
                <w:color w:val="000000"/>
                <w:sz w:val="24"/>
                <w:szCs w:val="24"/>
              </w:rPr>
              <w:t>behavioural</w:t>
            </w:r>
            <w:r w:rsidRPr="00D449B3">
              <w:rPr>
                <w:rFonts w:ascii="Times New Roman" w:hAnsi="Times New Roman" w:cs="Times New Roman"/>
                <w:color w:val="000000"/>
                <w:sz w:val="24"/>
                <w:szCs w:val="24"/>
              </w:rPr>
              <w:t xml:space="preserve"> analysis (ABCs) of their </w:t>
            </w:r>
            <w:r w:rsidR="00C4183F" w:rsidRPr="00D449B3">
              <w:rPr>
                <w:rFonts w:ascii="Times New Roman" w:hAnsi="Times New Roman" w:cs="Times New Roman"/>
                <w:color w:val="000000"/>
                <w:sz w:val="24"/>
                <w:szCs w:val="24"/>
              </w:rPr>
              <w:t>behaviours</w:t>
            </w:r>
            <w:r w:rsidRPr="00D449B3">
              <w:rPr>
                <w:rFonts w:ascii="Times New Roman" w:hAnsi="Times New Roman" w:cs="Times New Roman"/>
                <w:color w:val="000000"/>
                <w:sz w:val="24"/>
                <w:szCs w:val="24"/>
              </w:rPr>
              <w:t xml:space="preserve"> based on the antecedents and consequences of using drugs in their context (a typical night out story and the negative consequences the day after).</w:t>
            </w:r>
          </w:p>
          <w:p w14:paraId="7A14715D"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D4DF830"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33374FEF" w14:textId="4B4ADFC5"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(1.13)</w:t>
            </w:r>
          </w:p>
        </w:tc>
        <w:tc>
          <w:tcPr>
            <w:tcW w:w="1350" w:type="dxa"/>
            <w:shd w:val="clear" w:color="auto" w:fill="auto"/>
          </w:tcPr>
          <w:p w14:paraId="393AD413" w14:textId="64B13966"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20E6AEBA"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254D252" w14:textId="45D8ADB8"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41652212" w14:textId="284EC681"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6380BC0" w14:textId="79B76AA6" w:rsidR="00F40FA7" w:rsidRPr="00D449B3" w:rsidRDefault="00F40FA7" w:rsidP="00C152B9">
            <w:pPr>
              <w:rPr>
                <w:rFonts w:ascii="Times New Roman" w:hAnsi="Times New Roman" w:cs="Times New Roman"/>
                <w:b w:val="0"/>
                <w:sz w:val="24"/>
                <w:szCs w:val="24"/>
              </w:rPr>
            </w:pPr>
          </w:p>
        </w:tc>
        <w:tc>
          <w:tcPr>
            <w:tcW w:w="6110" w:type="dxa"/>
            <w:vMerge/>
            <w:shd w:val="clear" w:color="auto" w:fill="auto"/>
          </w:tcPr>
          <w:p w14:paraId="5F27B79D"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1BBED69"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718F93C8" w14:textId="0BC461E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(0.95)</w:t>
            </w:r>
          </w:p>
        </w:tc>
        <w:tc>
          <w:tcPr>
            <w:tcW w:w="1350" w:type="dxa"/>
            <w:shd w:val="clear" w:color="auto" w:fill="auto"/>
          </w:tcPr>
          <w:p w14:paraId="34E55BE6" w14:textId="7DF3F1F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5E035873"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1220360"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65992ED" w14:textId="6FDE8694"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FD8F4C3" w14:textId="6142C8EC" w:rsidR="00F40FA7" w:rsidRPr="00D449B3" w:rsidRDefault="00F40FA7" w:rsidP="00C152B9">
            <w:pPr>
              <w:rPr>
                <w:rFonts w:ascii="Times New Roman" w:hAnsi="Times New Roman" w:cs="Times New Roman"/>
                <w:b w:val="0"/>
                <w:sz w:val="24"/>
                <w:szCs w:val="24"/>
              </w:rPr>
            </w:pPr>
          </w:p>
        </w:tc>
        <w:tc>
          <w:tcPr>
            <w:tcW w:w="6110" w:type="dxa"/>
            <w:vMerge/>
            <w:shd w:val="clear" w:color="auto" w:fill="auto"/>
          </w:tcPr>
          <w:p w14:paraId="2132D015"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565770B"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1094AA6E" w14:textId="17D7D91C"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2.43 (1.13)</w:t>
            </w:r>
          </w:p>
        </w:tc>
        <w:tc>
          <w:tcPr>
            <w:tcW w:w="1350" w:type="dxa"/>
            <w:shd w:val="clear" w:color="auto" w:fill="auto"/>
          </w:tcPr>
          <w:p w14:paraId="16629CCE" w14:textId="12969F3F"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60263F5C"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6DDCEEE"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79B68A6B" w14:textId="2A2C2E0E"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5665428" w14:textId="7247179B" w:rsidR="00F40FA7" w:rsidRPr="00D449B3" w:rsidRDefault="00F40FA7" w:rsidP="00C152B9">
            <w:pPr>
              <w:rPr>
                <w:rFonts w:ascii="Times New Roman" w:hAnsi="Times New Roman" w:cs="Times New Roman"/>
                <w:b w:val="0"/>
                <w:sz w:val="24"/>
                <w:szCs w:val="24"/>
              </w:rPr>
            </w:pPr>
          </w:p>
        </w:tc>
        <w:tc>
          <w:tcPr>
            <w:tcW w:w="6110" w:type="dxa"/>
            <w:vMerge/>
            <w:shd w:val="clear" w:color="auto" w:fill="auto"/>
          </w:tcPr>
          <w:p w14:paraId="61B75600"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16B252D"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167E0DC3" w14:textId="6E4E3474"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(1.13)</w:t>
            </w:r>
          </w:p>
        </w:tc>
        <w:tc>
          <w:tcPr>
            <w:tcW w:w="1350" w:type="dxa"/>
            <w:shd w:val="clear" w:color="auto" w:fill="auto"/>
          </w:tcPr>
          <w:p w14:paraId="4F1AA164" w14:textId="3767F9F2"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4BAE5318"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BEF9A29"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47FADAFA" w14:textId="4B74D828"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AE92EBE" w14:textId="7C310FB6" w:rsidR="00F40FA7" w:rsidRPr="00D449B3" w:rsidRDefault="00F40FA7" w:rsidP="00A317E2">
            <w:pPr>
              <w:rPr>
                <w:rFonts w:ascii="Times New Roman" w:hAnsi="Times New Roman" w:cs="Times New Roman"/>
                <w:b w:val="0"/>
                <w:sz w:val="24"/>
                <w:szCs w:val="24"/>
              </w:rPr>
            </w:pPr>
          </w:p>
        </w:tc>
        <w:tc>
          <w:tcPr>
            <w:tcW w:w="6110" w:type="dxa"/>
            <w:vMerge/>
            <w:shd w:val="clear" w:color="auto" w:fill="auto"/>
          </w:tcPr>
          <w:p w14:paraId="0EB3233E" w14:textId="77777777" w:rsidR="00F40FA7" w:rsidRPr="00D449B3" w:rsidRDefault="00F40FA7" w:rsidP="00A317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95BAA83" w14:textId="77777777" w:rsidR="00F40FA7" w:rsidRPr="00D449B3" w:rsidRDefault="00F40FA7" w:rsidP="00A317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1CA924C8" w14:textId="1C0A2940" w:rsidR="00F40FA7" w:rsidRPr="00D449B3" w:rsidRDefault="00F40FA7" w:rsidP="00A317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(0.76)</w:t>
            </w:r>
          </w:p>
        </w:tc>
        <w:tc>
          <w:tcPr>
            <w:tcW w:w="1350" w:type="dxa"/>
            <w:shd w:val="clear" w:color="auto" w:fill="auto"/>
          </w:tcPr>
          <w:p w14:paraId="4BA1EDBA" w14:textId="77777777" w:rsidR="00F40FA7" w:rsidRPr="00D449B3" w:rsidRDefault="00F40FA7" w:rsidP="00A317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9F36489" w14:textId="77777777" w:rsidR="00F40FA7" w:rsidRPr="00D449B3" w:rsidRDefault="00F40FA7" w:rsidP="00A539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57</w:t>
            </w:r>
          </w:p>
          <w:p w14:paraId="1E29E31F" w14:textId="77777777" w:rsidR="00F40FA7" w:rsidRPr="00D449B3" w:rsidRDefault="00F40FA7" w:rsidP="00A317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C954162" w14:textId="77777777" w:rsidR="00F40FA7" w:rsidRPr="00D449B3" w:rsidRDefault="00F40FA7" w:rsidP="00A317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1824FDEA" w14:textId="6A905CE6"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7DAF83EE" w14:textId="382CB22D" w:rsidR="00F40FA7" w:rsidRPr="00D449B3" w:rsidRDefault="00F40FA7" w:rsidP="00C152B9">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A22</w:t>
            </w:r>
          </w:p>
          <w:p w14:paraId="51653CDE" w14:textId="77777777" w:rsidR="00F40FA7" w:rsidRPr="00D449B3" w:rsidRDefault="00F40FA7" w:rsidP="00C152B9">
            <w:pPr>
              <w:rPr>
                <w:rFonts w:ascii="Times New Roman" w:hAnsi="Times New Roman" w:cs="Times New Roman"/>
                <w:b w:val="0"/>
                <w:sz w:val="24"/>
                <w:szCs w:val="24"/>
              </w:rPr>
            </w:pPr>
          </w:p>
        </w:tc>
        <w:tc>
          <w:tcPr>
            <w:tcW w:w="6110" w:type="dxa"/>
            <w:vMerge w:val="restart"/>
            <w:shd w:val="clear" w:color="auto" w:fill="auto"/>
          </w:tcPr>
          <w:p w14:paraId="33DCF0C8"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recognize their priorities fin their lives, based on the criteria of how important the drugs are and how they make them more caring human-being and help them in their personal development.</w:t>
            </w:r>
          </w:p>
          <w:p w14:paraId="3E0E0438"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AC4B0D6"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lastRenderedPageBreak/>
              <w:t>Impact</w:t>
            </w:r>
          </w:p>
        </w:tc>
        <w:tc>
          <w:tcPr>
            <w:tcW w:w="810" w:type="dxa"/>
            <w:shd w:val="clear" w:color="auto" w:fill="auto"/>
          </w:tcPr>
          <w:p w14:paraId="26C0C913" w14:textId="47A197C4"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3.71 (0.95)</w:t>
            </w:r>
          </w:p>
        </w:tc>
        <w:tc>
          <w:tcPr>
            <w:tcW w:w="1350" w:type="dxa"/>
            <w:shd w:val="clear" w:color="auto" w:fill="auto"/>
          </w:tcPr>
          <w:p w14:paraId="4A31A3D3" w14:textId="371F9822"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6D66B46F"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F48E375" w14:textId="248D4F93"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1039C6A8" w14:textId="483DFD94"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E2DA996" w14:textId="1A9E91D2" w:rsidR="00F40FA7" w:rsidRPr="00D449B3" w:rsidRDefault="00F40FA7" w:rsidP="00C152B9">
            <w:pPr>
              <w:rPr>
                <w:rFonts w:ascii="Times New Roman" w:hAnsi="Times New Roman" w:cs="Times New Roman"/>
                <w:b w:val="0"/>
                <w:sz w:val="24"/>
                <w:szCs w:val="24"/>
              </w:rPr>
            </w:pPr>
          </w:p>
        </w:tc>
        <w:tc>
          <w:tcPr>
            <w:tcW w:w="6110" w:type="dxa"/>
            <w:vMerge/>
            <w:shd w:val="clear" w:color="auto" w:fill="auto"/>
          </w:tcPr>
          <w:p w14:paraId="18CFC672"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5FCCCEA"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7E4E347A" w14:textId="713E5B4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(1.25)</w:t>
            </w:r>
          </w:p>
        </w:tc>
        <w:tc>
          <w:tcPr>
            <w:tcW w:w="1350" w:type="dxa"/>
            <w:shd w:val="clear" w:color="auto" w:fill="auto"/>
          </w:tcPr>
          <w:p w14:paraId="3EED9F0B" w14:textId="521C12E3"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3CFB5006"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D35F09C"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2AAAAFD0" w14:textId="4FF506A0"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386D1A8" w14:textId="16E2CB57" w:rsidR="00F40FA7" w:rsidRPr="00D449B3" w:rsidRDefault="00F40FA7" w:rsidP="00C152B9">
            <w:pPr>
              <w:rPr>
                <w:rFonts w:ascii="Times New Roman" w:hAnsi="Times New Roman" w:cs="Times New Roman"/>
                <w:b w:val="0"/>
                <w:sz w:val="24"/>
                <w:szCs w:val="24"/>
              </w:rPr>
            </w:pPr>
          </w:p>
        </w:tc>
        <w:tc>
          <w:tcPr>
            <w:tcW w:w="6110" w:type="dxa"/>
            <w:vMerge/>
            <w:shd w:val="clear" w:color="auto" w:fill="auto"/>
          </w:tcPr>
          <w:p w14:paraId="3625DD78"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5AE0A5A"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60CFFCA7" w14:textId="4B34286C"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(1.57)</w:t>
            </w:r>
          </w:p>
        </w:tc>
        <w:tc>
          <w:tcPr>
            <w:tcW w:w="1350" w:type="dxa"/>
            <w:shd w:val="clear" w:color="auto" w:fill="auto"/>
          </w:tcPr>
          <w:p w14:paraId="4E92DE5C" w14:textId="1A0D73B2"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73695339"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60C1A3F"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69109DB" w14:textId="351CBF1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1278D02" w14:textId="7CCF5DCC" w:rsidR="00F40FA7" w:rsidRPr="00D449B3" w:rsidRDefault="00F40FA7" w:rsidP="00C152B9">
            <w:pPr>
              <w:rPr>
                <w:rFonts w:ascii="Times New Roman" w:hAnsi="Times New Roman" w:cs="Times New Roman"/>
                <w:b w:val="0"/>
                <w:sz w:val="24"/>
                <w:szCs w:val="24"/>
              </w:rPr>
            </w:pPr>
          </w:p>
        </w:tc>
        <w:tc>
          <w:tcPr>
            <w:tcW w:w="6110" w:type="dxa"/>
            <w:vMerge/>
            <w:shd w:val="clear" w:color="auto" w:fill="auto"/>
          </w:tcPr>
          <w:p w14:paraId="15598CC0"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7796184"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769ECE88" w14:textId="2B7B6E4C"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(0.95)</w:t>
            </w:r>
          </w:p>
        </w:tc>
        <w:tc>
          <w:tcPr>
            <w:tcW w:w="1350" w:type="dxa"/>
            <w:shd w:val="clear" w:color="auto" w:fill="auto"/>
          </w:tcPr>
          <w:p w14:paraId="2C5B8778" w14:textId="111C365A"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4E68D3C5"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ADCDDE8"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477ADFB" w14:textId="17DE6AD5"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533CF82" w14:textId="1D402ECB" w:rsidR="00F40FA7" w:rsidRPr="00D449B3" w:rsidRDefault="00F40FA7" w:rsidP="004F2C37">
            <w:pPr>
              <w:rPr>
                <w:rFonts w:ascii="Times New Roman" w:hAnsi="Times New Roman" w:cs="Times New Roman"/>
                <w:b w:val="0"/>
                <w:sz w:val="24"/>
                <w:szCs w:val="24"/>
              </w:rPr>
            </w:pPr>
          </w:p>
        </w:tc>
        <w:tc>
          <w:tcPr>
            <w:tcW w:w="6110" w:type="dxa"/>
            <w:vMerge/>
            <w:shd w:val="clear" w:color="auto" w:fill="auto"/>
          </w:tcPr>
          <w:p w14:paraId="4FAC6380" w14:textId="77777777" w:rsidR="00F40FA7" w:rsidRPr="00D449B3" w:rsidRDefault="00F40FA7" w:rsidP="004F2C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37204F6" w14:textId="77777777" w:rsidR="00F40FA7" w:rsidRPr="00D449B3" w:rsidRDefault="00F40FA7" w:rsidP="004F2C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68351493" w14:textId="5D87A915" w:rsidR="00F40FA7" w:rsidRPr="00D449B3" w:rsidRDefault="00F40FA7" w:rsidP="004F2C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1.86 (0.90)</w:t>
            </w:r>
          </w:p>
        </w:tc>
        <w:tc>
          <w:tcPr>
            <w:tcW w:w="1350" w:type="dxa"/>
            <w:shd w:val="clear" w:color="auto" w:fill="auto"/>
          </w:tcPr>
          <w:p w14:paraId="59A414FA" w14:textId="77777777" w:rsidR="00F40FA7" w:rsidRPr="00D449B3" w:rsidRDefault="00F40FA7" w:rsidP="004F2C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70B041EE" w14:textId="77777777" w:rsidR="00F40FA7" w:rsidRPr="00D449B3" w:rsidRDefault="00F40FA7" w:rsidP="00A539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72</w:t>
            </w:r>
          </w:p>
          <w:p w14:paraId="06C591D1" w14:textId="77777777" w:rsidR="00F40FA7" w:rsidRPr="00D449B3" w:rsidRDefault="00F40FA7" w:rsidP="004F2C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AB51F22" w14:textId="77777777" w:rsidR="00F40FA7" w:rsidRPr="00D449B3" w:rsidRDefault="00F40FA7" w:rsidP="004F2C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58C742E" w14:textId="5A07C336"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5E5A52B8" w14:textId="48855B1D" w:rsidR="00F40FA7" w:rsidRPr="00D449B3" w:rsidRDefault="00F40FA7" w:rsidP="00C152B9">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A23</w:t>
            </w:r>
          </w:p>
          <w:p w14:paraId="4A244332" w14:textId="77777777" w:rsidR="00F40FA7" w:rsidRPr="00D449B3" w:rsidRDefault="00F40FA7" w:rsidP="00C152B9">
            <w:pPr>
              <w:rPr>
                <w:rFonts w:ascii="Times New Roman" w:hAnsi="Times New Roman" w:cs="Times New Roman"/>
                <w:b w:val="0"/>
                <w:sz w:val="24"/>
                <w:szCs w:val="24"/>
              </w:rPr>
            </w:pPr>
          </w:p>
        </w:tc>
        <w:tc>
          <w:tcPr>
            <w:tcW w:w="6110" w:type="dxa"/>
            <w:vMerge w:val="restart"/>
            <w:shd w:val="clear" w:color="auto" w:fill="auto"/>
          </w:tcPr>
          <w:p w14:paraId="6C32B3A5"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reflect on “real” friends being there for them vs. friend who only be together to do drugs.</w:t>
            </w:r>
          </w:p>
          <w:p w14:paraId="7022C304"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0A056E2"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2231DB45" w14:textId="6F435BFE"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(0.76)</w:t>
            </w:r>
          </w:p>
        </w:tc>
        <w:tc>
          <w:tcPr>
            <w:tcW w:w="1350" w:type="dxa"/>
            <w:shd w:val="clear" w:color="auto" w:fill="auto"/>
          </w:tcPr>
          <w:p w14:paraId="27775BD7" w14:textId="293DEC6E"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290AFCAE"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6D8E500" w14:textId="5C328B2C"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17336624" w14:textId="2209CB16"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851E1CE" w14:textId="31F68423" w:rsidR="00F40FA7" w:rsidRPr="00D449B3" w:rsidRDefault="00F40FA7" w:rsidP="00C152B9">
            <w:pPr>
              <w:rPr>
                <w:rFonts w:ascii="Times New Roman" w:hAnsi="Times New Roman" w:cs="Times New Roman"/>
                <w:b w:val="0"/>
                <w:sz w:val="24"/>
                <w:szCs w:val="24"/>
              </w:rPr>
            </w:pPr>
          </w:p>
        </w:tc>
        <w:tc>
          <w:tcPr>
            <w:tcW w:w="6110" w:type="dxa"/>
            <w:vMerge/>
            <w:shd w:val="clear" w:color="auto" w:fill="auto"/>
          </w:tcPr>
          <w:p w14:paraId="18504E31"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BD463AC"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7E00AE53" w14:textId="07DECDF5"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(1.07)</w:t>
            </w:r>
          </w:p>
        </w:tc>
        <w:tc>
          <w:tcPr>
            <w:tcW w:w="1350" w:type="dxa"/>
            <w:shd w:val="clear" w:color="auto" w:fill="auto"/>
          </w:tcPr>
          <w:p w14:paraId="294EFE16" w14:textId="47A3F819"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567665FC"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CC0DA90"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3C5FD38" w14:textId="7C730FD9"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9E234A4" w14:textId="60B54B84" w:rsidR="00F40FA7" w:rsidRPr="00D449B3" w:rsidRDefault="00F40FA7" w:rsidP="00C152B9">
            <w:pPr>
              <w:rPr>
                <w:rFonts w:ascii="Times New Roman" w:hAnsi="Times New Roman" w:cs="Times New Roman"/>
                <w:b w:val="0"/>
                <w:sz w:val="24"/>
                <w:szCs w:val="24"/>
              </w:rPr>
            </w:pPr>
          </w:p>
        </w:tc>
        <w:tc>
          <w:tcPr>
            <w:tcW w:w="6110" w:type="dxa"/>
            <w:vMerge/>
            <w:shd w:val="clear" w:color="auto" w:fill="auto"/>
          </w:tcPr>
          <w:p w14:paraId="660A4EF1"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4836BD0"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30CBD27F" w14:textId="6ECC263A"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2.14 (1.07)</w:t>
            </w:r>
          </w:p>
        </w:tc>
        <w:tc>
          <w:tcPr>
            <w:tcW w:w="1350" w:type="dxa"/>
            <w:shd w:val="clear" w:color="auto" w:fill="auto"/>
          </w:tcPr>
          <w:p w14:paraId="6503423B" w14:textId="7871C380"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4910C798"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533FBEE"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1CD18520" w14:textId="2F5462C1"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D900F81" w14:textId="176DA0E5" w:rsidR="00F40FA7" w:rsidRPr="00D449B3" w:rsidRDefault="00F40FA7" w:rsidP="00C152B9">
            <w:pPr>
              <w:rPr>
                <w:rFonts w:ascii="Times New Roman" w:hAnsi="Times New Roman" w:cs="Times New Roman"/>
                <w:b w:val="0"/>
                <w:sz w:val="24"/>
                <w:szCs w:val="24"/>
              </w:rPr>
            </w:pPr>
          </w:p>
        </w:tc>
        <w:tc>
          <w:tcPr>
            <w:tcW w:w="6110" w:type="dxa"/>
            <w:vMerge/>
            <w:shd w:val="clear" w:color="auto" w:fill="auto"/>
          </w:tcPr>
          <w:p w14:paraId="1AAFB09E"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1174E7A"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562A772F" w14:textId="36CDBDD6"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(1.25)</w:t>
            </w:r>
          </w:p>
        </w:tc>
        <w:tc>
          <w:tcPr>
            <w:tcW w:w="1350" w:type="dxa"/>
            <w:shd w:val="clear" w:color="auto" w:fill="auto"/>
          </w:tcPr>
          <w:p w14:paraId="38C1BB8D" w14:textId="3F65FF55"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7B44E351"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35D5A7B"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43309D0E" w14:textId="7F4FDC8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CECE947" w14:textId="67285585" w:rsidR="00F40FA7" w:rsidRPr="00D449B3" w:rsidRDefault="00F40FA7" w:rsidP="004F2C37">
            <w:pPr>
              <w:rPr>
                <w:rFonts w:ascii="Times New Roman" w:hAnsi="Times New Roman" w:cs="Times New Roman"/>
                <w:b w:val="0"/>
                <w:sz w:val="24"/>
                <w:szCs w:val="24"/>
              </w:rPr>
            </w:pPr>
          </w:p>
        </w:tc>
        <w:tc>
          <w:tcPr>
            <w:tcW w:w="6110" w:type="dxa"/>
            <w:vMerge/>
            <w:shd w:val="clear" w:color="auto" w:fill="auto"/>
          </w:tcPr>
          <w:p w14:paraId="17BE1BAB" w14:textId="77777777" w:rsidR="00F40FA7" w:rsidRPr="00D449B3" w:rsidRDefault="00F40FA7" w:rsidP="004F2C3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3381E8C" w14:textId="77777777" w:rsidR="00F40FA7" w:rsidRPr="00D449B3" w:rsidRDefault="00F40FA7" w:rsidP="004F2C3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4AF8E03D" w14:textId="11D6A76B" w:rsidR="00F40FA7" w:rsidRPr="00D449B3" w:rsidRDefault="00F40FA7" w:rsidP="004F2C3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(1.11)</w:t>
            </w:r>
          </w:p>
        </w:tc>
        <w:tc>
          <w:tcPr>
            <w:tcW w:w="1350" w:type="dxa"/>
            <w:shd w:val="clear" w:color="auto" w:fill="auto"/>
          </w:tcPr>
          <w:p w14:paraId="2F6E75D8" w14:textId="77777777" w:rsidR="00F40FA7" w:rsidRPr="00D449B3" w:rsidRDefault="00F40FA7" w:rsidP="004F2C3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7D5F23B3" w14:textId="77777777" w:rsidR="00F40FA7" w:rsidRPr="00D449B3" w:rsidRDefault="00F40FA7" w:rsidP="008B4E7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43</w:t>
            </w:r>
          </w:p>
          <w:p w14:paraId="3BABA6F3" w14:textId="77777777" w:rsidR="00F40FA7" w:rsidRPr="00D449B3" w:rsidRDefault="00F40FA7" w:rsidP="004F2C3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5CD66F7" w14:textId="77777777" w:rsidR="00F40FA7" w:rsidRPr="00D449B3" w:rsidRDefault="00F40FA7" w:rsidP="004F2C3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284E0531" w14:textId="0449DCD2"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3B0607B0" w14:textId="3D89CE49" w:rsidR="00F40FA7" w:rsidRPr="00D449B3" w:rsidRDefault="00F40FA7" w:rsidP="00C152B9">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A24</w:t>
            </w:r>
          </w:p>
          <w:p w14:paraId="7161D076" w14:textId="77777777" w:rsidR="00F40FA7" w:rsidRPr="00D449B3" w:rsidRDefault="00F40FA7" w:rsidP="00C152B9">
            <w:pPr>
              <w:rPr>
                <w:rFonts w:ascii="Times New Roman" w:hAnsi="Times New Roman" w:cs="Times New Roman"/>
                <w:b w:val="0"/>
                <w:sz w:val="24"/>
                <w:szCs w:val="24"/>
              </w:rPr>
            </w:pPr>
          </w:p>
        </w:tc>
        <w:tc>
          <w:tcPr>
            <w:tcW w:w="6110" w:type="dxa"/>
            <w:vMerge w:val="restart"/>
            <w:shd w:val="clear" w:color="auto" w:fill="auto"/>
          </w:tcPr>
          <w:p w14:paraId="508743CA"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record time spent on tv, games (play-station, x-box, etc.) and social media use while using drugs and rate their importance &amp; impact on their lives.</w:t>
            </w:r>
          </w:p>
          <w:p w14:paraId="70407F36"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55D2ADB"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124217A9" w14:textId="2D3262AF"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(0.78)</w:t>
            </w:r>
          </w:p>
        </w:tc>
        <w:tc>
          <w:tcPr>
            <w:tcW w:w="1350" w:type="dxa"/>
            <w:shd w:val="clear" w:color="auto" w:fill="auto"/>
          </w:tcPr>
          <w:p w14:paraId="1438D9B6" w14:textId="3BFE7870"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6404D436"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0A9160B" w14:textId="1A120FD9"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25E4FFBC" w14:textId="0EBC9DC5"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42A0004" w14:textId="0637F61A" w:rsidR="00F40FA7" w:rsidRPr="00D449B3" w:rsidRDefault="00F40FA7" w:rsidP="00C152B9">
            <w:pPr>
              <w:rPr>
                <w:rFonts w:ascii="Times New Roman" w:hAnsi="Times New Roman" w:cs="Times New Roman"/>
                <w:b w:val="0"/>
                <w:sz w:val="24"/>
                <w:szCs w:val="24"/>
              </w:rPr>
            </w:pPr>
          </w:p>
        </w:tc>
        <w:tc>
          <w:tcPr>
            <w:tcW w:w="6110" w:type="dxa"/>
            <w:vMerge/>
            <w:shd w:val="clear" w:color="auto" w:fill="auto"/>
          </w:tcPr>
          <w:p w14:paraId="6A4F83C6"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77F3978"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36CC71B5" w14:textId="0EE4B165"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2.43 (1.51)</w:t>
            </w:r>
          </w:p>
        </w:tc>
        <w:tc>
          <w:tcPr>
            <w:tcW w:w="1350" w:type="dxa"/>
            <w:shd w:val="clear" w:color="auto" w:fill="auto"/>
          </w:tcPr>
          <w:p w14:paraId="33BAE0E3" w14:textId="2C5F42FF"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2352431A"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4FD384C"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725E99D" w14:textId="41086375"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D33871E" w14:textId="5D9C67B8" w:rsidR="00F40FA7" w:rsidRPr="00D449B3" w:rsidRDefault="00F40FA7" w:rsidP="00C152B9">
            <w:pPr>
              <w:rPr>
                <w:rFonts w:ascii="Times New Roman" w:hAnsi="Times New Roman" w:cs="Times New Roman"/>
                <w:b w:val="0"/>
                <w:sz w:val="24"/>
                <w:szCs w:val="24"/>
              </w:rPr>
            </w:pPr>
          </w:p>
        </w:tc>
        <w:tc>
          <w:tcPr>
            <w:tcW w:w="6110" w:type="dxa"/>
            <w:vMerge/>
            <w:shd w:val="clear" w:color="auto" w:fill="auto"/>
          </w:tcPr>
          <w:p w14:paraId="1CD3701A"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68065FD"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36D5A53B" w14:textId="2D91C166"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(1.60)</w:t>
            </w:r>
          </w:p>
        </w:tc>
        <w:tc>
          <w:tcPr>
            <w:tcW w:w="1350" w:type="dxa"/>
            <w:shd w:val="clear" w:color="auto" w:fill="auto"/>
          </w:tcPr>
          <w:p w14:paraId="03418AB7" w14:textId="5D99F019"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04735238"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9DC48B5" w14:textId="77777777" w:rsidR="00F40FA7" w:rsidRPr="00D449B3" w:rsidRDefault="00F40FA7" w:rsidP="00C15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FFA8A06" w14:textId="44A22D4E"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4801081" w14:textId="3849A53A" w:rsidR="00F40FA7" w:rsidRPr="00D449B3" w:rsidRDefault="00F40FA7" w:rsidP="00C152B9">
            <w:pPr>
              <w:rPr>
                <w:rFonts w:ascii="Times New Roman" w:hAnsi="Times New Roman" w:cs="Times New Roman"/>
                <w:b w:val="0"/>
                <w:sz w:val="24"/>
                <w:szCs w:val="24"/>
              </w:rPr>
            </w:pPr>
          </w:p>
        </w:tc>
        <w:tc>
          <w:tcPr>
            <w:tcW w:w="6110" w:type="dxa"/>
            <w:vMerge/>
            <w:shd w:val="clear" w:color="auto" w:fill="auto"/>
          </w:tcPr>
          <w:p w14:paraId="200605AC"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214650A"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0374E40A" w14:textId="01C3187E"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(1.40)</w:t>
            </w:r>
          </w:p>
        </w:tc>
        <w:tc>
          <w:tcPr>
            <w:tcW w:w="1350" w:type="dxa"/>
            <w:shd w:val="clear" w:color="auto" w:fill="auto"/>
          </w:tcPr>
          <w:p w14:paraId="73DBDAC7" w14:textId="759CE983"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58</w:t>
            </w:r>
          </w:p>
        </w:tc>
        <w:tc>
          <w:tcPr>
            <w:tcW w:w="1080" w:type="dxa"/>
            <w:shd w:val="clear" w:color="auto" w:fill="auto"/>
          </w:tcPr>
          <w:p w14:paraId="5464F43C"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CB0E3C7" w14:textId="77777777" w:rsidR="00F40FA7" w:rsidRPr="00D449B3" w:rsidRDefault="00F40FA7" w:rsidP="00C15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FBC99E4" w14:textId="0B96551B"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98DD50F" w14:textId="2F76DD0D" w:rsidR="00F40FA7" w:rsidRPr="00D449B3" w:rsidRDefault="00F40FA7" w:rsidP="004F2C37">
            <w:pPr>
              <w:rPr>
                <w:rFonts w:ascii="Times New Roman" w:hAnsi="Times New Roman" w:cs="Times New Roman"/>
                <w:b w:val="0"/>
                <w:sz w:val="24"/>
                <w:szCs w:val="24"/>
              </w:rPr>
            </w:pPr>
          </w:p>
        </w:tc>
        <w:tc>
          <w:tcPr>
            <w:tcW w:w="6110" w:type="dxa"/>
            <w:vMerge/>
            <w:shd w:val="clear" w:color="auto" w:fill="auto"/>
          </w:tcPr>
          <w:p w14:paraId="213361DD" w14:textId="77777777" w:rsidR="00F40FA7" w:rsidRPr="00D449B3" w:rsidRDefault="00F40FA7" w:rsidP="004F2C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B3E24B7" w14:textId="77777777" w:rsidR="00F40FA7" w:rsidRPr="00D449B3" w:rsidRDefault="00F40FA7" w:rsidP="004F2C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2A135A9F" w14:textId="757445E0" w:rsidR="00F40FA7" w:rsidRPr="00D449B3" w:rsidRDefault="00F40FA7" w:rsidP="004F2C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(1.07)</w:t>
            </w:r>
          </w:p>
        </w:tc>
        <w:tc>
          <w:tcPr>
            <w:tcW w:w="1350" w:type="dxa"/>
            <w:shd w:val="clear" w:color="auto" w:fill="auto"/>
          </w:tcPr>
          <w:p w14:paraId="3DA4A34A" w14:textId="77777777" w:rsidR="00F40FA7" w:rsidRPr="00D449B3" w:rsidRDefault="00F40FA7" w:rsidP="004F2C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7F0D81BE" w14:textId="77777777" w:rsidR="00F40FA7" w:rsidRPr="00D449B3" w:rsidRDefault="00F40FA7" w:rsidP="008B4E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14</w:t>
            </w:r>
          </w:p>
          <w:p w14:paraId="70192565" w14:textId="77777777" w:rsidR="00F40FA7" w:rsidRPr="00D449B3" w:rsidRDefault="00F40FA7" w:rsidP="004F2C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14B9C64" w14:textId="77777777" w:rsidR="00F40FA7" w:rsidRPr="00D449B3" w:rsidRDefault="00F40FA7" w:rsidP="004F2C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3891EA3" w14:textId="6E8B1A8E"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51687F97" w14:textId="2EA2B33F" w:rsidR="00F40FA7" w:rsidRPr="00D449B3" w:rsidRDefault="00F40FA7" w:rsidP="00E6245B">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A25</w:t>
            </w:r>
          </w:p>
          <w:p w14:paraId="30F3B3CD" w14:textId="77777777" w:rsidR="00F40FA7" w:rsidRPr="00D449B3" w:rsidRDefault="00F40FA7" w:rsidP="00E6245B">
            <w:pPr>
              <w:rPr>
                <w:rFonts w:ascii="Times New Roman" w:hAnsi="Times New Roman" w:cs="Times New Roman"/>
                <w:b w:val="0"/>
                <w:sz w:val="24"/>
                <w:szCs w:val="24"/>
              </w:rPr>
            </w:pPr>
          </w:p>
        </w:tc>
        <w:tc>
          <w:tcPr>
            <w:tcW w:w="6110" w:type="dxa"/>
            <w:vMerge w:val="restart"/>
            <w:shd w:val="clear" w:color="auto" w:fill="auto"/>
          </w:tcPr>
          <w:p w14:paraId="10458130"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recall a night out that involved drug use and this resulted in doing something embarrassing which they regretted the other day. </w:t>
            </w:r>
          </w:p>
          <w:p w14:paraId="5579CD60"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CC8CBE5"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7E42D8DE" w14:textId="4CCC97A8"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(0.79)</w:t>
            </w:r>
          </w:p>
        </w:tc>
        <w:tc>
          <w:tcPr>
            <w:tcW w:w="1350" w:type="dxa"/>
            <w:shd w:val="clear" w:color="auto" w:fill="auto"/>
          </w:tcPr>
          <w:p w14:paraId="4B066B94" w14:textId="6347EA1F"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5059E3E8"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986AA0D" w14:textId="13FE7BAB"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09A995FA" w14:textId="7A1F4BDA"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E692782" w14:textId="759FFBB7" w:rsidR="00F40FA7" w:rsidRPr="00D449B3" w:rsidRDefault="00F40FA7" w:rsidP="00E6245B">
            <w:pPr>
              <w:rPr>
                <w:rFonts w:ascii="Times New Roman" w:hAnsi="Times New Roman" w:cs="Times New Roman"/>
                <w:b w:val="0"/>
                <w:sz w:val="24"/>
                <w:szCs w:val="24"/>
              </w:rPr>
            </w:pPr>
          </w:p>
        </w:tc>
        <w:tc>
          <w:tcPr>
            <w:tcW w:w="6110" w:type="dxa"/>
            <w:vMerge/>
            <w:shd w:val="clear" w:color="auto" w:fill="auto"/>
          </w:tcPr>
          <w:p w14:paraId="031D8D55"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FC3A6F6"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2FE8DDDF" w14:textId="213054F5"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(1.46)</w:t>
            </w:r>
          </w:p>
        </w:tc>
        <w:tc>
          <w:tcPr>
            <w:tcW w:w="1350" w:type="dxa"/>
            <w:shd w:val="clear" w:color="auto" w:fill="auto"/>
          </w:tcPr>
          <w:p w14:paraId="72E5C48A" w14:textId="58ED96D4"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73B1DE49"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DADE754"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6FC76D0A" w14:textId="19187B10"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9EB4A3F" w14:textId="0EE252CA" w:rsidR="00F40FA7" w:rsidRPr="00D449B3" w:rsidRDefault="00F40FA7" w:rsidP="00E6245B">
            <w:pPr>
              <w:rPr>
                <w:rFonts w:ascii="Times New Roman" w:hAnsi="Times New Roman" w:cs="Times New Roman"/>
                <w:b w:val="0"/>
                <w:sz w:val="24"/>
                <w:szCs w:val="24"/>
              </w:rPr>
            </w:pPr>
          </w:p>
        </w:tc>
        <w:tc>
          <w:tcPr>
            <w:tcW w:w="6110" w:type="dxa"/>
            <w:vMerge/>
            <w:shd w:val="clear" w:color="auto" w:fill="auto"/>
          </w:tcPr>
          <w:p w14:paraId="628C3617"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803FD14"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0C10B140" w14:textId="3D87D68B"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(1.86)</w:t>
            </w:r>
          </w:p>
        </w:tc>
        <w:tc>
          <w:tcPr>
            <w:tcW w:w="1350" w:type="dxa"/>
            <w:shd w:val="clear" w:color="auto" w:fill="auto"/>
          </w:tcPr>
          <w:p w14:paraId="6AEF72EC" w14:textId="2DC02E9D"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58</w:t>
            </w:r>
          </w:p>
        </w:tc>
        <w:tc>
          <w:tcPr>
            <w:tcW w:w="1080" w:type="dxa"/>
            <w:shd w:val="clear" w:color="auto" w:fill="auto"/>
          </w:tcPr>
          <w:p w14:paraId="7F18A6E4"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B35D83F"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7EC00BCC" w14:textId="6E30B03B"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0AF0E58" w14:textId="4DB9BA10" w:rsidR="00F40FA7" w:rsidRPr="00D449B3" w:rsidRDefault="00F40FA7" w:rsidP="00E6245B">
            <w:pPr>
              <w:rPr>
                <w:rFonts w:ascii="Times New Roman" w:hAnsi="Times New Roman" w:cs="Times New Roman"/>
                <w:b w:val="0"/>
                <w:sz w:val="24"/>
                <w:szCs w:val="24"/>
              </w:rPr>
            </w:pPr>
          </w:p>
        </w:tc>
        <w:tc>
          <w:tcPr>
            <w:tcW w:w="6110" w:type="dxa"/>
            <w:vMerge/>
            <w:shd w:val="clear" w:color="auto" w:fill="auto"/>
          </w:tcPr>
          <w:p w14:paraId="66C62D98"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BD00213"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55EC7548" w14:textId="364B0DE2"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(1.07)</w:t>
            </w:r>
          </w:p>
        </w:tc>
        <w:tc>
          <w:tcPr>
            <w:tcW w:w="1350" w:type="dxa"/>
            <w:shd w:val="clear" w:color="auto" w:fill="auto"/>
          </w:tcPr>
          <w:p w14:paraId="1C7F9399" w14:textId="40C91095"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654E0FC6"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CE5CAB5"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4D1FE88" w14:textId="6133523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8918E64" w14:textId="4F7750BA" w:rsidR="00F40FA7" w:rsidRPr="00D449B3" w:rsidRDefault="00F40FA7" w:rsidP="00494FB9">
            <w:pPr>
              <w:rPr>
                <w:rFonts w:ascii="Times New Roman" w:hAnsi="Times New Roman" w:cs="Times New Roman"/>
                <w:b w:val="0"/>
                <w:sz w:val="24"/>
                <w:szCs w:val="24"/>
              </w:rPr>
            </w:pPr>
          </w:p>
        </w:tc>
        <w:tc>
          <w:tcPr>
            <w:tcW w:w="6110" w:type="dxa"/>
            <w:vMerge/>
            <w:shd w:val="clear" w:color="auto" w:fill="auto"/>
          </w:tcPr>
          <w:p w14:paraId="731060C6" w14:textId="77777777" w:rsidR="00F40FA7" w:rsidRPr="00D449B3" w:rsidRDefault="00F40FA7" w:rsidP="00494F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65D92F3" w14:textId="77777777" w:rsidR="00F40FA7" w:rsidRPr="00D449B3" w:rsidRDefault="00F40FA7" w:rsidP="00494F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5EDB5A67" w14:textId="27245BDD" w:rsidR="00F40FA7" w:rsidRPr="00D449B3" w:rsidRDefault="00F40FA7" w:rsidP="00494F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1.71 (0.76)</w:t>
            </w:r>
          </w:p>
        </w:tc>
        <w:tc>
          <w:tcPr>
            <w:tcW w:w="1350" w:type="dxa"/>
            <w:shd w:val="clear" w:color="auto" w:fill="auto"/>
          </w:tcPr>
          <w:p w14:paraId="305A0926" w14:textId="77777777" w:rsidR="00F40FA7" w:rsidRPr="00D449B3" w:rsidRDefault="00F40FA7" w:rsidP="00494F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1C1F6E51" w14:textId="77777777" w:rsidR="00F40FA7" w:rsidRPr="00D449B3" w:rsidRDefault="00F40FA7" w:rsidP="008B4E7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86</w:t>
            </w:r>
          </w:p>
          <w:p w14:paraId="091DBC6B" w14:textId="77777777" w:rsidR="00F40FA7" w:rsidRPr="00D449B3" w:rsidRDefault="00F40FA7" w:rsidP="00494F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8E71DA5" w14:textId="77777777" w:rsidR="00F40FA7" w:rsidRPr="00D449B3" w:rsidRDefault="00F40FA7" w:rsidP="00494F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11B985BF" w14:textId="60A93B5C"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171E80F3" w14:textId="238B1F43" w:rsidR="00F40FA7" w:rsidRPr="00D449B3" w:rsidRDefault="00F40FA7" w:rsidP="00E6245B">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A26</w:t>
            </w:r>
          </w:p>
          <w:p w14:paraId="0845A014" w14:textId="77777777" w:rsidR="00F40FA7" w:rsidRPr="00D449B3" w:rsidRDefault="00F40FA7" w:rsidP="00E6245B">
            <w:pPr>
              <w:rPr>
                <w:rFonts w:ascii="Times New Roman" w:hAnsi="Times New Roman" w:cs="Times New Roman"/>
                <w:b w:val="0"/>
                <w:sz w:val="24"/>
                <w:szCs w:val="24"/>
              </w:rPr>
            </w:pPr>
          </w:p>
        </w:tc>
        <w:tc>
          <w:tcPr>
            <w:tcW w:w="6110" w:type="dxa"/>
            <w:vMerge w:val="restart"/>
            <w:shd w:val="clear" w:color="auto" w:fill="auto"/>
          </w:tcPr>
          <w:p w14:paraId="721AE2C6"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reflect on a factitious story of a UCC student (a narrative frame or a drawing animation) whose all his/her fears went true because of drug use (see Jane’s fears).  </w:t>
            </w:r>
          </w:p>
          <w:p w14:paraId="0C7AB906"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B18CEA7"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61BCD4B4" w14:textId="4484E9A1"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(0.90)</w:t>
            </w:r>
          </w:p>
        </w:tc>
        <w:tc>
          <w:tcPr>
            <w:tcW w:w="1350" w:type="dxa"/>
            <w:shd w:val="clear" w:color="auto" w:fill="auto"/>
          </w:tcPr>
          <w:p w14:paraId="576A7C14" w14:textId="77159FCE"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2B26FCB5"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7572D75" w14:textId="41F6AAC9"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5EC4206F" w14:textId="6F93A883"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54CA9A3" w14:textId="2200B51B" w:rsidR="00F40FA7" w:rsidRPr="00D449B3" w:rsidRDefault="00F40FA7" w:rsidP="00E6245B">
            <w:pPr>
              <w:rPr>
                <w:rFonts w:ascii="Times New Roman" w:hAnsi="Times New Roman" w:cs="Times New Roman"/>
                <w:b w:val="0"/>
                <w:sz w:val="24"/>
                <w:szCs w:val="24"/>
              </w:rPr>
            </w:pPr>
          </w:p>
        </w:tc>
        <w:tc>
          <w:tcPr>
            <w:tcW w:w="6110" w:type="dxa"/>
            <w:vMerge/>
            <w:shd w:val="clear" w:color="auto" w:fill="auto"/>
          </w:tcPr>
          <w:p w14:paraId="39147D00"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20C37F9"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09CC3688" w14:textId="365ABE54"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(1.38)</w:t>
            </w:r>
          </w:p>
        </w:tc>
        <w:tc>
          <w:tcPr>
            <w:tcW w:w="1350" w:type="dxa"/>
            <w:shd w:val="clear" w:color="auto" w:fill="auto"/>
          </w:tcPr>
          <w:p w14:paraId="6FE7E452" w14:textId="13A08F16"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2E2F11A1"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EB48F6C"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D7FEC26" w14:textId="20044716"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51D1F16" w14:textId="2A3F0C54" w:rsidR="00F40FA7" w:rsidRPr="00D449B3" w:rsidRDefault="00F40FA7" w:rsidP="00E6245B">
            <w:pPr>
              <w:rPr>
                <w:rFonts w:ascii="Times New Roman" w:hAnsi="Times New Roman" w:cs="Times New Roman"/>
                <w:b w:val="0"/>
                <w:sz w:val="24"/>
                <w:szCs w:val="24"/>
              </w:rPr>
            </w:pPr>
          </w:p>
        </w:tc>
        <w:tc>
          <w:tcPr>
            <w:tcW w:w="6110" w:type="dxa"/>
            <w:vMerge/>
            <w:shd w:val="clear" w:color="auto" w:fill="auto"/>
          </w:tcPr>
          <w:p w14:paraId="693E63E2"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98ACD97"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7CFDD053" w14:textId="26D69A3C"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(1.80)</w:t>
            </w:r>
          </w:p>
        </w:tc>
        <w:tc>
          <w:tcPr>
            <w:tcW w:w="1350" w:type="dxa"/>
            <w:shd w:val="clear" w:color="auto" w:fill="auto"/>
          </w:tcPr>
          <w:p w14:paraId="067D2B57" w14:textId="119DEC2D"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0AF4697F"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F27C8BE"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77775214" w14:textId="7D2EBB47"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F9364CB" w14:textId="09358BA1" w:rsidR="00F40FA7" w:rsidRPr="00D449B3" w:rsidRDefault="00F40FA7" w:rsidP="00E6245B">
            <w:pPr>
              <w:rPr>
                <w:rFonts w:ascii="Times New Roman" w:hAnsi="Times New Roman" w:cs="Times New Roman"/>
                <w:b w:val="0"/>
                <w:sz w:val="24"/>
                <w:szCs w:val="24"/>
              </w:rPr>
            </w:pPr>
          </w:p>
        </w:tc>
        <w:tc>
          <w:tcPr>
            <w:tcW w:w="6110" w:type="dxa"/>
            <w:vMerge/>
            <w:shd w:val="clear" w:color="auto" w:fill="auto"/>
          </w:tcPr>
          <w:p w14:paraId="248E844F"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A7685E5"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7FFB68B2" w14:textId="7FB1779D"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(1.62)</w:t>
            </w:r>
          </w:p>
        </w:tc>
        <w:tc>
          <w:tcPr>
            <w:tcW w:w="1350" w:type="dxa"/>
            <w:shd w:val="clear" w:color="auto" w:fill="auto"/>
          </w:tcPr>
          <w:p w14:paraId="21AC6346" w14:textId="727A4220"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6D693085"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4D38942"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17FCE2A" w14:textId="16D9021D"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794BB88" w14:textId="3FE8A853" w:rsidR="00F40FA7" w:rsidRPr="00D449B3" w:rsidRDefault="00F40FA7" w:rsidP="00494FB9">
            <w:pPr>
              <w:rPr>
                <w:rFonts w:ascii="Times New Roman" w:hAnsi="Times New Roman" w:cs="Times New Roman"/>
                <w:b w:val="0"/>
                <w:sz w:val="24"/>
                <w:szCs w:val="24"/>
              </w:rPr>
            </w:pPr>
          </w:p>
        </w:tc>
        <w:tc>
          <w:tcPr>
            <w:tcW w:w="6110" w:type="dxa"/>
            <w:vMerge/>
            <w:shd w:val="clear" w:color="auto" w:fill="auto"/>
          </w:tcPr>
          <w:p w14:paraId="5FEB2A65" w14:textId="77777777" w:rsidR="00F40FA7" w:rsidRPr="00D449B3" w:rsidRDefault="00F40FA7" w:rsidP="00494F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BC6444C" w14:textId="77777777" w:rsidR="00F40FA7" w:rsidRPr="00D449B3" w:rsidRDefault="00F40FA7" w:rsidP="00494F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60370F1E" w14:textId="735732C0" w:rsidR="00F40FA7" w:rsidRPr="00D449B3" w:rsidRDefault="00F40FA7" w:rsidP="00494F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(0.54)</w:t>
            </w:r>
          </w:p>
        </w:tc>
        <w:tc>
          <w:tcPr>
            <w:tcW w:w="1350" w:type="dxa"/>
            <w:shd w:val="clear" w:color="auto" w:fill="auto"/>
          </w:tcPr>
          <w:p w14:paraId="73B3F663" w14:textId="77777777" w:rsidR="00F40FA7" w:rsidRPr="00D449B3" w:rsidRDefault="00F40FA7" w:rsidP="00494F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41F1318B" w14:textId="77777777" w:rsidR="00F40FA7" w:rsidRPr="00D449B3" w:rsidRDefault="00F40FA7" w:rsidP="008B4E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43</w:t>
            </w:r>
          </w:p>
          <w:p w14:paraId="5A001DB0" w14:textId="77777777" w:rsidR="00F40FA7" w:rsidRPr="00D449B3" w:rsidRDefault="00F40FA7" w:rsidP="00494F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E32DC31" w14:textId="77777777" w:rsidR="00F40FA7" w:rsidRPr="00D449B3" w:rsidRDefault="00F40FA7" w:rsidP="00494F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2DAFD44" w14:textId="40932DAE"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2F150A4F" w14:textId="7170286F" w:rsidR="00F40FA7" w:rsidRPr="00D449B3" w:rsidRDefault="00F40FA7" w:rsidP="00E6245B">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A27</w:t>
            </w:r>
          </w:p>
          <w:p w14:paraId="55394580" w14:textId="77777777" w:rsidR="00F40FA7" w:rsidRPr="00D449B3" w:rsidRDefault="00F40FA7" w:rsidP="00E6245B">
            <w:pPr>
              <w:rPr>
                <w:rFonts w:ascii="Times New Roman" w:hAnsi="Times New Roman" w:cs="Times New Roman"/>
                <w:b w:val="0"/>
                <w:sz w:val="24"/>
                <w:szCs w:val="24"/>
              </w:rPr>
            </w:pPr>
          </w:p>
        </w:tc>
        <w:tc>
          <w:tcPr>
            <w:tcW w:w="6110" w:type="dxa"/>
            <w:vMerge w:val="restart"/>
            <w:shd w:val="clear" w:color="auto" w:fill="auto"/>
          </w:tcPr>
          <w:p w14:paraId="112C204F"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become aware of the reasons they compete with others in terms of appearance, marks, social popularity and attractiveness- low self-esteem? </w:t>
            </w:r>
          </w:p>
          <w:p w14:paraId="64E04440"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AA72505"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4943D528" w14:textId="7CA392C0"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(0.76)</w:t>
            </w:r>
          </w:p>
        </w:tc>
        <w:tc>
          <w:tcPr>
            <w:tcW w:w="1350" w:type="dxa"/>
            <w:shd w:val="clear" w:color="auto" w:fill="auto"/>
          </w:tcPr>
          <w:p w14:paraId="3E169A17" w14:textId="0AF073F3"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04224C6F"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94C315E" w14:textId="6BE1A0E3"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04BD6A62" w14:textId="45D549E4"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632E35C" w14:textId="42BCBB8E" w:rsidR="00F40FA7" w:rsidRPr="00D449B3" w:rsidRDefault="00F40FA7" w:rsidP="00E6245B">
            <w:pPr>
              <w:rPr>
                <w:rFonts w:ascii="Times New Roman" w:hAnsi="Times New Roman" w:cs="Times New Roman"/>
                <w:b w:val="0"/>
                <w:sz w:val="24"/>
                <w:szCs w:val="24"/>
              </w:rPr>
            </w:pPr>
          </w:p>
        </w:tc>
        <w:tc>
          <w:tcPr>
            <w:tcW w:w="6110" w:type="dxa"/>
            <w:vMerge/>
            <w:shd w:val="clear" w:color="auto" w:fill="auto"/>
          </w:tcPr>
          <w:p w14:paraId="3949091A"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1EF0BA1"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0A9DE985" w14:textId="38A0032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2.43 (0.54)</w:t>
            </w:r>
          </w:p>
        </w:tc>
        <w:tc>
          <w:tcPr>
            <w:tcW w:w="1350" w:type="dxa"/>
            <w:shd w:val="clear" w:color="auto" w:fill="auto"/>
          </w:tcPr>
          <w:p w14:paraId="38EB0686" w14:textId="459CF1DE"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2B660AEA"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2808878"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04E5E5E9" w14:textId="356980B2"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1A6EDFE" w14:textId="40C01214" w:rsidR="00F40FA7" w:rsidRPr="00D449B3" w:rsidRDefault="00F40FA7" w:rsidP="00E6245B">
            <w:pPr>
              <w:rPr>
                <w:rFonts w:ascii="Times New Roman" w:hAnsi="Times New Roman" w:cs="Times New Roman"/>
                <w:b w:val="0"/>
                <w:sz w:val="24"/>
                <w:szCs w:val="24"/>
              </w:rPr>
            </w:pPr>
          </w:p>
        </w:tc>
        <w:tc>
          <w:tcPr>
            <w:tcW w:w="6110" w:type="dxa"/>
            <w:vMerge/>
            <w:shd w:val="clear" w:color="auto" w:fill="auto"/>
          </w:tcPr>
          <w:p w14:paraId="2C05128D"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9A566A4"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395F7CFE" w14:textId="092365AC"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(1.25)</w:t>
            </w:r>
          </w:p>
        </w:tc>
        <w:tc>
          <w:tcPr>
            <w:tcW w:w="1350" w:type="dxa"/>
            <w:shd w:val="clear" w:color="auto" w:fill="auto"/>
          </w:tcPr>
          <w:p w14:paraId="06A48192" w14:textId="30F79B28"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700B8478"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B7B0A67"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1283F2D" w14:textId="607C6EA9"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2B1C7EE" w14:textId="39ED00BB" w:rsidR="00F40FA7" w:rsidRPr="00D449B3" w:rsidRDefault="00F40FA7" w:rsidP="00E6245B">
            <w:pPr>
              <w:rPr>
                <w:rFonts w:ascii="Times New Roman" w:hAnsi="Times New Roman" w:cs="Times New Roman"/>
                <w:b w:val="0"/>
                <w:sz w:val="24"/>
                <w:szCs w:val="24"/>
              </w:rPr>
            </w:pPr>
          </w:p>
        </w:tc>
        <w:tc>
          <w:tcPr>
            <w:tcW w:w="6110" w:type="dxa"/>
            <w:vMerge/>
            <w:shd w:val="clear" w:color="auto" w:fill="auto"/>
          </w:tcPr>
          <w:p w14:paraId="794FB658"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21359B7"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3B6582BE" w14:textId="5A1D92C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(0.76)</w:t>
            </w:r>
          </w:p>
        </w:tc>
        <w:tc>
          <w:tcPr>
            <w:tcW w:w="1350" w:type="dxa"/>
            <w:shd w:val="clear" w:color="auto" w:fill="auto"/>
          </w:tcPr>
          <w:p w14:paraId="05C0E6A3" w14:textId="2608084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545CA4B9"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0AE4434"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700ABAC4" w14:textId="0AB8A4FE"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00C5F64" w14:textId="2FA84278" w:rsidR="00F40FA7" w:rsidRPr="00D449B3" w:rsidRDefault="00F40FA7" w:rsidP="00494FB9">
            <w:pPr>
              <w:rPr>
                <w:rFonts w:ascii="Times New Roman" w:hAnsi="Times New Roman" w:cs="Times New Roman"/>
                <w:b w:val="0"/>
                <w:sz w:val="24"/>
                <w:szCs w:val="24"/>
              </w:rPr>
            </w:pPr>
          </w:p>
        </w:tc>
        <w:tc>
          <w:tcPr>
            <w:tcW w:w="6110" w:type="dxa"/>
            <w:vMerge/>
            <w:shd w:val="clear" w:color="auto" w:fill="auto"/>
          </w:tcPr>
          <w:p w14:paraId="75B44216" w14:textId="77777777" w:rsidR="00F40FA7" w:rsidRPr="00D449B3" w:rsidRDefault="00F40FA7" w:rsidP="00494F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F584BA1" w14:textId="77777777" w:rsidR="00F40FA7" w:rsidRPr="00D449B3" w:rsidRDefault="00F40FA7" w:rsidP="00494F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195A0FAB" w14:textId="524191DA" w:rsidR="00F40FA7" w:rsidRPr="00D449B3" w:rsidRDefault="00F40FA7" w:rsidP="00494F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(0.38)</w:t>
            </w:r>
          </w:p>
        </w:tc>
        <w:tc>
          <w:tcPr>
            <w:tcW w:w="1350" w:type="dxa"/>
            <w:shd w:val="clear" w:color="auto" w:fill="auto"/>
          </w:tcPr>
          <w:p w14:paraId="5E01FBCA" w14:textId="77777777" w:rsidR="00F40FA7" w:rsidRPr="00D449B3" w:rsidRDefault="00F40FA7" w:rsidP="00494F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06B119A" w14:textId="77777777" w:rsidR="00F40FA7" w:rsidRPr="00D449B3" w:rsidRDefault="00F40FA7" w:rsidP="00131B7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0</w:t>
            </w:r>
          </w:p>
          <w:p w14:paraId="0D256E72" w14:textId="77777777" w:rsidR="00F40FA7" w:rsidRPr="00D449B3" w:rsidRDefault="00F40FA7" w:rsidP="00494F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89E610A" w14:textId="77777777" w:rsidR="00F40FA7" w:rsidRPr="00D449B3" w:rsidRDefault="00F40FA7" w:rsidP="00494F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724E312" w14:textId="0209CB7F"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66ABE99C" w14:textId="50402EF1" w:rsidR="00F40FA7" w:rsidRPr="00D449B3" w:rsidRDefault="00F40FA7" w:rsidP="00E6245B">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A28</w:t>
            </w:r>
          </w:p>
          <w:p w14:paraId="6C2E01FA" w14:textId="77777777" w:rsidR="00F40FA7" w:rsidRPr="00D449B3" w:rsidRDefault="00F40FA7" w:rsidP="00E6245B">
            <w:pPr>
              <w:rPr>
                <w:rFonts w:ascii="Times New Roman" w:hAnsi="Times New Roman" w:cs="Times New Roman"/>
                <w:b w:val="0"/>
                <w:sz w:val="24"/>
                <w:szCs w:val="24"/>
              </w:rPr>
            </w:pPr>
          </w:p>
        </w:tc>
        <w:tc>
          <w:tcPr>
            <w:tcW w:w="6110" w:type="dxa"/>
            <w:vMerge w:val="restart"/>
            <w:shd w:val="clear" w:color="auto" w:fill="auto"/>
          </w:tcPr>
          <w:p w14:paraId="3C0EBAC6"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reflect on their own use through a track diary device. </w:t>
            </w:r>
          </w:p>
          <w:p w14:paraId="1C200796"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3CFCE2D"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26254F2B" w14:textId="35EC8344"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(0.69)</w:t>
            </w:r>
          </w:p>
        </w:tc>
        <w:tc>
          <w:tcPr>
            <w:tcW w:w="1350" w:type="dxa"/>
            <w:shd w:val="clear" w:color="auto" w:fill="auto"/>
          </w:tcPr>
          <w:p w14:paraId="65E5881C" w14:textId="79842E50"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31A3774F"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CD08435" w14:textId="79AFE498"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6A470B03" w14:textId="7F256E9B"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D280D6C" w14:textId="54C95E34" w:rsidR="00F40FA7" w:rsidRPr="00D449B3" w:rsidRDefault="00F40FA7" w:rsidP="00E6245B">
            <w:pPr>
              <w:rPr>
                <w:rFonts w:ascii="Times New Roman" w:hAnsi="Times New Roman" w:cs="Times New Roman"/>
                <w:b w:val="0"/>
                <w:sz w:val="24"/>
                <w:szCs w:val="24"/>
              </w:rPr>
            </w:pPr>
          </w:p>
        </w:tc>
        <w:tc>
          <w:tcPr>
            <w:tcW w:w="6110" w:type="dxa"/>
            <w:vMerge/>
            <w:shd w:val="clear" w:color="auto" w:fill="auto"/>
          </w:tcPr>
          <w:p w14:paraId="5497A094"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7F83E62"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697E0FAA" w14:textId="0BF37F5D"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(1.0)</w:t>
            </w:r>
          </w:p>
        </w:tc>
        <w:tc>
          <w:tcPr>
            <w:tcW w:w="1350" w:type="dxa"/>
            <w:shd w:val="clear" w:color="auto" w:fill="auto"/>
          </w:tcPr>
          <w:p w14:paraId="77472B39" w14:textId="5EF1A819"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0052244B"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A11383A"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2BE5766" w14:textId="56A39ED3"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27E7404" w14:textId="6BDCFF89" w:rsidR="00F40FA7" w:rsidRPr="00D449B3" w:rsidRDefault="00F40FA7" w:rsidP="00E6245B">
            <w:pPr>
              <w:rPr>
                <w:rFonts w:ascii="Times New Roman" w:hAnsi="Times New Roman" w:cs="Times New Roman"/>
                <w:b w:val="0"/>
                <w:sz w:val="24"/>
                <w:szCs w:val="24"/>
              </w:rPr>
            </w:pPr>
          </w:p>
        </w:tc>
        <w:tc>
          <w:tcPr>
            <w:tcW w:w="6110" w:type="dxa"/>
            <w:vMerge/>
            <w:shd w:val="clear" w:color="auto" w:fill="auto"/>
          </w:tcPr>
          <w:p w14:paraId="0835A455"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CEE136B"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246BAEBD" w14:textId="523DAF1C"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(1.25)</w:t>
            </w:r>
          </w:p>
        </w:tc>
        <w:tc>
          <w:tcPr>
            <w:tcW w:w="1350" w:type="dxa"/>
            <w:shd w:val="clear" w:color="auto" w:fill="auto"/>
          </w:tcPr>
          <w:p w14:paraId="0CFBB706" w14:textId="77CABCCB"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2FA908AB"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E10E60F" w14:textId="77777777" w:rsidR="00F40FA7" w:rsidRPr="00D449B3" w:rsidRDefault="00F40FA7" w:rsidP="00E6245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A62E51A" w14:textId="7149A88A"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B2B9E46" w14:textId="1D5E4825" w:rsidR="00F40FA7" w:rsidRPr="00D449B3" w:rsidRDefault="00F40FA7" w:rsidP="00E6245B">
            <w:pPr>
              <w:rPr>
                <w:rFonts w:ascii="Times New Roman" w:hAnsi="Times New Roman" w:cs="Times New Roman"/>
                <w:b w:val="0"/>
                <w:sz w:val="24"/>
                <w:szCs w:val="24"/>
              </w:rPr>
            </w:pPr>
          </w:p>
        </w:tc>
        <w:tc>
          <w:tcPr>
            <w:tcW w:w="6110" w:type="dxa"/>
            <w:vMerge/>
            <w:shd w:val="clear" w:color="auto" w:fill="auto"/>
          </w:tcPr>
          <w:p w14:paraId="3363C271"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5273FD2"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1DC81BCE" w14:textId="295C9D16"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3.71 (1.80)</w:t>
            </w:r>
          </w:p>
        </w:tc>
        <w:tc>
          <w:tcPr>
            <w:tcW w:w="1350" w:type="dxa"/>
            <w:shd w:val="clear" w:color="auto" w:fill="auto"/>
          </w:tcPr>
          <w:p w14:paraId="528F681A" w14:textId="37B99F4C"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72</w:t>
            </w:r>
          </w:p>
        </w:tc>
        <w:tc>
          <w:tcPr>
            <w:tcW w:w="1080" w:type="dxa"/>
            <w:shd w:val="clear" w:color="auto" w:fill="auto"/>
          </w:tcPr>
          <w:p w14:paraId="62999E83"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1D39DD6" w14:textId="77777777" w:rsidR="00F40FA7" w:rsidRPr="00D449B3" w:rsidRDefault="00F40FA7" w:rsidP="00E6245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5DC1642" w14:textId="502A88F9"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EFBE44B" w14:textId="3EC76A86" w:rsidR="00F40FA7" w:rsidRPr="00D449B3" w:rsidRDefault="00F40FA7" w:rsidP="00305FCD">
            <w:pPr>
              <w:rPr>
                <w:rFonts w:ascii="Times New Roman" w:hAnsi="Times New Roman" w:cs="Times New Roman"/>
                <w:b w:val="0"/>
                <w:sz w:val="24"/>
                <w:szCs w:val="24"/>
              </w:rPr>
            </w:pPr>
          </w:p>
        </w:tc>
        <w:tc>
          <w:tcPr>
            <w:tcW w:w="6110" w:type="dxa"/>
            <w:vMerge/>
            <w:shd w:val="clear" w:color="auto" w:fill="auto"/>
          </w:tcPr>
          <w:p w14:paraId="207206E3" w14:textId="77777777" w:rsidR="00F40FA7" w:rsidRPr="00D449B3" w:rsidRDefault="00F40FA7" w:rsidP="00305F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D509454" w14:textId="77777777" w:rsidR="00F40FA7" w:rsidRPr="00D449B3" w:rsidRDefault="00F40FA7" w:rsidP="00305F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67571209" w14:textId="4F821192" w:rsidR="00F40FA7" w:rsidRPr="00D449B3" w:rsidRDefault="00F40FA7" w:rsidP="00305F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(0.49)</w:t>
            </w:r>
          </w:p>
        </w:tc>
        <w:tc>
          <w:tcPr>
            <w:tcW w:w="1350" w:type="dxa"/>
            <w:shd w:val="clear" w:color="auto" w:fill="auto"/>
          </w:tcPr>
          <w:p w14:paraId="3D708E1A" w14:textId="77777777" w:rsidR="00F40FA7" w:rsidRPr="00D449B3" w:rsidRDefault="00F40FA7" w:rsidP="00305F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64412467" w14:textId="77777777" w:rsidR="00F40FA7" w:rsidRPr="00D449B3" w:rsidRDefault="00F40FA7" w:rsidP="00131B7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29</w:t>
            </w:r>
          </w:p>
          <w:p w14:paraId="22085CC8" w14:textId="77777777" w:rsidR="00F40FA7" w:rsidRPr="00D449B3" w:rsidRDefault="00F40FA7" w:rsidP="00305F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AD5AB40" w14:textId="77777777" w:rsidR="00F40FA7" w:rsidRPr="00D449B3" w:rsidRDefault="00F40FA7" w:rsidP="00305F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7FE66F31" w14:textId="558CCA9B" w:rsidTr="00282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tcBorders>
              <w:top w:val="single" w:sz="4" w:space="0" w:color="auto"/>
              <w:bottom w:val="single" w:sz="4" w:space="0" w:color="auto"/>
            </w:tcBorders>
            <w:shd w:val="clear" w:color="auto" w:fill="FFFFFF" w:themeFill="background1"/>
          </w:tcPr>
          <w:p w14:paraId="574EC541" w14:textId="2907DDD9" w:rsidR="00F40FA7" w:rsidRPr="00641382" w:rsidRDefault="00F40FA7" w:rsidP="007F6516">
            <w:pPr>
              <w:jc w:val="center"/>
              <w:rPr>
                <w:rFonts w:ascii="Times New Roman" w:hAnsi="Times New Roman" w:cs="Times New Roman"/>
                <w:sz w:val="24"/>
                <w:szCs w:val="24"/>
              </w:rPr>
            </w:pPr>
          </w:p>
        </w:tc>
        <w:tc>
          <w:tcPr>
            <w:tcW w:w="12410" w:type="dxa"/>
            <w:gridSpan w:val="6"/>
            <w:tcBorders>
              <w:top w:val="single" w:sz="4" w:space="0" w:color="auto"/>
              <w:bottom w:val="single" w:sz="4" w:space="0" w:color="auto"/>
            </w:tcBorders>
            <w:shd w:val="clear" w:color="auto" w:fill="FFFFFF" w:themeFill="background1"/>
          </w:tcPr>
          <w:p w14:paraId="154578A0" w14:textId="1F0EC756" w:rsidR="00F40FA7" w:rsidRPr="00641382" w:rsidRDefault="00F40FA7" w:rsidP="007F651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641382">
              <w:rPr>
                <w:rFonts w:ascii="Times New Roman" w:hAnsi="Times New Roman" w:cs="Times New Roman"/>
                <w:b/>
                <w:sz w:val="24"/>
                <w:szCs w:val="24"/>
              </w:rPr>
              <w:t>Domain B</w:t>
            </w:r>
          </w:p>
        </w:tc>
      </w:tr>
      <w:tr w:rsidR="00F40FA7" w:rsidRPr="00D449B3" w14:paraId="0D0AEB6B" w14:textId="1AFE9109" w:rsidTr="00282954">
        <w:tc>
          <w:tcPr>
            <w:cnfStyle w:val="001000000000" w:firstRow="0" w:lastRow="0" w:firstColumn="1" w:lastColumn="0" w:oddVBand="0" w:evenVBand="0" w:oddHBand="0" w:evenHBand="0" w:firstRowFirstColumn="0" w:firstRowLastColumn="0" w:lastRowFirstColumn="0" w:lastRowLastColumn="0"/>
            <w:tcW w:w="730" w:type="dxa"/>
            <w:vMerge w:val="restart"/>
            <w:tcBorders>
              <w:top w:val="single" w:sz="4" w:space="0" w:color="auto"/>
            </w:tcBorders>
            <w:shd w:val="clear" w:color="auto" w:fill="auto"/>
          </w:tcPr>
          <w:p w14:paraId="4644A83B" w14:textId="6A9DDDE2" w:rsidR="00F40FA7" w:rsidRPr="00D449B3" w:rsidRDefault="00F40FA7" w:rsidP="00352947">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B1</w:t>
            </w:r>
          </w:p>
          <w:p w14:paraId="52F6BBF8" w14:textId="77777777" w:rsidR="00F40FA7" w:rsidRPr="00D449B3" w:rsidRDefault="00F40FA7" w:rsidP="00352947">
            <w:pPr>
              <w:rPr>
                <w:rFonts w:ascii="Times New Roman" w:hAnsi="Times New Roman" w:cs="Times New Roman"/>
                <w:b w:val="0"/>
                <w:sz w:val="24"/>
                <w:szCs w:val="24"/>
              </w:rPr>
            </w:pPr>
          </w:p>
        </w:tc>
        <w:tc>
          <w:tcPr>
            <w:tcW w:w="6110" w:type="dxa"/>
            <w:vMerge w:val="restart"/>
            <w:tcBorders>
              <w:top w:val="single" w:sz="4" w:space="0" w:color="auto"/>
            </w:tcBorders>
            <w:shd w:val="clear" w:color="auto" w:fill="auto"/>
          </w:tcPr>
          <w:p w14:paraId="5E95FF72"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get advice on learning emotional regulation skills to ease unwanted emotions (e.g., performance anxiety, etc.).</w:t>
            </w:r>
          </w:p>
          <w:p w14:paraId="3B7596E6"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tcBorders>
              <w:top w:val="single" w:sz="4" w:space="0" w:color="auto"/>
            </w:tcBorders>
            <w:shd w:val="clear" w:color="auto" w:fill="auto"/>
          </w:tcPr>
          <w:p w14:paraId="292AD145"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tcBorders>
              <w:top w:val="single" w:sz="4" w:space="0" w:color="auto"/>
            </w:tcBorders>
            <w:shd w:val="clear" w:color="auto" w:fill="auto"/>
          </w:tcPr>
          <w:p w14:paraId="6AAB0421" w14:textId="01B900DC"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(1.25)</w:t>
            </w:r>
          </w:p>
        </w:tc>
        <w:tc>
          <w:tcPr>
            <w:tcW w:w="1350" w:type="dxa"/>
            <w:tcBorders>
              <w:top w:val="single" w:sz="4" w:space="0" w:color="auto"/>
            </w:tcBorders>
            <w:shd w:val="clear" w:color="auto" w:fill="auto"/>
          </w:tcPr>
          <w:p w14:paraId="2723DBE4" w14:textId="5D8AF7E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tcBorders>
              <w:top w:val="single" w:sz="4" w:space="0" w:color="auto"/>
            </w:tcBorders>
            <w:shd w:val="clear" w:color="auto" w:fill="auto"/>
          </w:tcPr>
          <w:p w14:paraId="25B788E1"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tcBorders>
              <w:top w:val="single" w:sz="4" w:space="0" w:color="auto"/>
            </w:tcBorders>
            <w:shd w:val="clear" w:color="auto" w:fill="auto"/>
          </w:tcPr>
          <w:p w14:paraId="330ED0F9" w14:textId="1D5E82C4"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59499A2A" w14:textId="0E265634"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6F62CE1" w14:textId="353A2321" w:rsidR="00F40FA7" w:rsidRPr="00D449B3" w:rsidRDefault="00F40FA7" w:rsidP="00352947">
            <w:pPr>
              <w:rPr>
                <w:rFonts w:ascii="Times New Roman" w:hAnsi="Times New Roman" w:cs="Times New Roman"/>
                <w:b w:val="0"/>
                <w:sz w:val="24"/>
                <w:szCs w:val="24"/>
              </w:rPr>
            </w:pPr>
          </w:p>
        </w:tc>
        <w:tc>
          <w:tcPr>
            <w:tcW w:w="6110" w:type="dxa"/>
            <w:vMerge/>
            <w:shd w:val="clear" w:color="auto" w:fill="auto"/>
          </w:tcPr>
          <w:p w14:paraId="5D2498BD"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004852B"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28759BCA" w14:textId="30E61EC6"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(1.29)</w:t>
            </w:r>
          </w:p>
        </w:tc>
        <w:tc>
          <w:tcPr>
            <w:tcW w:w="1350" w:type="dxa"/>
            <w:shd w:val="clear" w:color="auto" w:fill="auto"/>
          </w:tcPr>
          <w:p w14:paraId="745158C6" w14:textId="37554304"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6FC7A674"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FC5C6A1"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186405AA" w14:textId="6D872515"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7AC17FE" w14:textId="5760E0CD" w:rsidR="00F40FA7" w:rsidRPr="00D449B3" w:rsidRDefault="00F40FA7" w:rsidP="00352947">
            <w:pPr>
              <w:rPr>
                <w:rFonts w:ascii="Times New Roman" w:hAnsi="Times New Roman" w:cs="Times New Roman"/>
                <w:b w:val="0"/>
                <w:sz w:val="24"/>
                <w:szCs w:val="24"/>
              </w:rPr>
            </w:pPr>
          </w:p>
        </w:tc>
        <w:tc>
          <w:tcPr>
            <w:tcW w:w="6110" w:type="dxa"/>
            <w:vMerge/>
            <w:shd w:val="clear" w:color="auto" w:fill="auto"/>
          </w:tcPr>
          <w:p w14:paraId="20216A34"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CF41B57"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7BC9B942" w14:textId="72E684FB"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(1.70)</w:t>
            </w:r>
          </w:p>
        </w:tc>
        <w:tc>
          <w:tcPr>
            <w:tcW w:w="1350" w:type="dxa"/>
            <w:shd w:val="clear" w:color="auto" w:fill="auto"/>
          </w:tcPr>
          <w:p w14:paraId="62683F70" w14:textId="5CF8D215"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71</w:t>
            </w:r>
          </w:p>
        </w:tc>
        <w:tc>
          <w:tcPr>
            <w:tcW w:w="1080" w:type="dxa"/>
            <w:shd w:val="clear" w:color="auto" w:fill="auto"/>
          </w:tcPr>
          <w:p w14:paraId="54569376"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4A69508"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ABD88E5" w14:textId="2FF55AA8"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039FE88" w14:textId="0FDC3F42" w:rsidR="00F40FA7" w:rsidRPr="00D449B3" w:rsidRDefault="00F40FA7" w:rsidP="00352947">
            <w:pPr>
              <w:rPr>
                <w:rFonts w:ascii="Times New Roman" w:hAnsi="Times New Roman" w:cs="Times New Roman"/>
                <w:b w:val="0"/>
                <w:sz w:val="24"/>
                <w:szCs w:val="24"/>
              </w:rPr>
            </w:pPr>
          </w:p>
        </w:tc>
        <w:tc>
          <w:tcPr>
            <w:tcW w:w="6110" w:type="dxa"/>
            <w:vMerge/>
            <w:shd w:val="clear" w:color="auto" w:fill="auto"/>
          </w:tcPr>
          <w:p w14:paraId="5BE694F3"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7ED1D8C"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1E935396" w14:textId="5DD78768"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(1.60)</w:t>
            </w:r>
          </w:p>
        </w:tc>
        <w:tc>
          <w:tcPr>
            <w:tcW w:w="1350" w:type="dxa"/>
            <w:shd w:val="clear" w:color="auto" w:fill="auto"/>
          </w:tcPr>
          <w:p w14:paraId="452CE978" w14:textId="50A06378"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67058B4A"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2A3AED4"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EFAEC78" w14:textId="15A914CA"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439B26D" w14:textId="203365F8" w:rsidR="00F40FA7" w:rsidRPr="00D449B3" w:rsidRDefault="00F40FA7" w:rsidP="00190364">
            <w:pPr>
              <w:rPr>
                <w:rFonts w:ascii="Times New Roman" w:hAnsi="Times New Roman" w:cs="Times New Roman"/>
                <w:b w:val="0"/>
                <w:sz w:val="24"/>
                <w:szCs w:val="24"/>
              </w:rPr>
            </w:pPr>
          </w:p>
        </w:tc>
        <w:tc>
          <w:tcPr>
            <w:tcW w:w="6110" w:type="dxa"/>
            <w:vMerge/>
            <w:shd w:val="clear" w:color="auto" w:fill="auto"/>
          </w:tcPr>
          <w:p w14:paraId="247ED564"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0CD3658"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4BAA9FB7" w14:textId="347204F1"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(0.54)</w:t>
            </w:r>
          </w:p>
        </w:tc>
        <w:tc>
          <w:tcPr>
            <w:tcW w:w="1350" w:type="dxa"/>
            <w:shd w:val="clear" w:color="auto" w:fill="auto"/>
          </w:tcPr>
          <w:p w14:paraId="26890644"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6BAA7D89" w14:textId="77777777" w:rsidR="00F40FA7" w:rsidRPr="00D449B3" w:rsidRDefault="00F40FA7" w:rsidP="00131B7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43</w:t>
            </w:r>
          </w:p>
          <w:p w14:paraId="71C21DB7"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28F3A50"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2B12B66" w14:textId="23B6A501"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3B4E7C27" w14:textId="04E2857D" w:rsidR="00F40FA7" w:rsidRPr="00D449B3" w:rsidRDefault="00F40FA7" w:rsidP="00352947">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B2</w:t>
            </w:r>
          </w:p>
          <w:p w14:paraId="4CFDC5B9" w14:textId="77777777" w:rsidR="00F40FA7" w:rsidRPr="00D449B3" w:rsidRDefault="00F40FA7" w:rsidP="00352947">
            <w:pPr>
              <w:rPr>
                <w:rFonts w:ascii="Times New Roman" w:hAnsi="Times New Roman" w:cs="Times New Roman"/>
                <w:b w:val="0"/>
                <w:sz w:val="24"/>
                <w:szCs w:val="24"/>
              </w:rPr>
            </w:pPr>
          </w:p>
        </w:tc>
        <w:tc>
          <w:tcPr>
            <w:tcW w:w="6110" w:type="dxa"/>
            <w:vMerge w:val="restart"/>
            <w:shd w:val="clear" w:color="auto" w:fill="auto"/>
          </w:tcPr>
          <w:p w14:paraId="3E973714" w14:textId="22D5C46A"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learn mindfulness practices to be aware of their own </w:t>
            </w:r>
            <w:r w:rsidR="00C4183F" w:rsidRPr="00D449B3">
              <w:rPr>
                <w:rFonts w:ascii="Times New Roman" w:hAnsi="Times New Roman" w:cs="Times New Roman"/>
                <w:color w:val="000000"/>
                <w:sz w:val="24"/>
                <w:szCs w:val="24"/>
              </w:rPr>
              <w:t>behaviours</w:t>
            </w:r>
            <w:r w:rsidRPr="00D449B3">
              <w:rPr>
                <w:rFonts w:ascii="Times New Roman" w:hAnsi="Times New Roman" w:cs="Times New Roman"/>
                <w:color w:val="000000"/>
                <w:sz w:val="24"/>
                <w:szCs w:val="24"/>
              </w:rPr>
              <w:t xml:space="preserve"> on a daily basis.</w:t>
            </w:r>
          </w:p>
          <w:p w14:paraId="4A28D12F"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AEDC687"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2EE5E357" w14:textId="14E3A5B4"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(1.41)</w:t>
            </w:r>
          </w:p>
        </w:tc>
        <w:tc>
          <w:tcPr>
            <w:tcW w:w="1350" w:type="dxa"/>
            <w:shd w:val="clear" w:color="auto" w:fill="auto"/>
          </w:tcPr>
          <w:p w14:paraId="3C779B40" w14:textId="0F9BE144"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538BBBD1"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0E4E7C3" w14:textId="4DCB6362"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613EBFCE" w14:textId="45631811"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1DAC62A" w14:textId="4EED37CA" w:rsidR="00F40FA7" w:rsidRPr="00D449B3" w:rsidRDefault="00F40FA7" w:rsidP="00352947">
            <w:pPr>
              <w:rPr>
                <w:rFonts w:ascii="Times New Roman" w:hAnsi="Times New Roman" w:cs="Times New Roman"/>
                <w:b w:val="0"/>
                <w:sz w:val="24"/>
                <w:szCs w:val="24"/>
              </w:rPr>
            </w:pPr>
          </w:p>
        </w:tc>
        <w:tc>
          <w:tcPr>
            <w:tcW w:w="6110" w:type="dxa"/>
            <w:vMerge/>
            <w:shd w:val="clear" w:color="auto" w:fill="auto"/>
          </w:tcPr>
          <w:p w14:paraId="50F1187E"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C456E71"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1EAAC8A2" w14:textId="71959DD2"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(1.25)</w:t>
            </w:r>
          </w:p>
        </w:tc>
        <w:tc>
          <w:tcPr>
            <w:tcW w:w="1350" w:type="dxa"/>
            <w:shd w:val="clear" w:color="auto" w:fill="auto"/>
          </w:tcPr>
          <w:p w14:paraId="22D0021D" w14:textId="6A1DB269"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20EDE389"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59F25D0"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C68D024" w14:textId="060886C5"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F513527" w14:textId="61E7008E" w:rsidR="00F40FA7" w:rsidRPr="00D449B3" w:rsidRDefault="00F40FA7" w:rsidP="00352947">
            <w:pPr>
              <w:rPr>
                <w:rFonts w:ascii="Times New Roman" w:hAnsi="Times New Roman" w:cs="Times New Roman"/>
                <w:b w:val="0"/>
                <w:sz w:val="24"/>
                <w:szCs w:val="24"/>
              </w:rPr>
            </w:pPr>
          </w:p>
        </w:tc>
        <w:tc>
          <w:tcPr>
            <w:tcW w:w="6110" w:type="dxa"/>
            <w:vMerge/>
            <w:shd w:val="clear" w:color="auto" w:fill="auto"/>
          </w:tcPr>
          <w:p w14:paraId="2970E18D"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A89A387"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3D5372EC" w14:textId="5B6FC566"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(1.60)</w:t>
            </w:r>
          </w:p>
        </w:tc>
        <w:tc>
          <w:tcPr>
            <w:tcW w:w="1350" w:type="dxa"/>
            <w:shd w:val="clear" w:color="auto" w:fill="auto"/>
          </w:tcPr>
          <w:p w14:paraId="6DA9CBF9" w14:textId="105255A4"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260301CD"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026EA58" w14:textId="77777777" w:rsidR="00F40FA7" w:rsidRPr="00D449B3" w:rsidRDefault="00F40FA7" w:rsidP="00352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CE06F4E" w14:textId="0E9F1FBD"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C05D789" w14:textId="034CC0E4" w:rsidR="00F40FA7" w:rsidRPr="00D449B3" w:rsidRDefault="00F40FA7" w:rsidP="00352947">
            <w:pPr>
              <w:rPr>
                <w:rFonts w:ascii="Times New Roman" w:hAnsi="Times New Roman" w:cs="Times New Roman"/>
                <w:b w:val="0"/>
                <w:sz w:val="24"/>
                <w:szCs w:val="24"/>
              </w:rPr>
            </w:pPr>
          </w:p>
        </w:tc>
        <w:tc>
          <w:tcPr>
            <w:tcW w:w="6110" w:type="dxa"/>
            <w:vMerge/>
            <w:shd w:val="clear" w:color="auto" w:fill="auto"/>
          </w:tcPr>
          <w:p w14:paraId="472A702C"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21E13D0"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16EAE583" w14:textId="6B418E63"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2.14 (1.22)</w:t>
            </w:r>
          </w:p>
        </w:tc>
        <w:tc>
          <w:tcPr>
            <w:tcW w:w="1350" w:type="dxa"/>
            <w:shd w:val="clear" w:color="auto" w:fill="auto"/>
          </w:tcPr>
          <w:p w14:paraId="730735ED" w14:textId="41AC32D8"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76ACC3CC"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9915FEB" w14:textId="77777777" w:rsidR="00F40FA7" w:rsidRPr="00D449B3" w:rsidRDefault="00F40FA7" w:rsidP="003529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13FE021C" w14:textId="5D9F3EEC"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91AE977" w14:textId="711D6B4A" w:rsidR="00F40FA7" w:rsidRPr="00D449B3" w:rsidRDefault="00F40FA7" w:rsidP="00190364">
            <w:pPr>
              <w:rPr>
                <w:rFonts w:ascii="Times New Roman" w:hAnsi="Times New Roman" w:cs="Times New Roman"/>
                <w:b w:val="0"/>
                <w:sz w:val="24"/>
                <w:szCs w:val="24"/>
              </w:rPr>
            </w:pPr>
          </w:p>
        </w:tc>
        <w:tc>
          <w:tcPr>
            <w:tcW w:w="6110" w:type="dxa"/>
            <w:vMerge/>
            <w:shd w:val="clear" w:color="auto" w:fill="auto"/>
          </w:tcPr>
          <w:p w14:paraId="087B43D0"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BE54445"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257916BC" w14:textId="22CFB021"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(1.11)</w:t>
            </w:r>
          </w:p>
        </w:tc>
        <w:tc>
          <w:tcPr>
            <w:tcW w:w="1350" w:type="dxa"/>
            <w:shd w:val="clear" w:color="auto" w:fill="auto"/>
          </w:tcPr>
          <w:p w14:paraId="5336BE4D"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D504CB0" w14:textId="77777777" w:rsidR="00F40FA7" w:rsidRPr="00D449B3" w:rsidRDefault="00F40FA7" w:rsidP="00131B7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58</w:t>
            </w:r>
          </w:p>
          <w:p w14:paraId="762F69E2"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13DD972"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4367025B" w14:textId="478A52FA"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12A39B28" w14:textId="009208DB" w:rsidR="00F40FA7" w:rsidRPr="00D449B3" w:rsidRDefault="00F40FA7" w:rsidP="00F86F14">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B3</w:t>
            </w:r>
          </w:p>
          <w:p w14:paraId="2983FCBD" w14:textId="77777777" w:rsidR="00F40FA7" w:rsidRPr="00D449B3" w:rsidRDefault="00F40FA7" w:rsidP="00F86F14">
            <w:pPr>
              <w:rPr>
                <w:rFonts w:ascii="Times New Roman" w:hAnsi="Times New Roman" w:cs="Times New Roman"/>
                <w:b w:val="0"/>
                <w:sz w:val="24"/>
                <w:szCs w:val="24"/>
              </w:rPr>
            </w:pPr>
          </w:p>
        </w:tc>
        <w:tc>
          <w:tcPr>
            <w:tcW w:w="6110" w:type="dxa"/>
            <w:vMerge w:val="restart"/>
            <w:shd w:val="clear" w:color="auto" w:fill="auto"/>
          </w:tcPr>
          <w:p w14:paraId="4783A2C5" w14:textId="77777777" w:rsidR="00F40FA7" w:rsidRPr="00D449B3" w:rsidRDefault="00F40FA7" w:rsidP="00F86F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get advice on alternative activities </w:t>
            </w:r>
          </w:p>
          <w:p w14:paraId="20083DAE" w14:textId="77777777" w:rsidR="00F40FA7" w:rsidRPr="00D449B3" w:rsidRDefault="00F40FA7" w:rsidP="00F86F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732F514" w14:textId="77777777" w:rsidR="00F40FA7" w:rsidRPr="00D449B3" w:rsidRDefault="00F40FA7" w:rsidP="00F86F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78F0FB4B" w14:textId="0A3A5A11" w:rsidR="00F40FA7" w:rsidRPr="00D449B3" w:rsidRDefault="00F40FA7" w:rsidP="00F86F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(1.46)</w:t>
            </w:r>
          </w:p>
        </w:tc>
        <w:tc>
          <w:tcPr>
            <w:tcW w:w="1350" w:type="dxa"/>
            <w:shd w:val="clear" w:color="auto" w:fill="auto"/>
          </w:tcPr>
          <w:p w14:paraId="0A76D0AA" w14:textId="2F0A39FB" w:rsidR="00F40FA7" w:rsidRPr="00D449B3" w:rsidRDefault="00F40FA7" w:rsidP="00F86F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0B2FCA0D" w14:textId="77777777" w:rsidR="00F40FA7" w:rsidRPr="00D449B3" w:rsidRDefault="00F40FA7" w:rsidP="00F86F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09E0DD9" w14:textId="0EB079B3" w:rsidR="00F40FA7" w:rsidRPr="00D449B3" w:rsidRDefault="00F40FA7" w:rsidP="00F86F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3B0C864B" w14:textId="2F69363B"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1D22849" w14:textId="134CCE90" w:rsidR="00F40FA7" w:rsidRPr="00D449B3" w:rsidRDefault="00F40FA7" w:rsidP="00F86F14">
            <w:pPr>
              <w:rPr>
                <w:rFonts w:ascii="Times New Roman" w:hAnsi="Times New Roman" w:cs="Times New Roman"/>
                <w:b w:val="0"/>
                <w:sz w:val="24"/>
                <w:szCs w:val="24"/>
              </w:rPr>
            </w:pPr>
          </w:p>
        </w:tc>
        <w:tc>
          <w:tcPr>
            <w:tcW w:w="6110" w:type="dxa"/>
            <w:vMerge/>
            <w:shd w:val="clear" w:color="auto" w:fill="auto"/>
          </w:tcPr>
          <w:p w14:paraId="56606072" w14:textId="77777777" w:rsidR="00F40FA7" w:rsidRPr="00D449B3" w:rsidRDefault="00F40FA7" w:rsidP="00F86F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A60CCC8" w14:textId="77777777" w:rsidR="00F40FA7" w:rsidRPr="00D449B3" w:rsidRDefault="00F40FA7" w:rsidP="00F86F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7E9CE68D" w14:textId="7823A49E" w:rsidR="00F40FA7" w:rsidRPr="00D449B3" w:rsidRDefault="00F40FA7" w:rsidP="00F86F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(1.35)</w:t>
            </w:r>
          </w:p>
        </w:tc>
        <w:tc>
          <w:tcPr>
            <w:tcW w:w="1350" w:type="dxa"/>
            <w:shd w:val="clear" w:color="auto" w:fill="auto"/>
          </w:tcPr>
          <w:p w14:paraId="2C6B54FA" w14:textId="365F0D74" w:rsidR="00F40FA7" w:rsidRPr="00D449B3" w:rsidRDefault="00F40FA7" w:rsidP="00F86F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2CA7C3BA" w14:textId="77777777" w:rsidR="00F40FA7" w:rsidRPr="00D449B3" w:rsidRDefault="00F40FA7" w:rsidP="00F86F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2523592" w14:textId="77777777" w:rsidR="00F40FA7" w:rsidRPr="00D449B3" w:rsidRDefault="00F40FA7" w:rsidP="00F86F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0D979F1" w14:textId="132CE24B"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A88CF46" w14:textId="281DAFF0" w:rsidR="00F40FA7" w:rsidRPr="00D449B3" w:rsidRDefault="00F40FA7" w:rsidP="00F86F14">
            <w:pPr>
              <w:rPr>
                <w:rFonts w:ascii="Times New Roman" w:hAnsi="Times New Roman" w:cs="Times New Roman"/>
                <w:b w:val="0"/>
                <w:sz w:val="24"/>
                <w:szCs w:val="24"/>
              </w:rPr>
            </w:pPr>
          </w:p>
        </w:tc>
        <w:tc>
          <w:tcPr>
            <w:tcW w:w="6110" w:type="dxa"/>
            <w:vMerge/>
            <w:shd w:val="clear" w:color="auto" w:fill="auto"/>
          </w:tcPr>
          <w:p w14:paraId="1D849D14" w14:textId="77777777" w:rsidR="00F40FA7" w:rsidRPr="00D449B3" w:rsidRDefault="00F40FA7" w:rsidP="00F86F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38ACA48" w14:textId="77777777" w:rsidR="00F40FA7" w:rsidRPr="00D449B3" w:rsidRDefault="00F40FA7" w:rsidP="00F86F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7E7EE09A" w14:textId="68208F1B" w:rsidR="00F40FA7" w:rsidRPr="00D449B3" w:rsidRDefault="00F40FA7" w:rsidP="00F86F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(1.60)</w:t>
            </w:r>
          </w:p>
        </w:tc>
        <w:tc>
          <w:tcPr>
            <w:tcW w:w="1350" w:type="dxa"/>
            <w:shd w:val="clear" w:color="auto" w:fill="auto"/>
          </w:tcPr>
          <w:p w14:paraId="4698A74E" w14:textId="7793E89D" w:rsidR="00F40FA7" w:rsidRPr="00D449B3" w:rsidRDefault="00F40FA7" w:rsidP="00F86F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69573001" w14:textId="77777777" w:rsidR="00F40FA7" w:rsidRPr="00D449B3" w:rsidRDefault="00F40FA7" w:rsidP="00F86F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BF20B2C" w14:textId="77777777" w:rsidR="00F40FA7" w:rsidRPr="00D449B3" w:rsidRDefault="00F40FA7" w:rsidP="00F86F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4C06C9CB" w14:textId="308CDA6E"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227FBC0" w14:textId="14D5EE36" w:rsidR="00F40FA7" w:rsidRPr="00D449B3" w:rsidRDefault="00F40FA7" w:rsidP="00F86F14">
            <w:pPr>
              <w:rPr>
                <w:rFonts w:ascii="Times New Roman" w:hAnsi="Times New Roman" w:cs="Times New Roman"/>
                <w:b w:val="0"/>
                <w:sz w:val="24"/>
                <w:szCs w:val="24"/>
              </w:rPr>
            </w:pPr>
          </w:p>
        </w:tc>
        <w:tc>
          <w:tcPr>
            <w:tcW w:w="6110" w:type="dxa"/>
            <w:vMerge/>
            <w:shd w:val="clear" w:color="auto" w:fill="auto"/>
          </w:tcPr>
          <w:p w14:paraId="12F1CF7E" w14:textId="77777777" w:rsidR="00F40FA7" w:rsidRPr="00D449B3" w:rsidRDefault="00F40FA7" w:rsidP="00F86F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1B1C6F9" w14:textId="77777777" w:rsidR="00F40FA7" w:rsidRPr="00D449B3" w:rsidRDefault="00F40FA7" w:rsidP="00F86F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7C2B331E" w14:textId="71302A08" w:rsidR="00F40FA7" w:rsidRPr="00D449B3" w:rsidRDefault="00F40FA7" w:rsidP="00F86F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(0.98)</w:t>
            </w:r>
          </w:p>
        </w:tc>
        <w:tc>
          <w:tcPr>
            <w:tcW w:w="1350" w:type="dxa"/>
            <w:shd w:val="clear" w:color="auto" w:fill="auto"/>
          </w:tcPr>
          <w:p w14:paraId="267D1285" w14:textId="004FC833" w:rsidR="00F40FA7" w:rsidRPr="00D449B3" w:rsidRDefault="00F40FA7" w:rsidP="00F86F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273C3695" w14:textId="77777777" w:rsidR="00F40FA7" w:rsidRPr="00D449B3" w:rsidRDefault="00F40FA7" w:rsidP="00F86F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6A48AF3" w14:textId="77777777" w:rsidR="00F40FA7" w:rsidRPr="00D449B3" w:rsidRDefault="00F40FA7" w:rsidP="00F86F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0740D1C" w14:textId="35F8331F"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B785E84" w14:textId="1D67AB78" w:rsidR="00F40FA7" w:rsidRPr="00D449B3" w:rsidRDefault="00F40FA7" w:rsidP="00190364">
            <w:pPr>
              <w:rPr>
                <w:rFonts w:ascii="Times New Roman" w:hAnsi="Times New Roman" w:cs="Times New Roman"/>
                <w:b w:val="0"/>
                <w:sz w:val="24"/>
                <w:szCs w:val="24"/>
              </w:rPr>
            </w:pPr>
          </w:p>
        </w:tc>
        <w:tc>
          <w:tcPr>
            <w:tcW w:w="6110" w:type="dxa"/>
            <w:vMerge/>
            <w:shd w:val="clear" w:color="auto" w:fill="auto"/>
          </w:tcPr>
          <w:p w14:paraId="13CECBC4"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F6BE18F"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68B93677" w14:textId="4B7C88ED"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(0.95)</w:t>
            </w:r>
          </w:p>
        </w:tc>
        <w:tc>
          <w:tcPr>
            <w:tcW w:w="1350" w:type="dxa"/>
            <w:shd w:val="clear" w:color="auto" w:fill="auto"/>
          </w:tcPr>
          <w:p w14:paraId="245A404E"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55F5B3B6" w14:textId="77777777" w:rsidR="00F40FA7" w:rsidRPr="00D449B3" w:rsidRDefault="00F40FA7" w:rsidP="00645A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43</w:t>
            </w:r>
          </w:p>
          <w:p w14:paraId="3561B546"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DCDFD90"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14A20EA7" w14:textId="5769F2FE"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7F279401" w14:textId="186AF25C" w:rsidR="00F40FA7" w:rsidRPr="00D449B3" w:rsidRDefault="00F40FA7" w:rsidP="009D1A83">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B4</w:t>
            </w:r>
          </w:p>
          <w:p w14:paraId="2C65EA58" w14:textId="77777777" w:rsidR="00F40FA7" w:rsidRPr="00D449B3" w:rsidRDefault="00F40FA7" w:rsidP="009D1A83">
            <w:pPr>
              <w:rPr>
                <w:rFonts w:ascii="Times New Roman" w:hAnsi="Times New Roman" w:cs="Times New Roman"/>
                <w:b w:val="0"/>
                <w:sz w:val="24"/>
                <w:szCs w:val="24"/>
              </w:rPr>
            </w:pPr>
          </w:p>
        </w:tc>
        <w:tc>
          <w:tcPr>
            <w:tcW w:w="6110" w:type="dxa"/>
            <w:vMerge w:val="restart"/>
            <w:shd w:val="clear" w:color="auto" w:fill="auto"/>
          </w:tcPr>
          <w:p w14:paraId="5CDBFA46"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learn social skills training, particularly in becoming more assertive to say no to drug use. </w:t>
            </w:r>
          </w:p>
          <w:p w14:paraId="7E1D3421"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165DAFC"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7B8EDF44" w14:textId="5682FC93"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(0.54)</w:t>
            </w:r>
          </w:p>
        </w:tc>
        <w:tc>
          <w:tcPr>
            <w:tcW w:w="1350" w:type="dxa"/>
            <w:shd w:val="clear" w:color="auto" w:fill="auto"/>
          </w:tcPr>
          <w:p w14:paraId="54EE7709" w14:textId="53FABEE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5B598722"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69BD7DD" w14:textId="71CA986F"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3C17B12A" w14:textId="59BDB261"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818D457" w14:textId="7614FCBA" w:rsidR="00F40FA7" w:rsidRPr="00D449B3" w:rsidRDefault="00F40FA7" w:rsidP="009D1A83">
            <w:pPr>
              <w:rPr>
                <w:rFonts w:ascii="Times New Roman" w:hAnsi="Times New Roman" w:cs="Times New Roman"/>
                <w:b w:val="0"/>
                <w:sz w:val="24"/>
                <w:szCs w:val="24"/>
              </w:rPr>
            </w:pPr>
          </w:p>
        </w:tc>
        <w:tc>
          <w:tcPr>
            <w:tcW w:w="6110" w:type="dxa"/>
            <w:vMerge/>
            <w:shd w:val="clear" w:color="auto" w:fill="auto"/>
          </w:tcPr>
          <w:p w14:paraId="5B96E5DF"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6FD74CD"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0476BFAF" w14:textId="4A73050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3.43 (0.79)</w:t>
            </w:r>
          </w:p>
        </w:tc>
        <w:tc>
          <w:tcPr>
            <w:tcW w:w="1350" w:type="dxa"/>
            <w:shd w:val="clear" w:color="auto" w:fill="auto"/>
          </w:tcPr>
          <w:p w14:paraId="7897415A" w14:textId="557A8F5D"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5DB32177"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D7115C4"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7E5BF477" w14:textId="31AA7483"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3F4776A" w14:textId="20755E7B" w:rsidR="00F40FA7" w:rsidRPr="00D449B3" w:rsidRDefault="00F40FA7" w:rsidP="009D1A83">
            <w:pPr>
              <w:rPr>
                <w:rFonts w:ascii="Times New Roman" w:hAnsi="Times New Roman" w:cs="Times New Roman"/>
                <w:b w:val="0"/>
                <w:sz w:val="24"/>
                <w:szCs w:val="24"/>
              </w:rPr>
            </w:pPr>
          </w:p>
        </w:tc>
        <w:tc>
          <w:tcPr>
            <w:tcW w:w="6110" w:type="dxa"/>
            <w:vMerge/>
            <w:shd w:val="clear" w:color="auto" w:fill="auto"/>
          </w:tcPr>
          <w:p w14:paraId="04961193"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C2CF5D1"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33DF1C5B" w14:textId="1C87D708"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(1.62)</w:t>
            </w:r>
          </w:p>
        </w:tc>
        <w:tc>
          <w:tcPr>
            <w:tcW w:w="1350" w:type="dxa"/>
            <w:shd w:val="clear" w:color="auto" w:fill="auto"/>
          </w:tcPr>
          <w:p w14:paraId="09A94733" w14:textId="59DACEC1"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85</w:t>
            </w:r>
          </w:p>
        </w:tc>
        <w:tc>
          <w:tcPr>
            <w:tcW w:w="1080" w:type="dxa"/>
            <w:shd w:val="clear" w:color="auto" w:fill="auto"/>
          </w:tcPr>
          <w:p w14:paraId="3E1D1FDB"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3449ED4"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46165F6E" w14:textId="285F86DF"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8BE6641" w14:textId="382FB3B8" w:rsidR="00F40FA7" w:rsidRPr="00D449B3" w:rsidRDefault="00F40FA7" w:rsidP="009D1A83">
            <w:pPr>
              <w:rPr>
                <w:rFonts w:ascii="Times New Roman" w:hAnsi="Times New Roman" w:cs="Times New Roman"/>
                <w:b w:val="0"/>
                <w:sz w:val="24"/>
                <w:szCs w:val="24"/>
              </w:rPr>
            </w:pPr>
          </w:p>
        </w:tc>
        <w:tc>
          <w:tcPr>
            <w:tcW w:w="6110" w:type="dxa"/>
            <w:vMerge/>
            <w:shd w:val="clear" w:color="auto" w:fill="auto"/>
          </w:tcPr>
          <w:p w14:paraId="2B658A2E"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172D3E2"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5D3788C0" w14:textId="18F99AEA"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(0.79)</w:t>
            </w:r>
          </w:p>
        </w:tc>
        <w:tc>
          <w:tcPr>
            <w:tcW w:w="1350" w:type="dxa"/>
            <w:shd w:val="clear" w:color="auto" w:fill="auto"/>
          </w:tcPr>
          <w:p w14:paraId="3E87016C" w14:textId="3A3AB880"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5C4E621A"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3C5D254"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72647D3" w14:textId="091351DC"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357CC96" w14:textId="2BB36DED" w:rsidR="00F40FA7" w:rsidRPr="00D449B3" w:rsidRDefault="00F40FA7" w:rsidP="00190364">
            <w:pPr>
              <w:rPr>
                <w:rFonts w:ascii="Times New Roman" w:hAnsi="Times New Roman" w:cs="Times New Roman"/>
                <w:b w:val="0"/>
                <w:sz w:val="24"/>
                <w:szCs w:val="24"/>
              </w:rPr>
            </w:pPr>
          </w:p>
        </w:tc>
        <w:tc>
          <w:tcPr>
            <w:tcW w:w="6110" w:type="dxa"/>
            <w:vMerge/>
            <w:shd w:val="clear" w:color="auto" w:fill="auto"/>
          </w:tcPr>
          <w:p w14:paraId="3A50773A"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BFAB2A7"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1BA48E8E" w14:textId="5C5CF7C9"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2.43 (0.79)</w:t>
            </w:r>
          </w:p>
        </w:tc>
        <w:tc>
          <w:tcPr>
            <w:tcW w:w="1350" w:type="dxa"/>
            <w:shd w:val="clear" w:color="auto" w:fill="auto"/>
          </w:tcPr>
          <w:p w14:paraId="4D7C21EB"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0BFE1EDA" w14:textId="77777777" w:rsidR="00F40FA7" w:rsidRPr="00D449B3" w:rsidRDefault="00F40FA7" w:rsidP="00645A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71</w:t>
            </w:r>
          </w:p>
          <w:p w14:paraId="2E2E0944"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5382A88"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F4D16DD" w14:textId="058B36AA"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529E467D" w14:textId="2BB603C4" w:rsidR="00F40FA7" w:rsidRPr="00D449B3" w:rsidRDefault="00F40FA7" w:rsidP="009D1A83">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B5</w:t>
            </w:r>
          </w:p>
          <w:p w14:paraId="1D030546" w14:textId="77777777" w:rsidR="00F40FA7" w:rsidRPr="00D449B3" w:rsidRDefault="00F40FA7" w:rsidP="009D1A83">
            <w:pPr>
              <w:rPr>
                <w:rFonts w:ascii="Times New Roman" w:hAnsi="Times New Roman" w:cs="Times New Roman"/>
                <w:b w:val="0"/>
                <w:sz w:val="24"/>
                <w:szCs w:val="24"/>
              </w:rPr>
            </w:pPr>
          </w:p>
        </w:tc>
        <w:tc>
          <w:tcPr>
            <w:tcW w:w="6110" w:type="dxa"/>
            <w:vMerge w:val="restart"/>
            <w:shd w:val="clear" w:color="auto" w:fill="auto"/>
          </w:tcPr>
          <w:p w14:paraId="17EE1C6F"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learn self- time management skill training to cope with daily tasks.</w:t>
            </w:r>
          </w:p>
          <w:p w14:paraId="24C5852C"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892C153"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410F6CE9" w14:textId="4C5D004C"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2.14 (0.90)</w:t>
            </w:r>
          </w:p>
        </w:tc>
        <w:tc>
          <w:tcPr>
            <w:tcW w:w="1350" w:type="dxa"/>
            <w:shd w:val="clear" w:color="auto" w:fill="auto"/>
          </w:tcPr>
          <w:p w14:paraId="245F32F3" w14:textId="46DC0112"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733264AC"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8BCDB45" w14:textId="0446D390"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0BBE22BC" w14:textId="54E31F2A"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B730A34" w14:textId="195BC785" w:rsidR="00F40FA7" w:rsidRPr="00D449B3" w:rsidRDefault="00F40FA7" w:rsidP="009D1A83">
            <w:pPr>
              <w:rPr>
                <w:rFonts w:ascii="Times New Roman" w:hAnsi="Times New Roman" w:cs="Times New Roman"/>
                <w:b w:val="0"/>
                <w:sz w:val="24"/>
                <w:szCs w:val="24"/>
              </w:rPr>
            </w:pPr>
          </w:p>
        </w:tc>
        <w:tc>
          <w:tcPr>
            <w:tcW w:w="6110" w:type="dxa"/>
            <w:vMerge/>
            <w:shd w:val="clear" w:color="auto" w:fill="auto"/>
          </w:tcPr>
          <w:p w14:paraId="075B58B7"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66726A4"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4E424A54" w14:textId="2C9A1872"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(1.35)</w:t>
            </w:r>
          </w:p>
        </w:tc>
        <w:tc>
          <w:tcPr>
            <w:tcW w:w="1350" w:type="dxa"/>
            <w:shd w:val="clear" w:color="auto" w:fill="auto"/>
          </w:tcPr>
          <w:p w14:paraId="67675DC0" w14:textId="0121E689"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03847661"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82F67A6"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D4DA43B" w14:textId="0D3EEAE0"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8474251" w14:textId="03731AA1" w:rsidR="00F40FA7" w:rsidRPr="00D449B3" w:rsidRDefault="00F40FA7" w:rsidP="009D1A83">
            <w:pPr>
              <w:rPr>
                <w:rFonts w:ascii="Times New Roman" w:hAnsi="Times New Roman" w:cs="Times New Roman"/>
                <w:b w:val="0"/>
                <w:sz w:val="24"/>
                <w:szCs w:val="24"/>
              </w:rPr>
            </w:pPr>
          </w:p>
        </w:tc>
        <w:tc>
          <w:tcPr>
            <w:tcW w:w="6110" w:type="dxa"/>
            <w:vMerge/>
            <w:shd w:val="clear" w:color="auto" w:fill="auto"/>
          </w:tcPr>
          <w:p w14:paraId="00C7E3DD"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F7D3EE0"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52E1C395" w14:textId="1786F5E4"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(1.40</w:t>
            </w:r>
          </w:p>
        </w:tc>
        <w:tc>
          <w:tcPr>
            <w:tcW w:w="1350" w:type="dxa"/>
            <w:shd w:val="clear" w:color="auto" w:fill="auto"/>
          </w:tcPr>
          <w:p w14:paraId="2E8F3B30" w14:textId="0C95C4D4"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47DE7C26"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1C54E0B"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609DAA2B" w14:textId="18AE0154"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6A250E2" w14:textId="5251A121" w:rsidR="00F40FA7" w:rsidRPr="00D449B3" w:rsidRDefault="00F40FA7" w:rsidP="009D1A83">
            <w:pPr>
              <w:rPr>
                <w:rFonts w:ascii="Times New Roman" w:hAnsi="Times New Roman" w:cs="Times New Roman"/>
                <w:b w:val="0"/>
                <w:sz w:val="24"/>
                <w:szCs w:val="24"/>
              </w:rPr>
            </w:pPr>
          </w:p>
        </w:tc>
        <w:tc>
          <w:tcPr>
            <w:tcW w:w="6110" w:type="dxa"/>
            <w:vMerge/>
            <w:shd w:val="clear" w:color="auto" w:fill="auto"/>
          </w:tcPr>
          <w:p w14:paraId="7C05EC0D"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A3DBBE4"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7D5DD565" w14:textId="58D8EEC3"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3.43 (0.98)</w:t>
            </w:r>
          </w:p>
        </w:tc>
        <w:tc>
          <w:tcPr>
            <w:tcW w:w="1350" w:type="dxa"/>
            <w:shd w:val="clear" w:color="auto" w:fill="auto"/>
          </w:tcPr>
          <w:p w14:paraId="75669BC6" w14:textId="68ACAF30"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7C72F13D"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675A019"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2B28E665" w14:textId="1CDD1BE9"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B961AF3" w14:textId="20357381" w:rsidR="00F40FA7" w:rsidRPr="00D449B3" w:rsidRDefault="00F40FA7" w:rsidP="00190364">
            <w:pPr>
              <w:rPr>
                <w:rFonts w:ascii="Times New Roman" w:hAnsi="Times New Roman" w:cs="Times New Roman"/>
                <w:b w:val="0"/>
                <w:sz w:val="24"/>
                <w:szCs w:val="24"/>
              </w:rPr>
            </w:pPr>
          </w:p>
        </w:tc>
        <w:tc>
          <w:tcPr>
            <w:tcW w:w="6110" w:type="dxa"/>
            <w:vMerge/>
            <w:shd w:val="clear" w:color="auto" w:fill="auto"/>
          </w:tcPr>
          <w:p w14:paraId="6894A242"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921B0D8"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0C8A1368" w14:textId="37156B00"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(0.49)</w:t>
            </w:r>
          </w:p>
        </w:tc>
        <w:tc>
          <w:tcPr>
            <w:tcW w:w="1350" w:type="dxa"/>
            <w:shd w:val="clear" w:color="auto" w:fill="auto"/>
          </w:tcPr>
          <w:p w14:paraId="0420677F"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4514F95" w14:textId="77777777" w:rsidR="00F40FA7" w:rsidRPr="00D449B3" w:rsidRDefault="00F40FA7" w:rsidP="00645A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29</w:t>
            </w:r>
          </w:p>
          <w:p w14:paraId="6A2F1441"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984701D"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242C120" w14:textId="437D1D51"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5B1B6FEE" w14:textId="4C78BCC5" w:rsidR="00F40FA7" w:rsidRPr="00D449B3" w:rsidRDefault="00F40FA7" w:rsidP="009D1A83">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B6</w:t>
            </w:r>
          </w:p>
          <w:p w14:paraId="46A1E2FD" w14:textId="77777777" w:rsidR="00F40FA7" w:rsidRPr="00D449B3" w:rsidRDefault="00F40FA7" w:rsidP="009D1A83">
            <w:pPr>
              <w:rPr>
                <w:rFonts w:ascii="Times New Roman" w:hAnsi="Times New Roman" w:cs="Times New Roman"/>
                <w:b w:val="0"/>
                <w:sz w:val="24"/>
                <w:szCs w:val="24"/>
              </w:rPr>
            </w:pPr>
          </w:p>
        </w:tc>
        <w:tc>
          <w:tcPr>
            <w:tcW w:w="6110" w:type="dxa"/>
            <w:vMerge w:val="restart"/>
            <w:shd w:val="clear" w:color="auto" w:fill="auto"/>
          </w:tcPr>
          <w:p w14:paraId="4B8DE278"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learn skills to reduce compulsiveness (automatic decision to take drugs).</w:t>
            </w:r>
          </w:p>
          <w:p w14:paraId="1D35F847"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A8277BC"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3A384D20" w14:textId="3AF7EC20"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3.71 (0.95)</w:t>
            </w:r>
          </w:p>
        </w:tc>
        <w:tc>
          <w:tcPr>
            <w:tcW w:w="1350" w:type="dxa"/>
            <w:shd w:val="clear" w:color="auto" w:fill="auto"/>
          </w:tcPr>
          <w:p w14:paraId="12F925CB" w14:textId="292A4FC5"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71</w:t>
            </w:r>
          </w:p>
        </w:tc>
        <w:tc>
          <w:tcPr>
            <w:tcW w:w="1080" w:type="dxa"/>
            <w:shd w:val="clear" w:color="auto" w:fill="auto"/>
          </w:tcPr>
          <w:p w14:paraId="7B2B96BD"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1DA84C4" w14:textId="6A4CC86C"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00C25154" w14:textId="206CB6E0"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5F7DB30" w14:textId="57248203" w:rsidR="00F40FA7" w:rsidRPr="00D449B3" w:rsidRDefault="00F40FA7" w:rsidP="009D1A83">
            <w:pPr>
              <w:rPr>
                <w:rFonts w:ascii="Times New Roman" w:hAnsi="Times New Roman" w:cs="Times New Roman"/>
                <w:b w:val="0"/>
                <w:sz w:val="24"/>
                <w:szCs w:val="24"/>
              </w:rPr>
            </w:pPr>
          </w:p>
        </w:tc>
        <w:tc>
          <w:tcPr>
            <w:tcW w:w="6110" w:type="dxa"/>
            <w:vMerge/>
            <w:shd w:val="clear" w:color="auto" w:fill="auto"/>
          </w:tcPr>
          <w:p w14:paraId="70A0B639"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07B973A"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006562EB" w14:textId="7682BF93"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3.43 (1.27)</w:t>
            </w:r>
          </w:p>
        </w:tc>
        <w:tc>
          <w:tcPr>
            <w:tcW w:w="1350" w:type="dxa"/>
            <w:shd w:val="clear" w:color="auto" w:fill="auto"/>
          </w:tcPr>
          <w:p w14:paraId="1EA95C56" w14:textId="5742FD6D"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62480A5C"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5B074D6"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1E451CFC" w14:textId="0912AA87"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9B6B831" w14:textId="3073E9DD" w:rsidR="00F40FA7" w:rsidRPr="00D449B3" w:rsidRDefault="00F40FA7" w:rsidP="009D1A83">
            <w:pPr>
              <w:rPr>
                <w:rFonts w:ascii="Times New Roman" w:hAnsi="Times New Roman" w:cs="Times New Roman"/>
                <w:b w:val="0"/>
                <w:sz w:val="24"/>
                <w:szCs w:val="24"/>
              </w:rPr>
            </w:pPr>
          </w:p>
        </w:tc>
        <w:tc>
          <w:tcPr>
            <w:tcW w:w="6110" w:type="dxa"/>
            <w:vMerge/>
            <w:shd w:val="clear" w:color="auto" w:fill="auto"/>
          </w:tcPr>
          <w:p w14:paraId="31C4FDE1"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D4C6A04"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278C0E05" w14:textId="3E700F9C"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(1.72)</w:t>
            </w:r>
          </w:p>
        </w:tc>
        <w:tc>
          <w:tcPr>
            <w:tcW w:w="1350" w:type="dxa"/>
            <w:shd w:val="clear" w:color="auto" w:fill="auto"/>
          </w:tcPr>
          <w:p w14:paraId="2EE71A57" w14:textId="400115AA"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72</w:t>
            </w:r>
          </w:p>
        </w:tc>
        <w:tc>
          <w:tcPr>
            <w:tcW w:w="1080" w:type="dxa"/>
            <w:shd w:val="clear" w:color="auto" w:fill="auto"/>
          </w:tcPr>
          <w:p w14:paraId="72EA36CC"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C24A13C"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7C9A9ED7" w14:textId="759BACD5"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C75A02D" w14:textId="4A03E8BA" w:rsidR="00F40FA7" w:rsidRPr="00D449B3" w:rsidRDefault="00F40FA7" w:rsidP="009D1A83">
            <w:pPr>
              <w:rPr>
                <w:rFonts w:ascii="Times New Roman" w:hAnsi="Times New Roman" w:cs="Times New Roman"/>
                <w:b w:val="0"/>
                <w:sz w:val="24"/>
                <w:szCs w:val="24"/>
              </w:rPr>
            </w:pPr>
          </w:p>
        </w:tc>
        <w:tc>
          <w:tcPr>
            <w:tcW w:w="6110" w:type="dxa"/>
            <w:vMerge/>
            <w:shd w:val="clear" w:color="auto" w:fill="auto"/>
          </w:tcPr>
          <w:p w14:paraId="278EB3C5"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89342BE"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34743303" w14:textId="46D81016"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(0.95)</w:t>
            </w:r>
          </w:p>
        </w:tc>
        <w:tc>
          <w:tcPr>
            <w:tcW w:w="1350" w:type="dxa"/>
            <w:shd w:val="clear" w:color="auto" w:fill="auto"/>
          </w:tcPr>
          <w:p w14:paraId="28255E29" w14:textId="04A8F726"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3C9A0ABC"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0424F01"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0734172B" w14:textId="4F12E3ED"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2CCA86C" w14:textId="73BF5ADF" w:rsidR="00F40FA7" w:rsidRPr="00D449B3" w:rsidRDefault="00F40FA7" w:rsidP="00190364">
            <w:pPr>
              <w:rPr>
                <w:rFonts w:ascii="Times New Roman" w:hAnsi="Times New Roman" w:cs="Times New Roman"/>
                <w:b w:val="0"/>
                <w:sz w:val="24"/>
                <w:szCs w:val="24"/>
              </w:rPr>
            </w:pPr>
          </w:p>
        </w:tc>
        <w:tc>
          <w:tcPr>
            <w:tcW w:w="6110" w:type="dxa"/>
            <w:vMerge/>
            <w:shd w:val="clear" w:color="auto" w:fill="auto"/>
          </w:tcPr>
          <w:p w14:paraId="10661D11"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875C2E2"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18C22A4D" w14:textId="67870EDC"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2.14 (1.22)</w:t>
            </w:r>
          </w:p>
        </w:tc>
        <w:tc>
          <w:tcPr>
            <w:tcW w:w="1350" w:type="dxa"/>
            <w:shd w:val="clear" w:color="auto" w:fill="auto"/>
          </w:tcPr>
          <w:p w14:paraId="7F299662"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BDBEFAE" w14:textId="77777777" w:rsidR="00F40FA7" w:rsidRPr="00D449B3" w:rsidRDefault="00F40FA7" w:rsidP="00645A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57</w:t>
            </w:r>
          </w:p>
          <w:p w14:paraId="797B3884"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2BEDAA2"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B381800" w14:textId="56BAB3B2"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74697FCB" w14:textId="0E6025C3" w:rsidR="00F40FA7" w:rsidRPr="00D449B3" w:rsidRDefault="00F40FA7" w:rsidP="009D1A83">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lastRenderedPageBreak/>
              <w:t>B7</w:t>
            </w:r>
          </w:p>
          <w:p w14:paraId="0E589146" w14:textId="77777777" w:rsidR="00F40FA7" w:rsidRPr="00D449B3" w:rsidRDefault="00F40FA7" w:rsidP="009D1A83">
            <w:pPr>
              <w:rPr>
                <w:rFonts w:ascii="Times New Roman" w:hAnsi="Times New Roman" w:cs="Times New Roman"/>
                <w:b w:val="0"/>
                <w:sz w:val="24"/>
                <w:szCs w:val="24"/>
              </w:rPr>
            </w:pPr>
          </w:p>
        </w:tc>
        <w:tc>
          <w:tcPr>
            <w:tcW w:w="6110" w:type="dxa"/>
            <w:vMerge w:val="restart"/>
            <w:shd w:val="clear" w:color="auto" w:fill="auto"/>
          </w:tcPr>
          <w:p w14:paraId="76C9EE16"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identify activities that motivate them (fighting laziness).</w:t>
            </w:r>
          </w:p>
          <w:p w14:paraId="3BBFC305"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6A96890"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6C1D3CAB" w14:textId="3DAFB66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(1.29)</w:t>
            </w:r>
          </w:p>
        </w:tc>
        <w:tc>
          <w:tcPr>
            <w:tcW w:w="1350" w:type="dxa"/>
            <w:shd w:val="clear" w:color="auto" w:fill="auto"/>
          </w:tcPr>
          <w:p w14:paraId="5945AED2" w14:textId="349F4323"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61509384"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38CA6AE" w14:textId="2C2EEAE5"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10B9ABB6" w14:textId="47F50B40"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1FDAB2A" w14:textId="1C676C11" w:rsidR="00F40FA7" w:rsidRPr="00D449B3" w:rsidRDefault="00F40FA7" w:rsidP="009D1A83">
            <w:pPr>
              <w:rPr>
                <w:rFonts w:ascii="Times New Roman" w:hAnsi="Times New Roman" w:cs="Times New Roman"/>
                <w:b w:val="0"/>
                <w:sz w:val="24"/>
                <w:szCs w:val="24"/>
              </w:rPr>
            </w:pPr>
          </w:p>
        </w:tc>
        <w:tc>
          <w:tcPr>
            <w:tcW w:w="6110" w:type="dxa"/>
            <w:vMerge/>
            <w:shd w:val="clear" w:color="auto" w:fill="auto"/>
          </w:tcPr>
          <w:p w14:paraId="5B9C4B24"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5FB789A"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6B4E5B39" w14:textId="1708FD5D"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(1.46)</w:t>
            </w:r>
          </w:p>
        </w:tc>
        <w:tc>
          <w:tcPr>
            <w:tcW w:w="1350" w:type="dxa"/>
            <w:shd w:val="clear" w:color="auto" w:fill="auto"/>
          </w:tcPr>
          <w:p w14:paraId="7E2F0761" w14:textId="5CDF5F38"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6D3B22F9"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EBD6800"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143D16E2" w14:textId="02358E28"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DFD2555" w14:textId="2D436AF9" w:rsidR="00F40FA7" w:rsidRPr="00D449B3" w:rsidRDefault="00F40FA7" w:rsidP="009D1A83">
            <w:pPr>
              <w:rPr>
                <w:rFonts w:ascii="Times New Roman" w:hAnsi="Times New Roman" w:cs="Times New Roman"/>
                <w:b w:val="0"/>
                <w:sz w:val="24"/>
                <w:szCs w:val="24"/>
              </w:rPr>
            </w:pPr>
          </w:p>
        </w:tc>
        <w:tc>
          <w:tcPr>
            <w:tcW w:w="6110" w:type="dxa"/>
            <w:vMerge/>
            <w:shd w:val="clear" w:color="auto" w:fill="auto"/>
          </w:tcPr>
          <w:p w14:paraId="338DFAE8"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8DF65A1"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5D4AB90A" w14:textId="62DC42E0"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(1.77)</w:t>
            </w:r>
          </w:p>
        </w:tc>
        <w:tc>
          <w:tcPr>
            <w:tcW w:w="1350" w:type="dxa"/>
            <w:shd w:val="clear" w:color="auto" w:fill="auto"/>
          </w:tcPr>
          <w:p w14:paraId="08659AEA" w14:textId="0054C874"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3CF4BE80"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B9B369F" w14:textId="77777777" w:rsidR="00F40FA7" w:rsidRPr="00D449B3" w:rsidRDefault="00F40FA7" w:rsidP="009D1A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726A5704" w14:textId="6866FCE4"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6A3A28A" w14:textId="3022B833" w:rsidR="00F40FA7" w:rsidRPr="00D449B3" w:rsidRDefault="00F40FA7" w:rsidP="009D1A83">
            <w:pPr>
              <w:rPr>
                <w:rFonts w:ascii="Times New Roman" w:hAnsi="Times New Roman" w:cs="Times New Roman"/>
                <w:b w:val="0"/>
                <w:sz w:val="24"/>
                <w:szCs w:val="24"/>
              </w:rPr>
            </w:pPr>
          </w:p>
        </w:tc>
        <w:tc>
          <w:tcPr>
            <w:tcW w:w="6110" w:type="dxa"/>
            <w:vMerge/>
            <w:shd w:val="clear" w:color="auto" w:fill="auto"/>
          </w:tcPr>
          <w:p w14:paraId="4E9F31B8"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C43326A"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48F1ECCA" w14:textId="588EFFE0"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(1.22)</w:t>
            </w:r>
          </w:p>
        </w:tc>
        <w:tc>
          <w:tcPr>
            <w:tcW w:w="1350" w:type="dxa"/>
            <w:shd w:val="clear" w:color="auto" w:fill="auto"/>
          </w:tcPr>
          <w:p w14:paraId="20A1A119" w14:textId="4F9ACD33"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73ADED02"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200B528" w14:textId="77777777" w:rsidR="00F40FA7" w:rsidRPr="00D449B3" w:rsidRDefault="00F40FA7" w:rsidP="009D1A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FFA8912" w14:textId="685339B0"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49926DE" w14:textId="41589C3F" w:rsidR="00F40FA7" w:rsidRPr="00D449B3" w:rsidRDefault="00F40FA7" w:rsidP="00190364">
            <w:pPr>
              <w:rPr>
                <w:rFonts w:ascii="Times New Roman" w:hAnsi="Times New Roman" w:cs="Times New Roman"/>
                <w:b w:val="0"/>
                <w:sz w:val="24"/>
                <w:szCs w:val="24"/>
              </w:rPr>
            </w:pPr>
          </w:p>
        </w:tc>
        <w:tc>
          <w:tcPr>
            <w:tcW w:w="6110" w:type="dxa"/>
            <w:vMerge/>
            <w:shd w:val="clear" w:color="auto" w:fill="auto"/>
          </w:tcPr>
          <w:p w14:paraId="3274FA93"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CBDB0D8"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24362756" w14:textId="3C570EE4"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2.43 (0.78)</w:t>
            </w:r>
          </w:p>
        </w:tc>
        <w:tc>
          <w:tcPr>
            <w:tcW w:w="1350" w:type="dxa"/>
            <w:shd w:val="clear" w:color="auto" w:fill="auto"/>
          </w:tcPr>
          <w:p w14:paraId="078614E4"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052063F9" w14:textId="77777777" w:rsidR="00F40FA7" w:rsidRPr="00D449B3" w:rsidRDefault="00F40FA7" w:rsidP="00645A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43</w:t>
            </w:r>
          </w:p>
          <w:p w14:paraId="3DDC1ABD"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BD8FA64"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1220978" w14:textId="3D2EECEB"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09694B2A" w14:textId="57F7B88D" w:rsidR="00F40FA7" w:rsidRPr="00D449B3" w:rsidRDefault="00F40FA7" w:rsidP="00A22316">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B8</w:t>
            </w:r>
          </w:p>
          <w:p w14:paraId="277532A5" w14:textId="77777777" w:rsidR="00F40FA7" w:rsidRPr="00D449B3" w:rsidRDefault="00F40FA7" w:rsidP="00A22316">
            <w:pPr>
              <w:rPr>
                <w:rFonts w:ascii="Times New Roman" w:hAnsi="Times New Roman" w:cs="Times New Roman"/>
                <w:b w:val="0"/>
                <w:sz w:val="24"/>
                <w:szCs w:val="24"/>
              </w:rPr>
            </w:pPr>
          </w:p>
        </w:tc>
        <w:tc>
          <w:tcPr>
            <w:tcW w:w="6110" w:type="dxa"/>
            <w:vMerge w:val="restart"/>
            <w:shd w:val="clear" w:color="auto" w:fill="auto"/>
          </w:tcPr>
          <w:p w14:paraId="5624BA1C"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learn skills to combat negative automatic thoughts.</w:t>
            </w:r>
          </w:p>
          <w:p w14:paraId="5A0499AA"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D87F242"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6365D692" w14:textId="0DFBA9D4"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(1.38)</w:t>
            </w:r>
          </w:p>
        </w:tc>
        <w:tc>
          <w:tcPr>
            <w:tcW w:w="1350" w:type="dxa"/>
            <w:shd w:val="clear" w:color="auto" w:fill="auto"/>
          </w:tcPr>
          <w:p w14:paraId="714BAD27" w14:textId="5557E68F"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7F3EA3E2"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C43B65B" w14:textId="6161A929"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1E77BAC7" w14:textId="0968DFD1"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1D1F784" w14:textId="244E3405" w:rsidR="00F40FA7" w:rsidRPr="00D449B3" w:rsidRDefault="00F40FA7" w:rsidP="00A22316">
            <w:pPr>
              <w:rPr>
                <w:rFonts w:ascii="Times New Roman" w:hAnsi="Times New Roman" w:cs="Times New Roman"/>
                <w:b w:val="0"/>
                <w:sz w:val="24"/>
                <w:szCs w:val="24"/>
              </w:rPr>
            </w:pPr>
          </w:p>
        </w:tc>
        <w:tc>
          <w:tcPr>
            <w:tcW w:w="6110" w:type="dxa"/>
            <w:vMerge/>
            <w:shd w:val="clear" w:color="auto" w:fill="auto"/>
          </w:tcPr>
          <w:p w14:paraId="5F116243"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8F37FFA"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70817947" w14:textId="7300AA98"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(1.16)</w:t>
            </w:r>
          </w:p>
        </w:tc>
        <w:tc>
          <w:tcPr>
            <w:tcW w:w="1350" w:type="dxa"/>
            <w:shd w:val="clear" w:color="auto" w:fill="auto"/>
          </w:tcPr>
          <w:p w14:paraId="32BDBD69" w14:textId="2834D364"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34182CB4"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75EFA3E"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51267BA" w14:textId="5B26A74A"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2451F69" w14:textId="7E297667" w:rsidR="00F40FA7" w:rsidRPr="00D449B3" w:rsidRDefault="00F40FA7" w:rsidP="00A22316">
            <w:pPr>
              <w:rPr>
                <w:rFonts w:ascii="Times New Roman" w:hAnsi="Times New Roman" w:cs="Times New Roman"/>
                <w:b w:val="0"/>
                <w:sz w:val="24"/>
                <w:szCs w:val="24"/>
              </w:rPr>
            </w:pPr>
          </w:p>
        </w:tc>
        <w:tc>
          <w:tcPr>
            <w:tcW w:w="6110" w:type="dxa"/>
            <w:vMerge/>
            <w:shd w:val="clear" w:color="auto" w:fill="auto"/>
          </w:tcPr>
          <w:p w14:paraId="60D2E50C"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5A9D866"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2FDF8F22" w14:textId="669F3B1E"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(1.70)</w:t>
            </w:r>
          </w:p>
        </w:tc>
        <w:tc>
          <w:tcPr>
            <w:tcW w:w="1350" w:type="dxa"/>
            <w:shd w:val="clear" w:color="auto" w:fill="auto"/>
          </w:tcPr>
          <w:p w14:paraId="5EF78043" w14:textId="0D9E7C32"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71</w:t>
            </w:r>
          </w:p>
        </w:tc>
        <w:tc>
          <w:tcPr>
            <w:tcW w:w="1080" w:type="dxa"/>
            <w:shd w:val="clear" w:color="auto" w:fill="auto"/>
          </w:tcPr>
          <w:p w14:paraId="58007842"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4EC9B0B"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1E74C6A9" w14:textId="6043DC42"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E2205B0" w14:textId="6C03C956" w:rsidR="00F40FA7" w:rsidRPr="00D449B3" w:rsidRDefault="00F40FA7" w:rsidP="00A22316">
            <w:pPr>
              <w:rPr>
                <w:rFonts w:ascii="Times New Roman" w:hAnsi="Times New Roman" w:cs="Times New Roman"/>
                <w:b w:val="0"/>
                <w:sz w:val="24"/>
                <w:szCs w:val="24"/>
              </w:rPr>
            </w:pPr>
          </w:p>
        </w:tc>
        <w:tc>
          <w:tcPr>
            <w:tcW w:w="6110" w:type="dxa"/>
            <w:vMerge/>
            <w:shd w:val="clear" w:color="auto" w:fill="auto"/>
          </w:tcPr>
          <w:p w14:paraId="0A4116D8"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E161124"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2F9C8685" w14:textId="2AF4E581"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(0.90)</w:t>
            </w:r>
          </w:p>
        </w:tc>
        <w:tc>
          <w:tcPr>
            <w:tcW w:w="1350" w:type="dxa"/>
            <w:shd w:val="clear" w:color="auto" w:fill="auto"/>
          </w:tcPr>
          <w:p w14:paraId="2C78D8B2" w14:textId="140F4DFA"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331DEF5E"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665B74E"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45AFC51F" w14:textId="17C0392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0F60F40" w14:textId="6CEFC187" w:rsidR="00F40FA7" w:rsidRPr="00D449B3" w:rsidRDefault="00F40FA7" w:rsidP="00190364">
            <w:pPr>
              <w:rPr>
                <w:rFonts w:ascii="Times New Roman" w:hAnsi="Times New Roman" w:cs="Times New Roman"/>
                <w:b w:val="0"/>
                <w:sz w:val="24"/>
                <w:szCs w:val="24"/>
              </w:rPr>
            </w:pPr>
          </w:p>
        </w:tc>
        <w:tc>
          <w:tcPr>
            <w:tcW w:w="6110" w:type="dxa"/>
            <w:vMerge/>
            <w:shd w:val="clear" w:color="auto" w:fill="auto"/>
          </w:tcPr>
          <w:p w14:paraId="7AB3B328"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AED0C7A"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53048EF1" w14:textId="1E0299B4"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2.43 (0.98)</w:t>
            </w:r>
          </w:p>
        </w:tc>
        <w:tc>
          <w:tcPr>
            <w:tcW w:w="1350" w:type="dxa"/>
            <w:shd w:val="clear" w:color="auto" w:fill="auto"/>
          </w:tcPr>
          <w:p w14:paraId="66155410"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63613626" w14:textId="77777777" w:rsidR="00F40FA7" w:rsidRPr="00D449B3" w:rsidRDefault="00F40FA7" w:rsidP="00E254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57</w:t>
            </w:r>
          </w:p>
          <w:p w14:paraId="5B46C992"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45E77BF" w14:textId="77777777" w:rsidR="00F40FA7" w:rsidRPr="00D449B3" w:rsidRDefault="00F40FA7" w:rsidP="0019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17C5FDAE" w14:textId="083430CA"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032A235D" w14:textId="104383AD" w:rsidR="00F40FA7" w:rsidRPr="00D449B3" w:rsidRDefault="00F40FA7" w:rsidP="00A22316">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B9</w:t>
            </w:r>
          </w:p>
          <w:p w14:paraId="029B45E2" w14:textId="77777777" w:rsidR="00F40FA7" w:rsidRPr="00D449B3" w:rsidRDefault="00F40FA7" w:rsidP="00A22316">
            <w:pPr>
              <w:rPr>
                <w:rFonts w:ascii="Times New Roman" w:hAnsi="Times New Roman" w:cs="Times New Roman"/>
                <w:b w:val="0"/>
                <w:sz w:val="24"/>
                <w:szCs w:val="24"/>
              </w:rPr>
            </w:pPr>
          </w:p>
        </w:tc>
        <w:tc>
          <w:tcPr>
            <w:tcW w:w="6110" w:type="dxa"/>
            <w:vMerge w:val="restart"/>
            <w:shd w:val="clear" w:color="auto" w:fill="auto"/>
          </w:tcPr>
          <w:p w14:paraId="19D4B131"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record time spent with friends, family and themselves and reflect on the time spent with significant others (ideal vs. reality).</w:t>
            </w:r>
          </w:p>
          <w:p w14:paraId="0F9E7738"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D506A11"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2101E3D7" w14:textId="01E487DF"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2.14 (1.22)</w:t>
            </w:r>
          </w:p>
        </w:tc>
        <w:tc>
          <w:tcPr>
            <w:tcW w:w="1350" w:type="dxa"/>
            <w:shd w:val="clear" w:color="auto" w:fill="auto"/>
          </w:tcPr>
          <w:p w14:paraId="3442593C" w14:textId="4B8AEA1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7066187A"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5405C58" w14:textId="1EB1C6F4"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4066D808" w14:textId="68E6D608"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1A1AB58" w14:textId="2C59D4C7" w:rsidR="00F40FA7" w:rsidRPr="00D449B3" w:rsidRDefault="00F40FA7" w:rsidP="00A22316">
            <w:pPr>
              <w:rPr>
                <w:rFonts w:ascii="Times New Roman" w:hAnsi="Times New Roman" w:cs="Times New Roman"/>
                <w:b w:val="0"/>
                <w:sz w:val="24"/>
                <w:szCs w:val="24"/>
              </w:rPr>
            </w:pPr>
          </w:p>
        </w:tc>
        <w:tc>
          <w:tcPr>
            <w:tcW w:w="6110" w:type="dxa"/>
            <w:vMerge/>
            <w:shd w:val="clear" w:color="auto" w:fill="auto"/>
          </w:tcPr>
          <w:p w14:paraId="52370C1C"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4D87068"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1E5CFE48" w14:textId="3FD23911"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2.43 (0.78)</w:t>
            </w:r>
          </w:p>
        </w:tc>
        <w:tc>
          <w:tcPr>
            <w:tcW w:w="1350" w:type="dxa"/>
            <w:shd w:val="clear" w:color="auto" w:fill="auto"/>
          </w:tcPr>
          <w:p w14:paraId="5228F9C3" w14:textId="2B434C53"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090282F6"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AADEFC2"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754AC99E" w14:textId="6EA72D92"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47A7B61" w14:textId="3407D886" w:rsidR="00F40FA7" w:rsidRPr="00D449B3" w:rsidRDefault="00F40FA7" w:rsidP="00A22316">
            <w:pPr>
              <w:rPr>
                <w:rFonts w:ascii="Times New Roman" w:hAnsi="Times New Roman" w:cs="Times New Roman"/>
                <w:b w:val="0"/>
                <w:sz w:val="24"/>
                <w:szCs w:val="24"/>
              </w:rPr>
            </w:pPr>
          </w:p>
        </w:tc>
        <w:tc>
          <w:tcPr>
            <w:tcW w:w="6110" w:type="dxa"/>
            <w:vMerge/>
            <w:shd w:val="clear" w:color="auto" w:fill="auto"/>
          </w:tcPr>
          <w:p w14:paraId="29DC153A"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B271581"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2570E1FD" w14:textId="12294064"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(1.25)</w:t>
            </w:r>
          </w:p>
        </w:tc>
        <w:tc>
          <w:tcPr>
            <w:tcW w:w="1350" w:type="dxa"/>
            <w:shd w:val="clear" w:color="auto" w:fill="auto"/>
          </w:tcPr>
          <w:p w14:paraId="7D91034C" w14:textId="4FD3C912"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3F387E1C"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E8C25CA"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5E10818" w14:textId="3DB01B3D"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1259D3F" w14:textId="0DA324F5" w:rsidR="00F40FA7" w:rsidRPr="00D449B3" w:rsidRDefault="00F40FA7" w:rsidP="00A22316">
            <w:pPr>
              <w:rPr>
                <w:rFonts w:ascii="Times New Roman" w:hAnsi="Times New Roman" w:cs="Times New Roman"/>
                <w:b w:val="0"/>
                <w:sz w:val="24"/>
                <w:szCs w:val="24"/>
              </w:rPr>
            </w:pPr>
          </w:p>
        </w:tc>
        <w:tc>
          <w:tcPr>
            <w:tcW w:w="6110" w:type="dxa"/>
            <w:vMerge/>
            <w:shd w:val="clear" w:color="auto" w:fill="auto"/>
          </w:tcPr>
          <w:p w14:paraId="2B0E54A0"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FD156B0"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7CF79299" w14:textId="0A5E1AE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(1.16)</w:t>
            </w:r>
          </w:p>
        </w:tc>
        <w:tc>
          <w:tcPr>
            <w:tcW w:w="1350" w:type="dxa"/>
            <w:shd w:val="clear" w:color="auto" w:fill="auto"/>
          </w:tcPr>
          <w:p w14:paraId="329F47D1" w14:textId="0AD584DE"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2392E828"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811CD73"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1E747682" w14:textId="11781DD2" w:rsidTr="00282954">
        <w:tc>
          <w:tcPr>
            <w:cnfStyle w:val="001000000000" w:firstRow="0" w:lastRow="0" w:firstColumn="1" w:lastColumn="0" w:oddVBand="0" w:evenVBand="0" w:oddHBand="0" w:evenHBand="0" w:firstRowFirstColumn="0" w:firstRowLastColumn="0" w:lastRowFirstColumn="0" w:lastRowLastColumn="0"/>
            <w:tcW w:w="730" w:type="dxa"/>
            <w:vMerge/>
            <w:tcBorders>
              <w:bottom w:val="single" w:sz="4" w:space="0" w:color="auto"/>
            </w:tcBorders>
            <w:shd w:val="clear" w:color="auto" w:fill="auto"/>
          </w:tcPr>
          <w:p w14:paraId="35005816" w14:textId="6AA93E3B" w:rsidR="00F40FA7" w:rsidRPr="00D449B3" w:rsidRDefault="00F40FA7" w:rsidP="00190364">
            <w:pPr>
              <w:rPr>
                <w:rFonts w:ascii="Times New Roman" w:hAnsi="Times New Roman" w:cs="Times New Roman"/>
                <w:b w:val="0"/>
                <w:sz w:val="24"/>
                <w:szCs w:val="24"/>
              </w:rPr>
            </w:pPr>
          </w:p>
        </w:tc>
        <w:tc>
          <w:tcPr>
            <w:tcW w:w="6110" w:type="dxa"/>
            <w:vMerge/>
            <w:tcBorders>
              <w:bottom w:val="single" w:sz="4" w:space="0" w:color="auto"/>
            </w:tcBorders>
            <w:shd w:val="clear" w:color="auto" w:fill="auto"/>
          </w:tcPr>
          <w:p w14:paraId="694015E3"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tcBorders>
              <w:bottom w:val="single" w:sz="4" w:space="0" w:color="auto"/>
            </w:tcBorders>
            <w:shd w:val="clear" w:color="auto" w:fill="auto"/>
          </w:tcPr>
          <w:p w14:paraId="5A9493C2"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tcBorders>
              <w:bottom w:val="single" w:sz="4" w:space="0" w:color="auto"/>
            </w:tcBorders>
            <w:shd w:val="clear" w:color="auto" w:fill="auto"/>
          </w:tcPr>
          <w:p w14:paraId="10F561B4" w14:textId="05E23A4C"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(0.82)</w:t>
            </w:r>
          </w:p>
        </w:tc>
        <w:tc>
          <w:tcPr>
            <w:tcW w:w="1350" w:type="dxa"/>
            <w:tcBorders>
              <w:bottom w:val="single" w:sz="4" w:space="0" w:color="auto"/>
            </w:tcBorders>
            <w:shd w:val="clear" w:color="auto" w:fill="auto"/>
          </w:tcPr>
          <w:p w14:paraId="6007B349"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bottom w:val="single" w:sz="4" w:space="0" w:color="auto"/>
            </w:tcBorders>
            <w:shd w:val="clear" w:color="auto" w:fill="auto"/>
          </w:tcPr>
          <w:p w14:paraId="488075D6" w14:textId="77777777" w:rsidR="00F40FA7" w:rsidRPr="00D449B3" w:rsidRDefault="00F40FA7" w:rsidP="00E254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29</w:t>
            </w:r>
          </w:p>
          <w:p w14:paraId="2275DB8D"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tcBorders>
              <w:bottom w:val="single" w:sz="4" w:space="0" w:color="auto"/>
            </w:tcBorders>
            <w:shd w:val="clear" w:color="auto" w:fill="auto"/>
          </w:tcPr>
          <w:p w14:paraId="481CB810" w14:textId="77777777" w:rsidR="00F40FA7" w:rsidRPr="00D449B3" w:rsidRDefault="00F40FA7" w:rsidP="0019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8B2A8FE" w14:textId="6A9FAC59" w:rsidTr="00282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tcBorders>
              <w:top w:val="single" w:sz="4" w:space="0" w:color="auto"/>
              <w:left w:val="single" w:sz="4" w:space="0" w:color="auto"/>
              <w:bottom w:val="single" w:sz="4" w:space="0" w:color="auto"/>
            </w:tcBorders>
            <w:shd w:val="clear" w:color="auto" w:fill="FFFFFF" w:themeFill="background1"/>
          </w:tcPr>
          <w:p w14:paraId="74F31B3C" w14:textId="3D02D085" w:rsidR="00F40FA7" w:rsidRPr="00641382" w:rsidRDefault="00F40FA7" w:rsidP="007F6516">
            <w:pPr>
              <w:jc w:val="center"/>
              <w:rPr>
                <w:rFonts w:ascii="Times New Roman" w:hAnsi="Times New Roman" w:cs="Times New Roman"/>
                <w:sz w:val="24"/>
                <w:szCs w:val="24"/>
              </w:rPr>
            </w:pPr>
          </w:p>
        </w:tc>
        <w:tc>
          <w:tcPr>
            <w:tcW w:w="12410" w:type="dxa"/>
            <w:gridSpan w:val="6"/>
            <w:tcBorders>
              <w:top w:val="single" w:sz="4" w:space="0" w:color="auto"/>
              <w:bottom w:val="single" w:sz="4" w:space="0" w:color="auto"/>
            </w:tcBorders>
            <w:shd w:val="clear" w:color="auto" w:fill="FFFFFF" w:themeFill="background1"/>
          </w:tcPr>
          <w:p w14:paraId="0AA3C2F4" w14:textId="78330835" w:rsidR="00F40FA7" w:rsidRPr="00641382" w:rsidRDefault="00F40FA7" w:rsidP="007F651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641382">
              <w:rPr>
                <w:rFonts w:ascii="Times New Roman" w:hAnsi="Times New Roman" w:cs="Times New Roman"/>
                <w:b/>
                <w:sz w:val="24"/>
                <w:szCs w:val="24"/>
              </w:rPr>
              <w:t>Domain C</w:t>
            </w:r>
          </w:p>
        </w:tc>
      </w:tr>
      <w:tr w:rsidR="00F40FA7" w:rsidRPr="00D449B3" w14:paraId="7A6C1040" w14:textId="4CC5361A" w:rsidTr="00282954">
        <w:tc>
          <w:tcPr>
            <w:cnfStyle w:val="001000000000" w:firstRow="0" w:lastRow="0" w:firstColumn="1" w:lastColumn="0" w:oddVBand="0" w:evenVBand="0" w:oddHBand="0" w:evenHBand="0" w:firstRowFirstColumn="0" w:firstRowLastColumn="0" w:lastRowFirstColumn="0" w:lastRowLastColumn="0"/>
            <w:tcW w:w="730" w:type="dxa"/>
            <w:vMerge w:val="restart"/>
            <w:tcBorders>
              <w:top w:val="single" w:sz="4" w:space="0" w:color="auto"/>
            </w:tcBorders>
            <w:shd w:val="clear" w:color="auto" w:fill="auto"/>
          </w:tcPr>
          <w:p w14:paraId="6909E273" w14:textId="5D1B0D99" w:rsidR="00F40FA7" w:rsidRPr="00D449B3" w:rsidRDefault="00F40FA7" w:rsidP="00A22316">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lastRenderedPageBreak/>
              <w:t>C1</w:t>
            </w:r>
          </w:p>
          <w:p w14:paraId="3B414F3D" w14:textId="77777777" w:rsidR="00F40FA7" w:rsidRPr="00D449B3" w:rsidRDefault="00F40FA7" w:rsidP="00A22316">
            <w:pPr>
              <w:rPr>
                <w:rFonts w:ascii="Times New Roman" w:hAnsi="Times New Roman" w:cs="Times New Roman"/>
                <w:b w:val="0"/>
                <w:sz w:val="24"/>
                <w:szCs w:val="24"/>
              </w:rPr>
            </w:pPr>
          </w:p>
        </w:tc>
        <w:tc>
          <w:tcPr>
            <w:tcW w:w="6110" w:type="dxa"/>
            <w:vMerge w:val="restart"/>
            <w:tcBorders>
              <w:top w:val="single" w:sz="4" w:space="0" w:color="auto"/>
            </w:tcBorders>
            <w:shd w:val="clear" w:color="auto" w:fill="auto"/>
          </w:tcPr>
          <w:p w14:paraId="53899B7E" w14:textId="0C08A8B3"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identify personal values and </w:t>
            </w:r>
            <w:r w:rsidR="00C4183F" w:rsidRPr="00D449B3">
              <w:rPr>
                <w:rFonts w:ascii="Times New Roman" w:hAnsi="Times New Roman" w:cs="Times New Roman"/>
                <w:color w:val="000000"/>
                <w:sz w:val="24"/>
                <w:szCs w:val="24"/>
              </w:rPr>
              <w:t>behavioural</w:t>
            </w:r>
            <w:r w:rsidRPr="00D449B3">
              <w:rPr>
                <w:rFonts w:ascii="Times New Roman" w:hAnsi="Times New Roman" w:cs="Times New Roman"/>
                <w:color w:val="000000"/>
                <w:sz w:val="24"/>
                <w:szCs w:val="24"/>
              </w:rPr>
              <w:t xml:space="preserve"> goals that lead to committed actions (prompt item to reinforce desired </w:t>
            </w:r>
            <w:r w:rsidR="00C4183F" w:rsidRPr="00D449B3">
              <w:rPr>
                <w:rFonts w:ascii="Times New Roman" w:hAnsi="Times New Roman" w:cs="Times New Roman"/>
                <w:color w:val="000000"/>
                <w:sz w:val="24"/>
                <w:szCs w:val="24"/>
              </w:rPr>
              <w:t>behaviours</w:t>
            </w:r>
            <w:r w:rsidRPr="00D449B3">
              <w:rPr>
                <w:rFonts w:ascii="Times New Roman" w:hAnsi="Times New Roman" w:cs="Times New Roman"/>
                <w:color w:val="000000"/>
                <w:sz w:val="24"/>
                <w:szCs w:val="24"/>
              </w:rPr>
              <w:t xml:space="preserve"> fulfilling personal enhancements.).</w:t>
            </w:r>
          </w:p>
          <w:p w14:paraId="611F23C9"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tcBorders>
              <w:top w:val="single" w:sz="4" w:space="0" w:color="auto"/>
            </w:tcBorders>
            <w:shd w:val="clear" w:color="auto" w:fill="auto"/>
          </w:tcPr>
          <w:p w14:paraId="02ACCF42"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tcBorders>
              <w:top w:val="single" w:sz="4" w:space="0" w:color="auto"/>
            </w:tcBorders>
            <w:shd w:val="clear" w:color="auto" w:fill="auto"/>
          </w:tcPr>
          <w:p w14:paraId="3A97C668" w14:textId="2E4A083A"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3.57 (0.79)</w:t>
            </w:r>
          </w:p>
        </w:tc>
        <w:tc>
          <w:tcPr>
            <w:tcW w:w="1350" w:type="dxa"/>
            <w:tcBorders>
              <w:top w:val="single" w:sz="4" w:space="0" w:color="auto"/>
            </w:tcBorders>
            <w:shd w:val="clear" w:color="auto" w:fill="auto"/>
          </w:tcPr>
          <w:p w14:paraId="5BBF564A" w14:textId="635551FA"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tcBorders>
              <w:top w:val="single" w:sz="4" w:space="0" w:color="auto"/>
            </w:tcBorders>
            <w:shd w:val="clear" w:color="auto" w:fill="auto"/>
          </w:tcPr>
          <w:p w14:paraId="565E4AE5"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tcBorders>
              <w:top w:val="single" w:sz="4" w:space="0" w:color="auto"/>
            </w:tcBorders>
            <w:shd w:val="clear" w:color="auto" w:fill="auto"/>
          </w:tcPr>
          <w:p w14:paraId="44B952CB" w14:textId="252A51D0"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0D2D41D7" w14:textId="001C39A5"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EB85805" w14:textId="1DE53A65" w:rsidR="00F40FA7" w:rsidRPr="00D449B3" w:rsidRDefault="00F40FA7" w:rsidP="00A22316">
            <w:pPr>
              <w:rPr>
                <w:rFonts w:ascii="Times New Roman" w:hAnsi="Times New Roman" w:cs="Times New Roman"/>
                <w:b w:val="0"/>
                <w:sz w:val="24"/>
                <w:szCs w:val="24"/>
              </w:rPr>
            </w:pPr>
          </w:p>
        </w:tc>
        <w:tc>
          <w:tcPr>
            <w:tcW w:w="6110" w:type="dxa"/>
            <w:vMerge/>
            <w:shd w:val="clear" w:color="auto" w:fill="auto"/>
          </w:tcPr>
          <w:p w14:paraId="21157988"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FE41558"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7C13C0FC" w14:textId="1A6D9E81"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(1.07)</w:t>
            </w:r>
          </w:p>
        </w:tc>
        <w:tc>
          <w:tcPr>
            <w:tcW w:w="1350" w:type="dxa"/>
            <w:shd w:val="clear" w:color="auto" w:fill="auto"/>
          </w:tcPr>
          <w:p w14:paraId="70F5F253" w14:textId="5B36D75C"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265E5D47"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5DC0EA3"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495A05F" w14:textId="7C03B167"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C438ECE" w14:textId="1B53952E" w:rsidR="00F40FA7" w:rsidRPr="00D449B3" w:rsidRDefault="00F40FA7" w:rsidP="00A22316">
            <w:pPr>
              <w:rPr>
                <w:rFonts w:ascii="Times New Roman" w:hAnsi="Times New Roman" w:cs="Times New Roman"/>
                <w:b w:val="0"/>
                <w:sz w:val="24"/>
                <w:szCs w:val="24"/>
              </w:rPr>
            </w:pPr>
          </w:p>
        </w:tc>
        <w:tc>
          <w:tcPr>
            <w:tcW w:w="6110" w:type="dxa"/>
            <w:vMerge/>
            <w:shd w:val="clear" w:color="auto" w:fill="auto"/>
          </w:tcPr>
          <w:p w14:paraId="66CA2311"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3B01FC9"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46C04F57" w14:textId="4713EC3C"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(1.57)</w:t>
            </w:r>
          </w:p>
        </w:tc>
        <w:tc>
          <w:tcPr>
            <w:tcW w:w="1350" w:type="dxa"/>
            <w:shd w:val="clear" w:color="auto" w:fill="auto"/>
          </w:tcPr>
          <w:p w14:paraId="5B2E5A9D" w14:textId="61F0C1B5"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1C571A38"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4B9A684"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543F035" w14:textId="1746B6E4"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B36480A" w14:textId="4861E68D" w:rsidR="00F40FA7" w:rsidRPr="00D449B3" w:rsidRDefault="00F40FA7" w:rsidP="00A22316">
            <w:pPr>
              <w:rPr>
                <w:rFonts w:ascii="Times New Roman" w:hAnsi="Times New Roman" w:cs="Times New Roman"/>
                <w:b w:val="0"/>
                <w:sz w:val="24"/>
                <w:szCs w:val="24"/>
              </w:rPr>
            </w:pPr>
          </w:p>
        </w:tc>
        <w:tc>
          <w:tcPr>
            <w:tcW w:w="6110" w:type="dxa"/>
            <w:vMerge/>
            <w:shd w:val="clear" w:color="auto" w:fill="auto"/>
          </w:tcPr>
          <w:p w14:paraId="3C764DD9"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19549BD"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773A8B35" w14:textId="46B97314"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(1.35)</w:t>
            </w:r>
          </w:p>
        </w:tc>
        <w:tc>
          <w:tcPr>
            <w:tcW w:w="1350" w:type="dxa"/>
            <w:shd w:val="clear" w:color="auto" w:fill="auto"/>
          </w:tcPr>
          <w:p w14:paraId="72A3542E" w14:textId="6C441C0F"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28</w:t>
            </w:r>
          </w:p>
        </w:tc>
        <w:tc>
          <w:tcPr>
            <w:tcW w:w="1080" w:type="dxa"/>
            <w:shd w:val="clear" w:color="auto" w:fill="auto"/>
          </w:tcPr>
          <w:p w14:paraId="7EE15341"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EE317A8"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09BD3F9" w14:textId="45D17322"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A62E404" w14:textId="00632347" w:rsidR="00F40FA7" w:rsidRPr="00D449B3" w:rsidRDefault="00F40FA7" w:rsidP="00F837A4">
            <w:pPr>
              <w:rPr>
                <w:rFonts w:ascii="Times New Roman" w:hAnsi="Times New Roman" w:cs="Times New Roman"/>
                <w:b w:val="0"/>
                <w:sz w:val="24"/>
                <w:szCs w:val="24"/>
              </w:rPr>
            </w:pPr>
          </w:p>
        </w:tc>
        <w:tc>
          <w:tcPr>
            <w:tcW w:w="6110" w:type="dxa"/>
            <w:vMerge/>
            <w:shd w:val="clear" w:color="auto" w:fill="auto"/>
          </w:tcPr>
          <w:p w14:paraId="7ED24138" w14:textId="77777777" w:rsidR="00F40FA7" w:rsidRPr="00D449B3" w:rsidRDefault="00F40FA7" w:rsidP="00F837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31D0464" w14:textId="77777777" w:rsidR="00F40FA7" w:rsidRPr="00D449B3" w:rsidRDefault="00F40FA7" w:rsidP="00F837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6B3E64B0" w14:textId="083A811B" w:rsidR="00F40FA7" w:rsidRPr="00D449B3" w:rsidRDefault="00F40FA7" w:rsidP="00F837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2.0 (0.82)</w:t>
            </w:r>
          </w:p>
        </w:tc>
        <w:tc>
          <w:tcPr>
            <w:tcW w:w="1350" w:type="dxa"/>
            <w:shd w:val="clear" w:color="auto" w:fill="auto"/>
          </w:tcPr>
          <w:p w14:paraId="231CA6B7" w14:textId="77777777" w:rsidR="00F40FA7" w:rsidRPr="00D449B3" w:rsidRDefault="00F40FA7" w:rsidP="00F837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456BF5BD" w14:textId="77777777" w:rsidR="00F40FA7" w:rsidRPr="00D449B3" w:rsidRDefault="00F40FA7" w:rsidP="00E254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72</w:t>
            </w:r>
          </w:p>
          <w:p w14:paraId="1D3475E7" w14:textId="77777777" w:rsidR="00F40FA7" w:rsidRPr="00D449B3" w:rsidRDefault="00F40FA7" w:rsidP="00F837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F3ABE10" w14:textId="77777777" w:rsidR="00F40FA7" w:rsidRPr="00D449B3" w:rsidRDefault="00F40FA7" w:rsidP="00F837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7E6B7CCF" w14:textId="48C47EBD"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751F9BA5" w14:textId="5DF312E4" w:rsidR="00F40FA7" w:rsidRPr="00D449B3" w:rsidRDefault="00F40FA7" w:rsidP="00A22316">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C2</w:t>
            </w:r>
          </w:p>
          <w:p w14:paraId="58A2FEE1" w14:textId="77777777" w:rsidR="00F40FA7" w:rsidRPr="00D449B3" w:rsidRDefault="00F40FA7" w:rsidP="00A22316">
            <w:pPr>
              <w:rPr>
                <w:rFonts w:ascii="Times New Roman" w:hAnsi="Times New Roman" w:cs="Times New Roman"/>
                <w:b w:val="0"/>
                <w:sz w:val="24"/>
                <w:szCs w:val="24"/>
              </w:rPr>
            </w:pPr>
          </w:p>
        </w:tc>
        <w:tc>
          <w:tcPr>
            <w:tcW w:w="6110" w:type="dxa"/>
            <w:vMerge w:val="restart"/>
            <w:shd w:val="clear" w:color="auto" w:fill="auto"/>
          </w:tcPr>
          <w:p w14:paraId="0018DF60"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get advice on how to overcome personal challenges in relation to college attendance, maintenance of a heathy eating habit (daily), leaving friends (spending time on his own), and being independent (paying his/her bills, completing assignments, etc.)</w:t>
            </w:r>
          </w:p>
          <w:p w14:paraId="553E0CFD"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88518B5"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3511B437" w14:textId="52ADAE73"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(0.82)</w:t>
            </w:r>
          </w:p>
        </w:tc>
        <w:tc>
          <w:tcPr>
            <w:tcW w:w="1350" w:type="dxa"/>
            <w:shd w:val="clear" w:color="auto" w:fill="auto"/>
          </w:tcPr>
          <w:p w14:paraId="05DA7970" w14:textId="372A0D7B"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2971663A"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53EE5B0" w14:textId="5BB1042D"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2AC83142" w14:textId="3962656E"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CA004CF" w14:textId="2A6DCBF2" w:rsidR="00F40FA7" w:rsidRPr="00D449B3" w:rsidRDefault="00F40FA7" w:rsidP="00A22316">
            <w:pPr>
              <w:rPr>
                <w:rFonts w:ascii="Times New Roman" w:hAnsi="Times New Roman" w:cs="Times New Roman"/>
                <w:b w:val="0"/>
                <w:sz w:val="24"/>
                <w:szCs w:val="24"/>
              </w:rPr>
            </w:pPr>
          </w:p>
        </w:tc>
        <w:tc>
          <w:tcPr>
            <w:tcW w:w="6110" w:type="dxa"/>
            <w:vMerge/>
            <w:shd w:val="clear" w:color="auto" w:fill="auto"/>
          </w:tcPr>
          <w:p w14:paraId="21E583E5"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D01A40E"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42FFB24F" w14:textId="632EB09E"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(0.90)</w:t>
            </w:r>
          </w:p>
        </w:tc>
        <w:tc>
          <w:tcPr>
            <w:tcW w:w="1350" w:type="dxa"/>
            <w:shd w:val="clear" w:color="auto" w:fill="auto"/>
          </w:tcPr>
          <w:p w14:paraId="59A6FCA2" w14:textId="6353FDB3"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7636AE43"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ED9ED1A"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167993F9" w14:textId="4177100E"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D1680A0" w14:textId="7152A2BD" w:rsidR="00F40FA7" w:rsidRPr="00D449B3" w:rsidRDefault="00F40FA7" w:rsidP="00A22316">
            <w:pPr>
              <w:rPr>
                <w:rFonts w:ascii="Times New Roman" w:hAnsi="Times New Roman" w:cs="Times New Roman"/>
                <w:b w:val="0"/>
                <w:sz w:val="24"/>
                <w:szCs w:val="24"/>
              </w:rPr>
            </w:pPr>
          </w:p>
        </w:tc>
        <w:tc>
          <w:tcPr>
            <w:tcW w:w="6110" w:type="dxa"/>
            <w:vMerge/>
            <w:shd w:val="clear" w:color="auto" w:fill="auto"/>
          </w:tcPr>
          <w:p w14:paraId="43515730"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28A96D8"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39C99E1B" w14:textId="0FB47A85"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2.86 (1.35)</w:t>
            </w:r>
          </w:p>
        </w:tc>
        <w:tc>
          <w:tcPr>
            <w:tcW w:w="1350" w:type="dxa"/>
            <w:shd w:val="clear" w:color="auto" w:fill="auto"/>
          </w:tcPr>
          <w:p w14:paraId="707A3498" w14:textId="2838A9F3"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1B408D4D"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FAFC780" w14:textId="77777777" w:rsidR="00F40FA7" w:rsidRPr="00D449B3" w:rsidRDefault="00F40FA7" w:rsidP="00A2231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1DBA5620" w14:textId="036B4E9A"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12E787E" w14:textId="4F3BDE6F" w:rsidR="00F40FA7" w:rsidRPr="00D449B3" w:rsidRDefault="00F40FA7" w:rsidP="00A22316">
            <w:pPr>
              <w:rPr>
                <w:rFonts w:ascii="Times New Roman" w:hAnsi="Times New Roman" w:cs="Times New Roman"/>
                <w:b w:val="0"/>
                <w:sz w:val="24"/>
                <w:szCs w:val="24"/>
              </w:rPr>
            </w:pPr>
          </w:p>
        </w:tc>
        <w:tc>
          <w:tcPr>
            <w:tcW w:w="6110" w:type="dxa"/>
            <w:vMerge/>
            <w:shd w:val="clear" w:color="auto" w:fill="auto"/>
          </w:tcPr>
          <w:p w14:paraId="7ED16D16"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352D3BD"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5B91BF1E" w14:textId="65F3CCF4"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(0.95)</w:t>
            </w:r>
          </w:p>
        </w:tc>
        <w:tc>
          <w:tcPr>
            <w:tcW w:w="1350" w:type="dxa"/>
            <w:shd w:val="clear" w:color="auto" w:fill="auto"/>
          </w:tcPr>
          <w:p w14:paraId="51069F06" w14:textId="20DC94AA"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060F8DAA"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6B31EB2" w14:textId="77777777" w:rsidR="00F40FA7" w:rsidRPr="00D449B3" w:rsidRDefault="00F40FA7" w:rsidP="00A223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67E970F7" w14:textId="2EBE8228"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086D947" w14:textId="01748297" w:rsidR="00F40FA7" w:rsidRPr="00D449B3" w:rsidRDefault="00F40FA7" w:rsidP="00F837A4">
            <w:pPr>
              <w:rPr>
                <w:rFonts w:ascii="Times New Roman" w:hAnsi="Times New Roman" w:cs="Times New Roman"/>
                <w:b w:val="0"/>
                <w:sz w:val="24"/>
                <w:szCs w:val="24"/>
              </w:rPr>
            </w:pPr>
          </w:p>
        </w:tc>
        <w:tc>
          <w:tcPr>
            <w:tcW w:w="6110" w:type="dxa"/>
            <w:vMerge/>
            <w:shd w:val="clear" w:color="auto" w:fill="auto"/>
          </w:tcPr>
          <w:p w14:paraId="204A2F7E" w14:textId="77777777" w:rsidR="00F40FA7" w:rsidRPr="00D449B3" w:rsidRDefault="00F40FA7" w:rsidP="00F837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90CBF2D" w14:textId="77777777" w:rsidR="00F40FA7" w:rsidRPr="00D449B3" w:rsidRDefault="00F40FA7" w:rsidP="00F837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590F0959" w14:textId="1048E930" w:rsidR="00F40FA7" w:rsidRPr="00D449B3" w:rsidRDefault="00F40FA7" w:rsidP="00F837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1.86 (0.38)</w:t>
            </w:r>
          </w:p>
        </w:tc>
        <w:tc>
          <w:tcPr>
            <w:tcW w:w="1350" w:type="dxa"/>
            <w:shd w:val="clear" w:color="auto" w:fill="auto"/>
          </w:tcPr>
          <w:p w14:paraId="7A4142CE" w14:textId="77777777" w:rsidR="00F40FA7" w:rsidRPr="00D449B3" w:rsidRDefault="00F40FA7" w:rsidP="00F837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4ACE567" w14:textId="5497257B" w:rsidR="00F40FA7" w:rsidRPr="00D449B3" w:rsidRDefault="00F40FA7" w:rsidP="00E254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l-GR"/>
              </w:rPr>
            </w:pPr>
            <w:r w:rsidRPr="00D449B3">
              <w:rPr>
                <w:rFonts w:ascii="Times New Roman" w:hAnsi="Times New Roman" w:cs="Times New Roman"/>
                <w:color w:val="000000"/>
                <w:sz w:val="24"/>
                <w:szCs w:val="24"/>
                <w:lang w:val="el-GR"/>
              </w:rPr>
              <w:t>100</w:t>
            </w:r>
          </w:p>
        </w:tc>
        <w:tc>
          <w:tcPr>
            <w:tcW w:w="1530" w:type="dxa"/>
            <w:shd w:val="clear" w:color="auto" w:fill="auto"/>
          </w:tcPr>
          <w:p w14:paraId="5D941537" w14:textId="77777777" w:rsidR="00F40FA7" w:rsidRPr="00D449B3" w:rsidRDefault="00F40FA7" w:rsidP="00F837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31606A2" w14:textId="6E0CB729"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019F97B0" w14:textId="01D160E2" w:rsidR="00F40FA7" w:rsidRPr="00D449B3" w:rsidRDefault="00F40FA7" w:rsidP="00C5242E">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C3</w:t>
            </w:r>
          </w:p>
          <w:p w14:paraId="628AFA40" w14:textId="77777777" w:rsidR="00F40FA7" w:rsidRPr="00D449B3" w:rsidRDefault="00F40FA7" w:rsidP="00C5242E">
            <w:pPr>
              <w:rPr>
                <w:rFonts w:ascii="Times New Roman" w:hAnsi="Times New Roman" w:cs="Times New Roman"/>
                <w:b w:val="0"/>
                <w:sz w:val="24"/>
                <w:szCs w:val="24"/>
              </w:rPr>
            </w:pPr>
          </w:p>
        </w:tc>
        <w:tc>
          <w:tcPr>
            <w:tcW w:w="6110" w:type="dxa"/>
            <w:vMerge w:val="restart"/>
            <w:shd w:val="clear" w:color="auto" w:fill="auto"/>
          </w:tcPr>
          <w:p w14:paraId="08AF55C0"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learn and practice self-compassion skills (being themselves, not pretending being others, try fitting in, fighting shame &amp; embracement). </w:t>
            </w:r>
          </w:p>
          <w:p w14:paraId="4979664A"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155FFEC"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6B47CECF" w14:textId="57BF7C1D"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3.14 (0.69)</w:t>
            </w:r>
          </w:p>
        </w:tc>
        <w:tc>
          <w:tcPr>
            <w:tcW w:w="1350" w:type="dxa"/>
            <w:shd w:val="clear" w:color="auto" w:fill="auto"/>
          </w:tcPr>
          <w:p w14:paraId="6791AE84" w14:textId="6B5BBD13"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5AE0F4A3"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8DB7F46" w14:textId="30FA2BF5"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61AAA05D" w14:textId="31DDF50A"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F091A2A" w14:textId="615643A8" w:rsidR="00F40FA7" w:rsidRPr="00D449B3" w:rsidRDefault="00F40FA7" w:rsidP="00C5242E">
            <w:pPr>
              <w:rPr>
                <w:rFonts w:ascii="Times New Roman" w:hAnsi="Times New Roman" w:cs="Times New Roman"/>
                <w:b w:val="0"/>
                <w:sz w:val="24"/>
                <w:szCs w:val="24"/>
              </w:rPr>
            </w:pPr>
          </w:p>
        </w:tc>
        <w:tc>
          <w:tcPr>
            <w:tcW w:w="6110" w:type="dxa"/>
            <w:vMerge/>
            <w:shd w:val="clear" w:color="auto" w:fill="auto"/>
          </w:tcPr>
          <w:p w14:paraId="1B3DA8A3"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77B247F"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3A33E737" w14:textId="45713D22"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(0.54)</w:t>
            </w:r>
          </w:p>
        </w:tc>
        <w:tc>
          <w:tcPr>
            <w:tcW w:w="1350" w:type="dxa"/>
            <w:shd w:val="clear" w:color="auto" w:fill="auto"/>
          </w:tcPr>
          <w:p w14:paraId="5E9E2927" w14:textId="39716F26"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749DB80C"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B0E5095"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65802AE" w14:textId="6E852D32"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9D7014D" w14:textId="0DB504FA" w:rsidR="00F40FA7" w:rsidRPr="00D449B3" w:rsidRDefault="00F40FA7" w:rsidP="00C5242E">
            <w:pPr>
              <w:rPr>
                <w:rFonts w:ascii="Times New Roman" w:hAnsi="Times New Roman" w:cs="Times New Roman"/>
                <w:b w:val="0"/>
                <w:sz w:val="24"/>
                <w:szCs w:val="24"/>
              </w:rPr>
            </w:pPr>
          </w:p>
        </w:tc>
        <w:tc>
          <w:tcPr>
            <w:tcW w:w="6110" w:type="dxa"/>
            <w:vMerge/>
            <w:shd w:val="clear" w:color="auto" w:fill="auto"/>
          </w:tcPr>
          <w:p w14:paraId="7859C7ED"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757D0F3"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6EF7CBDF" w14:textId="3E402F6C"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(1.41)</w:t>
            </w:r>
          </w:p>
        </w:tc>
        <w:tc>
          <w:tcPr>
            <w:tcW w:w="1350" w:type="dxa"/>
            <w:shd w:val="clear" w:color="auto" w:fill="auto"/>
          </w:tcPr>
          <w:p w14:paraId="7946D215" w14:textId="4FC1D859"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43</w:t>
            </w:r>
          </w:p>
        </w:tc>
        <w:tc>
          <w:tcPr>
            <w:tcW w:w="1080" w:type="dxa"/>
            <w:shd w:val="clear" w:color="auto" w:fill="auto"/>
          </w:tcPr>
          <w:p w14:paraId="2CF677A0"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623CDC8"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DC7B975" w14:textId="27BA3060"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96B809C" w14:textId="0B9B62AF" w:rsidR="00F40FA7" w:rsidRPr="00D449B3" w:rsidRDefault="00F40FA7" w:rsidP="00C5242E">
            <w:pPr>
              <w:rPr>
                <w:rFonts w:ascii="Times New Roman" w:hAnsi="Times New Roman" w:cs="Times New Roman"/>
                <w:b w:val="0"/>
                <w:sz w:val="24"/>
                <w:szCs w:val="24"/>
              </w:rPr>
            </w:pPr>
          </w:p>
        </w:tc>
        <w:tc>
          <w:tcPr>
            <w:tcW w:w="6110" w:type="dxa"/>
            <w:vMerge/>
            <w:shd w:val="clear" w:color="auto" w:fill="auto"/>
          </w:tcPr>
          <w:p w14:paraId="2C31D1BD"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E481D40"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7F96CEB4" w14:textId="14FBF9C1"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2.57 (1.40)</w:t>
            </w:r>
          </w:p>
        </w:tc>
        <w:tc>
          <w:tcPr>
            <w:tcW w:w="1350" w:type="dxa"/>
            <w:shd w:val="clear" w:color="auto" w:fill="auto"/>
          </w:tcPr>
          <w:p w14:paraId="26F1F2CD" w14:textId="5A95BC7A"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2AFC57F9"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CDE957D"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77EB78A7" w14:textId="1DE17465"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2229AB7" w14:textId="63928D4E" w:rsidR="00F40FA7" w:rsidRPr="00D449B3" w:rsidRDefault="00F40FA7" w:rsidP="00C5242E">
            <w:pPr>
              <w:rPr>
                <w:rFonts w:ascii="Times New Roman" w:hAnsi="Times New Roman" w:cs="Times New Roman"/>
                <w:b w:val="0"/>
                <w:sz w:val="24"/>
                <w:szCs w:val="24"/>
              </w:rPr>
            </w:pPr>
          </w:p>
        </w:tc>
        <w:tc>
          <w:tcPr>
            <w:tcW w:w="6110" w:type="dxa"/>
            <w:vMerge/>
            <w:shd w:val="clear" w:color="auto" w:fill="auto"/>
          </w:tcPr>
          <w:p w14:paraId="649636D2"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1C1F60B"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39090972" w14:textId="6FB868D1"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2.43 (0.98)</w:t>
            </w:r>
          </w:p>
        </w:tc>
        <w:tc>
          <w:tcPr>
            <w:tcW w:w="1350" w:type="dxa"/>
            <w:shd w:val="clear" w:color="auto" w:fill="auto"/>
          </w:tcPr>
          <w:p w14:paraId="15D74B5D" w14:textId="3D6C6E9C"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29</w:t>
            </w:r>
          </w:p>
        </w:tc>
        <w:tc>
          <w:tcPr>
            <w:tcW w:w="1080" w:type="dxa"/>
            <w:shd w:val="clear" w:color="auto" w:fill="auto"/>
          </w:tcPr>
          <w:p w14:paraId="12CFCEB5" w14:textId="77777777" w:rsidR="00F40FA7" w:rsidRPr="00D449B3" w:rsidRDefault="00F40FA7" w:rsidP="002A4EB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57</w:t>
            </w:r>
          </w:p>
          <w:p w14:paraId="7F72F344"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D3B0494"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4DF3B06A" w14:textId="0BA92280"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1F808FBD" w14:textId="3A7A2829" w:rsidR="00F40FA7" w:rsidRPr="00D449B3" w:rsidRDefault="00F40FA7" w:rsidP="00C5242E">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C4</w:t>
            </w:r>
          </w:p>
          <w:p w14:paraId="2216FCE2" w14:textId="77777777" w:rsidR="00F40FA7" w:rsidRPr="00D449B3" w:rsidRDefault="00F40FA7" w:rsidP="00C5242E">
            <w:pPr>
              <w:rPr>
                <w:rFonts w:ascii="Times New Roman" w:hAnsi="Times New Roman" w:cs="Times New Roman"/>
                <w:b w:val="0"/>
                <w:sz w:val="24"/>
                <w:szCs w:val="24"/>
              </w:rPr>
            </w:pPr>
          </w:p>
        </w:tc>
        <w:tc>
          <w:tcPr>
            <w:tcW w:w="6110" w:type="dxa"/>
            <w:vMerge w:val="restart"/>
            <w:shd w:val="clear" w:color="auto" w:fill="auto"/>
          </w:tcPr>
          <w:p w14:paraId="66F03EEB" w14:textId="2AA3BDC1"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build on activities that promote a continue self of self with an emphasis in mindful observing their </w:t>
            </w:r>
            <w:r w:rsidRPr="00D449B3">
              <w:rPr>
                <w:rFonts w:ascii="Times New Roman" w:hAnsi="Times New Roman" w:cs="Times New Roman"/>
                <w:color w:val="000000"/>
                <w:sz w:val="24"/>
                <w:szCs w:val="24"/>
              </w:rPr>
              <w:lastRenderedPageBreak/>
              <w:t xml:space="preserve">thoughts/emotions (observer self) </w:t>
            </w:r>
            <w:r w:rsidR="00C4183F" w:rsidRPr="00D449B3">
              <w:rPr>
                <w:rFonts w:ascii="Times New Roman" w:hAnsi="Times New Roman" w:cs="Times New Roman"/>
                <w:color w:val="000000"/>
                <w:sz w:val="24"/>
                <w:szCs w:val="24"/>
              </w:rPr>
              <w:t>rather</w:t>
            </w:r>
            <w:r w:rsidRPr="00D449B3">
              <w:rPr>
                <w:rFonts w:ascii="Times New Roman" w:hAnsi="Times New Roman" w:cs="Times New Roman"/>
                <w:color w:val="000000"/>
                <w:sz w:val="24"/>
                <w:szCs w:val="24"/>
              </w:rPr>
              <w:t xml:space="preserve"> than getting caught up by them (conceptualized self). </w:t>
            </w:r>
          </w:p>
          <w:p w14:paraId="29AAAEE4"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4041B6D"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lastRenderedPageBreak/>
              <w:t>Impact</w:t>
            </w:r>
          </w:p>
        </w:tc>
        <w:tc>
          <w:tcPr>
            <w:tcW w:w="810" w:type="dxa"/>
            <w:shd w:val="clear" w:color="auto" w:fill="auto"/>
          </w:tcPr>
          <w:p w14:paraId="7C9CD9B8" w14:textId="009ED01F"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3.43 (0.79)</w:t>
            </w:r>
          </w:p>
        </w:tc>
        <w:tc>
          <w:tcPr>
            <w:tcW w:w="1350" w:type="dxa"/>
            <w:shd w:val="clear" w:color="auto" w:fill="auto"/>
          </w:tcPr>
          <w:p w14:paraId="0154A047" w14:textId="72A18F7E"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26956FED"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29D32FC" w14:textId="0875284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605762F0" w14:textId="249D0D4E"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8C3A545" w14:textId="2478F941" w:rsidR="00F40FA7" w:rsidRPr="00D449B3" w:rsidRDefault="00F40FA7" w:rsidP="00C5242E">
            <w:pPr>
              <w:rPr>
                <w:rFonts w:ascii="Times New Roman" w:hAnsi="Times New Roman" w:cs="Times New Roman"/>
                <w:b w:val="0"/>
                <w:sz w:val="24"/>
                <w:szCs w:val="24"/>
              </w:rPr>
            </w:pPr>
          </w:p>
        </w:tc>
        <w:tc>
          <w:tcPr>
            <w:tcW w:w="6110" w:type="dxa"/>
            <w:vMerge/>
            <w:shd w:val="clear" w:color="auto" w:fill="auto"/>
          </w:tcPr>
          <w:p w14:paraId="24A80044"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C1EED05"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2977BB20" w14:textId="704306C5"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(0.49)</w:t>
            </w:r>
          </w:p>
        </w:tc>
        <w:tc>
          <w:tcPr>
            <w:tcW w:w="1350" w:type="dxa"/>
            <w:shd w:val="clear" w:color="auto" w:fill="auto"/>
          </w:tcPr>
          <w:p w14:paraId="1C13901C" w14:textId="3B0ABF9F"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358C3EF1"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8143397"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012DCB10" w14:textId="0F238962"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37B84A8" w14:textId="20217638" w:rsidR="00F40FA7" w:rsidRPr="00D449B3" w:rsidRDefault="00F40FA7" w:rsidP="00C5242E">
            <w:pPr>
              <w:rPr>
                <w:rFonts w:ascii="Times New Roman" w:hAnsi="Times New Roman" w:cs="Times New Roman"/>
                <w:b w:val="0"/>
                <w:sz w:val="24"/>
                <w:szCs w:val="24"/>
              </w:rPr>
            </w:pPr>
          </w:p>
        </w:tc>
        <w:tc>
          <w:tcPr>
            <w:tcW w:w="6110" w:type="dxa"/>
            <w:vMerge/>
            <w:shd w:val="clear" w:color="auto" w:fill="auto"/>
          </w:tcPr>
          <w:p w14:paraId="049CD0FD"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F0A36FB"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15EBF016" w14:textId="617FB44C"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3.29 (1.60)</w:t>
            </w:r>
          </w:p>
        </w:tc>
        <w:tc>
          <w:tcPr>
            <w:tcW w:w="1350" w:type="dxa"/>
            <w:shd w:val="clear" w:color="auto" w:fill="auto"/>
          </w:tcPr>
          <w:p w14:paraId="492A7189" w14:textId="26661180"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57</w:t>
            </w:r>
          </w:p>
        </w:tc>
        <w:tc>
          <w:tcPr>
            <w:tcW w:w="1080" w:type="dxa"/>
            <w:shd w:val="clear" w:color="auto" w:fill="auto"/>
          </w:tcPr>
          <w:p w14:paraId="7C526D08"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15A248E"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C1A19B9" w14:textId="09B8EA77"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4D3E1BA" w14:textId="2599D64F" w:rsidR="00F40FA7" w:rsidRPr="00D449B3" w:rsidRDefault="00F40FA7" w:rsidP="00C5242E">
            <w:pPr>
              <w:rPr>
                <w:rFonts w:ascii="Times New Roman" w:hAnsi="Times New Roman" w:cs="Times New Roman"/>
                <w:b w:val="0"/>
                <w:sz w:val="24"/>
                <w:szCs w:val="24"/>
              </w:rPr>
            </w:pPr>
          </w:p>
        </w:tc>
        <w:tc>
          <w:tcPr>
            <w:tcW w:w="6110" w:type="dxa"/>
            <w:vMerge/>
            <w:shd w:val="clear" w:color="auto" w:fill="auto"/>
          </w:tcPr>
          <w:p w14:paraId="5F879042"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EB62AA9"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5D8F8ACE" w14:textId="2F9DCDDF"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2.71 (1.11)</w:t>
            </w:r>
          </w:p>
        </w:tc>
        <w:tc>
          <w:tcPr>
            <w:tcW w:w="1350" w:type="dxa"/>
            <w:shd w:val="clear" w:color="auto" w:fill="auto"/>
          </w:tcPr>
          <w:p w14:paraId="65A5252F" w14:textId="34BA3411"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14</w:t>
            </w:r>
          </w:p>
        </w:tc>
        <w:tc>
          <w:tcPr>
            <w:tcW w:w="1080" w:type="dxa"/>
            <w:shd w:val="clear" w:color="auto" w:fill="auto"/>
          </w:tcPr>
          <w:p w14:paraId="0B905BB0"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60788B0"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4693E0B4" w14:textId="1ED2E3AA"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0599D2E" w14:textId="6C2964CF" w:rsidR="00F40FA7" w:rsidRPr="00D449B3" w:rsidRDefault="00F40FA7" w:rsidP="00F837A4">
            <w:pPr>
              <w:rPr>
                <w:rFonts w:ascii="Times New Roman" w:hAnsi="Times New Roman" w:cs="Times New Roman"/>
                <w:b w:val="0"/>
                <w:sz w:val="24"/>
                <w:szCs w:val="24"/>
              </w:rPr>
            </w:pPr>
          </w:p>
        </w:tc>
        <w:tc>
          <w:tcPr>
            <w:tcW w:w="6110" w:type="dxa"/>
            <w:vMerge/>
            <w:shd w:val="clear" w:color="auto" w:fill="auto"/>
          </w:tcPr>
          <w:p w14:paraId="18EFD8C9" w14:textId="77777777" w:rsidR="00F40FA7" w:rsidRPr="00D449B3" w:rsidRDefault="00F40FA7" w:rsidP="00F837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45C6026" w14:textId="77777777" w:rsidR="00F40FA7" w:rsidRPr="00D449B3" w:rsidRDefault="00F40FA7" w:rsidP="00F837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26E1766F" w14:textId="2B035788" w:rsidR="00F40FA7" w:rsidRPr="00D449B3" w:rsidRDefault="00F40FA7" w:rsidP="00F837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2.29 (1.11)</w:t>
            </w:r>
          </w:p>
        </w:tc>
        <w:tc>
          <w:tcPr>
            <w:tcW w:w="1350" w:type="dxa"/>
            <w:shd w:val="clear" w:color="auto" w:fill="auto"/>
          </w:tcPr>
          <w:p w14:paraId="12F731DF" w14:textId="77777777" w:rsidR="00F40FA7" w:rsidRPr="00D449B3" w:rsidRDefault="00F40FA7" w:rsidP="00F837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341A189" w14:textId="77777777" w:rsidR="00F40FA7" w:rsidRPr="00D449B3" w:rsidRDefault="00F40FA7" w:rsidP="002A4E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58</w:t>
            </w:r>
          </w:p>
          <w:p w14:paraId="3040F215" w14:textId="77777777" w:rsidR="00F40FA7" w:rsidRPr="00D449B3" w:rsidRDefault="00F40FA7" w:rsidP="00F837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B74A882" w14:textId="77777777" w:rsidR="00F40FA7" w:rsidRPr="00D449B3" w:rsidRDefault="00F40FA7" w:rsidP="00F837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17DE338" w14:textId="69352C54" w:rsidTr="00282954">
        <w:tc>
          <w:tcPr>
            <w:cnfStyle w:val="001000000000" w:firstRow="0" w:lastRow="0" w:firstColumn="1" w:lastColumn="0" w:oddVBand="0" w:evenVBand="0" w:oddHBand="0" w:evenHBand="0" w:firstRowFirstColumn="0" w:firstRowLastColumn="0" w:lastRowFirstColumn="0" w:lastRowLastColumn="0"/>
            <w:tcW w:w="730" w:type="dxa"/>
            <w:tcBorders>
              <w:top w:val="single" w:sz="4" w:space="0" w:color="auto"/>
              <w:bottom w:val="single" w:sz="4" w:space="0" w:color="auto"/>
            </w:tcBorders>
            <w:shd w:val="clear" w:color="auto" w:fill="FFFFFF" w:themeFill="background1"/>
          </w:tcPr>
          <w:p w14:paraId="32202166" w14:textId="670674C2" w:rsidR="00F40FA7" w:rsidRPr="00D449B3" w:rsidRDefault="00F40FA7" w:rsidP="007F6516">
            <w:pPr>
              <w:jc w:val="center"/>
              <w:rPr>
                <w:rFonts w:ascii="Times New Roman" w:hAnsi="Times New Roman" w:cs="Times New Roman"/>
                <w:b w:val="0"/>
                <w:sz w:val="24"/>
                <w:szCs w:val="24"/>
              </w:rPr>
            </w:pPr>
          </w:p>
        </w:tc>
        <w:tc>
          <w:tcPr>
            <w:tcW w:w="12410" w:type="dxa"/>
            <w:gridSpan w:val="6"/>
            <w:tcBorders>
              <w:top w:val="single" w:sz="4" w:space="0" w:color="auto"/>
              <w:bottom w:val="single" w:sz="4" w:space="0" w:color="auto"/>
            </w:tcBorders>
            <w:shd w:val="clear" w:color="auto" w:fill="FFFFFF" w:themeFill="background1"/>
          </w:tcPr>
          <w:p w14:paraId="37F27BB7" w14:textId="54F23111" w:rsidR="00F40FA7" w:rsidRPr="00641382" w:rsidRDefault="00F40FA7" w:rsidP="007F65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641382">
              <w:rPr>
                <w:rFonts w:ascii="Times New Roman" w:hAnsi="Times New Roman" w:cs="Times New Roman"/>
                <w:b/>
                <w:sz w:val="24"/>
                <w:szCs w:val="24"/>
              </w:rPr>
              <w:t>Domain D</w:t>
            </w:r>
          </w:p>
        </w:tc>
      </w:tr>
      <w:tr w:rsidR="00F40FA7" w:rsidRPr="00D449B3" w14:paraId="08F1AE6C" w14:textId="09ADAB19" w:rsidTr="00282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tcBorders>
              <w:top w:val="single" w:sz="4" w:space="0" w:color="auto"/>
            </w:tcBorders>
            <w:shd w:val="clear" w:color="auto" w:fill="auto"/>
          </w:tcPr>
          <w:p w14:paraId="6582C37E" w14:textId="163686F4" w:rsidR="00F40FA7" w:rsidRPr="00D449B3" w:rsidRDefault="00F40FA7" w:rsidP="00C5242E">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D1</w:t>
            </w:r>
          </w:p>
          <w:p w14:paraId="6492A50B" w14:textId="77777777" w:rsidR="00F40FA7" w:rsidRPr="00D449B3" w:rsidRDefault="00F40FA7" w:rsidP="00C5242E">
            <w:pPr>
              <w:rPr>
                <w:rFonts w:ascii="Times New Roman" w:hAnsi="Times New Roman" w:cs="Times New Roman"/>
                <w:b w:val="0"/>
                <w:sz w:val="24"/>
                <w:szCs w:val="24"/>
              </w:rPr>
            </w:pPr>
          </w:p>
        </w:tc>
        <w:tc>
          <w:tcPr>
            <w:tcW w:w="6110" w:type="dxa"/>
            <w:vMerge w:val="restart"/>
            <w:tcBorders>
              <w:top w:val="single" w:sz="4" w:space="0" w:color="auto"/>
            </w:tcBorders>
            <w:shd w:val="clear" w:color="auto" w:fill="auto"/>
          </w:tcPr>
          <w:p w14:paraId="68D282E4"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learn how to help others who misuse drugs</w:t>
            </w:r>
          </w:p>
          <w:p w14:paraId="6EF4543E"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tcBorders>
              <w:top w:val="single" w:sz="4" w:space="0" w:color="auto"/>
            </w:tcBorders>
            <w:shd w:val="clear" w:color="auto" w:fill="auto"/>
          </w:tcPr>
          <w:p w14:paraId="2E50D28C"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tcBorders>
              <w:top w:val="single" w:sz="4" w:space="0" w:color="auto"/>
            </w:tcBorders>
            <w:shd w:val="clear" w:color="auto" w:fill="auto"/>
          </w:tcPr>
          <w:p w14:paraId="6DAA20CB" w14:textId="51574E56"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(0.89)</w:t>
            </w:r>
          </w:p>
        </w:tc>
        <w:tc>
          <w:tcPr>
            <w:tcW w:w="1350" w:type="dxa"/>
            <w:tcBorders>
              <w:top w:val="single" w:sz="4" w:space="0" w:color="auto"/>
            </w:tcBorders>
            <w:shd w:val="clear" w:color="auto" w:fill="auto"/>
          </w:tcPr>
          <w:p w14:paraId="1840690C" w14:textId="2B8650CF"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33</w:t>
            </w:r>
          </w:p>
        </w:tc>
        <w:tc>
          <w:tcPr>
            <w:tcW w:w="1080" w:type="dxa"/>
            <w:tcBorders>
              <w:top w:val="single" w:sz="4" w:space="0" w:color="auto"/>
            </w:tcBorders>
            <w:shd w:val="clear" w:color="auto" w:fill="auto"/>
          </w:tcPr>
          <w:p w14:paraId="7A0ABC96"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tcBorders>
              <w:top w:val="single" w:sz="4" w:space="0" w:color="auto"/>
            </w:tcBorders>
            <w:shd w:val="clear" w:color="auto" w:fill="auto"/>
          </w:tcPr>
          <w:p w14:paraId="66899860" w14:textId="1196F035"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1B04EA71" w14:textId="29924DD9"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ABD1650" w14:textId="4A094E0A" w:rsidR="00F40FA7" w:rsidRPr="00D449B3" w:rsidRDefault="00F40FA7" w:rsidP="00C5242E">
            <w:pPr>
              <w:rPr>
                <w:rFonts w:ascii="Times New Roman" w:hAnsi="Times New Roman" w:cs="Times New Roman"/>
                <w:b w:val="0"/>
                <w:sz w:val="24"/>
                <w:szCs w:val="24"/>
              </w:rPr>
            </w:pPr>
          </w:p>
        </w:tc>
        <w:tc>
          <w:tcPr>
            <w:tcW w:w="6110" w:type="dxa"/>
            <w:vMerge/>
            <w:shd w:val="clear" w:color="auto" w:fill="auto"/>
          </w:tcPr>
          <w:p w14:paraId="030DD3EE"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4881545"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33A4E0AB" w14:textId="4C1521B8"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2.67 (1.97)</w:t>
            </w:r>
          </w:p>
        </w:tc>
        <w:tc>
          <w:tcPr>
            <w:tcW w:w="1350" w:type="dxa"/>
            <w:shd w:val="clear" w:color="auto" w:fill="auto"/>
          </w:tcPr>
          <w:p w14:paraId="6C2E7EC8" w14:textId="5AD6D496"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50</w:t>
            </w:r>
          </w:p>
        </w:tc>
        <w:tc>
          <w:tcPr>
            <w:tcW w:w="1080" w:type="dxa"/>
            <w:shd w:val="clear" w:color="auto" w:fill="auto"/>
          </w:tcPr>
          <w:p w14:paraId="4EC29CC4"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CC13C06"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5CC17DC" w14:textId="7A48DF1B"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6A29F5C" w14:textId="0AF49238" w:rsidR="00F40FA7" w:rsidRPr="00D449B3" w:rsidRDefault="00F40FA7" w:rsidP="00C5242E">
            <w:pPr>
              <w:rPr>
                <w:rFonts w:ascii="Times New Roman" w:hAnsi="Times New Roman" w:cs="Times New Roman"/>
                <w:b w:val="0"/>
                <w:sz w:val="24"/>
                <w:szCs w:val="24"/>
              </w:rPr>
            </w:pPr>
          </w:p>
        </w:tc>
        <w:tc>
          <w:tcPr>
            <w:tcW w:w="6110" w:type="dxa"/>
            <w:vMerge/>
            <w:shd w:val="clear" w:color="auto" w:fill="auto"/>
          </w:tcPr>
          <w:p w14:paraId="47C849A3"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9BDDB69"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33974C3F" w14:textId="6F3F3FD2"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1.83 (1.60)</w:t>
            </w:r>
          </w:p>
        </w:tc>
        <w:tc>
          <w:tcPr>
            <w:tcW w:w="1350" w:type="dxa"/>
            <w:shd w:val="clear" w:color="auto" w:fill="auto"/>
          </w:tcPr>
          <w:p w14:paraId="261C57D4" w14:textId="7EA671F4"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286214FE"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8A415C1"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CC6CA63" w14:textId="57AF7ACC"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1BC269F" w14:textId="3AEEB0B9" w:rsidR="00F40FA7" w:rsidRPr="00D449B3" w:rsidRDefault="00F40FA7" w:rsidP="00C5242E">
            <w:pPr>
              <w:rPr>
                <w:rFonts w:ascii="Times New Roman" w:hAnsi="Times New Roman" w:cs="Times New Roman"/>
                <w:b w:val="0"/>
                <w:sz w:val="24"/>
                <w:szCs w:val="24"/>
              </w:rPr>
            </w:pPr>
          </w:p>
        </w:tc>
        <w:tc>
          <w:tcPr>
            <w:tcW w:w="6110" w:type="dxa"/>
            <w:vMerge/>
            <w:shd w:val="clear" w:color="auto" w:fill="auto"/>
          </w:tcPr>
          <w:p w14:paraId="7A22511D"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18EBDF3"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2C19C2DC" w14:textId="1B7FCDC6"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3.17 (0.98)</w:t>
            </w:r>
          </w:p>
        </w:tc>
        <w:tc>
          <w:tcPr>
            <w:tcW w:w="1350" w:type="dxa"/>
            <w:shd w:val="clear" w:color="auto" w:fill="auto"/>
          </w:tcPr>
          <w:p w14:paraId="7D57A18C" w14:textId="526E9A52"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50</w:t>
            </w:r>
          </w:p>
        </w:tc>
        <w:tc>
          <w:tcPr>
            <w:tcW w:w="1080" w:type="dxa"/>
            <w:shd w:val="clear" w:color="auto" w:fill="auto"/>
          </w:tcPr>
          <w:p w14:paraId="25DD7B10"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206CC90"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1A0DAE8" w14:textId="1B1EF7E4"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14F0CEF" w14:textId="6B2A729C" w:rsidR="00F40FA7" w:rsidRPr="00D449B3" w:rsidRDefault="00F40FA7" w:rsidP="00EC38AF">
            <w:pPr>
              <w:rPr>
                <w:rFonts w:ascii="Times New Roman" w:hAnsi="Times New Roman" w:cs="Times New Roman"/>
                <w:b w:val="0"/>
                <w:sz w:val="24"/>
                <w:szCs w:val="24"/>
              </w:rPr>
            </w:pPr>
          </w:p>
        </w:tc>
        <w:tc>
          <w:tcPr>
            <w:tcW w:w="6110" w:type="dxa"/>
            <w:vMerge/>
            <w:shd w:val="clear" w:color="auto" w:fill="auto"/>
          </w:tcPr>
          <w:p w14:paraId="40B005EA"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BDFBAB9"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110B2772" w14:textId="28268123"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2.67 (1.03)</w:t>
            </w:r>
          </w:p>
        </w:tc>
        <w:tc>
          <w:tcPr>
            <w:tcW w:w="1350" w:type="dxa"/>
            <w:shd w:val="clear" w:color="auto" w:fill="auto"/>
          </w:tcPr>
          <w:p w14:paraId="0ADF604D"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2876CC24" w14:textId="77777777" w:rsidR="00F40FA7" w:rsidRPr="00D449B3" w:rsidRDefault="00F40FA7" w:rsidP="002A4E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34</w:t>
            </w:r>
          </w:p>
          <w:p w14:paraId="367E2D69"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E18AC57"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5B578B2" w14:textId="1D6EBDA1"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32FAADE1" w14:textId="426E2251" w:rsidR="00F40FA7" w:rsidRPr="00D449B3" w:rsidRDefault="00F40FA7" w:rsidP="00C5242E">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D2</w:t>
            </w:r>
          </w:p>
          <w:p w14:paraId="55ED6209" w14:textId="77777777" w:rsidR="00F40FA7" w:rsidRPr="00D449B3" w:rsidRDefault="00F40FA7" w:rsidP="00C5242E">
            <w:pPr>
              <w:rPr>
                <w:rFonts w:ascii="Times New Roman" w:hAnsi="Times New Roman" w:cs="Times New Roman"/>
                <w:b w:val="0"/>
                <w:sz w:val="24"/>
                <w:szCs w:val="24"/>
              </w:rPr>
            </w:pPr>
          </w:p>
        </w:tc>
        <w:tc>
          <w:tcPr>
            <w:tcW w:w="6110" w:type="dxa"/>
            <w:vMerge w:val="restart"/>
            <w:shd w:val="clear" w:color="auto" w:fill="auto"/>
          </w:tcPr>
          <w:p w14:paraId="0ED6D02F"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be informed of the best way to intervene if they feel concerned about a friend/ peer, etc.  (attempts to rectify social norms).</w:t>
            </w:r>
          </w:p>
          <w:p w14:paraId="61FD578A"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F143960"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55E9F576" w14:textId="4F33A2FF"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3.50 (0.84)</w:t>
            </w:r>
          </w:p>
        </w:tc>
        <w:tc>
          <w:tcPr>
            <w:tcW w:w="1350" w:type="dxa"/>
            <w:shd w:val="clear" w:color="auto" w:fill="auto"/>
          </w:tcPr>
          <w:p w14:paraId="71E0E0FA" w14:textId="18A58F3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67</w:t>
            </w:r>
          </w:p>
        </w:tc>
        <w:tc>
          <w:tcPr>
            <w:tcW w:w="1080" w:type="dxa"/>
            <w:shd w:val="clear" w:color="auto" w:fill="auto"/>
          </w:tcPr>
          <w:p w14:paraId="5B23C124"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C6D891A" w14:textId="6689CE82"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36BBA0BE" w14:textId="37D16546"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DE3E662" w14:textId="7F10959F" w:rsidR="00F40FA7" w:rsidRPr="00D449B3" w:rsidRDefault="00F40FA7" w:rsidP="00C5242E">
            <w:pPr>
              <w:rPr>
                <w:rFonts w:ascii="Times New Roman" w:hAnsi="Times New Roman" w:cs="Times New Roman"/>
                <w:b w:val="0"/>
                <w:sz w:val="24"/>
                <w:szCs w:val="24"/>
              </w:rPr>
            </w:pPr>
          </w:p>
        </w:tc>
        <w:tc>
          <w:tcPr>
            <w:tcW w:w="6110" w:type="dxa"/>
            <w:vMerge/>
            <w:shd w:val="clear" w:color="auto" w:fill="auto"/>
          </w:tcPr>
          <w:p w14:paraId="4B0A0D66"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BB0ED0D"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2D82F440" w14:textId="3C304781"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3.33 (1.75)</w:t>
            </w:r>
          </w:p>
        </w:tc>
        <w:tc>
          <w:tcPr>
            <w:tcW w:w="1350" w:type="dxa"/>
            <w:shd w:val="clear" w:color="auto" w:fill="auto"/>
          </w:tcPr>
          <w:p w14:paraId="38CE20E9" w14:textId="2273E7FB"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67</w:t>
            </w:r>
          </w:p>
        </w:tc>
        <w:tc>
          <w:tcPr>
            <w:tcW w:w="1080" w:type="dxa"/>
            <w:shd w:val="clear" w:color="auto" w:fill="auto"/>
          </w:tcPr>
          <w:p w14:paraId="56D14E74"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726FF46"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4BF1ED8A" w14:textId="2985745C"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7126261" w14:textId="11326C8A" w:rsidR="00F40FA7" w:rsidRPr="00D449B3" w:rsidRDefault="00F40FA7" w:rsidP="00C5242E">
            <w:pPr>
              <w:rPr>
                <w:rFonts w:ascii="Times New Roman" w:hAnsi="Times New Roman" w:cs="Times New Roman"/>
                <w:b w:val="0"/>
                <w:sz w:val="24"/>
                <w:szCs w:val="24"/>
              </w:rPr>
            </w:pPr>
          </w:p>
        </w:tc>
        <w:tc>
          <w:tcPr>
            <w:tcW w:w="6110" w:type="dxa"/>
            <w:vMerge/>
            <w:shd w:val="clear" w:color="auto" w:fill="auto"/>
          </w:tcPr>
          <w:p w14:paraId="7754F668"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17DE573"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25D83563" w14:textId="19673DF0"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3.33 (1.21)</w:t>
            </w:r>
          </w:p>
        </w:tc>
        <w:tc>
          <w:tcPr>
            <w:tcW w:w="1350" w:type="dxa"/>
            <w:shd w:val="clear" w:color="auto" w:fill="auto"/>
          </w:tcPr>
          <w:p w14:paraId="6950859F" w14:textId="53974819"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50</w:t>
            </w:r>
          </w:p>
        </w:tc>
        <w:tc>
          <w:tcPr>
            <w:tcW w:w="1080" w:type="dxa"/>
            <w:shd w:val="clear" w:color="auto" w:fill="auto"/>
          </w:tcPr>
          <w:p w14:paraId="51232291"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FCDB187" w14:textId="77777777" w:rsidR="00F40FA7" w:rsidRPr="00D449B3" w:rsidRDefault="00F40FA7" w:rsidP="00C52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0F1F383A" w14:textId="3CA49D1B"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B32B14F" w14:textId="353D7970" w:rsidR="00F40FA7" w:rsidRPr="00D449B3" w:rsidRDefault="00F40FA7" w:rsidP="00C5242E">
            <w:pPr>
              <w:rPr>
                <w:rFonts w:ascii="Times New Roman" w:hAnsi="Times New Roman" w:cs="Times New Roman"/>
                <w:b w:val="0"/>
                <w:sz w:val="24"/>
                <w:szCs w:val="24"/>
              </w:rPr>
            </w:pPr>
          </w:p>
        </w:tc>
        <w:tc>
          <w:tcPr>
            <w:tcW w:w="6110" w:type="dxa"/>
            <w:vMerge/>
            <w:shd w:val="clear" w:color="auto" w:fill="auto"/>
          </w:tcPr>
          <w:p w14:paraId="02C8E5F1"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029F18A"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142434AC" w14:textId="66C55D46"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3.33 (1.21)</w:t>
            </w:r>
          </w:p>
        </w:tc>
        <w:tc>
          <w:tcPr>
            <w:tcW w:w="1350" w:type="dxa"/>
            <w:shd w:val="clear" w:color="auto" w:fill="auto"/>
          </w:tcPr>
          <w:p w14:paraId="1EE76DEB" w14:textId="6DB5BE99"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67</w:t>
            </w:r>
          </w:p>
        </w:tc>
        <w:tc>
          <w:tcPr>
            <w:tcW w:w="1080" w:type="dxa"/>
            <w:shd w:val="clear" w:color="auto" w:fill="auto"/>
          </w:tcPr>
          <w:p w14:paraId="2F70A2B8"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22BF864" w14:textId="77777777" w:rsidR="00F40FA7" w:rsidRPr="00D449B3" w:rsidRDefault="00F40FA7" w:rsidP="00C52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421E1E6E" w14:textId="2B0D4F34"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BBCB235" w14:textId="2315C24A" w:rsidR="00F40FA7" w:rsidRPr="00D449B3" w:rsidRDefault="00F40FA7" w:rsidP="00EC38AF">
            <w:pPr>
              <w:rPr>
                <w:rFonts w:ascii="Times New Roman" w:hAnsi="Times New Roman" w:cs="Times New Roman"/>
                <w:b w:val="0"/>
                <w:sz w:val="24"/>
                <w:szCs w:val="24"/>
              </w:rPr>
            </w:pPr>
          </w:p>
        </w:tc>
        <w:tc>
          <w:tcPr>
            <w:tcW w:w="6110" w:type="dxa"/>
            <w:vMerge/>
            <w:shd w:val="clear" w:color="auto" w:fill="auto"/>
          </w:tcPr>
          <w:p w14:paraId="510D6A61" w14:textId="77777777" w:rsidR="00F40FA7" w:rsidRPr="00D449B3" w:rsidRDefault="00F40FA7" w:rsidP="00EC38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AB6DDE3" w14:textId="77777777" w:rsidR="00F40FA7" w:rsidRPr="00D449B3" w:rsidRDefault="00F40FA7" w:rsidP="00EC38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246B0E5B" w14:textId="37EBF142" w:rsidR="00F40FA7" w:rsidRPr="00D449B3" w:rsidRDefault="00F40FA7" w:rsidP="00EC38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2.33 (1.21)</w:t>
            </w:r>
          </w:p>
        </w:tc>
        <w:tc>
          <w:tcPr>
            <w:tcW w:w="1350" w:type="dxa"/>
            <w:shd w:val="clear" w:color="auto" w:fill="auto"/>
          </w:tcPr>
          <w:p w14:paraId="6CC3D99C" w14:textId="77777777" w:rsidR="00F40FA7" w:rsidRPr="00D449B3" w:rsidRDefault="00F40FA7" w:rsidP="00EC38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06A8CF0B" w14:textId="77777777" w:rsidR="00F40FA7" w:rsidRPr="00D449B3" w:rsidRDefault="00F40FA7" w:rsidP="002A4EB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50</w:t>
            </w:r>
          </w:p>
          <w:p w14:paraId="3080392C" w14:textId="77777777" w:rsidR="00F40FA7" w:rsidRPr="00D449B3" w:rsidRDefault="00F40FA7" w:rsidP="00EC38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8A44C31" w14:textId="77777777" w:rsidR="00F40FA7" w:rsidRPr="00D449B3" w:rsidRDefault="00F40FA7" w:rsidP="00EC38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0B85FA9" w14:textId="6D25CB06"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18824CD0" w14:textId="137B8686" w:rsidR="00F40FA7" w:rsidRPr="00D449B3" w:rsidRDefault="00F40FA7" w:rsidP="009050E3">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D3</w:t>
            </w:r>
          </w:p>
          <w:p w14:paraId="59C97BC9" w14:textId="77777777" w:rsidR="00F40FA7" w:rsidRPr="00D449B3" w:rsidRDefault="00F40FA7" w:rsidP="009050E3">
            <w:pPr>
              <w:rPr>
                <w:rFonts w:ascii="Times New Roman" w:hAnsi="Times New Roman" w:cs="Times New Roman"/>
                <w:b w:val="0"/>
                <w:sz w:val="24"/>
                <w:szCs w:val="24"/>
              </w:rPr>
            </w:pPr>
          </w:p>
        </w:tc>
        <w:tc>
          <w:tcPr>
            <w:tcW w:w="6110" w:type="dxa"/>
            <w:vMerge w:val="restart"/>
            <w:shd w:val="clear" w:color="auto" w:fill="auto"/>
          </w:tcPr>
          <w:p w14:paraId="219EBF03"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dispute a common misperception that illicit substance use and misuse will help them combat some of the </w:t>
            </w:r>
            <w:r w:rsidRPr="00D449B3">
              <w:rPr>
                <w:rFonts w:ascii="Times New Roman" w:hAnsi="Times New Roman" w:cs="Times New Roman"/>
                <w:color w:val="000000"/>
                <w:sz w:val="24"/>
                <w:szCs w:val="24"/>
              </w:rPr>
              <w:lastRenderedPageBreak/>
              <w:t>negative consequences of college life and help them to manage their time better.</w:t>
            </w:r>
          </w:p>
          <w:p w14:paraId="6212ACA1"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17594D4"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lastRenderedPageBreak/>
              <w:t>Impact</w:t>
            </w:r>
          </w:p>
        </w:tc>
        <w:tc>
          <w:tcPr>
            <w:tcW w:w="810" w:type="dxa"/>
            <w:shd w:val="clear" w:color="auto" w:fill="auto"/>
          </w:tcPr>
          <w:p w14:paraId="16DB318E" w14:textId="3A1D2BEF"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(0.63)</w:t>
            </w:r>
          </w:p>
        </w:tc>
        <w:tc>
          <w:tcPr>
            <w:tcW w:w="1350" w:type="dxa"/>
            <w:shd w:val="clear" w:color="auto" w:fill="auto"/>
          </w:tcPr>
          <w:p w14:paraId="4F787BD0" w14:textId="7FEFF302"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5C32B78C"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DEA9C8A" w14:textId="4FC4465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07667BE0" w14:textId="4DD6787A"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C3A9C27" w14:textId="04C026CF"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4F856221"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B125D49"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1A91966F" w14:textId="752B7F9D"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2.83 (1.17)</w:t>
            </w:r>
          </w:p>
        </w:tc>
        <w:tc>
          <w:tcPr>
            <w:tcW w:w="1350" w:type="dxa"/>
            <w:shd w:val="clear" w:color="auto" w:fill="auto"/>
          </w:tcPr>
          <w:p w14:paraId="63DD59F3" w14:textId="334A9115"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3DD09EBD"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7D8CC5E"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0301AC7" w14:textId="3C1407AC"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1AAF13B" w14:textId="1D6381C6"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15F52865"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91B7ADD"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2E456EC4" w14:textId="4071365B"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3.33 (1.03)</w:t>
            </w:r>
          </w:p>
        </w:tc>
        <w:tc>
          <w:tcPr>
            <w:tcW w:w="1350" w:type="dxa"/>
            <w:shd w:val="clear" w:color="auto" w:fill="auto"/>
          </w:tcPr>
          <w:p w14:paraId="1870716E" w14:textId="4EACA81F"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34</w:t>
            </w:r>
          </w:p>
        </w:tc>
        <w:tc>
          <w:tcPr>
            <w:tcW w:w="1080" w:type="dxa"/>
            <w:shd w:val="clear" w:color="auto" w:fill="auto"/>
          </w:tcPr>
          <w:p w14:paraId="2CBC55B0"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77737D6"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FB4D670" w14:textId="358B3E16"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08015F7" w14:textId="139D87AE"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2CD77E1F"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20E397C"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56C03C29" w14:textId="5948631D"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2.83 (1.33)</w:t>
            </w:r>
          </w:p>
        </w:tc>
        <w:tc>
          <w:tcPr>
            <w:tcW w:w="1350" w:type="dxa"/>
            <w:shd w:val="clear" w:color="auto" w:fill="auto"/>
          </w:tcPr>
          <w:p w14:paraId="0F1D0731" w14:textId="50BA90C4"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50</w:t>
            </w:r>
          </w:p>
        </w:tc>
        <w:tc>
          <w:tcPr>
            <w:tcW w:w="1080" w:type="dxa"/>
            <w:shd w:val="clear" w:color="auto" w:fill="auto"/>
          </w:tcPr>
          <w:p w14:paraId="67A9948D"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9D99128"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52741FD" w14:textId="0C1B7694"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7937223" w14:textId="0603EC69" w:rsidR="00F40FA7" w:rsidRPr="00D449B3" w:rsidRDefault="00F40FA7" w:rsidP="00EC38AF">
            <w:pPr>
              <w:rPr>
                <w:rFonts w:ascii="Times New Roman" w:hAnsi="Times New Roman" w:cs="Times New Roman"/>
                <w:b w:val="0"/>
                <w:sz w:val="24"/>
                <w:szCs w:val="24"/>
              </w:rPr>
            </w:pPr>
          </w:p>
        </w:tc>
        <w:tc>
          <w:tcPr>
            <w:tcW w:w="6110" w:type="dxa"/>
            <w:vMerge/>
            <w:shd w:val="clear" w:color="auto" w:fill="auto"/>
          </w:tcPr>
          <w:p w14:paraId="3E8E6E79"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930F5EA"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665709AB" w14:textId="68CF55B9"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2.33 (0.52)</w:t>
            </w:r>
          </w:p>
        </w:tc>
        <w:tc>
          <w:tcPr>
            <w:tcW w:w="1350" w:type="dxa"/>
            <w:shd w:val="clear" w:color="auto" w:fill="auto"/>
          </w:tcPr>
          <w:p w14:paraId="54E25E1A"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769568AF" w14:textId="77777777" w:rsidR="00F40FA7" w:rsidRPr="00D449B3" w:rsidRDefault="00F40FA7" w:rsidP="00BB0B6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67</w:t>
            </w:r>
          </w:p>
          <w:p w14:paraId="0B40EF41"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4A0CB3C"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3742075" w14:textId="6A858854"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5E1B7BA6" w14:textId="4C0719DF" w:rsidR="00F40FA7" w:rsidRPr="00D449B3" w:rsidRDefault="00F40FA7" w:rsidP="009050E3">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D4</w:t>
            </w:r>
          </w:p>
          <w:p w14:paraId="5F6368FE" w14:textId="77777777" w:rsidR="00F40FA7" w:rsidRPr="00D449B3" w:rsidRDefault="00F40FA7" w:rsidP="009050E3">
            <w:pPr>
              <w:rPr>
                <w:rFonts w:ascii="Times New Roman" w:hAnsi="Times New Roman" w:cs="Times New Roman"/>
                <w:b w:val="0"/>
                <w:sz w:val="24"/>
                <w:szCs w:val="24"/>
              </w:rPr>
            </w:pPr>
          </w:p>
        </w:tc>
        <w:tc>
          <w:tcPr>
            <w:tcW w:w="6110" w:type="dxa"/>
            <w:vMerge w:val="restart"/>
            <w:shd w:val="clear" w:color="auto" w:fill="auto"/>
          </w:tcPr>
          <w:p w14:paraId="03BFC260"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examine the perceived effect (e.g., in academic, social and athletic performance) vs. the actual effects of substance use- find the discrepancies. </w:t>
            </w:r>
          </w:p>
          <w:p w14:paraId="6E909824"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C2990EB"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21A95A52" w14:textId="477ED2A4"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3.33 (0.82)</w:t>
            </w:r>
          </w:p>
        </w:tc>
        <w:tc>
          <w:tcPr>
            <w:tcW w:w="1350" w:type="dxa"/>
            <w:shd w:val="clear" w:color="auto" w:fill="auto"/>
          </w:tcPr>
          <w:p w14:paraId="2FD38348" w14:textId="495A106F"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50</w:t>
            </w:r>
          </w:p>
        </w:tc>
        <w:tc>
          <w:tcPr>
            <w:tcW w:w="1080" w:type="dxa"/>
            <w:shd w:val="clear" w:color="auto" w:fill="auto"/>
          </w:tcPr>
          <w:p w14:paraId="606024E4"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FCBDD3A" w14:textId="37CB4DC6"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2716E453" w14:textId="2390EAB6"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90E1C57" w14:textId="5B7B59E9"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2D622EC4"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AA8E41B"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2C439D8D" w14:textId="78B107D5"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3.50 (0.84)</w:t>
            </w:r>
          </w:p>
        </w:tc>
        <w:tc>
          <w:tcPr>
            <w:tcW w:w="1350" w:type="dxa"/>
            <w:shd w:val="clear" w:color="auto" w:fill="auto"/>
          </w:tcPr>
          <w:p w14:paraId="56D253DC" w14:textId="1F355DD9"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67</w:t>
            </w:r>
          </w:p>
        </w:tc>
        <w:tc>
          <w:tcPr>
            <w:tcW w:w="1080" w:type="dxa"/>
            <w:shd w:val="clear" w:color="auto" w:fill="auto"/>
          </w:tcPr>
          <w:p w14:paraId="5DE7F7B6"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988FCCC"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724F612" w14:textId="3D75E8D0"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4420A83" w14:textId="7C15E4BC"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649A0C91"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4E113BC"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49BECCD7" w14:textId="51359E42"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(1.27)</w:t>
            </w:r>
          </w:p>
        </w:tc>
        <w:tc>
          <w:tcPr>
            <w:tcW w:w="1350" w:type="dxa"/>
            <w:shd w:val="clear" w:color="auto" w:fill="auto"/>
          </w:tcPr>
          <w:p w14:paraId="1EE62C4B" w14:textId="5D5E1A68"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50</w:t>
            </w:r>
          </w:p>
        </w:tc>
        <w:tc>
          <w:tcPr>
            <w:tcW w:w="1080" w:type="dxa"/>
            <w:shd w:val="clear" w:color="auto" w:fill="auto"/>
          </w:tcPr>
          <w:p w14:paraId="7F3DF675"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F7153B1"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3DD2E4C7" w14:textId="3CD14763"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000C4EA" w14:textId="624577D5"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288F1D93"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56E5EB5"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4633F21D" w14:textId="0DB7750A"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3.33 (0.82)</w:t>
            </w:r>
          </w:p>
        </w:tc>
        <w:tc>
          <w:tcPr>
            <w:tcW w:w="1350" w:type="dxa"/>
            <w:shd w:val="clear" w:color="auto" w:fill="auto"/>
          </w:tcPr>
          <w:p w14:paraId="43E0F1D3" w14:textId="7E27FA0B"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50</w:t>
            </w:r>
          </w:p>
        </w:tc>
        <w:tc>
          <w:tcPr>
            <w:tcW w:w="1080" w:type="dxa"/>
            <w:shd w:val="clear" w:color="auto" w:fill="auto"/>
          </w:tcPr>
          <w:p w14:paraId="27A9F2C3"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3AC6FB7"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7A27ED6E" w14:textId="6028339D"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E9F7A23" w14:textId="4E3DA058" w:rsidR="00F40FA7" w:rsidRPr="00D449B3" w:rsidRDefault="00F40FA7" w:rsidP="00EC38AF">
            <w:pPr>
              <w:rPr>
                <w:rFonts w:ascii="Times New Roman" w:hAnsi="Times New Roman" w:cs="Times New Roman"/>
                <w:b w:val="0"/>
                <w:sz w:val="24"/>
                <w:szCs w:val="24"/>
              </w:rPr>
            </w:pPr>
          </w:p>
        </w:tc>
        <w:tc>
          <w:tcPr>
            <w:tcW w:w="6110" w:type="dxa"/>
            <w:vMerge/>
            <w:shd w:val="clear" w:color="auto" w:fill="auto"/>
          </w:tcPr>
          <w:p w14:paraId="271D745F" w14:textId="77777777" w:rsidR="00F40FA7" w:rsidRPr="00D449B3" w:rsidRDefault="00F40FA7" w:rsidP="00EC38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0062A51" w14:textId="77777777" w:rsidR="00F40FA7" w:rsidRPr="00D449B3" w:rsidRDefault="00F40FA7" w:rsidP="00EC38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77923C0A" w14:textId="0E56AF68" w:rsidR="00F40FA7" w:rsidRPr="00D449B3" w:rsidRDefault="00F40FA7" w:rsidP="00EC38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2.17 (1.17)</w:t>
            </w:r>
          </w:p>
        </w:tc>
        <w:tc>
          <w:tcPr>
            <w:tcW w:w="1350" w:type="dxa"/>
            <w:shd w:val="clear" w:color="auto" w:fill="auto"/>
          </w:tcPr>
          <w:p w14:paraId="7D399132" w14:textId="77777777" w:rsidR="00F40FA7" w:rsidRPr="00D449B3" w:rsidRDefault="00F40FA7" w:rsidP="00EC38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6ADB755B" w14:textId="77777777" w:rsidR="00F40FA7" w:rsidRPr="00D449B3" w:rsidRDefault="00F40FA7" w:rsidP="00BB0B6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66</w:t>
            </w:r>
          </w:p>
          <w:p w14:paraId="2484150A" w14:textId="77777777" w:rsidR="00F40FA7" w:rsidRPr="00D449B3" w:rsidRDefault="00F40FA7" w:rsidP="00EC38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150F045" w14:textId="77777777" w:rsidR="00F40FA7" w:rsidRPr="00D449B3" w:rsidRDefault="00F40FA7" w:rsidP="00EC38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17B1736F" w14:textId="20EBE530"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68CC9C21" w14:textId="10434306" w:rsidR="00F40FA7" w:rsidRPr="00D449B3" w:rsidRDefault="00F40FA7" w:rsidP="009050E3">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D5</w:t>
            </w:r>
          </w:p>
          <w:p w14:paraId="0C8E91E8" w14:textId="77777777" w:rsidR="00F40FA7" w:rsidRPr="00D449B3" w:rsidRDefault="00F40FA7" w:rsidP="009050E3">
            <w:pPr>
              <w:rPr>
                <w:rFonts w:ascii="Times New Roman" w:hAnsi="Times New Roman" w:cs="Times New Roman"/>
                <w:b w:val="0"/>
                <w:sz w:val="24"/>
                <w:szCs w:val="24"/>
              </w:rPr>
            </w:pPr>
          </w:p>
        </w:tc>
        <w:tc>
          <w:tcPr>
            <w:tcW w:w="6110" w:type="dxa"/>
            <w:vMerge w:val="restart"/>
            <w:shd w:val="clear" w:color="auto" w:fill="auto"/>
          </w:tcPr>
          <w:p w14:paraId="548024AE"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Users to have access to info and material on treatment options across the community</w:t>
            </w:r>
          </w:p>
          <w:p w14:paraId="530C1847"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20C394E"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79FF332F" w14:textId="77A6D6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2.60 (1.14)</w:t>
            </w:r>
          </w:p>
        </w:tc>
        <w:tc>
          <w:tcPr>
            <w:tcW w:w="1350" w:type="dxa"/>
            <w:shd w:val="clear" w:color="auto" w:fill="auto"/>
          </w:tcPr>
          <w:p w14:paraId="12DFB137" w14:textId="3A77FA79"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20</w:t>
            </w:r>
          </w:p>
        </w:tc>
        <w:tc>
          <w:tcPr>
            <w:tcW w:w="1080" w:type="dxa"/>
            <w:shd w:val="clear" w:color="auto" w:fill="auto"/>
          </w:tcPr>
          <w:p w14:paraId="2A9E5862"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4C43204" w14:textId="0D737A6D"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509543B7" w14:textId="4BC7F535"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DA615E9" w14:textId="25E3D4BF"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37A3420B"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D2974E5"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0A7620F4" w14:textId="528BA83E"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2.00 (1.23)</w:t>
            </w:r>
          </w:p>
        </w:tc>
        <w:tc>
          <w:tcPr>
            <w:tcW w:w="1350" w:type="dxa"/>
            <w:shd w:val="clear" w:color="auto" w:fill="auto"/>
          </w:tcPr>
          <w:p w14:paraId="3EA443F6" w14:textId="27D0CA4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20</w:t>
            </w:r>
          </w:p>
        </w:tc>
        <w:tc>
          <w:tcPr>
            <w:tcW w:w="1080" w:type="dxa"/>
            <w:shd w:val="clear" w:color="auto" w:fill="auto"/>
          </w:tcPr>
          <w:p w14:paraId="3ED01A7F"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116D41C"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54B64E17" w14:textId="73BF7DC3"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953AB8F" w14:textId="769D468A"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69E94BE3"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611337C"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4CF0E4BA" w14:textId="008B422C"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2.80 (1.30)</w:t>
            </w:r>
          </w:p>
        </w:tc>
        <w:tc>
          <w:tcPr>
            <w:tcW w:w="1350" w:type="dxa"/>
            <w:shd w:val="clear" w:color="auto" w:fill="auto"/>
          </w:tcPr>
          <w:p w14:paraId="099F6A4B" w14:textId="0FECC2DD"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40</w:t>
            </w:r>
          </w:p>
        </w:tc>
        <w:tc>
          <w:tcPr>
            <w:tcW w:w="1080" w:type="dxa"/>
            <w:shd w:val="clear" w:color="auto" w:fill="auto"/>
          </w:tcPr>
          <w:p w14:paraId="43BD6AC8"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4489AC7"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37AA50F" w14:textId="29E46DEE"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0DE98D3" w14:textId="64DA4E1E"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2699DA01"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74D1BDF"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64332D1A" w14:textId="4B2DDC33"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2.60 (1.34)</w:t>
            </w:r>
          </w:p>
        </w:tc>
        <w:tc>
          <w:tcPr>
            <w:tcW w:w="1350" w:type="dxa"/>
            <w:shd w:val="clear" w:color="auto" w:fill="auto"/>
          </w:tcPr>
          <w:p w14:paraId="7F300793" w14:textId="08FC4D30"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40</w:t>
            </w:r>
          </w:p>
        </w:tc>
        <w:tc>
          <w:tcPr>
            <w:tcW w:w="1080" w:type="dxa"/>
            <w:shd w:val="clear" w:color="auto" w:fill="auto"/>
          </w:tcPr>
          <w:p w14:paraId="709F89E9"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B5A0C4B"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024441A3" w14:textId="3B9FD814" w:rsidTr="00282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tcBorders>
              <w:bottom w:val="single" w:sz="4" w:space="0" w:color="auto"/>
            </w:tcBorders>
            <w:shd w:val="clear" w:color="auto" w:fill="auto"/>
          </w:tcPr>
          <w:p w14:paraId="031AFC35" w14:textId="5BDC4476" w:rsidR="00F40FA7" w:rsidRPr="00D449B3" w:rsidRDefault="00F40FA7" w:rsidP="00EC38AF">
            <w:pPr>
              <w:rPr>
                <w:rFonts w:ascii="Times New Roman" w:hAnsi="Times New Roman" w:cs="Times New Roman"/>
                <w:b w:val="0"/>
                <w:sz w:val="24"/>
                <w:szCs w:val="24"/>
              </w:rPr>
            </w:pPr>
          </w:p>
        </w:tc>
        <w:tc>
          <w:tcPr>
            <w:tcW w:w="6110" w:type="dxa"/>
            <w:vMerge/>
            <w:tcBorders>
              <w:bottom w:val="single" w:sz="4" w:space="0" w:color="auto"/>
            </w:tcBorders>
            <w:shd w:val="clear" w:color="auto" w:fill="auto"/>
          </w:tcPr>
          <w:p w14:paraId="3D4A22DE"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tcBorders>
              <w:bottom w:val="single" w:sz="4" w:space="0" w:color="auto"/>
            </w:tcBorders>
            <w:shd w:val="clear" w:color="auto" w:fill="auto"/>
          </w:tcPr>
          <w:p w14:paraId="60287F88"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tcBorders>
              <w:bottom w:val="single" w:sz="4" w:space="0" w:color="auto"/>
            </w:tcBorders>
            <w:shd w:val="clear" w:color="auto" w:fill="auto"/>
          </w:tcPr>
          <w:p w14:paraId="0CB16FEF" w14:textId="05F00452"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3.00 (1.23)</w:t>
            </w:r>
          </w:p>
        </w:tc>
        <w:tc>
          <w:tcPr>
            <w:tcW w:w="1350" w:type="dxa"/>
            <w:tcBorders>
              <w:bottom w:val="single" w:sz="4" w:space="0" w:color="auto"/>
            </w:tcBorders>
            <w:shd w:val="clear" w:color="auto" w:fill="auto"/>
          </w:tcPr>
          <w:p w14:paraId="0985C36E"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tcBorders>
              <w:bottom w:val="single" w:sz="4" w:space="0" w:color="auto"/>
            </w:tcBorders>
            <w:shd w:val="clear" w:color="auto" w:fill="auto"/>
          </w:tcPr>
          <w:p w14:paraId="79F68D58" w14:textId="77777777" w:rsidR="00F40FA7" w:rsidRPr="00D449B3" w:rsidRDefault="00F40FA7" w:rsidP="00BB0B6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20</w:t>
            </w:r>
          </w:p>
          <w:p w14:paraId="6BA70A55"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tcBorders>
              <w:bottom w:val="single" w:sz="4" w:space="0" w:color="auto"/>
            </w:tcBorders>
            <w:shd w:val="clear" w:color="auto" w:fill="auto"/>
          </w:tcPr>
          <w:p w14:paraId="7E313CCC" w14:textId="77777777" w:rsidR="00F40FA7" w:rsidRPr="00D449B3" w:rsidRDefault="00F40FA7" w:rsidP="00EC38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72804A1B" w14:textId="73FBE20C" w:rsidTr="00282954">
        <w:tc>
          <w:tcPr>
            <w:cnfStyle w:val="001000000000" w:firstRow="0" w:lastRow="0" w:firstColumn="1" w:lastColumn="0" w:oddVBand="0" w:evenVBand="0" w:oddHBand="0" w:evenHBand="0" w:firstRowFirstColumn="0" w:firstRowLastColumn="0" w:lastRowFirstColumn="0" w:lastRowLastColumn="0"/>
            <w:tcW w:w="730" w:type="dxa"/>
            <w:tcBorders>
              <w:top w:val="single" w:sz="4" w:space="0" w:color="auto"/>
              <w:bottom w:val="single" w:sz="4" w:space="0" w:color="auto"/>
            </w:tcBorders>
            <w:shd w:val="clear" w:color="auto" w:fill="FFFFFF" w:themeFill="background1"/>
          </w:tcPr>
          <w:p w14:paraId="0F96CD47" w14:textId="37D7EDEB" w:rsidR="00F40FA7" w:rsidRPr="00641382" w:rsidRDefault="00F40FA7" w:rsidP="007F6516">
            <w:pPr>
              <w:jc w:val="center"/>
              <w:rPr>
                <w:rFonts w:ascii="Times New Roman" w:hAnsi="Times New Roman" w:cs="Times New Roman"/>
                <w:b w:val="0"/>
                <w:sz w:val="24"/>
                <w:szCs w:val="24"/>
              </w:rPr>
            </w:pPr>
          </w:p>
        </w:tc>
        <w:tc>
          <w:tcPr>
            <w:tcW w:w="12410" w:type="dxa"/>
            <w:gridSpan w:val="6"/>
            <w:tcBorders>
              <w:top w:val="single" w:sz="4" w:space="0" w:color="auto"/>
              <w:bottom w:val="single" w:sz="4" w:space="0" w:color="auto"/>
            </w:tcBorders>
            <w:shd w:val="clear" w:color="auto" w:fill="FFFFFF" w:themeFill="background1"/>
          </w:tcPr>
          <w:p w14:paraId="211BCFA3" w14:textId="4279F931" w:rsidR="00F40FA7" w:rsidRPr="00641382" w:rsidRDefault="00F40FA7" w:rsidP="007F65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641382">
              <w:rPr>
                <w:rFonts w:ascii="Times New Roman" w:hAnsi="Times New Roman" w:cs="Times New Roman"/>
                <w:b/>
                <w:sz w:val="24"/>
                <w:szCs w:val="24"/>
              </w:rPr>
              <w:t>Domain E</w:t>
            </w:r>
          </w:p>
        </w:tc>
      </w:tr>
      <w:tr w:rsidR="00F40FA7" w:rsidRPr="00D449B3" w14:paraId="3485B844" w14:textId="0D97C843" w:rsidTr="00282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tcBorders>
              <w:top w:val="single" w:sz="4" w:space="0" w:color="auto"/>
            </w:tcBorders>
            <w:shd w:val="clear" w:color="auto" w:fill="auto"/>
          </w:tcPr>
          <w:p w14:paraId="3EA7DA88" w14:textId="77F669E5" w:rsidR="00F40FA7" w:rsidRPr="00D449B3" w:rsidRDefault="00F40FA7" w:rsidP="009050E3">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E1</w:t>
            </w:r>
          </w:p>
          <w:p w14:paraId="48775C76" w14:textId="77777777" w:rsidR="00F40FA7" w:rsidRPr="00D449B3" w:rsidRDefault="00F40FA7" w:rsidP="009050E3">
            <w:pPr>
              <w:rPr>
                <w:rFonts w:ascii="Times New Roman" w:hAnsi="Times New Roman" w:cs="Times New Roman"/>
                <w:b w:val="0"/>
                <w:sz w:val="24"/>
                <w:szCs w:val="24"/>
              </w:rPr>
            </w:pPr>
          </w:p>
        </w:tc>
        <w:tc>
          <w:tcPr>
            <w:tcW w:w="6110" w:type="dxa"/>
            <w:vMerge w:val="restart"/>
            <w:tcBorders>
              <w:top w:val="single" w:sz="4" w:space="0" w:color="auto"/>
            </w:tcBorders>
            <w:shd w:val="clear" w:color="auto" w:fill="auto"/>
          </w:tcPr>
          <w:p w14:paraId="2622F888"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 Users to get motivated to increase communication with family</w:t>
            </w:r>
          </w:p>
          <w:p w14:paraId="26A52ED5"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tcBorders>
              <w:top w:val="single" w:sz="4" w:space="0" w:color="auto"/>
            </w:tcBorders>
            <w:shd w:val="clear" w:color="auto" w:fill="auto"/>
          </w:tcPr>
          <w:p w14:paraId="2A02686A"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lastRenderedPageBreak/>
              <w:t>Impact</w:t>
            </w:r>
          </w:p>
        </w:tc>
        <w:tc>
          <w:tcPr>
            <w:tcW w:w="810" w:type="dxa"/>
            <w:tcBorders>
              <w:top w:val="single" w:sz="4" w:space="0" w:color="auto"/>
            </w:tcBorders>
            <w:shd w:val="clear" w:color="auto" w:fill="auto"/>
          </w:tcPr>
          <w:p w14:paraId="396C657A" w14:textId="7AB1E1BA"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2.0 (0.89)</w:t>
            </w:r>
          </w:p>
        </w:tc>
        <w:tc>
          <w:tcPr>
            <w:tcW w:w="1350" w:type="dxa"/>
            <w:tcBorders>
              <w:top w:val="single" w:sz="4" w:space="0" w:color="auto"/>
            </w:tcBorders>
            <w:shd w:val="clear" w:color="auto" w:fill="auto"/>
          </w:tcPr>
          <w:p w14:paraId="2CF43364" w14:textId="370C1D20"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tcBorders>
              <w:top w:val="single" w:sz="4" w:space="0" w:color="auto"/>
            </w:tcBorders>
            <w:shd w:val="clear" w:color="auto" w:fill="auto"/>
          </w:tcPr>
          <w:p w14:paraId="2F6443B1"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tcBorders>
              <w:top w:val="single" w:sz="4" w:space="0" w:color="auto"/>
            </w:tcBorders>
            <w:shd w:val="clear" w:color="auto" w:fill="auto"/>
          </w:tcPr>
          <w:p w14:paraId="12EA5BA1" w14:textId="222C64BE"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78875DEF" w14:textId="4B04E51B"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8FACFD0" w14:textId="2AE62B67"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19032081"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802A259"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081AEDA1" w14:textId="0FB682C5"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2.50 (1.05)</w:t>
            </w:r>
          </w:p>
        </w:tc>
        <w:tc>
          <w:tcPr>
            <w:tcW w:w="1350" w:type="dxa"/>
            <w:shd w:val="clear" w:color="auto" w:fill="auto"/>
          </w:tcPr>
          <w:p w14:paraId="4B438B84" w14:textId="66C622D9"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794C207D"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5D61B25"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106E8207" w14:textId="3DC22902"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C2B83D8" w14:textId="65CCBC8E"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2C6DF692"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19917AF"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392E437B" w14:textId="502F9E05"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2.83 (1.47)</w:t>
            </w:r>
          </w:p>
        </w:tc>
        <w:tc>
          <w:tcPr>
            <w:tcW w:w="1350" w:type="dxa"/>
            <w:shd w:val="clear" w:color="auto" w:fill="auto"/>
          </w:tcPr>
          <w:p w14:paraId="0BBBE52B" w14:textId="5A33D0F2"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34</w:t>
            </w:r>
          </w:p>
        </w:tc>
        <w:tc>
          <w:tcPr>
            <w:tcW w:w="1080" w:type="dxa"/>
            <w:shd w:val="clear" w:color="auto" w:fill="auto"/>
          </w:tcPr>
          <w:p w14:paraId="42534AEF"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CAC105C"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58D815DA" w14:textId="3629CA69"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A7EF9CA" w14:textId="739349C9"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7441C3E0"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A044E35"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3238F509" w14:textId="756DA3D3"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(0.89)</w:t>
            </w:r>
          </w:p>
        </w:tc>
        <w:tc>
          <w:tcPr>
            <w:tcW w:w="1350" w:type="dxa"/>
            <w:shd w:val="clear" w:color="auto" w:fill="auto"/>
          </w:tcPr>
          <w:p w14:paraId="15D51D98" w14:textId="10E3C642"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33</w:t>
            </w:r>
          </w:p>
        </w:tc>
        <w:tc>
          <w:tcPr>
            <w:tcW w:w="1080" w:type="dxa"/>
            <w:shd w:val="clear" w:color="auto" w:fill="auto"/>
          </w:tcPr>
          <w:p w14:paraId="2BDD0365"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C46EEB0"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190B223E" w14:textId="510FDA1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4CB3611" w14:textId="3F59DC64" w:rsidR="00F40FA7" w:rsidRPr="00D449B3" w:rsidRDefault="00F40FA7" w:rsidP="00DE16EF">
            <w:pPr>
              <w:rPr>
                <w:rFonts w:ascii="Times New Roman" w:hAnsi="Times New Roman" w:cs="Times New Roman"/>
                <w:b w:val="0"/>
                <w:sz w:val="24"/>
                <w:szCs w:val="24"/>
              </w:rPr>
            </w:pPr>
          </w:p>
        </w:tc>
        <w:tc>
          <w:tcPr>
            <w:tcW w:w="6110" w:type="dxa"/>
            <w:vMerge/>
            <w:shd w:val="clear" w:color="auto" w:fill="auto"/>
          </w:tcPr>
          <w:p w14:paraId="32E61D44"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0FD938B"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5B120D2B" w14:textId="5C42D8B8"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2.67 (0.82)</w:t>
            </w:r>
          </w:p>
        </w:tc>
        <w:tc>
          <w:tcPr>
            <w:tcW w:w="1350" w:type="dxa"/>
            <w:shd w:val="clear" w:color="auto" w:fill="auto"/>
          </w:tcPr>
          <w:p w14:paraId="3EE1AAC6"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58EA523" w14:textId="77777777" w:rsidR="00F40FA7" w:rsidRPr="00D449B3" w:rsidRDefault="00F40FA7" w:rsidP="002C6C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17</w:t>
            </w:r>
          </w:p>
          <w:p w14:paraId="726147C4"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82FA975"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5B17F89" w14:textId="017E0C6E"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5B2D57B3" w14:textId="6E7FBC30" w:rsidR="00F40FA7" w:rsidRPr="00D449B3" w:rsidRDefault="00F40FA7" w:rsidP="009050E3">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E2</w:t>
            </w:r>
          </w:p>
          <w:p w14:paraId="758A4A30" w14:textId="77777777" w:rsidR="00F40FA7" w:rsidRPr="00D449B3" w:rsidRDefault="00F40FA7" w:rsidP="009050E3">
            <w:pPr>
              <w:rPr>
                <w:rFonts w:ascii="Times New Roman" w:hAnsi="Times New Roman" w:cs="Times New Roman"/>
                <w:b w:val="0"/>
                <w:sz w:val="24"/>
                <w:szCs w:val="24"/>
              </w:rPr>
            </w:pPr>
          </w:p>
        </w:tc>
        <w:tc>
          <w:tcPr>
            <w:tcW w:w="6110" w:type="dxa"/>
            <w:vMerge w:val="restart"/>
            <w:shd w:val="clear" w:color="auto" w:fill="auto"/>
          </w:tcPr>
          <w:p w14:paraId="554CFD4F"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seek help from friends who believe they can encourage them in the process of reducing the use </w:t>
            </w:r>
          </w:p>
          <w:p w14:paraId="059EB2DE"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440A918"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2FA3CB45" w14:textId="6D4762EC"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2.50 (1.05)</w:t>
            </w:r>
          </w:p>
        </w:tc>
        <w:tc>
          <w:tcPr>
            <w:tcW w:w="1350" w:type="dxa"/>
            <w:shd w:val="clear" w:color="auto" w:fill="auto"/>
          </w:tcPr>
          <w:p w14:paraId="6A5B35BF" w14:textId="6C390D3D"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4829C684"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BAF8B49" w14:textId="1C2188E5"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1233D357" w14:textId="6DF9A098"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5766C7C" w14:textId="2C164842"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2B2C8FFD"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79CA690"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7FAED15A" w14:textId="44E0076D"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2.67 (0.82)</w:t>
            </w:r>
          </w:p>
        </w:tc>
        <w:tc>
          <w:tcPr>
            <w:tcW w:w="1350" w:type="dxa"/>
            <w:shd w:val="clear" w:color="auto" w:fill="auto"/>
          </w:tcPr>
          <w:p w14:paraId="5B30E91E" w14:textId="63BDD079"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7E6C0CCB"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C92CFAC"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6C64237" w14:textId="3EE9A437"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93F735D" w14:textId="48B2A07F"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4239B0EB"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A45040F"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04B98161" w14:textId="790D6B86"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3.0 (1.27)</w:t>
            </w:r>
          </w:p>
        </w:tc>
        <w:tc>
          <w:tcPr>
            <w:tcW w:w="1350" w:type="dxa"/>
            <w:shd w:val="clear" w:color="auto" w:fill="auto"/>
          </w:tcPr>
          <w:p w14:paraId="600633B3" w14:textId="03F3A0C8"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34</w:t>
            </w:r>
          </w:p>
        </w:tc>
        <w:tc>
          <w:tcPr>
            <w:tcW w:w="1080" w:type="dxa"/>
            <w:shd w:val="clear" w:color="auto" w:fill="auto"/>
          </w:tcPr>
          <w:p w14:paraId="68FA561B"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44DA261" w14:textId="77777777" w:rsidR="00F40FA7" w:rsidRPr="00D449B3" w:rsidRDefault="00F40FA7" w:rsidP="0090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0A3F6FA6" w14:textId="0F2F323E"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EE73436" w14:textId="5287B2AE" w:rsidR="00F40FA7" w:rsidRPr="00D449B3" w:rsidRDefault="00F40FA7" w:rsidP="009050E3">
            <w:pPr>
              <w:rPr>
                <w:rFonts w:ascii="Times New Roman" w:hAnsi="Times New Roman" w:cs="Times New Roman"/>
                <w:b w:val="0"/>
                <w:sz w:val="24"/>
                <w:szCs w:val="24"/>
              </w:rPr>
            </w:pPr>
          </w:p>
        </w:tc>
        <w:tc>
          <w:tcPr>
            <w:tcW w:w="6110" w:type="dxa"/>
            <w:vMerge/>
            <w:shd w:val="clear" w:color="auto" w:fill="auto"/>
          </w:tcPr>
          <w:p w14:paraId="66CADB99"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F577093"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288671C6" w14:textId="26FDDEEC"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2.83 (0.75)</w:t>
            </w:r>
          </w:p>
        </w:tc>
        <w:tc>
          <w:tcPr>
            <w:tcW w:w="1350" w:type="dxa"/>
            <w:shd w:val="clear" w:color="auto" w:fill="auto"/>
          </w:tcPr>
          <w:p w14:paraId="095AEFAF" w14:textId="346BBE92"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00A9B989"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0A73244" w14:textId="77777777" w:rsidR="00F40FA7" w:rsidRPr="00D449B3" w:rsidRDefault="00F40FA7" w:rsidP="009050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B2CFCB8" w14:textId="4C87EF61"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EAAF398" w14:textId="3971C1D7" w:rsidR="00F40FA7" w:rsidRPr="00D449B3" w:rsidRDefault="00F40FA7" w:rsidP="00DE16EF">
            <w:pPr>
              <w:rPr>
                <w:rFonts w:ascii="Times New Roman" w:hAnsi="Times New Roman" w:cs="Times New Roman"/>
                <w:b w:val="0"/>
                <w:sz w:val="24"/>
                <w:szCs w:val="24"/>
              </w:rPr>
            </w:pPr>
          </w:p>
        </w:tc>
        <w:tc>
          <w:tcPr>
            <w:tcW w:w="6110" w:type="dxa"/>
            <w:vMerge/>
            <w:shd w:val="clear" w:color="auto" w:fill="auto"/>
          </w:tcPr>
          <w:p w14:paraId="3F4FEDB7"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85F5F64"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7DDB7E54" w14:textId="4EA2D23D"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3.17 (0.75)</w:t>
            </w:r>
          </w:p>
        </w:tc>
        <w:tc>
          <w:tcPr>
            <w:tcW w:w="1350" w:type="dxa"/>
            <w:shd w:val="clear" w:color="auto" w:fill="auto"/>
          </w:tcPr>
          <w:p w14:paraId="761339BE"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445FB52" w14:textId="77777777" w:rsidR="00F40FA7" w:rsidRPr="00D449B3" w:rsidRDefault="00F40FA7" w:rsidP="002C6C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17</w:t>
            </w:r>
          </w:p>
          <w:p w14:paraId="5A9B1978"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5F73841"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2BBE32DE" w14:textId="4861FFD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57E7D670" w14:textId="234AC82C" w:rsidR="00F40FA7" w:rsidRPr="00D449B3" w:rsidRDefault="00F40FA7" w:rsidP="008F6887">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E3</w:t>
            </w:r>
          </w:p>
          <w:p w14:paraId="741A7E58" w14:textId="77777777" w:rsidR="00F40FA7" w:rsidRPr="00D449B3" w:rsidRDefault="00F40FA7" w:rsidP="008F6887">
            <w:pPr>
              <w:rPr>
                <w:rFonts w:ascii="Times New Roman" w:hAnsi="Times New Roman" w:cs="Times New Roman"/>
                <w:b w:val="0"/>
                <w:sz w:val="24"/>
                <w:szCs w:val="24"/>
              </w:rPr>
            </w:pPr>
          </w:p>
        </w:tc>
        <w:tc>
          <w:tcPr>
            <w:tcW w:w="6110" w:type="dxa"/>
            <w:vMerge w:val="restart"/>
            <w:shd w:val="clear" w:color="auto" w:fill="auto"/>
          </w:tcPr>
          <w:p w14:paraId="376DF93E"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designate others (e.g., friends) to increase pressure for reducing the use </w:t>
            </w:r>
          </w:p>
          <w:p w14:paraId="10FFA25B"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A0446F0"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512242C6" w14:textId="59061DFF"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1.83 (0.75)</w:t>
            </w:r>
          </w:p>
        </w:tc>
        <w:tc>
          <w:tcPr>
            <w:tcW w:w="1350" w:type="dxa"/>
            <w:shd w:val="clear" w:color="auto" w:fill="auto"/>
          </w:tcPr>
          <w:p w14:paraId="5EC24822" w14:textId="69113625"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5E5631B7"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2A1E6B9" w14:textId="4D8D71B0"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0220D816" w14:textId="2FB13FB0"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AB22C04" w14:textId="39F22691" w:rsidR="00F40FA7" w:rsidRPr="00D449B3" w:rsidRDefault="00F40FA7" w:rsidP="008F6887">
            <w:pPr>
              <w:rPr>
                <w:rFonts w:ascii="Times New Roman" w:hAnsi="Times New Roman" w:cs="Times New Roman"/>
                <w:b w:val="0"/>
                <w:sz w:val="24"/>
                <w:szCs w:val="24"/>
              </w:rPr>
            </w:pPr>
          </w:p>
        </w:tc>
        <w:tc>
          <w:tcPr>
            <w:tcW w:w="6110" w:type="dxa"/>
            <w:vMerge/>
            <w:shd w:val="clear" w:color="auto" w:fill="auto"/>
          </w:tcPr>
          <w:p w14:paraId="604F6639"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1119191"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7A0A40FD" w14:textId="1D41AEFF"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2.33 (1.03)</w:t>
            </w:r>
          </w:p>
        </w:tc>
        <w:tc>
          <w:tcPr>
            <w:tcW w:w="1350" w:type="dxa"/>
            <w:shd w:val="clear" w:color="auto" w:fill="auto"/>
          </w:tcPr>
          <w:p w14:paraId="2E9B88EB" w14:textId="54571AE2"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1FE07CCF"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DE51908"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435020F4" w14:textId="713F9959"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10E7106" w14:textId="469B3D9E" w:rsidR="00F40FA7" w:rsidRPr="00D449B3" w:rsidRDefault="00F40FA7" w:rsidP="008F6887">
            <w:pPr>
              <w:rPr>
                <w:rFonts w:ascii="Times New Roman" w:hAnsi="Times New Roman" w:cs="Times New Roman"/>
                <w:b w:val="0"/>
                <w:sz w:val="24"/>
                <w:szCs w:val="24"/>
              </w:rPr>
            </w:pPr>
          </w:p>
        </w:tc>
        <w:tc>
          <w:tcPr>
            <w:tcW w:w="6110" w:type="dxa"/>
            <w:vMerge/>
            <w:shd w:val="clear" w:color="auto" w:fill="auto"/>
          </w:tcPr>
          <w:p w14:paraId="6212D363"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7447681"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6882D7CD" w14:textId="53428AFB"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2.50 (1.38)</w:t>
            </w:r>
          </w:p>
        </w:tc>
        <w:tc>
          <w:tcPr>
            <w:tcW w:w="1350" w:type="dxa"/>
            <w:shd w:val="clear" w:color="auto" w:fill="auto"/>
          </w:tcPr>
          <w:p w14:paraId="1101B7D5" w14:textId="2CAF2A18"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09F62758"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FEACDB7"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20014AFB" w14:textId="29539678"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40CFD24" w14:textId="33EF8175" w:rsidR="00F40FA7" w:rsidRPr="00D449B3" w:rsidRDefault="00F40FA7" w:rsidP="008F6887">
            <w:pPr>
              <w:rPr>
                <w:rFonts w:ascii="Times New Roman" w:hAnsi="Times New Roman" w:cs="Times New Roman"/>
                <w:b w:val="0"/>
                <w:sz w:val="24"/>
                <w:szCs w:val="24"/>
              </w:rPr>
            </w:pPr>
          </w:p>
        </w:tc>
        <w:tc>
          <w:tcPr>
            <w:tcW w:w="6110" w:type="dxa"/>
            <w:vMerge/>
            <w:shd w:val="clear" w:color="auto" w:fill="auto"/>
          </w:tcPr>
          <w:p w14:paraId="31583960"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09DF5EA"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66EFC3E8" w14:textId="72D0A2F2"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2.67 (0.82)</w:t>
            </w:r>
          </w:p>
        </w:tc>
        <w:tc>
          <w:tcPr>
            <w:tcW w:w="1350" w:type="dxa"/>
            <w:shd w:val="clear" w:color="auto" w:fill="auto"/>
          </w:tcPr>
          <w:p w14:paraId="17D048FA" w14:textId="56EE93F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2C8C5E10"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6C033E4"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0001FCB0" w14:textId="451AAF67"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CA63761" w14:textId="12CEEE9C" w:rsidR="00F40FA7" w:rsidRPr="00D449B3" w:rsidRDefault="00F40FA7" w:rsidP="00DE16EF">
            <w:pPr>
              <w:rPr>
                <w:rFonts w:ascii="Times New Roman" w:hAnsi="Times New Roman" w:cs="Times New Roman"/>
                <w:b w:val="0"/>
                <w:sz w:val="24"/>
                <w:szCs w:val="24"/>
              </w:rPr>
            </w:pPr>
          </w:p>
        </w:tc>
        <w:tc>
          <w:tcPr>
            <w:tcW w:w="6110" w:type="dxa"/>
            <w:vMerge/>
            <w:shd w:val="clear" w:color="auto" w:fill="auto"/>
          </w:tcPr>
          <w:p w14:paraId="3FA766EB"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42427C1"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4A15DD8C" w14:textId="58866A7D"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3.17 (0.41)</w:t>
            </w:r>
          </w:p>
        </w:tc>
        <w:tc>
          <w:tcPr>
            <w:tcW w:w="1350" w:type="dxa"/>
            <w:shd w:val="clear" w:color="auto" w:fill="auto"/>
          </w:tcPr>
          <w:p w14:paraId="503C4A56"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0302637B" w14:textId="77777777" w:rsidR="00F40FA7" w:rsidRPr="00D449B3" w:rsidRDefault="00F40FA7" w:rsidP="002C6C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0</w:t>
            </w:r>
          </w:p>
          <w:p w14:paraId="33FCB03E"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BC7E6F9"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408936F1" w14:textId="4F2EE5E2"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6747AE52" w14:textId="6971C884" w:rsidR="00F40FA7" w:rsidRPr="00D449B3" w:rsidRDefault="00F40FA7" w:rsidP="008F6887">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E4</w:t>
            </w:r>
          </w:p>
          <w:p w14:paraId="43F77D72" w14:textId="77777777" w:rsidR="00F40FA7" w:rsidRPr="00D449B3" w:rsidRDefault="00F40FA7" w:rsidP="008F6887">
            <w:pPr>
              <w:rPr>
                <w:rFonts w:ascii="Times New Roman" w:hAnsi="Times New Roman" w:cs="Times New Roman"/>
                <w:b w:val="0"/>
                <w:sz w:val="24"/>
                <w:szCs w:val="24"/>
              </w:rPr>
            </w:pPr>
          </w:p>
        </w:tc>
        <w:tc>
          <w:tcPr>
            <w:tcW w:w="6110" w:type="dxa"/>
            <w:vMerge w:val="restart"/>
            <w:shd w:val="clear" w:color="auto" w:fill="auto"/>
          </w:tcPr>
          <w:p w14:paraId="08945735"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recognize the widespread acceptance of the negative consequences of drug use among those who misuse. </w:t>
            </w:r>
          </w:p>
          <w:p w14:paraId="3DE24919"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D1B0A71"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016C5A09" w14:textId="79E31F22"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2.17 (0.75)</w:t>
            </w:r>
          </w:p>
        </w:tc>
        <w:tc>
          <w:tcPr>
            <w:tcW w:w="1350" w:type="dxa"/>
            <w:shd w:val="clear" w:color="auto" w:fill="auto"/>
          </w:tcPr>
          <w:p w14:paraId="01AE7170" w14:textId="409A87AC"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1C428F89"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5535FC6C" w14:textId="464F4521"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reject</w:t>
            </w:r>
          </w:p>
        </w:tc>
      </w:tr>
      <w:tr w:rsidR="00F40FA7" w:rsidRPr="00D449B3" w14:paraId="3704533E" w14:textId="425B8507"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B0D808F" w14:textId="66152032" w:rsidR="00F40FA7" w:rsidRPr="00D449B3" w:rsidRDefault="00F40FA7" w:rsidP="008F6887">
            <w:pPr>
              <w:rPr>
                <w:rFonts w:ascii="Times New Roman" w:hAnsi="Times New Roman" w:cs="Times New Roman"/>
                <w:b w:val="0"/>
                <w:sz w:val="24"/>
                <w:szCs w:val="24"/>
              </w:rPr>
            </w:pPr>
          </w:p>
        </w:tc>
        <w:tc>
          <w:tcPr>
            <w:tcW w:w="6110" w:type="dxa"/>
            <w:vMerge/>
            <w:shd w:val="clear" w:color="auto" w:fill="auto"/>
          </w:tcPr>
          <w:p w14:paraId="0009D2F5"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3EEAECA"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46B42E2F" w14:textId="228F4781"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2.50 (1.05)</w:t>
            </w:r>
          </w:p>
        </w:tc>
        <w:tc>
          <w:tcPr>
            <w:tcW w:w="1350" w:type="dxa"/>
            <w:shd w:val="clear" w:color="auto" w:fill="auto"/>
          </w:tcPr>
          <w:p w14:paraId="150D1092" w14:textId="0353BA50"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314173CD"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C0B2E64"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442CF38E" w14:textId="47AA482F"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BFA4E36" w14:textId="4530D460" w:rsidR="00F40FA7" w:rsidRPr="00D449B3" w:rsidRDefault="00F40FA7" w:rsidP="008F6887">
            <w:pPr>
              <w:rPr>
                <w:rFonts w:ascii="Times New Roman" w:hAnsi="Times New Roman" w:cs="Times New Roman"/>
                <w:b w:val="0"/>
                <w:sz w:val="24"/>
                <w:szCs w:val="24"/>
              </w:rPr>
            </w:pPr>
          </w:p>
        </w:tc>
        <w:tc>
          <w:tcPr>
            <w:tcW w:w="6110" w:type="dxa"/>
            <w:vMerge/>
            <w:shd w:val="clear" w:color="auto" w:fill="auto"/>
          </w:tcPr>
          <w:p w14:paraId="0C973B8C"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0D419BE"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03EC4420" w14:textId="1D48FA94"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3.17 (1.17)</w:t>
            </w:r>
          </w:p>
        </w:tc>
        <w:tc>
          <w:tcPr>
            <w:tcW w:w="1350" w:type="dxa"/>
            <w:shd w:val="clear" w:color="auto" w:fill="auto"/>
          </w:tcPr>
          <w:p w14:paraId="743984FE" w14:textId="3E1F46F6"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34</w:t>
            </w:r>
          </w:p>
        </w:tc>
        <w:tc>
          <w:tcPr>
            <w:tcW w:w="1080" w:type="dxa"/>
            <w:shd w:val="clear" w:color="auto" w:fill="auto"/>
          </w:tcPr>
          <w:p w14:paraId="5DB00141"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A9FFF6D"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605EBB87" w14:textId="4099E7AC"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B88595E" w14:textId="18DE79E8" w:rsidR="00F40FA7" w:rsidRPr="00D449B3" w:rsidRDefault="00F40FA7" w:rsidP="008F6887">
            <w:pPr>
              <w:rPr>
                <w:rFonts w:ascii="Times New Roman" w:hAnsi="Times New Roman" w:cs="Times New Roman"/>
                <w:b w:val="0"/>
                <w:sz w:val="24"/>
                <w:szCs w:val="24"/>
              </w:rPr>
            </w:pPr>
          </w:p>
        </w:tc>
        <w:tc>
          <w:tcPr>
            <w:tcW w:w="6110" w:type="dxa"/>
            <w:vMerge/>
            <w:shd w:val="clear" w:color="auto" w:fill="auto"/>
          </w:tcPr>
          <w:p w14:paraId="08D92945"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E10DF70"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385874F9" w14:textId="0917626C"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2.50 (0.55)</w:t>
            </w:r>
          </w:p>
        </w:tc>
        <w:tc>
          <w:tcPr>
            <w:tcW w:w="1350" w:type="dxa"/>
            <w:shd w:val="clear" w:color="auto" w:fill="auto"/>
          </w:tcPr>
          <w:p w14:paraId="371CB44F" w14:textId="50F2122D"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0</w:t>
            </w:r>
          </w:p>
        </w:tc>
        <w:tc>
          <w:tcPr>
            <w:tcW w:w="1080" w:type="dxa"/>
            <w:shd w:val="clear" w:color="auto" w:fill="auto"/>
          </w:tcPr>
          <w:p w14:paraId="633E1955"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B599151"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675B6396" w14:textId="250D9C30"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D4D083B" w14:textId="1D160A2D" w:rsidR="00F40FA7" w:rsidRPr="00D449B3" w:rsidRDefault="00F40FA7" w:rsidP="00DE16EF">
            <w:pPr>
              <w:rPr>
                <w:rFonts w:ascii="Times New Roman" w:hAnsi="Times New Roman" w:cs="Times New Roman"/>
                <w:b w:val="0"/>
                <w:sz w:val="24"/>
                <w:szCs w:val="24"/>
              </w:rPr>
            </w:pPr>
          </w:p>
        </w:tc>
        <w:tc>
          <w:tcPr>
            <w:tcW w:w="6110" w:type="dxa"/>
            <w:vMerge/>
            <w:shd w:val="clear" w:color="auto" w:fill="auto"/>
          </w:tcPr>
          <w:p w14:paraId="7F417F45"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EBC70FB"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6E470AD9" w14:textId="44E20D0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2.67 (0.82)</w:t>
            </w:r>
          </w:p>
        </w:tc>
        <w:tc>
          <w:tcPr>
            <w:tcW w:w="1350" w:type="dxa"/>
            <w:shd w:val="clear" w:color="auto" w:fill="auto"/>
          </w:tcPr>
          <w:p w14:paraId="2597C5B3"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520D61EF" w14:textId="77777777" w:rsidR="00F40FA7" w:rsidRPr="00D449B3" w:rsidRDefault="00F40FA7" w:rsidP="002C6C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50</w:t>
            </w:r>
          </w:p>
          <w:p w14:paraId="4A883B65"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62D93C3"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0BE003D0" w14:textId="4479C7F3"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38085FCA" w14:textId="566DE9C8" w:rsidR="00F40FA7" w:rsidRPr="00D449B3" w:rsidRDefault="00F40FA7" w:rsidP="008F6887">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E5</w:t>
            </w:r>
          </w:p>
          <w:p w14:paraId="344F8A3F" w14:textId="77777777" w:rsidR="00F40FA7" w:rsidRPr="00D449B3" w:rsidRDefault="00F40FA7" w:rsidP="008F6887">
            <w:pPr>
              <w:rPr>
                <w:rFonts w:ascii="Times New Roman" w:hAnsi="Times New Roman" w:cs="Times New Roman"/>
                <w:b w:val="0"/>
                <w:sz w:val="24"/>
                <w:szCs w:val="24"/>
              </w:rPr>
            </w:pPr>
          </w:p>
        </w:tc>
        <w:tc>
          <w:tcPr>
            <w:tcW w:w="6110" w:type="dxa"/>
            <w:vMerge w:val="restart"/>
            <w:shd w:val="clear" w:color="auto" w:fill="auto"/>
          </w:tcPr>
          <w:p w14:paraId="6A775FC3"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hear others expressing concerns about their drug use (even </w:t>
            </w:r>
            <w:proofErr w:type="spellStart"/>
            <w:r w:rsidRPr="00D449B3">
              <w:rPr>
                <w:rFonts w:ascii="Times New Roman" w:hAnsi="Times New Roman" w:cs="Times New Roman"/>
                <w:color w:val="000000"/>
                <w:sz w:val="24"/>
                <w:szCs w:val="24"/>
              </w:rPr>
              <w:t>fantasazing</w:t>
            </w:r>
            <w:proofErr w:type="spellEnd"/>
            <w:r w:rsidRPr="00D449B3">
              <w:rPr>
                <w:rFonts w:ascii="Times New Roman" w:hAnsi="Times New Roman" w:cs="Times New Roman"/>
                <w:color w:val="000000"/>
                <w:sz w:val="24"/>
                <w:szCs w:val="24"/>
              </w:rPr>
              <w:t xml:space="preserve"> others how they see them in relation to drugs). </w:t>
            </w:r>
          </w:p>
        </w:tc>
        <w:tc>
          <w:tcPr>
            <w:tcW w:w="1530" w:type="dxa"/>
            <w:shd w:val="clear" w:color="auto" w:fill="auto"/>
          </w:tcPr>
          <w:p w14:paraId="00A1A39F"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540EADD4" w14:textId="2BD9FED8"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3.17 (0.98)</w:t>
            </w:r>
          </w:p>
        </w:tc>
        <w:tc>
          <w:tcPr>
            <w:tcW w:w="1350" w:type="dxa"/>
            <w:shd w:val="clear" w:color="auto" w:fill="auto"/>
          </w:tcPr>
          <w:p w14:paraId="7C80A65E" w14:textId="0E502C03"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6E7B5104"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EF89BB5" w14:textId="48BFF086"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44E08BF5" w14:textId="58A61953"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BFEF1B2" w14:textId="3436697D" w:rsidR="00F40FA7" w:rsidRPr="00D449B3" w:rsidRDefault="00F40FA7" w:rsidP="008F6887">
            <w:pPr>
              <w:rPr>
                <w:rFonts w:ascii="Times New Roman" w:hAnsi="Times New Roman" w:cs="Times New Roman"/>
                <w:b w:val="0"/>
                <w:sz w:val="24"/>
                <w:szCs w:val="24"/>
              </w:rPr>
            </w:pPr>
          </w:p>
        </w:tc>
        <w:tc>
          <w:tcPr>
            <w:tcW w:w="6110" w:type="dxa"/>
            <w:vMerge/>
            <w:shd w:val="clear" w:color="auto" w:fill="auto"/>
          </w:tcPr>
          <w:p w14:paraId="6E8AF6CE"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42B1F11"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6553AE1C" w14:textId="0E821109"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2.50 (1.05)</w:t>
            </w:r>
          </w:p>
        </w:tc>
        <w:tc>
          <w:tcPr>
            <w:tcW w:w="1350" w:type="dxa"/>
            <w:shd w:val="clear" w:color="auto" w:fill="auto"/>
          </w:tcPr>
          <w:p w14:paraId="111F3582" w14:textId="34B53380"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75547A30"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77266E0D"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4AFD8E62" w14:textId="6E6B5F2F"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5660E0B" w14:textId="10BF85AC" w:rsidR="00F40FA7" w:rsidRPr="00D449B3" w:rsidRDefault="00F40FA7" w:rsidP="008F6887">
            <w:pPr>
              <w:rPr>
                <w:rFonts w:ascii="Times New Roman" w:hAnsi="Times New Roman" w:cs="Times New Roman"/>
                <w:b w:val="0"/>
                <w:sz w:val="24"/>
                <w:szCs w:val="24"/>
              </w:rPr>
            </w:pPr>
          </w:p>
        </w:tc>
        <w:tc>
          <w:tcPr>
            <w:tcW w:w="6110" w:type="dxa"/>
            <w:vMerge/>
            <w:shd w:val="clear" w:color="auto" w:fill="auto"/>
          </w:tcPr>
          <w:p w14:paraId="6735A63E"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037883F"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3D7285B2" w14:textId="1D7074CE"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3.33 (1.51)</w:t>
            </w:r>
          </w:p>
        </w:tc>
        <w:tc>
          <w:tcPr>
            <w:tcW w:w="1350" w:type="dxa"/>
            <w:shd w:val="clear" w:color="auto" w:fill="auto"/>
          </w:tcPr>
          <w:p w14:paraId="154019AA" w14:textId="2685891F"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50</w:t>
            </w:r>
          </w:p>
        </w:tc>
        <w:tc>
          <w:tcPr>
            <w:tcW w:w="1080" w:type="dxa"/>
            <w:shd w:val="clear" w:color="auto" w:fill="auto"/>
          </w:tcPr>
          <w:p w14:paraId="57253F63"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82F9120"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B79DA13" w14:textId="4A61CC95"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C4C2222" w14:textId="4321B86A" w:rsidR="00F40FA7" w:rsidRPr="00D449B3" w:rsidRDefault="00F40FA7" w:rsidP="008F6887">
            <w:pPr>
              <w:rPr>
                <w:rFonts w:ascii="Times New Roman" w:hAnsi="Times New Roman" w:cs="Times New Roman"/>
                <w:b w:val="0"/>
                <w:sz w:val="24"/>
                <w:szCs w:val="24"/>
              </w:rPr>
            </w:pPr>
          </w:p>
        </w:tc>
        <w:tc>
          <w:tcPr>
            <w:tcW w:w="6110" w:type="dxa"/>
            <w:vMerge/>
            <w:shd w:val="clear" w:color="auto" w:fill="auto"/>
          </w:tcPr>
          <w:p w14:paraId="0FC67F12"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D058DCF"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691E27D9" w14:textId="21E0DD38"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2.50 (0.84)</w:t>
            </w:r>
          </w:p>
        </w:tc>
        <w:tc>
          <w:tcPr>
            <w:tcW w:w="1350" w:type="dxa"/>
            <w:shd w:val="clear" w:color="auto" w:fill="auto"/>
          </w:tcPr>
          <w:p w14:paraId="3FC1A2DF" w14:textId="6BEA3902"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17</w:t>
            </w:r>
          </w:p>
        </w:tc>
        <w:tc>
          <w:tcPr>
            <w:tcW w:w="1080" w:type="dxa"/>
            <w:shd w:val="clear" w:color="auto" w:fill="auto"/>
          </w:tcPr>
          <w:p w14:paraId="029223F3"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4F24FE4"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11258BE5" w14:textId="74A72D76"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CAFD89B" w14:textId="3753225F" w:rsidR="00F40FA7" w:rsidRPr="00D449B3" w:rsidRDefault="00F40FA7" w:rsidP="00DE16EF">
            <w:pPr>
              <w:rPr>
                <w:rFonts w:ascii="Times New Roman" w:hAnsi="Times New Roman" w:cs="Times New Roman"/>
                <w:b w:val="0"/>
                <w:sz w:val="24"/>
                <w:szCs w:val="24"/>
              </w:rPr>
            </w:pPr>
          </w:p>
        </w:tc>
        <w:tc>
          <w:tcPr>
            <w:tcW w:w="6110" w:type="dxa"/>
            <w:vMerge/>
            <w:shd w:val="clear" w:color="auto" w:fill="auto"/>
          </w:tcPr>
          <w:p w14:paraId="11158AA7"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274E211"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shd w:val="clear" w:color="auto" w:fill="auto"/>
          </w:tcPr>
          <w:p w14:paraId="59115EE5" w14:textId="138BA33D"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2.00 (0.63)</w:t>
            </w:r>
          </w:p>
        </w:tc>
        <w:tc>
          <w:tcPr>
            <w:tcW w:w="1350" w:type="dxa"/>
            <w:shd w:val="clear" w:color="auto" w:fill="auto"/>
          </w:tcPr>
          <w:p w14:paraId="6E7295FF"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3B3C6C20" w14:textId="77777777" w:rsidR="00F40FA7" w:rsidRPr="00D449B3" w:rsidRDefault="00F40FA7" w:rsidP="003D42C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84</w:t>
            </w:r>
          </w:p>
          <w:p w14:paraId="3CF153B8"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C87F051" w14:textId="77777777" w:rsidR="00F40FA7" w:rsidRPr="00D449B3" w:rsidRDefault="00F40FA7" w:rsidP="00DE16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6FD126A" w14:textId="6106F774" w:rsidTr="00A35CDF">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68747FB2" w14:textId="50343201" w:rsidR="00F40FA7" w:rsidRPr="00D449B3" w:rsidRDefault="00F40FA7" w:rsidP="008F6887">
            <w:pPr>
              <w:rPr>
                <w:rFonts w:ascii="Times New Roman" w:hAnsi="Times New Roman" w:cs="Times New Roman"/>
                <w:b w:val="0"/>
                <w:color w:val="000000"/>
                <w:sz w:val="24"/>
                <w:szCs w:val="24"/>
              </w:rPr>
            </w:pPr>
            <w:r w:rsidRPr="00D449B3">
              <w:rPr>
                <w:rFonts w:ascii="Times New Roman" w:hAnsi="Times New Roman" w:cs="Times New Roman"/>
                <w:b w:val="0"/>
                <w:color w:val="000000"/>
                <w:sz w:val="24"/>
                <w:szCs w:val="24"/>
              </w:rPr>
              <w:t>E6</w:t>
            </w:r>
          </w:p>
          <w:p w14:paraId="5853AFA5" w14:textId="77777777" w:rsidR="00F40FA7" w:rsidRPr="00D449B3" w:rsidRDefault="00F40FA7" w:rsidP="008F6887">
            <w:pPr>
              <w:rPr>
                <w:rFonts w:ascii="Times New Roman" w:hAnsi="Times New Roman" w:cs="Times New Roman"/>
                <w:b w:val="0"/>
                <w:sz w:val="24"/>
                <w:szCs w:val="24"/>
              </w:rPr>
            </w:pPr>
          </w:p>
        </w:tc>
        <w:tc>
          <w:tcPr>
            <w:tcW w:w="6110" w:type="dxa"/>
            <w:vMerge w:val="restart"/>
            <w:shd w:val="clear" w:color="auto" w:fill="auto"/>
          </w:tcPr>
          <w:p w14:paraId="1D8640EF"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 xml:space="preserve">Users to reflect on how others see them, particularly partners, family members and close friends. </w:t>
            </w:r>
          </w:p>
          <w:p w14:paraId="4275CB32"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C0103BF"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Impact</w:t>
            </w:r>
          </w:p>
        </w:tc>
        <w:tc>
          <w:tcPr>
            <w:tcW w:w="810" w:type="dxa"/>
            <w:shd w:val="clear" w:color="auto" w:fill="auto"/>
          </w:tcPr>
          <w:p w14:paraId="0DF99446" w14:textId="3F487A3F"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3.83 (1.17)</w:t>
            </w:r>
          </w:p>
        </w:tc>
        <w:tc>
          <w:tcPr>
            <w:tcW w:w="1350" w:type="dxa"/>
            <w:shd w:val="clear" w:color="auto" w:fill="auto"/>
          </w:tcPr>
          <w:p w14:paraId="3F396203" w14:textId="7A9555A6"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66</w:t>
            </w:r>
          </w:p>
        </w:tc>
        <w:tc>
          <w:tcPr>
            <w:tcW w:w="1080" w:type="dxa"/>
            <w:shd w:val="clear" w:color="auto" w:fill="auto"/>
          </w:tcPr>
          <w:p w14:paraId="1771E223"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35013D3" w14:textId="3F14A60C"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49B3">
              <w:rPr>
                <w:rFonts w:ascii="Times New Roman" w:hAnsi="Times New Roman" w:cs="Times New Roman"/>
                <w:b/>
                <w:sz w:val="24"/>
                <w:szCs w:val="24"/>
              </w:rPr>
              <w:t>approve</w:t>
            </w:r>
          </w:p>
        </w:tc>
      </w:tr>
      <w:tr w:rsidR="00F40FA7" w:rsidRPr="00D449B3" w14:paraId="264030E7" w14:textId="0A56C492"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5B81ABD" w14:textId="5C9F16D6" w:rsidR="00F40FA7" w:rsidRPr="00D449B3" w:rsidRDefault="00F40FA7" w:rsidP="008F6887">
            <w:pPr>
              <w:rPr>
                <w:rFonts w:ascii="Times New Roman" w:hAnsi="Times New Roman" w:cs="Times New Roman"/>
                <w:b w:val="0"/>
                <w:sz w:val="24"/>
                <w:szCs w:val="24"/>
              </w:rPr>
            </w:pPr>
          </w:p>
        </w:tc>
        <w:tc>
          <w:tcPr>
            <w:tcW w:w="6110" w:type="dxa"/>
            <w:vMerge/>
            <w:shd w:val="clear" w:color="auto" w:fill="auto"/>
          </w:tcPr>
          <w:p w14:paraId="72E6A145"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14C5C164"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Likelihood</w:t>
            </w:r>
          </w:p>
        </w:tc>
        <w:tc>
          <w:tcPr>
            <w:tcW w:w="810" w:type="dxa"/>
            <w:shd w:val="clear" w:color="auto" w:fill="auto"/>
          </w:tcPr>
          <w:p w14:paraId="0198CD68" w14:textId="7868668D"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3.33 (1.37)</w:t>
            </w:r>
          </w:p>
        </w:tc>
        <w:tc>
          <w:tcPr>
            <w:tcW w:w="1350" w:type="dxa"/>
            <w:shd w:val="clear" w:color="auto" w:fill="auto"/>
          </w:tcPr>
          <w:p w14:paraId="564D8B04" w14:textId="4E03C939"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50</w:t>
            </w:r>
          </w:p>
        </w:tc>
        <w:tc>
          <w:tcPr>
            <w:tcW w:w="1080" w:type="dxa"/>
            <w:shd w:val="clear" w:color="auto" w:fill="auto"/>
          </w:tcPr>
          <w:p w14:paraId="77DAF6EF"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3DBFD3AE"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3F329265" w14:textId="3FC9F465" w:rsidTr="00A35CDF">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7A0CDFC" w14:textId="745F7ACF" w:rsidR="00F40FA7" w:rsidRPr="00D449B3" w:rsidRDefault="00F40FA7" w:rsidP="008F6887">
            <w:pPr>
              <w:rPr>
                <w:rFonts w:ascii="Times New Roman" w:hAnsi="Times New Roman" w:cs="Times New Roman"/>
                <w:b w:val="0"/>
                <w:sz w:val="24"/>
                <w:szCs w:val="24"/>
              </w:rPr>
            </w:pPr>
          </w:p>
        </w:tc>
        <w:tc>
          <w:tcPr>
            <w:tcW w:w="6110" w:type="dxa"/>
            <w:vMerge/>
            <w:shd w:val="clear" w:color="auto" w:fill="auto"/>
          </w:tcPr>
          <w:p w14:paraId="3F0AFBA3"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236473CF"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Spill over </w:t>
            </w:r>
          </w:p>
        </w:tc>
        <w:tc>
          <w:tcPr>
            <w:tcW w:w="810" w:type="dxa"/>
            <w:shd w:val="clear" w:color="auto" w:fill="auto"/>
          </w:tcPr>
          <w:p w14:paraId="5FBB8CA3" w14:textId="3D170CB6"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4.17 (0.75)</w:t>
            </w:r>
          </w:p>
        </w:tc>
        <w:tc>
          <w:tcPr>
            <w:tcW w:w="1350" w:type="dxa"/>
            <w:shd w:val="clear" w:color="auto" w:fill="auto"/>
          </w:tcPr>
          <w:p w14:paraId="55CFE54B" w14:textId="024B7CBB"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83</w:t>
            </w:r>
          </w:p>
        </w:tc>
        <w:tc>
          <w:tcPr>
            <w:tcW w:w="1080" w:type="dxa"/>
            <w:shd w:val="clear" w:color="auto" w:fill="auto"/>
          </w:tcPr>
          <w:p w14:paraId="239C5340"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41B18F72" w14:textId="77777777" w:rsidR="00F40FA7" w:rsidRPr="00D449B3" w:rsidRDefault="00F40FA7" w:rsidP="008F68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40FA7" w:rsidRPr="00D449B3" w14:paraId="70E846D6" w14:textId="24303007" w:rsidTr="00A35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22705DC" w14:textId="35EA0CC0" w:rsidR="00F40FA7" w:rsidRPr="00D449B3" w:rsidRDefault="00F40FA7" w:rsidP="008F6887">
            <w:pPr>
              <w:rPr>
                <w:rFonts w:ascii="Times New Roman" w:hAnsi="Times New Roman" w:cs="Times New Roman"/>
                <w:b w:val="0"/>
                <w:sz w:val="24"/>
                <w:szCs w:val="24"/>
              </w:rPr>
            </w:pPr>
          </w:p>
        </w:tc>
        <w:tc>
          <w:tcPr>
            <w:tcW w:w="6110" w:type="dxa"/>
            <w:vMerge/>
            <w:shd w:val="clear" w:color="auto" w:fill="auto"/>
          </w:tcPr>
          <w:p w14:paraId="7E18823D"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0D495CA4"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Measurement </w:t>
            </w:r>
          </w:p>
        </w:tc>
        <w:tc>
          <w:tcPr>
            <w:tcW w:w="810" w:type="dxa"/>
            <w:shd w:val="clear" w:color="auto" w:fill="auto"/>
          </w:tcPr>
          <w:p w14:paraId="5273CA6E" w14:textId="59033DD3"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2.83 (0.98)</w:t>
            </w:r>
          </w:p>
        </w:tc>
        <w:tc>
          <w:tcPr>
            <w:tcW w:w="1350" w:type="dxa"/>
            <w:shd w:val="clear" w:color="auto" w:fill="auto"/>
          </w:tcPr>
          <w:p w14:paraId="11C9EF91" w14:textId="24FCD06D"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bCs/>
                <w:color w:val="000000"/>
                <w:sz w:val="24"/>
                <w:szCs w:val="24"/>
              </w:rPr>
              <w:t>33</w:t>
            </w:r>
          </w:p>
        </w:tc>
        <w:tc>
          <w:tcPr>
            <w:tcW w:w="1080" w:type="dxa"/>
            <w:shd w:val="clear" w:color="auto" w:fill="auto"/>
          </w:tcPr>
          <w:p w14:paraId="0AF84128"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shd w:val="clear" w:color="auto" w:fill="auto"/>
          </w:tcPr>
          <w:p w14:paraId="67AF4599" w14:textId="77777777" w:rsidR="00F40FA7" w:rsidRPr="00D449B3" w:rsidRDefault="00F40FA7" w:rsidP="008F6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40FA7" w:rsidRPr="00D449B3" w14:paraId="0C721FB7" w14:textId="40164E18" w:rsidTr="00A35CDF">
        <w:tc>
          <w:tcPr>
            <w:cnfStyle w:val="001000000000" w:firstRow="0" w:lastRow="0" w:firstColumn="1" w:lastColumn="0" w:oddVBand="0" w:evenVBand="0" w:oddHBand="0" w:evenHBand="0" w:firstRowFirstColumn="0" w:firstRowLastColumn="0" w:lastRowFirstColumn="0" w:lastRowLastColumn="0"/>
            <w:tcW w:w="730" w:type="dxa"/>
            <w:vMerge/>
            <w:tcBorders>
              <w:bottom w:val="single" w:sz="4" w:space="0" w:color="auto"/>
            </w:tcBorders>
            <w:shd w:val="clear" w:color="auto" w:fill="auto"/>
          </w:tcPr>
          <w:p w14:paraId="19F27F7F" w14:textId="2703D4AB" w:rsidR="00F40FA7" w:rsidRPr="00D449B3" w:rsidRDefault="00F40FA7" w:rsidP="00DE16EF">
            <w:pPr>
              <w:rPr>
                <w:rFonts w:ascii="Times New Roman" w:hAnsi="Times New Roman" w:cs="Times New Roman"/>
                <w:b w:val="0"/>
                <w:sz w:val="24"/>
                <w:szCs w:val="24"/>
              </w:rPr>
            </w:pPr>
          </w:p>
        </w:tc>
        <w:tc>
          <w:tcPr>
            <w:tcW w:w="6110" w:type="dxa"/>
            <w:vMerge/>
            <w:tcBorders>
              <w:bottom w:val="single" w:sz="4" w:space="0" w:color="auto"/>
            </w:tcBorders>
            <w:shd w:val="clear" w:color="auto" w:fill="auto"/>
          </w:tcPr>
          <w:p w14:paraId="0711F971"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tcBorders>
              <w:bottom w:val="single" w:sz="4" w:space="0" w:color="auto"/>
            </w:tcBorders>
            <w:shd w:val="clear" w:color="auto" w:fill="auto"/>
          </w:tcPr>
          <w:p w14:paraId="579B1068"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sz w:val="24"/>
                <w:szCs w:val="24"/>
              </w:rPr>
              <w:t xml:space="preserve">Efficacy </w:t>
            </w:r>
          </w:p>
        </w:tc>
        <w:tc>
          <w:tcPr>
            <w:tcW w:w="810" w:type="dxa"/>
            <w:tcBorders>
              <w:bottom w:val="single" w:sz="4" w:space="0" w:color="auto"/>
            </w:tcBorders>
            <w:shd w:val="clear" w:color="auto" w:fill="auto"/>
          </w:tcPr>
          <w:p w14:paraId="72D153FF" w14:textId="6290A391"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49B3">
              <w:rPr>
                <w:rFonts w:ascii="Times New Roman" w:hAnsi="Times New Roman" w:cs="Times New Roman"/>
                <w:color w:val="000000"/>
                <w:sz w:val="24"/>
                <w:szCs w:val="24"/>
              </w:rPr>
              <w:t>1.83 (1.17)</w:t>
            </w:r>
          </w:p>
        </w:tc>
        <w:tc>
          <w:tcPr>
            <w:tcW w:w="1350" w:type="dxa"/>
            <w:tcBorders>
              <w:bottom w:val="single" w:sz="4" w:space="0" w:color="auto"/>
            </w:tcBorders>
            <w:shd w:val="clear" w:color="auto" w:fill="auto"/>
          </w:tcPr>
          <w:p w14:paraId="5DF7213C"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bottom w:val="single" w:sz="4" w:space="0" w:color="auto"/>
            </w:tcBorders>
            <w:shd w:val="clear" w:color="auto" w:fill="auto"/>
          </w:tcPr>
          <w:p w14:paraId="4487234C" w14:textId="77777777" w:rsidR="00F40FA7" w:rsidRPr="00D449B3" w:rsidRDefault="00F40FA7" w:rsidP="003D42C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449B3">
              <w:rPr>
                <w:rFonts w:ascii="Times New Roman" w:hAnsi="Times New Roman" w:cs="Times New Roman"/>
                <w:color w:val="000000"/>
                <w:sz w:val="24"/>
                <w:szCs w:val="24"/>
              </w:rPr>
              <w:t>83</w:t>
            </w:r>
          </w:p>
          <w:p w14:paraId="6CC2E904"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tcBorders>
              <w:bottom w:val="single" w:sz="4" w:space="0" w:color="auto"/>
            </w:tcBorders>
            <w:shd w:val="clear" w:color="auto" w:fill="auto"/>
          </w:tcPr>
          <w:p w14:paraId="32BED00D" w14:textId="77777777" w:rsidR="00F40FA7" w:rsidRPr="00D449B3" w:rsidRDefault="00F40FA7" w:rsidP="00DE1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1F0FBD5C" w14:textId="77777777" w:rsidR="00A35CDF" w:rsidRDefault="006114DA" w:rsidP="00A35CDF">
      <w:pPr>
        <w:spacing w:after="0" w:line="240" w:lineRule="auto"/>
        <w:rPr>
          <w:rFonts w:ascii="Times New Roman" w:hAnsi="Times New Roman" w:cs="Times New Roman"/>
          <w:sz w:val="20"/>
          <w:lang w:val="en-US"/>
        </w:rPr>
      </w:pPr>
      <w:r w:rsidRPr="00F2454B">
        <w:rPr>
          <w:rFonts w:ascii="Times New Roman" w:hAnsi="Times New Roman" w:cs="Times New Roman"/>
          <w:sz w:val="20"/>
          <w:lang w:val="en-US"/>
        </w:rPr>
        <w:t>Note</w:t>
      </w:r>
      <w:r w:rsidR="00B4624C">
        <w:rPr>
          <w:rFonts w:ascii="Times New Roman" w:hAnsi="Times New Roman" w:cs="Times New Roman"/>
          <w:sz w:val="20"/>
          <w:lang w:val="en-US"/>
        </w:rPr>
        <w:t xml:space="preserve"> 1</w:t>
      </w:r>
      <w:r w:rsidRPr="00F2454B">
        <w:rPr>
          <w:rFonts w:ascii="Times New Roman" w:hAnsi="Times New Roman" w:cs="Times New Roman"/>
          <w:sz w:val="20"/>
          <w:lang w:val="en-US"/>
        </w:rPr>
        <w:t>: Data</w:t>
      </w:r>
      <w:r w:rsidR="001B23FA">
        <w:rPr>
          <w:rFonts w:ascii="Times New Roman" w:hAnsi="Times New Roman" w:cs="Times New Roman"/>
          <w:sz w:val="20"/>
          <w:lang w:val="en-US"/>
        </w:rPr>
        <w:t xml:space="preserve"> are</w:t>
      </w:r>
      <w:r w:rsidRPr="00F2454B">
        <w:rPr>
          <w:rFonts w:ascii="Times New Roman" w:hAnsi="Times New Roman" w:cs="Times New Roman"/>
          <w:sz w:val="20"/>
          <w:lang w:val="en-US"/>
        </w:rPr>
        <w:t xml:space="preserve"> expressed as percentage of responses; % Agreement = </w:t>
      </w:r>
      <w:r w:rsidR="007F0965">
        <w:rPr>
          <w:rFonts w:ascii="Times New Roman" w:hAnsi="Times New Roman" w:cs="Times New Roman"/>
          <w:sz w:val="20"/>
          <w:lang w:val="en-US"/>
        </w:rPr>
        <w:t xml:space="preserve">a sum score of </w:t>
      </w:r>
      <w:r w:rsidRPr="00F2454B">
        <w:rPr>
          <w:rFonts w:ascii="Times New Roman" w:hAnsi="Times New Roman" w:cs="Times New Roman"/>
          <w:sz w:val="20"/>
          <w:lang w:val="en-US"/>
        </w:rPr>
        <w:t>those who ticked the last two responses, very and extremely in the APEASE criteria.</w:t>
      </w:r>
    </w:p>
    <w:p w14:paraId="11375A45" w14:textId="6F3D1A3F" w:rsidR="006114DA" w:rsidRDefault="00A35CDF" w:rsidP="00A35CDF">
      <w:pPr>
        <w:spacing w:after="0" w:line="240" w:lineRule="auto"/>
        <w:rPr>
          <w:rFonts w:ascii="Times New Roman" w:hAnsi="Times New Roman" w:cs="Times New Roman"/>
          <w:sz w:val="20"/>
          <w:lang w:val="en-US"/>
        </w:rPr>
      </w:pPr>
      <w:r>
        <w:rPr>
          <w:rFonts w:ascii="Times New Roman" w:hAnsi="Times New Roman" w:cs="Times New Roman"/>
          <w:sz w:val="20"/>
          <w:lang w:val="en-US"/>
        </w:rPr>
        <w:t>Note 2:</w:t>
      </w:r>
      <w:r w:rsidR="006114DA" w:rsidRPr="00F2454B">
        <w:rPr>
          <w:rFonts w:ascii="Times New Roman" w:hAnsi="Times New Roman" w:cs="Times New Roman"/>
          <w:sz w:val="20"/>
          <w:lang w:val="en-US"/>
        </w:rPr>
        <w:t xml:space="preserve"> efficacy followed a four-</w:t>
      </w:r>
      <w:r w:rsidR="005E526B" w:rsidRPr="00F2454B">
        <w:rPr>
          <w:rFonts w:ascii="Times New Roman" w:hAnsi="Times New Roman" w:cs="Times New Roman"/>
          <w:sz w:val="20"/>
          <w:lang w:val="en-US"/>
        </w:rPr>
        <w:t>Likert</w:t>
      </w:r>
      <w:r w:rsidR="006114DA" w:rsidRPr="00F2454B">
        <w:rPr>
          <w:rFonts w:ascii="Times New Roman" w:hAnsi="Times New Roman" w:cs="Times New Roman"/>
          <w:sz w:val="20"/>
          <w:lang w:val="en-US"/>
        </w:rPr>
        <w:t xml:space="preserve"> type scale and assessed individually; % efficacy = those who ticked the last two responses, very and quite efficacy (&gt;80%). Items scored &gt;80% in the efficacy were automatically included in the shorter-list irrespective of the APEASE score. </w:t>
      </w:r>
    </w:p>
    <w:p w14:paraId="728E2BF6" w14:textId="53397B25" w:rsidR="00087D80" w:rsidRDefault="00087D80">
      <w:pPr>
        <w:rPr>
          <w:rFonts w:ascii="Times New Roman" w:hAnsi="Times New Roman" w:cs="Times New Roman"/>
          <w:sz w:val="20"/>
          <w:lang w:val="en-US"/>
        </w:rPr>
      </w:pPr>
    </w:p>
    <w:p w14:paraId="5F36212B" w14:textId="3AA34996" w:rsidR="00087D80" w:rsidRDefault="00087D80">
      <w:pPr>
        <w:rPr>
          <w:rFonts w:ascii="Times New Roman" w:hAnsi="Times New Roman" w:cs="Times New Roman"/>
          <w:sz w:val="20"/>
          <w:lang w:val="en-US"/>
        </w:rPr>
      </w:pPr>
      <w:r>
        <w:rPr>
          <w:rFonts w:ascii="Times New Roman" w:hAnsi="Times New Roman" w:cs="Times New Roman"/>
          <w:sz w:val="20"/>
          <w:lang w:val="en-US"/>
        </w:rPr>
        <w:br w:type="page"/>
      </w:r>
    </w:p>
    <w:p w14:paraId="6EF68F91" w14:textId="3D0ED71B" w:rsidR="00087D80" w:rsidRDefault="003C5D21" w:rsidP="00087D80">
      <w:pPr>
        <w:rPr>
          <w:rFonts w:ascii="Times New Roman" w:hAnsi="Times New Roman" w:cs="Times New Roman"/>
          <w:sz w:val="24"/>
        </w:rPr>
      </w:pPr>
      <w:r>
        <w:rPr>
          <w:rFonts w:ascii="Times New Roman" w:hAnsi="Times New Roman" w:cs="Times New Roman"/>
          <w:b/>
          <w:sz w:val="24"/>
        </w:rPr>
        <w:lastRenderedPageBreak/>
        <w:t>Additional</w:t>
      </w:r>
      <w:r w:rsidR="00087D80" w:rsidRPr="00261EE1">
        <w:rPr>
          <w:rFonts w:ascii="Times New Roman" w:hAnsi="Times New Roman" w:cs="Times New Roman"/>
          <w:bCs/>
          <w:sz w:val="24"/>
        </w:rPr>
        <w:t xml:space="preserve"> </w:t>
      </w:r>
      <w:r w:rsidR="00087D80" w:rsidRPr="003C5D21">
        <w:rPr>
          <w:rFonts w:ascii="Times New Roman" w:hAnsi="Times New Roman" w:cs="Times New Roman"/>
          <w:b/>
          <w:sz w:val="24"/>
        </w:rPr>
        <w:t xml:space="preserve">Table </w:t>
      </w:r>
      <w:r w:rsidR="00203FA8" w:rsidRPr="003C5D21">
        <w:rPr>
          <w:rFonts w:ascii="Times New Roman" w:hAnsi="Times New Roman" w:cs="Times New Roman"/>
          <w:b/>
          <w:sz w:val="24"/>
        </w:rPr>
        <w:t>A</w:t>
      </w:r>
      <w:r w:rsidR="00087D80" w:rsidRPr="003C5D21">
        <w:rPr>
          <w:rFonts w:ascii="Times New Roman" w:hAnsi="Times New Roman" w:cs="Times New Roman"/>
          <w:b/>
          <w:sz w:val="24"/>
        </w:rPr>
        <w:t>2</w:t>
      </w:r>
      <w:r w:rsidR="00087D80" w:rsidRPr="00261EE1">
        <w:rPr>
          <w:rFonts w:ascii="Times New Roman" w:hAnsi="Times New Roman" w:cs="Times New Roman"/>
          <w:bCs/>
          <w:sz w:val="24"/>
        </w:rPr>
        <w:t>:</w:t>
      </w:r>
      <w:r w:rsidR="00087D80">
        <w:rPr>
          <w:rFonts w:ascii="Times New Roman" w:hAnsi="Times New Roman" w:cs="Times New Roman"/>
          <w:b/>
          <w:sz w:val="24"/>
        </w:rPr>
        <w:t xml:space="preserve"> </w:t>
      </w:r>
      <w:r w:rsidR="00087D80">
        <w:rPr>
          <w:rFonts w:ascii="Times New Roman" w:hAnsi="Times New Roman" w:cs="Times New Roman"/>
          <w:sz w:val="24"/>
        </w:rPr>
        <w:t xml:space="preserve">Advisory Group’s responses in the Delphi-type exercise- round </w:t>
      </w:r>
      <w:r w:rsidR="003F3493">
        <w:rPr>
          <w:rFonts w:ascii="Times New Roman" w:hAnsi="Times New Roman" w:cs="Times New Roman"/>
          <w:sz w:val="24"/>
        </w:rPr>
        <w:t>two</w:t>
      </w:r>
      <w:r w:rsidR="00087D80">
        <w:rPr>
          <w:rFonts w:ascii="Times New Roman" w:hAnsi="Times New Roman" w:cs="Times New Roman"/>
          <w:sz w:val="24"/>
        </w:rPr>
        <w:t xml:space="preserve">: Short List </w:t>
      </w:r>
    </w:p>
    <w:tbl>
      <w:tblPr>
        <w:tblStyle w:val="ListTable1Light"/>
        <w:tblW w:w="14845" w:type="dxa"/>
        <w:tblLayout w:type="fixed"/>
        <w:tblLook w:val="04A0" w:firstRow="1" w:lastRow="0" w:firstColumn="1" w:lastColumn="0" w:noHBand="0" w:noVBand="1"/>
      </w:tblPr>
      <w:tblGrid>
        <w:gridCol w:w="730"/>
        <w:gridCol w:w="440"/>
        <w:gridCol w:w="5215"/>
        <w:gridCol w:w="1625"/>
        <w:gridCol w:w="810"/>
        <w:gridCol w:w="990"/>
        <w:gridCol w:w="1350"/>
        <w:gridCol w:w="1080"/>
        <w:gridCol w:w="1350"/>
        <w:gridCol w:w="1255"/>
      </w:tblGrid>
      <w:tr w:rsidR="00A12DC5" w:rsidRPr="00F06C64" w14:paraId="121197CD" w14:textId="1848D281" w:rsidTr="003030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tcBorders>
              <w:top w:val="single" w:sz="4" w:space="0" w:color="auto"/>
              <w:bottom w:val="single" w:sz="4" w:space="0" w:color="auto"/>
            </w:tcBorders>
            <w:shd w:val="clear" w:color="auto" w:fill="auto"/>
          </w:tcPr>
          <w:p w14:paraId="7DC8A289" w14:textId="77777777" w:rsidR="00A12DC5" w:rsidRPr="00F06C64" w:rsidRDefault="00A12DC5" w:rsidP="00F06C64">
            <w:pPr>
              <w:rPr>
                <w:rFonts w:ascii="Times New Roman" w:hAnsi="Times New Roman" w:cs="Times New Roman"/>
                <w:b w:val="0"/>
              </w:rPr>
            </w:pPr>
            <w:r w:rsidRPr="00F06C64">
              <w:rPr>
                <w:rFonts w:ascii="Times New Roman" w:hAnsi="Times New Roman" w:cs="Times New Roman"/>
                <w:b w:val="0"/>
              </w:rPr>
              <w:t>Item</w:t>
            </w:r>
          </w:p>
        </w:tc>
        <w:tc>
          <w:tcPr>
            <w:tcW w:w="5655" w:type="dxa"/>
            <w:gridSpan w:val="2"/>
            <w:tcBorders>
              <w:top w:val="single" w:sz="4" w:space="0" w:color="auto"/>
              <w:bottom w:val="single" w:sz="4" w:space="0" w:color="auto"/>
            </w:tcBorders>
            <w:shd w:val="clear" w:color="auto" w:fill="auto"/>
          </w:tcPr>
          <w:p w14:paraId="1510595C" w14:textId="0A6C4A4D" w:rsidR="00A12DC5" w:rsidRPr="00F06C64" w:rsidRDefault="00A12DC5" w:rsidP="00F06C6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F06C64">
              <w:rPr>
                <w:rFonts w:ascii="Times New Roman" w:hAnsi="Times New Roman" w:cs="Times New Roman"/>
                <w:b w:val="0"/>
              </w:rPr>
              <w:t xml:space="preserve">Potential relevant to substance use behaviours (item’s description) </w:t>
            </w:r>
          </w:p>
        </w:tc>
        <w:tc>
          <w:tcPr>
            <w:tcW w:w="1625" w:type="dxa"/>
            <w:tcBorders>
              <w:top w:val="single" w:sz="4" w:space="0" w:color="auto"/>
              <w:bottom w:val="single" w:sz="4" w:space="0" w:color="auto"/>
            </w:tcBorders>
            <w:shd w:val="clear" w:color="auto" w:fill="auto"/>
          </w:tcPr>
          <w:p w14:paraId="2F40CE01" w14:textId="5C269F9C" w:rsidR="00A12DC5" w:rsidRPr="00F06C64" w:rsidRDefault="00A12DC5" w:rsidP="00F06C6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F06C64">
              <w:rPr>
                <w:rFonts w:ascii="Times New Roman" w:hAnsi="Times New Roman" w:cs="Times New Roman"/>
                <w:b w:val="0"/>
                <w:sz w:val="24"/>
              </w:rPr>
              <w:t>Round 2 (n=6)</w:t>
            </w:r>
          </w:p>
        </w:tc>
        <w:tc>
          <w:tcPr>
            <w:tcW w:w="810" w:type="dxa"/>
            <w:tcBorders>
              <w:top w:val="single" w:sz="4" w:space="0" w:color="auto"/>
              <w:bottom w:val="single" w:sz="4" w:space="0" w:color="auto"/>
            </w:tcBorders>
            <w:shd w:val="clear" w:color="auto" w:fill="auto"/>
          </w:tcPr>
          <w:p w14:paraId="642BBCF3" w14:textId="77777777" w:rsidR="00A12DC5" w:rsidRPr="00F06C64" w:rsidRDefault="00A12DC5" w:rsidP="00DA61E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tc>
        <w:tc>
          <w:tcPr>
            <w:tcW w:w="990" w:type="dxa"/>
            <w:tcBorders>
              <w:top w:val="single" w:sz="4" w:space="0" w:color="auto"/>
              <w:bottom w:val="single" w:sz="4" w:space="0" w:color="auto"/>
            </w:tcBorders>
            <w:shd w:val="clear" w:color="auto" w:fill="auto"/>
          </w:tcPr>
          <w:p w14:paraId="11582B7C" w14:textId="77777777" w:rsidR="00A12DC5" w:rsidRPr="00F06C64" w:rsidRDefault="00A12DC5" w:rsidP="00DA61E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tc>
        <w:tc>
          <w:tcPr>
            <w:tcW w:w="1350" w:type="dxa"/>
            <w:tcBorders>
              <w:top w:val="single" w:sz="4" w:space="0" w:color="auto"/>
              <w:bottom w:val="single" w:sz="4" w:space="0" w:color="auto"/>
            </w:tcBorders>
            <w:shd w:val="clear" w:color="auto" w:fill="auto"/>
          </w:tcPr>
          <w:p w14:paraId="7CFCA624" w14:textId="64E71D33" w:rsidR="00A12DC5" w:rsidRPr="00F06C64" w:rsidRDefault="00A12DC5" w:rsidP="00DA61E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tc>
        <w:tc>
          <w:tcPr>
            <w:tcW w:w="1080" w:type="dxa"/>
            <w:tcBorders>
              <w:top w:val="single" w:sz="4" w:space="0" w:color="auto"/>
              <w:bottom w:val="single" w:sz="4" w:space="0" w:color="auto"/>
            </w:tcBorders>
            <w:shd w:val="clear" w:color="auto" w:fill="auto"/>
          </w:tcPr>
          <w:p w14:paraId="037EBA8D" w14:textId="77777777" w:rsidR="00A12DC5" w:rsidRPr="00F06C64" w:rsidRDefault="00A12DC5" w:rsidP="00DA61E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tc>
        <w:tc>
          <w:tcPr>
            <w:tcW w:w="1350" w:type="dxa"/>
            <w:tcBorders>
              <w:top w:val="single" w:sz="4" w:space="0" w:color="auto"/>
              <w:bottom w:val="single" w:sz="4" w:space="0" w:color="auto"/>
            </w:tcBorders>
            <w:shd w:val="clear" w:color="auto" w:fill="auto"/>
          </w:tcPr>
          <w:p w14:paraId="649C830D" w14:textId="77777777" w:rsidR="00A12DC5" w:rsidRPr="00F06C64" w:rsidRDefault="00A12DC5" w:rsidP="00E970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tc>
        <w:tc>
          <w:tcPr>
            <w:tcW w:w="1255" w:type="dxa"/>
            <w:tcBorders>
              <w:top w:val="single" w:sz="4" w:space="0" w:color="auto"/>
              <w:bottom w:val="single" w:sz="4" w:space="0" w:color="auto"/>
            </w:tcBorders>
            <w:shd w:val="clear" w:color="auto" w:fill="auto"/>
          </w:tcPr>
          <w:p w14:paraId="3CC0593C" w14:textId="1EB36E55" w:rsidR="00A12DC5" w:rsidRPr="00F06C64" w:rsidRDefault="00A12DC5" w:rsidP="00F06C6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F06C64">
              <w:rPr>
                <w:rFonts w:ascii="Times New Roman" w:hAnsi="Times New Roman" w:cs="Times New Roman"/>
                <w:b w:val="0"/>
                <w:sz w:val="24"/>
                <w:szCs w:val="24"/>
              </w:rPr>
              <w:t xml:space="preserve">Decision </w:t>
            </w:r>
          </w:p>
        </w:tc>
      </w:tr>
      <w:tr w:rsidR="003030E3" w:rsidRPr="00F06C64" w14:paraId="54FCE4F6" w14:textId="6764A1F4"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tcBorders>
              <w:top w:val="single" w:sz="4" w:space="0" w:color="auto"/>
              <w:bottom w:val="single" w:sz="4" w:space="0" w:color="auto"/>
            </w:tcBorders>
            <w:shd w:val="clear" w:color="auto" w:fill="auto"/>
          </w:tcPr>
          <w:p w14:paraId="47F95FAD" w14:textId="77777777" w:rsidR="00A12DC5" w:rsidRPr="00F06C64" w:rsidRDefault="00A12DC5" w:rsidP="00F06C64">
            <w:pPr>
              <w:rPr>
                <w:rFonts w:ascii="Times New Roman" w:hAnsi="Times New Roman" w:cs="Times New Roman"/>
                <w:b w:val="0"/>
              </w:rPr>
            </w:pPr>
          </w:p>
        </w:tc>
        <w:tc>
          <w:tcPr>
            <w:tcW w:w="5655" w:type="dxa"/>
            <w:gridSpan w:val="2"/>
            <w:tcBorders>
              <w:top w:val="single" w:sz="4" w:space="0" w:color="auto"/>
              <w:bottom w:val="single" w:sz="4" w:space="0" w:color="auto"/>
            </w:tcBorders>
            <w:shd w:val="clear" w:color="auto" w:fill="auto"/>
          </w:tcPr>
          <w:p w14:paraId="44D83F46" w14:textId="77777777" w:rsidR="00A12DC5" w:rsidRPr="00F06C64" w:rsidRDefault="00A12DC5" w:rsidP="00F06C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tcBorders>
              <w:top w:val="single" w:sz="4" w:space="0" w:color="auto"/>
              <w:bottom w:val="single" w:sz="4" w:space="0" w:color="auto"/>
            </w:tcBorders>
            <w:shd w:val="clear" w:color="auto" w:fill="auto"/>
          </w:tcPr>
          <w:p w14:paraId="37002896" w14:textId="77777777" w:rsidR="00A12DC5" w:rsidRPr="00F06C64" w:rsidRDefault="00A12DC5" w:rsidP="00F06C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p>
        </w:tc>
        <w:tc>
          <w:tcPr>
            <w:tcW w:w="810" w:type="dxa"/>
            <w:tcBorders>
              <w:top w:val="single" w:sz="4" w:space="0" w:color="auto"/>
              <w:bottom w:val="single" w:sz="4" w:space="0" w:color="auto"/>
            </w:tcBorders>
            <w:shd w:val="clear" w:color="auto" w:fill="auto"/>
          </w:tcPr>
          <w:p w14:paraId="1C21D943" w14:textId="77777777"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bCs/>
                <w:color w:val="000000"/>
                <w:sz w:val="24"/>
                <w:szCs w:val="24"/>
              </w:rPr>
              <w:t>Mean (SD)</w:t>
            </w:r>
          </w:p>
        </w:tc>
        <w:tc>
          <w:tcPr>
            <w:tcW w:w="990" w:type="dxa"/>
            <w:tcBorders>
              <w:top w:val="single" w:sz="4" w:space="0" w:color="auto"/>
              <w:bottom w:val="single" w:sz="4" w:space="0" w:color="auto"/>
            </w:tcBorders>
            <w:shd w:val="clear" w:color="auto" w:fill="auto"/>
          </w:tcPr>
          <w:p w14:paraId="19C1842B" w14:textId="5FA00340"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Median</w:t>
            </w:r>
          </w:p>
        </w:tc>
        <w:tc>
          <w:tcPr>
            <w:tcW w:w="1350" w:type="dxa"/>
            <w:tcBorders>
              <w:top w:val="single" w:sz="4" w:space="0" w:color="auto"/>
              <w:bottom w:val="single" w:sz="4" w:space="0" w:color="auto"/>
            </w:tcBorders>
            <w:shd w:val="clear" w:color="auto" w:fill="auto"/>
          </w:tcPr>
          <w:p w14:paraId="59989FDA" w14:textId="18A9A10B"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of agreement</w:t>
            </w:r>
            <w:r w:rsidRPr="00F06C64">
              <w:rPr>
                <w:rFonts w:ascii="Times New Roman" w:hAnsi="Times New Roman" w:cs="Times New Roman"/>
                <w:sz w:val="24"/>
                <w:szCs w:val="24"/>
                <w:vertAlign w:val="superscript"/>
              </w:rPr>
              <w:t>1</w:t>
            </w:r>
          </w:p>
        </w:tc>
        <w:tc>
          <w:tcPr>
            <w:tcW w:w="1080" w:type="dxa"/>
            <w:tcBorders>
              <w:top w:val="single" w:sz="4" w:space="0" w:color="auto"/>
              <w:bottom w:val="single" w:sz="4" w:space="0" w:color="auto"/>
            </w:tcBorders>
            <w:shd w:val="clear" w:color="auto" w:fill="auto"/>
          </w:tcPr>
          <w:p w14:paraId="4F395718" w14:textId="1EDA665B"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Mean median</w:t>
            </w:r>
            <w:r w:rsidRPr="00F06C64">
              <w:rPr>
                <w:rFonts w:ascii="Times New Roman" w:hAnsi="Times New Roman" w:cs="Times New Roman"/>
                <w:sz w:val="24"/>
                <w:szCs w:val="24"/>
                <w:vertAlign w:val="superscript"/>
              </w:rPr>
              <w:t>2</w:t>
            </w:r>
          </w:p>
        </w:tc>
        <w:tc>
          <w:tcPr>
            <w:tcW w:w="1350" w:type="dxa"/>
            <w:tcBorders>
              <w:top w:val="single" w:sz="4" w:space="0" w:color="auto"/>
              <w:bottom w:val="single" w:sz="4" w:space="0" w:color="auto"/>
            </w:tcBorders>
            <w:shd w:val="clear" w:color="auto" w:fill="auto"/>
          </w:tcPr>
          <w:p w14:paraId="1CB4B265" w14:textId="1EAA71FD" w:rsidR="00A12DC5" w:rsidRPr="00F06C64" w:rsidRDefault="00E24DCF"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 of agreement</w:t>
            </w:r>
            <w:r w:rsidRPr="00E24DCF">
              <w:rPr>
                <w:rFonts w:ascii="Times New Roman" w:hAnsi="Times New Roman" w:cs="Times New Roman"/>
                <w:sz w:val="24"/>
                <w:szCs w:val="24"/>
                <w:vertAlign w:val="superscript"/>
              </w:rPr>
              <w:t>3</w:t>
            </w:r>
          </w:p>
        </w:tc>
        <w:tc>
          <w:tcPr>
            <w:tcW w:w="1255" w:type="dxa"/>
            <w:tcBorders>
              <w:top w:val="single" w:sz="4" w:space="0" w:color="auto"/>
              <w:bottom w:val="single" w:sz="4" w:space="0" w:color="auto"/>
            </w:tcBorders>
            <w:shd w:val="clear" w:color="auto" w:fill="auto"/>
          </w:tcPr>
          <w:p w14:paraId="1AA5EEAD" w14:textId="0D5F510A" w:rsidR="00A12DC5" w:rsidRPr="00F06C64" w:rsidRDefault="00A12DC5" w:rsidP="00F06C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12DC5" w:rsidRPr="00F06C64" w14:paraId="5DB2C988" w14:textId="0793366D" w:rsidTr="004E6795">
        <w:tc>
          <w:tcPr>
            <w:cnfStyle w:val="001000000000" w:firstRow="0" w:lastRow="0" w:firstColumn="1" w:lastColumn="0" w:oddVBand="0" w:evenVBand="0" w:oddHBand="0" w:evenHBand="0" w:firstRowFirstColumn="0" w:firstRowLastColumn="0" w:lastRowFirstColumn="0" w:lastRowLastColumn="0"/>
            <w:tcW w:w="1170" w:type="dxa"/>
            <w:gridSpan w:val="2"/>
            <w:tcBorders>
              <w:top w:val="single" w:sz="4" w:space="0" w:color="auto"/>
              <w:bottom w:val="single" w:sz="4" w:space="0" w:color="auto"/>
            </w:tcBorders>
            <w:shd w:val="clear" w:color="auto" w:fill="auto"/>
          </w:tcPr>
          <w:p w14:paraId="3F038F98" w14:textId="77777777" w:rsidR="00A12DC5" w:rsidRPr="00F06C64" w:rsidRDefault="00A12DC5" w:rsidP="00F06C64">
            <w:pPr>
              <w:jc w:val="center"/>
              <w:rPr>
                <w:rFonts w:ascii="Times New Roman" w:hAnsi="Times New Roman" w:cs="Times New Roman"/>
                <w:b w:val="0"/>
              </w:rPr>
            </w:pPr>
          </w:p>
        </w:tc>
        <w:tc>
          <w:tcPr>
            <w:tcW w:w="13675" w:type="dxa"/>
            <w:gridSpan w:val="8"/>
            <w:tcBorders>
              <w:top w:val="single" w:sz="4" w:space="0" w:color="auto"/>
              <w:bottom w:val="single" w:sz="4" w:space="0" w:color="auto"/>
            </w:tcBorders>
            <w:shd w:val="clear" w:color="auto" w:fill="auto"/>
          </w:tcPr>
          <w:p w14:paraId="359BA401" w14:textId="6E9AAD9F" w:rsidR="00A12DC5" w:rsidRPr="00F06C64" w:rsidRDefault="00A12DC5"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F06C64">
              <w:rPr>
                <w:rFonts w:ascii="Times New Roman" w:hAnsi="Times New Roman" w:cs="Times New Roman"/>
                <w:b/>
              </w:rPr>
              <w:t>Domain A</w:t>
            </w:r>
          </w:p>
        </w:tc>
      </w:tr>
      <w:tr w:rsidR="00537C2C" w:rsidRPr="00F06C64" w14:paraId="54E556B1" w14:textId="525BF81D" w:rsidTr="004E67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tcBorders>
              <w:top w:val="single" w:sz="4" w:space="0" w:color="auto"/>
            </w:tcBorders>
            <w:shd w:val="clear" w:color="auto" w:fill="auto"/>
          </w:tcPr>
          <w:p w14:paraId="2EEA403F" w14:textId="04CA403A" w:rsidR="00537C2C" w:rsidRPr="009878CB" w:rsidRDefault="00537C2C" w:rsidP="000530A5">
            <w:pPr>
              <w:rPr>
                <w:rFonts w:ascii="Times New Roman" w:hAnsi="Times New Roman" w:cs="Times New Roman"/>
              </w:rPr>
            </w:pPr>
            <w:r w:rsidRPr="009878CB">
              <w:rPr>
                <w:rFonts w:ascii="Times New Roman" w:hAnsi="Times New Roman" w:cs="Times New Roman"/>
              </w:rPr>
              <w:t>A1</w:t>
            </w:r>
          </w:p>
          <w:p w14:paraId="6BAF828E" w14:textId="77777777" w:rsidR="00537C2C" w:rsidRPr="009878CB" w:rsidRDefault="00537C2C" w:rsidP="000530A5">
            <w:pPr>
              <w:rPr>
                <w:rFonts w:ascii="Times New Roman" w:hAnsi="Times New Roman" w:cs="Times New Roman"/>
              </w:rPr>
            </w:pPr>
          </w:p>
        </w:tc>
        <w:tc>
          <w:tcPr>
            <w:tcW w:w="5655" w:type="dxa"/>
            <w:gridSpan w:val="2"/>
            <w:vMerge w:val="restart"/>
            <w:tcBorders>
              <w:top w:val="single" w:sz="4" w:space="0" w:color="auto"/>
            </w:tcBorders>
            <w:shd w:val="clear" w:color="auto" w:fill="auto"/>
          </w:tcPr>
          <w:p w14:paraId="47308157" w14:textId="77777777" w:rsidR="00537C2C" w:rsidRPr="009878CB"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9878CB">
              <w:rPr>
                <w:rFonts w:ascii="Times New Roman" w:hAnsi="Times New Roman" w:cs="Times New Roman"/>
                <w:b/>
              </w:rPr>
              <w:t>Users to compare their own use with the norm (descriptive norm correction; e.g., % of students with higher use than their own)</w:t>
            </w:r>
          </w:p>
        </w:tc>
        <w:tc>
          <w:tcPr>
            <w:tcW w:w="1625" w:type="dxa"/>
            <w:tcBorders>
              <w:top w:val="single" w:sz="4" w:space="0" w:color="auto"/>
            </w:tcBorders>
            <w:shd w:val="clear" w:color="auto" w:fill="auto"/>
          </w:tcPr>
          <w:p w14:paraId="2ADEB4E8"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F06C64">
              <w:rPr>
                <w:rFonts w:ascii="Times New Roman" w:hAnsi="Times New Roman" w:cs="Times New Roman"/>
                <w:sz w:val="24"/>
                <w:szCs w:val="24"/>
              </w:rPr>
              <w:t>Impact</w:t>
            </w:r>
          </w:p>
        </w:tc>
        <w:tc>
          <w:tcPr>
            <w:tcW w:w="810" w:type="dxa"/>
            <w:tcBorders>
              <w:top w:val="single" w:sz="4" w:space="0" w:color="auto"/>
            </w:tcBorders>
            <w:shd w:val="clear" w:color="auto" w:fill="auto"/>
          </w:tcPr>
          <w:p w14:paraId="3CCEFB01" w14:textId="41A2A9A1"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 (0.75)</w:t>
            </w:r>
          </w:p>
        </w:tc>
        <w:tc>
          <w:tcPr>
            <w:tcW w:w="990" w:type="dxa"/>
            <w:tcBorders>
              <w:top w:val="single" w:sz="4" w:space="0" w:color="auto"/>
            </w:tcBorders>
            <w:shd w:val="clear" w:color="auto" w:fill="auto"/>
          </w:tcPr>
          <w:p w14:paraId="28BDDC15" w14:textId="48354B05"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tcBorders>
              <w:top w:val="single" w:sz="4" w:space="0" w:color="auto"/>
            </w:tcBorders>
            <w:shd w:val="clear" w:color="auto" w:fill="auto"/>
          </w:tcPr>
          <w:p w14:paraId="6B801D38" w14:textId="0E2E7EA9"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85.8</w:t>
            </w:r>
          </w:p>
        </w:tc>
        <w:tc>
          <w:tcPr>
            <w:tcW w:w="1080" w:type="dxa"/>
            <w:vMerge w:val="restart"/>
            <w:tcBorders>
              <w:top w:val="single" w:sz="4" w:space="0" w:color="auto"/>
            </w:tcBorders>
            <w:shd w:val="clear" w:color="auto" w:fill="auto"/>
          </w:tcPr>
          <w:p w14:paraId="4A2A1F86"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E15D05A"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4E4F5EC"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CEDCE9A" w14:textId="35E6DE25"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4</w:t>
            </w:r>
          </w:p>
        </w:tc>
        <w:tc>
          <w:tcPr>
            <w:tcW w:w="1350" w:type="dxa"/>
            <w:vMerge w:val="restart"/>
            <w:tcBorders>
              <w:top w:val="single" w:sz="4" w:space="0" w:color="auto"/>
            </w:tcBorders>
            <w:shd w:val="clear" w:color="auto" w:fill="auto"/>
          </w:tcPr>
          <w:p w14:paraId="10F87561" w14:textId="77777777" w:rsidR="00537C2C"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DFC298A" w14:textId="77777777" w:rsidR="00537C2C"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927A69C" w14:textId="77777777" w:rsidR="00537C2C"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C4E6CE8" w14:textId="1DD25586" w:rsidR="00537C2C" w:rsidRPr="00022F56"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82.2</w:t>
            </w:r>
          </w:p>
        </w:tc>
        <w:tc>
          <w:tcPr>
            <w:tcW w:w="1255" w:type="dxa"/>
            <w:tcBorders>
              <w:top w:val="single" w:sz="4" w:space="0" w:color="auto"/>
            </w:tcBorders>
            <w:shd w:val="clear" w:color="auto" w:fill="auto"/>
          </w:tcPr>
          <w:p w14:paraId="2D4A4D60" w14:textId="7D4918BF" w:rsidR="00537C2C" w:rsidRPr="00022F56" w:rsidRDefault="00CC066B"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22F56">
              <w:rPr>
                <w:rFonts w:ascii="Times New Roman" w:hAnsi="Times New Roman" w:cs="Times New Roman"/>
                <w:b/>
                <w:sz w:val="24"/>
                <w:szCs w:val="24"/>
              </w:rPr>
              <w:t>A</w:t>
            </w:r>
            <w:r w:rsidR="00537C2C" w:rsidRPr="00022F56">
              <w:rPr>
                <w:rFonts w:ascii="Times New Roman" w:hAnsi="Times New Roman" w:cs="Times New Roman"/>
                <w:b/>
                <w:sz w:val="24"/>
                <w:szCs w:val="24"/>
              </w:rPr>
              <w:t>pprove</w:t>
            </w:r>
            <w:r w:rsidRPr="00CC066B">
              <w:rPr>
                <w:rFonts w:ascii="Times New Roman" w:hAnsi="Times New Roman" w:cs="Times New Roman"/>
                <w:b/>
                <w:sz w:val="24"/>
                <w:szCs w:val="24"/>
                <w:vertAlign w:val="superscript"/>
              </w:rPr>
              <w:t>4</w:t>
            </w:r>
          </w:p>
        </w:tc>
      </w:tr>
      <w:tr w:rsidR="00537C2C" w:rsidRPr="00F06C64" w14:paraId="55A3C63E" w14:textId="7BDD80DB"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D3BAF5F"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75C3BF01"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71836DFD"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F06C64">
              <w:rPr>
                <w:rFonts w:ascii="Times New Roman" w:hAnsi="Times New Roman" w:cs="Times New Roman"/>
                <w:sz w:val="24"/>
                <w:szCs w:val="24"/>
              </w:rPr>
              <w:t>Likelihood</w:t>
            </w:r>
          </w:p>
        </w:tc>
        <w:tc>
          <w:tcPr>
            <w:tcW w:w="810" w:type="dxa"/>
            <w:shd w:val="clear" w:color="auto" w:fill="auto"/>
          </w:tcPr>
          <w:p w14:paraId="5A1F8103" w14:textId="2C987A3F"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 (0.49)</w:t>
            </w:r>
          </w:p>
        </w:tc>
        <w:tc>
          <w:tcPr>
            <w:tcW w:w="990" w:type="dxa"/>
            <w:shd w:val="clear" w:color="auto" w:fill="auto"/>
          </w:tcPr>
          <w:p w14:paraId="75A111A9" w14:textId="3F8BE1B9"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05A544E8" w14:textId="57410D1E"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100</w:t>
            </w:r>
          </w:p>
        </w:tc>
        <w:tc>
          <w:tcPr>
            <w:tcW w:w="1080" w:type="dxa"/>
            <w:vMerge/>
            <w:shd w:val="clear" w:color="auto" w:fill="auto"/>
          </w:tcPr>
          <w:p w14:paraId="30513294" w14:textId="2791F9FB"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30F9BFF1" w14:textId="6C8BC787"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7BA53CDA" w14:textId="3D318CF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37C2C" w:rsidRPr="00F06C64" w14:paraId="413150BA" w14:textId="57D8A3B5"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6F928D8"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1FA0A4A9"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70D9B817"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F06C64">
              <w:rPr>
                <w:rFonts w:ascii="Times New Roman" w:hAnsi="Times New Roman" w:cs="Times New Roman"/>
                <w:sz w:val="24"/>
                <w:szCs w:val="24"/>
              </w:rPr>
              <w:t xml:space="preserve">Spill over </w:t>
            </w:r>
          </w:p>
        </w:tc>
        <w:tc>
          <w:tcPr>
            <w:tcW w:w="810" w:type="dxa"/>
            <w:shd w:val="clear" w:color="auto" w:fill="auto"/>
          </w:tcPr>
          <w:p w14:paraId="6B783C3F" w14:textId="5C8BC2CD"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3.57 (0.79)</w:t>
            </w:r>
          </w:p>
        </w:tc>
        <w:tc>
          <w:tcPr>
            <w:tcW w:w="990" w:type="dxa"/>
            <w:shd w:val="clear" w:color="auto" w:fill="auto"/>
          </w:tcPr>
          <w:p w14:paraId="2CBC6786" w14:textId="745F470D"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7EAC1A52" w14:textId="6FABCBF5"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71.4</w:t>
            </w:r>
          </w:p>
        </w:tc>
        <w:tc>
          <w:tcPr>
            <w:tcW w:w="1080" w:type="dxa"/>
            <w:vMerge/>
            <w:shd w:val="clear" w:color="auto" w:fill="auto"/>
          </w:tcPr>
          <w:p w14:paraId="2B7AA91C"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748BCEFF" w14:textId="77777777"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2D0D35D7" w14:textId="47B48CD6"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12DC5" w:rsidRPr="00F06C64" w14:paraId="708CAEF1" w14:textId="198BDCD7"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BF2CE5B" w14:textId="77777777" w:rsidR="00A12DC5" w:rsidRPr="00F06C64" w:rsidRDefault="00A12DC5" w:rsidP="000530A5">
            <w:pPr>
              <w:rPr>
                <w:rFonts w:ascii="Times New Roman" w:hAnsi="Times New Roman" w:cs="Times New Roman"/>
                <w:b w:val="0"/>
              </w:rPr>
            </w:pPr>
          </w:p>
        </w:tc>
        <w:tc>
          <w:tcPr>
            <w:tcW w:w="5655" w:type="dxa"/>
            <w:gridSpan w:val="2"/>
            <w:vMerge/>
            <w:shd w:val="clear" w:color="auto" w:fill="auto"/>
          </w:tcPr>
          <w:p w14:paraId="4CE34A48" w14:textId="77777777"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46A58219" w14:textId="77777777"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F06C64">
              <w:rPr>
                <w:rFonts w:ascii="Times New Roman" w:hAnsi="Times New Roman" w:cs="Times New Roman"/>
                <w:sz w:val="24"/>
                <w:szCs w:val="24"/>
              </w:rPr>
              <w:t xml:space="preserve">Measurement </w:t>
            </w:r>
          </w:p>
        </w:tc>
        <w:tc>
          <w:tcPr>
            <w:tcW w:w="810" w:type="dxa"/>
            <w:shd w:val="clear" w:color="auto" w:fill="auto"/>
          </w:tcPr>
          <w:p w14:paraId="567CE008" w14:textId="0B0F0263"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3.71 (1.25)</w:t>
            </w:r>
          </w:p>
        </w:tc>
        <w:tc>
          <w:tcPr>
            <w:tcW w:w="990" w:type="dxa"/>
            <w:shd w:val="clear" w:color="auto" w:fill="auto"/>
          </w:tcPr>
          <w:p w14:paraId="43078ED9" w14:textId="0635BD8E"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0FAB82C7" w14:textId="43BCF4C9"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71.5</w:t>
            </w:r>
          </w:p>
        </w:tc>
        <w:tc>
          <w:tcPr>
            <w:tcW w:w="1080" w:type="dxa"/>
            <w:vMerge/>
            <w:shd w:val="clear" w:color="auto" w:fill="auto"/>
          </w:tcPr>
          <w:p w14:paraId="41C4C709" w14:textId="77777777"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shd w:val="clear" w:color="auto" w:fill="auto"/>
          </w:tcPr>
          <w:p w14:paraId="3758E5C4" w14:textId="77777777" w:rsidR="00A12DC5" w:rsidRPr="00F06C64" w:rsidRDefault="00A12DC5"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25A3E67E" w14:textId="13296D75"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030E3" w:rsidRPr="00F06C64" w14:paraId="1F279686" w14:textId="4EEE31DC" w:rsidTr="0072357B">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020461D" w14:textId="77777777" w:rsidR="00A12DC5" w:rsidRPr="00F06C64" w:rsidRDefault="00A12DC5" w:rsidP="000530A5">
            <w:pPr>
              <w:rPr>
                <w:rFonts w:ascii="Times New Roman" w:hAnsi="Times New Roman" w:cs="Times New Roman"/>
                <w:b w:val="0"/>
              </w:rPr>
            </w:pPr>
          </w:p>
        </w:tc>
        <w:tc>
          <w:tcPr>
            <w:tcW w:w="5655" w:type="dxa"/>
            <w:gridSpan w:val="2"/>
            <w:vMerge/>
            <w:shd w:val="clear" w:color="auto" w:fill="auto"/>
          </w:tcPr>
          <w:p w14:paraId="512EBC66" w14:textId="7777777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08FE642F" w14:textId="7777777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F06C64">
              <w:rPr>
                <w:rFonts w:ascii="Times New Roman" w:hAnsi="Times New Roman" w:cs="Times New Roman"/>
                <w:sz w:val="24"/>
                <w:szCs w:val="24"/>
              </w:rPr>
              <w:t xml:space="preserve">Efficacy </w:t>
            </w:r>
          </w:p>
        </w:tc>
        <w:tc>
          <w:tcPr>
            <w:tcW w:w="810" w:type="dxa"/>
            <w:shd w:val="clear" w:color="auto" w:fill="auto"/>
          </w:tcPr>
          <w:p w14:paraId="22560B5C" w14:textId="4E74782B"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2.43 (0.53)</w:t>
            </w:r>
          </w:p>
        </w:tc>
        <w:tc>
          <w:tcPr>
            <w:tcW w:w="990" w:type="dxa"/>
            <w:shd w:val="clear" w:color="auto" w:fill="auto"/>
          </w:tcPr>
          <w:p w14:paraId="3BAA904E" w14:textId="56B59F91"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w:t>
            </w:r>
          </w:p>
        </w:tc>
        <w:tc>
          <w:tcPr>
            <w:tcW w:w="1350" w:type="dxa"/>
            <w:shd w:val="clear" w:color="auto" w:fill="auto"/>
          </w:tcPr>
          <w:p w14:paraId="59FE894F" w14:textId="487495FB"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14E68115" w14:textId="00EC0B61"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14:paraId="69F2ACE3" w14:textId="77777777"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shd w:val="clear" w:color="auto" w:fill="auto"/>
          </w:tcPr>
          <w:p w14:paraId="73224C9F" w14:textId="77777777" w:rsidR="00A12DC5" w:rsidRPr="00F06C64" w:rsidRDefault="00A12DC5"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255" w:type="dxa"/>
            <w:shd w:val="clear" w:color="auto" w:fill="auto"/>
          </w:tcPr>
          <w:p w14:paraId="22FBACC6" w14:textId="1C33326D"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r>
      <w:tr w:rsidR="00537C2C" w:rsidRPr="00F06C64" w14:paraId="5208B086" w14:textId="00974355" w:rsidTr="003030E3">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4CC65930" w14:textId="77777777" w:rsidR="00537C2C" w:rsidRPr="009878CB" w:rsidRDefault="00537C2C" w:rsidP="000530A5">
            <w:pPr>
              <w:rPr>
                <w:rFonts w:ascii="Times New Roman" w:hAnsi="Times New Roman" w:cs="Times New Roman"/>
              </w:rPr>
            </w:pPr>
            <w:r w:rsidRPr="009878CB">
              <w:rPr>
                <w:rFonts w:ascii="Times New Roman" w:hAnsi="Times New Roman" w:cs="Times New Roman"/>
              </w:rPr>
              <w:t>A2</w:t>
            </w:r>
          </w:p>
        </w:tc>
        <w:tc>
          <w:tcPr>
            <w:tcW w:w="5655" w:type="dxa"/>
            <w:gridSpan w:val="2"/>
            <w:vMerge w:val="restart"/>
            <w:shd w:val="clear" w:color="auto" w:fill="auto"/>
          </w:tcPr>
          <w:p w14:paraId="70585D5A" w14:textId="77777777" w:rsidR="00537C2C" w:rsidRPr="009878CB"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9878CB">
              <w:rPr>
                <w:rFonts w:ascii="Times New Roman" w:hAnsi="Times New Roman" w:cs="Times New Roman"/>
                <w:b/>
              </w:rPr>
              <w:t>Users to reflect on their close friends’ perception about their own use or abstinence (injunctive norm correction)</w:t>
            </w:r>
          </w:p>
        </w:tc>
        <w:tc>
          <w:tcPr>
            <w:tcW w:w="1625" w:type="dxa"/>
            <w:shd w:val="clear" w:color="auto" w:fill="auto"/>
          </w:tcPr>
          <w:p w14:paraId="09023A83"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Impact</w:t>
            </w:r>
          </w:p>
        </w:tc>
        <w:tc>
          <w:tcPr>
            <w:tcW w:w="810" w:type="dxa"/>
            <w:shd w:val="clear" w:color="auto" w:fill="auto"/>
          </w:tcPr>
          <w:p w14:paraId="358B6DF6" w14:textId="4F6FA5EA"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4.71 (0.49)</w:t>
            </w:r>
          </w:p>
        </w:tc>
        <w:tc>
          <w:tcPr>
            <w:tcW w:w="990" w:type="dxa"/>
            <w:shd w:val="clear" w:color="auto" w:fill="auto"/>
          </w:tcPr>
          <w:p w14:paraId="62CE2E97" w14:textId="10B7533F"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5</w:t>
            </w:r>
          </w:p>
        </w:tc>
        <w:tc>
          <w:tcPr>
            <w:tcW w:w="1350" w:type="dxa"/>
            <w:shd w:val="clear" w:color="auto" w:fill="auto"/>
          </w:tcPr>
          <w:p w14:paraId="41063CF3" w14:textId="08849ED6"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100</w:t>
            </w:r>
          </w:p>
        </w:tc>
        <w:tc>
          <w:tcPr>
            <w:tcW w:w="1080" w:type="dxa"/>
            <w:vMerge w:val="restart"/>
            <w:shd w:val="clear" w:color="auto" w:fill="auto"/>
          </w:tcPr>
          <w:p w14:paraId="4552ADA4"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1132236"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C4A8DA0"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75D142A" w14:textId="26141A88"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4</w:t>
            </w:r>
          </w:p>
        </w:tc>
        <w:tc>
          <w:tcPr>
            <w:tcW w:w="1350" w:type="dxa"/>
            <w:vMerge w:val="restart"/>
            <w:shd w:val="clear" w:color="auto" w:fill="auto"/>
          </w:tcPr>
          <w:p w14:paraId="0F75706A"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880D2C4"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0A315DB"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831F0ED" w14:textId="21226C57" w:rsidR="00537C2C" w:rsidRPr="00022F56"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78.8</w:t>
            </w:r>
          </w:p>
        </w:tc>
        <w:tc>
          <w:tcPr>
            <w:tcW w:w="1255" w:type="dxa"/>
            <w:shd w:val="clear" w:color="auto" w:fill="auto"/>
          </w:tcPr>
          <w:p w14:paraId="45FEB2E6" w14:textId="2F11C7FD" w:rsidR="00537C2C" w:rsidRPr="00022F56"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22F56">
              <w:rPr>
                <w:rFonts w:ascii="Times New Roman" w:hAnsi="Times New Roman" w:cs="Times New Roman"/>
                <w:b/>
                <w:sz w:val="24"/>
                <w:szCs w:val="24"/>
              </w:rPr>
              <w:t>approve</w:t>
            </w:r>
          </w:p>
        </w:tc>
      </w:tr>
      <w:tr w:rsidR="00537C2C" w:rsidRPr="00F06C64" w14:paraId="2412376B" w14:textId="513D7D3C"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268E723"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7D77F71D"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7E5005B9"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Likelihood</w:t>
            </w:r>
          </w:p>
        </w:tc>
        <w:tc>
          <w:tcPr>
            <w:tcW w:w="810" w:type="dxa"/>
            <w:shd w:val="clear" w:color="auto" w:fill="auto"/>
          </w:tcPr>
          <w:p w14:paraId="5EF88384" w14:textId="019C650C"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 (0.49)</w:t>
            </w:r>
          </w:p>
        </w:tc>
        <w:tc>
          <w:tcPr>
            <w:tcW w:w="990" w:type="dxa"/>
            <w:shd w:val="clear" w:color="auto" w:fill="auto"/>
          </w:tcPr>
          <w:p w14:paraId="2B4EFB06" w14:textId="64015BFF"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7EDA3BC9" w14:textId="2989ECD2"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100</w:t>
            </w:r>
          </w:p>
        </w:tc>
        <w:tc>
          <w:tcPr>
            <w:tcW w:w="1080" w:type="dxa"/>
            <w:vMerge/>
            <w:shd w:val="clear" w:color="auto" w:fill="auto"/>
          </w:tcPr>
          <w:p w14:paraId="1534903F" w14:textId="4CB52DBF"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2F12C497" w14:textId="57F1590D"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3EFA4A87" w14:textId="3248D4A6"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37C2C" w:rsidRPr="00F06C64" w14:paraId="13CA177B" w14:textId="3142318D"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9E4D3F8"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0AA4B19B"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6B3E38FC"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Spill over </w:t>
            </w:r>
          </w:p>
        </w:tc>
        <w:tc>
          <w:tcPr>
            <w:tcW w:w="810" w:type="dxa"/>
            <w:shd w:val="clear" w:color="auto" w:fill="auto"/>
          </w:tcPr>
          <w:p w14:paraId="4D1D05CB" w14:textId="2BCCB1BC"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 (0.49)</w:t>
            </w:r>
          </w:p>
        </w:tc>
        <w:tc>
          <w:tcPr>
            <w:tcW w:w="990" w:type="dxa"/>
            <w:shd w:val="clear" w:color="auto" w:fill="auto"/>
          </w:tcPr>
          <w:p w14:paraId="1CF7978C" w14:textId="233323C0"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6D742C76" w14:textId="59F1668A"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100</w:t>
            </w:r>
          </w:p>
        </w:tc>
        <w:tc>
          <w:tcPr>
            <w:tcW w:w="1080" w:type="dxa"/>
            <w:vMerge/>
            <w:shd w:val="clear" w:color="auto" w:fill="auto"/>
          </w:tcPr>
          <w:p w14:paraId="1CDAA467"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224DA783" w14:textId="77777777"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5373B57B" w14:textId="7639CBD5"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37C2C" w:rsidRPr="00F06C64" w14:paraId="60E6E9DD" w14:textId="5EFEF1A0"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AF394B0"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7D9BF6F4"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635DF8BB"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Measurement </w:t>
            </w:r>
          </w:p>
        </w:tc>
        <w:tc>
          <w:tcPr>
            <w:tcW w:w="810" w:type="dxa"/>
            <w:shd w:val="clear" w:color="auto" w:fill="auto"/>
          </w:tcPr>
          <w:p w14:paraId="271C1525" w14:textId="20A03EA2"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2.71 (0.76)</w:t>
            </w:r>
          </w:p>
        </w:tc>
        <w:tc>
          <w:tcPr>
            <w:tcW w:w="990" w:type="dxa"/>
            <w:shd w:val="clear" w:color="auto" w:fill="auto"/>
          </w:tcPr>
          <w:p w14:paraId="029E98BC" w14:textId="7BEF359E"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w:t>
            </w:r>
          </w:p>
        </w:tc>
        <w:tc>
          <w:tcPr>
            <w:tcW w:w="1350" w:type="dxa"/>
            <w:shd w:val="clear" w:color="auto" w:fill="auto"/>
          </w:tcPr>
          <w:p w14:paraId="7B6405E7" w14:textId="61AB45B8"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14.3</w:t>
            </w:r>
          </w:p>
        </w:tc>
        <w:tc>
          <w:tcPr>
            <w:tcW w:w="1080" w:type="dxa"/>
            <w:vMerge/>
            <w:shd w:val="clear" w:color="auto" w:fill="auto"/>
          </w:tcPr>
          <w:p w14:paraId="47436A79"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6D54A79E" w14:textId="77777777"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7588703F" w14:textId="1918F3FB"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12DC5" w:rsidRPr="00F06C64" w14:paraId="29611867" w14:textId="4E02C188"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5A69C87" w14:textId="77777777" w:rsidR="00A12DC5" w:rsidRPr="00F06C64" w:rsidRDefault="00A12DC5" w:rsidP="000530A5">
            <w:pPr>
              <w:rPr>
                <w:rFonts w:ascii="Times New Roman" w:hAnsi="Times New Roman" w:cs="Times New Roman"/>
                <w:b w:val="0"/>
                <w:color w:val="000000"/>
              </w:rPr>
            </w:pPr>
          </w:p>
        </w:tc>
        <w:tc>
          <w:tcPr>
            <w:tcW w:w="5655" w:type="dxa"/>
            <w:gridSpan w:val="2"/>
            <w:vMerge/>
            <w:shd w:val="clear" w:color="auto" w:fill="auto"/>
          </w:tcPr>
          <w:p w14:paraId="33CFB5B8" w14:textId="77777777"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25" w:type="dxa"/>
            <w:shd w:val="clear" w:color="auto" w:fill="auto"/>
          </w:tcPr>
          <w:p w14:paraId="427B230B" w14:textId="77777777"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Efficacy</w:t>
            </w:r>
          </w:p>
        </w:tc>
        <w:tc>
          <w:tcPr>
            <w:tcW w:w="810" w:type="dxa"/>
            <w:shd w:val="clear" w:color="auto" w:fill="auto"/>
          </w:tcPr>
          <w:p w14:paraId="08FC369D" w14:textId="2240A7EE"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2.43 (0.53)</w:t>
            </w:r>
          </w:p>
        </w:tc>
        <w:tc>
          <w:tcPr>
            <w:tcW w:w="990" w:type="dxa"/>
            <w:shd w:val="clear" w:color="auto" w:fill="auto"/>
          </w:tcPr>
          <w:p w14:paraId="59EC8012" w14:textId="22E8E96F"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w:t>
            </w:r>
          </w:p>
        </w:tc>
        <w:tc>
          <w:tcPr>
            <w:tcW w:w="1350" w:type="dxa"/>
            <w:shd w:val="clear" w:color="auto" w:fill="auto"/>
          </w:tcPr>
          <w:p w14:paraId="4EC7E1CD" w14:textId="27509839"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652E5B39" w14:textId="59002303"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p w14:paraId="3E6E8D2C" w14:textId="77777777"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shd w:val="clear" w:color="auto" w:fill="auto"/>
          </w:tcPr>
          <w:p w14:paraId="7F22BA27" w14:textId="77777777" w:rsidR="00A12DC5" w:rsidRPr="00F06C64" w:rsidRDefault="00A12DC5"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255" w:type="dxa"/>
            <w:shd w:val="clear" w:color="auto" w:fill="auto"/>
          </w:tcPr>
          <w:p w14:paraId="5AC74C68" w14:textId="3A1CD4F6"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r>
      <w:tr w:rsidR="00537C2C" w:rsidRPr="00F06C64" w14:paraId="5D577B5B" w14:textId="7FD6ACCA"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0CF202AF" w14:textId="77777777" w:rsidR="00537C2C" w:rsidRPr="00F06C64" w:rsidRDefault="00537C2C" w:rsidP="000530A5">
            <w:pPr>
              <w:rPr>
                <w:rFonts w:ascii="Times New Roman" w:hAnsi="Times New Roman" w:cs="Times New Roman"/>
                <w:b w:val="0"/>
              </w:rPr>
            </w:pPr>
            <w:r w:rsidRPr="00F06C64">
              <w:rPr>
                <w:rFonts w:ascii="Times New Roman" w:hAnsi="Times New Roman" w:cs="Times New Roman"/>
                <w:b w:val="0"/>
                <w:color w:val="000000"/>
              </w:rPr>
              <w:t>A3</w:t>
            </w:r>
          </w:p>
        </w:tc>
        <w:tc>
          <w:tcPr>
            <w:tcW w:w="5655" w:type="dxa"/>
            <w:gridSpan w:val="2"/>
            <w:vMerge w:val="restart"/>
            <w:shd w:val="clear" w:color="auto" w:fill="auto"/>
          </w:tcPr>
          <w:p w14:paraId="3B5DB031"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06C64">
              <w:rPr>
                <w:rFonts w:ascii="Times New Roman" w:hAnsi="Times New Roman" w:cs="Times New Roman"/>
                <w:color w:val="000000"/>
              </w:rPr>
              <w:t>Users to complete a frequency of drug use and get a personalized feedback on their own pattern of use.</w:t>
            </w:r>
          </w:p>
        </w:tc>
        <w:tc>
          <w:tcPr>
            <w:tcW w:w="1625" w:type="dxa"/>
            <w:shd w:val="clear" w:color="auto" w:fill="auto"/>
          </w:tcPr>
          <w:p w14:paraId="143D1F9F"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Impact</w:t>
            </w:r>
          </w:p>
        </w:tc>
        <w:tc>
          <w:tcPr>
            <w:tcW w:w="810" w:type="dxa"/>
            <w:shd w:val="clear" w:color="auto" w:fill="auto"/>
          </w:tcPr>
          <w:p w14:paraId="07F2C5BF" w14:textId="6710FDA5"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3.86 (0.90)</w:t>
            </w:r>
          </w:p>
        </w:tc>
        <w:tc>
          <w:tcPr>
            <w:tcW w:w="990" w:type="dxa"/>
            <w:shd w:val="clear" w:color="auto" w:fill="auto"/>
          </w:tcPr>
          <w:p w14:paraId="5E3CC0C6" w14:textId="5C5004B0"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0798DF98" w14:textId="24369D49"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58.4</w:t>
            </w:r>
          </w:p>
        </w:tc>
        <w:tc>
          <w:tcPr>
            <w:tcW w:w="1080" w:type="dxa"/>
            <w:vMerge w:val="restart"/>
            <w:shd w:val="clear" w:color="auto" w:fill="auto"/>
          </w:tcPr>
          <w:p w14:paraId="334C887B"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73D296B"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BD85EA6"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EC68E55" w14:textId="606ACA1B"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3.75</w:t>
            </w:r>
          </w:p>
        </w:tc>
        <w:tc>
          <w:tcPr>
            <w:tcW w:w="1350" w:type="dxa"/>
            <w:vMerge w:val="restart"/>
            <w:shd w:val="clear" w:color="auto" w:fill="auto"/>
          </w:tcPr>
          <w:p w14:paraId="3A098B9C" w14:textId="77777777" w:rsidR="00537C2C"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8509BCB" w14:textId="77777777" w:rsidR="00537C2C"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045E48B" w14:textId="77777777" w:rsidR="00537C2C"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15890C0" w14:textId="3775763D" w:rsidR="00537C2C" w:rsidRPr="00022F56"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72</w:t>
            </w:r>
          </w:p>
        </w:tc>
        <w:tc>
          <w:tcPr>
            <w:tcW w:w="1255" w:type="dxa"/>
            <w:shd w:val="clear" w:color="auto" w:fill="auto"/>
          </w:tcPr>
          <w:p w14:paraId="69AFC6D4" w14:textId="6897D2E2" w:rsidR="00537C2C" w:rsidRPr="005213F6"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213F6">
              <w:rPr>
                <w:rFonts w:ascii="Times New Roman" w:hAnsi="Times New Roman" w:cs="Times New Roman"/>
                <w:sz w:val="24"/>
                <w:szCs w:val="24"/>
              </w:rPr>
              <w:t>reject</w:t>
            </w:r>
          </w:p>
        </w:tc>
      </w:tr>
      <w:tr w:rsidR="00537C2C" w:rsidRPr="00F06C64" w14:paraId="2FB76C23" w14:textId="219F8B9E"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0244D2C"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0BB12ECF"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275D79EB"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Likelihood</w:t>
            </w:r>
          </w:p>
        </w:tc>
        <w:tc>
          <w:tcPr>
            <w:tcW w:w="810" w:type="dxa"/>
            <w:shd w:val="clear" w:color="auto" w:fill="auto"/>
          </w:tcPr>
          <w:p w14:paraId="481AEF7F" w14:textId="4857F895"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4.00 (5.76)</w:t>
            </w:r>
          </w:p>
        </w:tc>
        <w:tc>
          <w:tcPr>
            <w:tcW w:w="990" w:type="dxa"/>
            <w:shd w:val="clear" w:color="auto" w:fill="auto"/>
          </w:tcPr>
          <w:p w14:paraId="56B63D4C" w14:textId="04D0CB14"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4C62C280" w14:textId="05638A1D"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85.7</w:t>
            </w:r>
          </w:p>
        </w:tc>
        <w:tc>
          <w:tcPr>
            <w:tcW w:w="1080" w:type="dxa"/>
            <w:vMerge/>
            <w:shd w:val="clear" w:color="auto" w:fill="auto"/>
          </w:tcPr>
          <w:p w14:paraId="03CC851E" w14:textId="0EAA9A9E"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2CEE8E14" w14:textId="0B5D8DCD"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00BBE832" w14:textId="0620A1DF"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37C2C" w:rsidRPr="00F06C64" w14:paraId="4A5132BF" w14:textId="14766CF3"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ABC56CE"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165AD962"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36522F16"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Spill over </w:t>
            </w:r>
          </w:p>
        </w:tc>
        <w:tc>
          <w:tcPr>
            <w:tcW w:w="810" w:type="dxa"/>
            <w:shd w:val="clear" w:color="auto" w:fill="auto"/>
          </w:tcPr>
          <w:p w14:paraId="09E53876" w14:textId="786EFA24"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3.29 (0.76)</w:t>
            </w:r>
          </w:p>
        </w:tc>
        <w:tc>
          <w:tcPr>
            <w:tcW w:w="990" w:type="dxa"/>
            <w:shd w:val="clear" w:color="auto" w:fill="auto"/>
          </w:tcPr>
          <w:p w14:paraId="099EB36D" w14:textId="590B6A66"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w:t>
            </w:r>
          </w:p>
        </w:tc>
        <w:tc>
          <w:tcPr>
            <w:tcW w:w="1350" w:type="dxa"/>
            <w:shd w:val="clear" w:color="auto" w:fill="auto"/>
          </w:tcPr>
          <w:p w14:paraId="39B3B5B3" w14:textId="0CF7630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w:t>
            </w:r>
          </w:p>
        </w:tc>
        <w:tc>
          <w:tcPr>
            <w:tcW w:w="1080" w:type="dxa"/>
            <w:vMerge w:val="restart"/>
            <w:shd w:val="clear" w:color="auto" w:fill="auto"/>
          </w:tcPr>
          <w:p w14:paraId="3E4E5BA9"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val="restart"/>
            <w:shd w:val="clear" w:color="auto" w:fill="auto"/>
          </w:tcPr>
          <w:p w14:paraId="453BF539" w14:textId="77777777"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1E3E62BF" w14:textId="06A363E5"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37C2C" w:rsidRPr="00F06C64" w14:paraId="1BC338CF" w14:textId="355C5CB4"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814AFAA"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3CA3E446"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76793143"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Measurement </w:t>
            </w:r>
          </w:p>
        </w:tc>
        <w:tc>
          <w:tcPr>
            <w:tcW w:w="810" w:type="dxa"/>
            <w:shd w:val="clear" w:color="auto" w:fill="auto"/>
          </w:tcPr>
          <w:p w14:paraId="2263BD65" w14:textId="2CBB3676"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4.43 (0.53)</w:t>
            </w:r>
          </w:p>
        </w:tc>
        <w:tc>
          <w:tcPr>
            <w:tcW w:w="990" w:type="dxa"/>
            <w:shd w:val="clear" w:color="auto" w:fill="auto"/>
          </w:tcPr>
          <w:p w14:paraId="73825B11" w14:textId="25FDA45F"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67658E73" w14:textId="7C12ACF6"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100</w:t>
            </w:r>
          </w:p>
        </w:tc>
        <w:tc>
          <w:tcPr>
            <w:tcW w:w="1080" w:type="dxa"/>
            <w:vMerge/>
            <w:shd w:val="clear" w:color="auto" w:fill="auto"/>
          </w:tcPr>
          <w:p w14:paraId="3E16CBE9"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61663891" w14:textId="77777777"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335D308B" w14:textId="6344CC80"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030E3" w:rsidRPr="00F06C64" w14:paraId="4F3DBCE5" w14:textId="0B992804"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B670D14" w14:textId="77777777" w:rsidR="00A12DC5" w:rsidRPr="00F06C64" w:rsidRDefault="00A12DC5" w:rsidP="000530A5">
            <w:pPr>
              <w:rPr>
                <w:rFonts w:ascii="Times New Roman" w:hAnsi="Times New Roman" w:cs="Times New Roman"/>
                <w:b w:val="0"/>
              </w:rPr>
            </w:pPr>
          </w:p>
        </w:tc>
        <w:tc>
          <w:tcPr>
            <w:tcW w:w="5655" w:type="dxa"/>
            <w:gridSpan w:val="2"/>
            <w:vMerge/>
            <w:shd w:val="clear" w:color="auto" w:fill="auto"/>
          </w:tcPr>
          <w:p w14:paraId="2B6D94BB" w14:textId="7777777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25EF82F5" w14:textId="7777777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Efficacy </w:t>
            </w:r>
          </w:p>
        </w:tc>
        <w:tc>
          <w:tcPr>
            <w:tcW w:w="810" w:type="dxa"/>
            <w:shd w:val="clear" w:color="auto" w:fill="auto"/>
          </w:tcPr>
          <w:p w14:paraId="707FAD3E" w14:textId="19BB886D"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2.29 (0.49)</w:t>
            </w:r>
          </w:p>
        </w:tc>
        <w:tc>
          <w:tcPr>
            <w:tcW w:w="990" w:type="dxa"/>
            <w:shd w:val="clear" w:color="auto" w:fill="auto"/>
          </w:tcPr>
          <w:p w14:paraId="012F9A3E" w14:textId="0E9797C6"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w:t>
            </w:r>
          </w:p>
        </w:tc>
        <w:tc>
          <w:tcPr>
            <w:tcW w:w="1350" w:type="dxa"/>
            <w:shd w:val="clear" w:color="auto" w:fill="auto"/>
          </w:tcPr>
          <w:p w14:paraId="6D262539" w14:textId="49489958"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187011AD" w14:textId="77777777"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shd w:val="clear" w:color="auto" w:fill="auto"/>
          </w:tcPr>
          <w:p w14:paraId="195A205B" w14:textId="77777777" w:rsidR="00A12DC5" w:rsidRPr="00F06C64" w:rsidRDefault="00A12DC5"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255" w:type="dxa"/>
            <w:shd w:val="clear" w:color="auto" w:fill="auto"/>
          </w:tcPr>
          <w:p w14:paraId="0DA0C68C" w14:textId="0BC1800D"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r>
      <w:tr w:rsidR="00537C2C" w:rsidRPr="00F06C64" w14:paraId="3C5A1699" w14:textId="6F992D64" w:rsidTr="003030E3">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0E846BCB" w14:textId="77777777" w:rsidR="00537C2C" w:rsidRPr="00F06C64" w:rsidRDefault="00537C2C" w:rsidP="000530A5">
            <w:pPr>
              <w:rPr>
                <w:rFonts w:ascii="Times New Roman" w:hAnsi="Times New Roman" w:cs="Times New Roman"/>
                <w:b w:val="0"/>
              </w:rPr>
            </w:pPr>
            <w:r w:rsidRPr="00F06C64">
              <w:rPr>
                <w:rFonts w:ascii="Times New Roman" w:hAnsi="Times New Roman" w:cs="Times New Roman"/>
                <w:b w:val="0"/>
                <w:color w:val="000000"/>
              </w:rPr>
              <w:t>A4</w:t>
            </w:r>
          </w:p>
        </w:tc>
        <w:tc>
          <w:tcPr>
            <w:tcW w:w="5655" w:type="dxa"/>
            <w:gridSpan w:val="2"/>
            <w:vMerge w:val="restart"/>
            <w:shd w:val="clear" w:color="auto" w:fill="auto"/>
          </w:tcPr>
          <w:p w14:paraId="092812FB"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6C64">
              <w:rPr>
                <w:rFonts w:ascii="Times New Roman" w:hAnsi="Times New Roman" w:cs="Times New Roman"/>
                <w:color w:val="000000"/>
              </w:rPr>
              <w:t>Users to reflect on their personal motivation for use (which are they? And why they take drugs? What prompt them to take drugs? Why they decide taking them?).</w:t>
            </w:r>
          </w:p>
        </w:tc>
        <w:tc>
          <w:tcPr>
            <w:tcW w:w="1625" w:type="dxa"/>
            <w:shd w:val="clear" w:color="auto" w:fill="auto"/>
          </w:tcPr>
          <w:p w14:paraId="616CDE8E"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Impact</w:t>
            </w:r>
          </w:p>
        </w:tc>
        <w:tc>
          <w:tcPr>
            <w:tcW w:w="810" w:type="dxa"/>
            <w:shd w:val="clear" w:color="auto" w:fill="auto"/>
          </w:tcPr>
          <w:p w14:paraId="28A2D058" w14:textId="63D414DB"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 (0.95)</w:t>
            </w:r>
          </w:p>
        </w:tc>
        <w:tc>
          <w:tcPr>
            <w:tcW w:w="990" w:type="dxa"/>
            <w:shd w:val="clear" w:color="auto" w:fill="auto"/>
          </w:tcPr>
          <w:p w14:paraId="57E02955" w14:textId="68A63070"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5</w:t>
            </w:r>
          </w:p>
        </w:tc>
        <w:tc>
          <w:tcPr>
            <w:tcW w:w="1350" w:type="dxa"/>
            <w:shd w:val="clear" w:color="auto" w:fill="auto"/>
          </w:tcPr>
          <w:p w14:paraId="091F82E2" w14:textId="5F9AFCC6"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71.4</w:t>
            </w:r>
          </w:p>
        </w:tc>
        <w:tc>
          <w:tcPr>
            <w:tcW w:w="1080" w:type="dxa"/>
            <w:vMerge w:val="restart"/>
            <w:shd w:val="clear" w:color="auto" w:fill="auto"/>
          </w:tcPr>
          <w:p w14:paraId="30D558B8"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9A34764"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FEA2E65"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8ECD373" w14:textId="07F6BE2B"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4.25</w:t>
            </w:r>
          </w:p>
        </w:tc>
        <w:tc>
          <w:tcPr>
            <w:tcW w:w="1350" w:type="dxa"/>
            <w:vMerge w:val="restart"/>
            <w:shd w:val="clear" w:color="auto" w:fill="auto"/>
          </w:tcPr>
          <w:p w14:paraId="1B567328"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0F671C6"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B9C9D5C"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B2A648E" w14:textId="19779505" w:rsidR="00537C2C" w:rsidRP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7C2C">
              <w:rPr>
                <w:rFonts w:ascii="Times New Roman" w:hAnsi="Times New Roman" w:cs="Times New Roman"/>
                <w:sz w:val="24"/>
                <w:szCs w:val="24"/>
              </w:rPr>
              <w:t>64</w:t>
            </w:r>
          </w:p>
        </w:tc>
        <w:tc>
          <w:tcPr>
            <w:tcW w:w="1255" w:type="dxa"/>
            <w:shd w:val="clear" w:color="auto" w:fill="auto"/>
          </w:tcPr>
          <w:p w14:paraId="626F4006" w14:textId="68A869BF" w:rsidR="00537C2C" w:rsidRPr="00A57179"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7179">
              <w:rPr>
                <w:rFonts w:ascii="Times New Roman" w:hAnsi="Times New Roman" w:cs="Times New Roman"/>
                <w:sz w:val="24"/>
                <w:szCs w:val="24"/>
              </w:rPr>
              <w:t>reject</w:t>
            </w:r>
          </w:p>
        </w:tc>
      </w:tr>
      <w:tr w:rsidR="00537C2C" w:rsidRPr="00F06C64" w14:paraId="21886898" w14:textId="69B63D0F"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721BAC7" w14:textId="77777777" w:rsidR="00537C2C" w:rsidRPr="00F06C64" w:rsidRDefault="00537C2C" w:rsidP="000530A5">
            <w:pPr>
              <w:rPr>
                <w:rFonts w:ascii="Times New Roman" w:hAnsi="Times New Roman" w:cs="Times New Roman"/>
                <w:b w:val="0"/>
                <w:color w:val="000000"/>
              </w:rPr>
            </w:pPr>
          </w:p>
        </w:tc>
        <w:tc>
          <w:tcPr>
            <w:tcW w:w="5655" w:type="dxa"/>
            <w:gridSpan w:val="2"/>
            <w:vMerge/>
            <w:shd w:val="clear" w:color="auto" w:fill="auto"/>
          </w:tcPr>
          <w:p w14:paraId="14076446"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625" w:type="dxa"/>
            <w:shd w:val="clear" w:color="auto" w:fill="auto"/>
          </w:tcPr>
          <w:p w14:paraId="7A9E8E31"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Likelihood</w:t>
            </w:r>
          </w:p>
        </w:tc>
        <w:tc>
          <w:tcPr>
            <w:tcW w:w="810" w:type="dxa"/>
            <w:shd w:val="clear" w:color="auto" w:fill="auto"/>
          </w:tcPr>
          <w:p w14:paraId="2FC1F9EB" w14:textId="2692DD3B"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3.71 (0.76)</w:t>
            </w:r>
          </w:p>
        </w:tc>
        <w:tc>
          <w:tcPr>
            <w:tcW w:w="990" w:type="dxa"/>
            <w:shd w:val="clear" w:color="auto" w:fill="auto"/>
          </w:tcPr>
          <w:p w14:paraId="7B7B80F9" w14:textId="4A9D2AA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3F9D799F" w14:textId="12EBCF4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57.2</w:t>
            </w:r>
          </w:p>
        </w:tc>
        <w:tc>
          <w:tcPr>
            <w:tcW w:w="1080" w:type="dxa"/>
            <w:vMerge/>
            <w:shd w:val="clear" w:color="auto" w:fill="auto"/>
          </w:tcPr>
          <w:p w14:paraId="174FAD05" w14:textId="4D58F1C5"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7864CE44" w14:textId="77777777"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0F5167D5" w14:textId="25D85C9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37C2C" w:rsidRPr="00F06C64" w14:paraId="6DF67DDA" w14:textId="2DE44CA2"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92144CC" w14:textId="77777777" w:rsidR="00537C2C" w:rsidRPr="00F06C64" w:rsidRDefault="00537C2C" w:rsidP="000530A5">
            <w:pPr>
              <w:rPr>
                <w:rFonts w:ascii="Times New Roman" w:hAnsi="Times New Roman" w:cs="Times New Roman"/>
                <w:b w:val="0"/>
                <w:color w:val="000000"/>
              </w:rPr>
            </w:pPr>
          </w:p>
        </w:tc>
        <w:tc>
          <w:tcPr>
            <w:tcW w:w="5655" w:type="dxa"/>
            <w:gridSpan w:val="2"/>
            <w:vMerge/>
            <w:shd w:val="clear" w:color="auto" w:fill="auto"/>
          </w:tcPr>
          <w:p w14:paraId="5C58F4B7"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25" w:type="dxa"/>
            <w:shd w:val="clear" w:color="auto" w:fill="auto"/>
          </w:tcPr>
          <w:p w14:paraId="5BB0E992"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Spill over </w:t>
            </w:r>
          </w:p>
        </w:tc>
        <w:tc>
          <w:tcPr>
            <w:tcW w:w="810" w:type="dxa"/>
            <w:shd w:val="clear" w:color="auto" w:fill="auto"/>
          </w:tcPr>
          <w:p w14:paraId="2CFD5EC1" w14:textId="420514A1"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3.71 (0.76)</w:t>
            </w:r>
          </w:p>
        </w:tc>
        <w:tc>
          <w:tcPr>
            <w:tcW w:w="990" w:type="dxa"/>
            <w:shd w:val="clear" w:color="auto" w:fill="auto"/>
          </w:tcPr>
          <w:p w14:paraId="2E96760F" w14:textId="0A7A2D13"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0F28EE5A" w14:textId="5D8ABD8B"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57.2</w:t>
            </w:r>
          </w:p>
        </w:tc>
        <w:tc>
          <w:tcPr>
            <w:tcW w:w="1080" w:type="dxa"/>
            <w:vMerge/>
            <w:shd w:val="clear" w:color="auto" w:fill="auto"/>
          </w:tcPr>
          <w:p w14:paraId="304CBD2D"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71F401B9" w14:textId="77777777"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2A5CAEFB" w14:textId="4DE8AAF9"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37C2C" w:rsidRPr="00F06C64" w14:paraId="0997B3ED" w14:textId="13BCDDF4"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44708B6" w14:textId="77777777" w:rsidR="00537C2C" w:rsidRPr="00F06C64" w:rsidRDefault="00537C2C" w:rsidP="000530A5">
            <w:pPr>
              <w:rPr>
                <w:rFonts w:ascii="Times New Roman" w:hAnsi="Times New Roman" w:cs="Times New Roman"/>
                <w:b w:val="0"/>
                <w:color w:val="000000"/>
              </w:rPr>
            </w:pPr>
          </w:p>
        </w:tc>
        <w:tc>
          <w:tcPr>
            <w:tcW w:w="5655" w:type="dxa"/>
            <w:gridSpan w:val="2"/>
            <w:vMerge/>
            <w:shd w:val="clear" w:color="auto" w:fill="auto"/>
          </w:tcPr>
          <w:p w14:paraId="5425F2FA"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625" w:type="dxa"/>
            <w:shd w:val="clear" w:color="auto" w:fill="auto"/>
          </w:tcPr>
          <w:p w14:paraId="4EE737E3"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Measurement </w:t>
            </w:r>
          </w:p>
        </w:tc>
        <w:tc>
          <w:tcPr>
            <w:tcW w:w="810" w:type="dxa"/>
            <w:shd w:val="clear" w:color="auto" w:fill="auto"/>
          </w:tcPr>
          <w:p w14:paraId="1757DBDB" w14:textId="779B6038"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3.86 (1.07)</w:t>
            </w:r>
          </w:p>
        </w:tc>
        <w:tc>
          <w:tcPr>
            <w:tcW w:w="990" w:type="dxa"/>
            <w:shd w:val="clear" w:color="auto" w:fill="auto"/>
          </w:tcPr>
          <w:p w14:paraId="698E2332" w14:textId="0C1FF4AB"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209A129D" w14:textId="7F729369"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71.5</w:t>
            </w:r>
          </w:p>
        </w:tc>
        <w:tc>
          <w:tcPr>
            <w:tcW w:w="1080" w:type="dxa"/>
            <w:vMerge/>
            <w:shd w:val="clear" w:color="auto" w:fill="auto"/>
          </w:tcPr>
          <w:p w14:paraId="51C8D166"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03BB6848" w14:textId="77777777"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4F9B9DC0" w14:textId="2271D314"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12DC5" w:rsidRPr="00F06C64" w14:paraId="6FAD8D6C" w14:textId="7E5DFA32"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BDE4D09" w14:textId="77777777" w:rsidR="00A12DC5" w:rsidRPr="00F06C64" w:rsidRDefault="00A12DC5" w:rsidP="000530A5">
            <w:pPr>
              <w:rPr>
                <w:rFonts w:ascii="Times New Roman" w:hAnsi="Times New Roman" w:cs="Times New Roman"/>
                <w:b w:val="0"/>
                <w:color w:val="000000"/>
              </w:rPr>
            </w:pPr>
          </w:p>
        </w:tc>
        <w:tc>
          <w:tcPr>
            <w:tcW w:w="5655" w:type="dxa"/>
            <w:gridSpan w:val="2"/>
            <w:vMerge/>
            <w:shd w:val="clear" w:color="auto" w:fill="auto"/>
          </w:tcPr>
          <w:p w14:paraId="3A3E261D" w14:textId="77777777"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25" w:type="dxa"/>
            <w:shd w:val="clear" w:color="auto" w:fill="auto"/>
          </w:tcPr>
          <w:p w14:paraId="7D490A30" w14:textId="77777777"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Efficacy </w:t>
            </w:r>
          </w:p>
        </w:tc>
        <w:tc>
          <w:tcPr>
            <w:tcW w:w="810" w:type="dxa"/>
            <w:shd w:val="clear" w:color="auto" w:fill="auto"/>
          </w:tcPr>
          <w:p w14:paraId="7618C39A" w14:textId="5A16E937"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2.57 (0.79)</w:t>
            </w:r>
          </w:p>
        </w:tc>
        <w:tc>
          <w:tcPr>
            <w:tcW w:w="990" w:type="dxa"/>
            <w:shd w:val="clear" w:color="auto" w:fill="auto"/>
          </w:tcPr>
          <w:p w14:paraId="63429AD2" w14:textId="40F9F187"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w:t>
            </w:r>
          </w:p>
        </w:tc>
        <w:tc>
          <w:tcPr>
            <w:tcW w:w="1350" w:type="dxa"/>
            <w:shd w:val="clear" w:color="auto" w:fill="auto"/>
          </w:tcPr>
          <w:p w14:paraId="2F14E801" w14:textId="279A3DD3"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501527FC" w14:textId="7FD9A0DC"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p w14:paraId="56ABBC2C" w14:textId="77777777"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shd w:val="clear" w:color="auto" w:fill="auto"/>
          </w:tcPr>
          <w:p w14:paraId="7A073A66" w14:textId="77777777" w:rsidR="00A12DC5" w:rsidRPr="00F06C64" w:rsidRDefault="00A12DC5"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255" w:type="dxa"/>
            <w:shd w:val="clear" w:color="auto" w:fill="auto"/>
          </w:tcPr>
          <w:p w14:paraId="76545A1B" w14:textId="266133A6"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r>
      <w:tr w:rsidR="003030E3" w:rsidRPr="00F06C64" w14:paraId="758ED905" w14:textId="4520418F"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70176C7B" w14:textId="77777777" w:rsidR="00A12DC5" w:rsidRPr="009878CB" w:rsidRDefault="00A12DC5" w:rsidP="000530A5">
            <w:pPr>
              <w:rPr>
                <w:rFonts w:ascii="Times New Roman" w:hAnsi="Times New Roman" w:cs="Times New Roman"/>
              </w:rPr>
            </w:pPr>
            <w:r w:rsidRPr="009878CB">
              <w:rPr>
                <w:rFonts w:ascii="Times New Roman" w:hAnsi="Times New Roman" w:cs="Times New Roman"/>
              </w:rPr>
              <w:t>A5</w:t>
            </w:r>
          </w:p>
        </w:tc>
        <w:tc>
          <w:tcPr>
            <w:tcW w:w="5655" w:type="dxa"/>
            <w:gridSpan w:val="2"/>
            <w:vMerge w:val="restart"/>
            <w:shd w:val="clear" w:color="auto" w:fill="auto"/>
          </w:tcPr>
          <w:p w14:paraId="7EBD72D9" w14:textId="78886999" w:rsidR="00A12DC5" w:rsidRPr="0072357B" w:rsidRDefault="0072357B"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72357B">
              <w:rPr>
                <w:rFonts w:ascii="Times New Roman" w:hAnsi="Times New Roman" w:cs="Times New Roman"/>
                <w:b/>
                <w:color w:val="000000"/>
              </w:rPr>
              <w:t xml:space="preserve">Users to find out personally relevant primary motives for use, listing the personal enhancements drug use fulfil to them </w:t>
            </w:r>
          </w:p>
        </w:tc>
        <w:tc>
          <w:tcPr>
            <w:tcW w:w="1625" w:type="dxa"/>
            <w:shd w:val="clear" w:color="auto" w:fill="auto"/>
          </w:tcPr>
          <w:p w14:paraId="44EBFA80" w14:textId="7777777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Impact </w:t>
            </w:r>
          </w:p>
        </w:tc>
        <w:tc>
          <w:tcPr>
            <w:tcW w:w="810" w:type="dxa"/>
            <w:shd w:val="clear" w:color="auto" w:fill="auto"/>
          </w:tcPr>
          <w:p w14:paraId="2BF5CA28" w14:textId="0FAEFC8F"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4.71 (0.49)</w:t>
            </w:r>
          </w:p>
        </w:tc>
        <w:tc>
          <w:tcPr>
            <w:tcW w:w="990" w:type="dxa"/>
            <w:shd w:val="clear" w:color="auto" w:fill="auto"/>
          </w:tcPr>
          <w:p w14:paraId="6988F8B9" w14:textId="4FB3A4BB"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5</w:t>
            </w:r>
          </w:p>
        </w:tc>
        <w:tc>
          <w:tcPr>
            <w:tcW w:w="1350" w:type="dxa"/>
            <w:shd w:val="clear" w:color="auto" w:fill="auto"/>
          </w:tcPr>
          <w:p w14:paraId="0F592937" w14:textId="31F6F104"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100</w:t>
            </w:r>
          </w:p>
        </w:tc>
        <w:tc>
          <w:tcPr>
            <w:tcW w:w="1080" w:type="dxa"/>
            <w:shd w:val="clear" w:color="auto" w:fill="auto"/>
          </w:tcPr>
          <w:p w14:paraId="6A8EDDCC" w14:textId="77777777"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shd w:val="clear" w:color="auto" w:fill="auto"/>
          </w:tcPr>
          <w:p w14:paraId="060AC0B4" w14:textId="77777777" w:rsidR="00A12DC5" w:rsidRPr="00F06C64" w:rsidRDefault="00A12DC5"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017FD582" w14:textId="27E13714"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37C2C" w:rsidRPr="00F06C64" w14:paraId="1713E2BD" w14:textId="3218A5AF"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42887C3"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21ECE988"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18C7C7E5"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Likelihood</w:t>
            </w:r>
          </w:p>
        </w:tc>
        <w:tc>
          <w:tcPr>
            <w:tcW w:w="810" w:type="dxa"/>
            <w:shd w:val="clear" w:color="auto" w:fill="auto"/>
          </w:tcPr>
          <w:p w14:paraId="434C6C97" w14:textId="0E88015D"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3.86 (0.90)</w:t>
            </w:r>
          </w:p>
        </w:tc>
        <w:tc>
          <w:tcPr>
            <w:tcW w:w="990" w:type="dxa"/>
            <w:shd w:val="clear" w:color="auto" w:fill="auto"/>
          </w:tcPr>
          <w:p w14:paraId="01B6C0AA" w14:textId="39C367DC"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65EEB2DF" w14:textId="62CA3095"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85.7</w:t>
            </w:r>
          </w:p>
        </w:tc>
        <w:tc>
          <w:tcPr>
            <w:tcW w:w="1080" w:type="dxa"/>
            <w:vMerge w:val="restart"/>
            <w:shd w:val="clear" w:color="auto" w:fill="auto"/>
          </w:tcPr>
          <w:p w14:paraId="5F430BB1"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1207137"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15102EF" w14:textId="2A246416"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4.25</w:t>
            </w:r>
          </w:p>
        </w:tc>
        <w:tc>
          <w:tcPr>
            <w:tcW w:w="1350" w:type="dxa"/>
            <w:vMerge w:val="restart"/>
            <w:shd w:val="clear" w:color="auto" w:fill="auto"/>
          </w:tcPr>
          <w:p w14:paraId="577D6788"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3B95895"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EA8712C" w14:textId="00F9A19B" w:rsidR="00537C2C" w:rsidRPr="00022F56"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78</w:t>
            </w:r>
          </w:p>
        </w:tc>
        <w:tc>
          <w:tcPr>
            <w:tcW w:w="1255" w:type="dxa"/>
            <w:shd w:val="clear" w:color="auto" w:fill="auto"/>
          </w:tcPr>
          <w:p w14:paraId="7698FA7B" w14:textId="2A24539D" w:rsidR="00537C2C" w:rsidRPr="00022F56"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22F56">
              <w:rPr>
                <w:rFonts w:ascii="Times New Roman" w:hAnsi="Times New Roman" w:cs="Times New Roman"/>
                <w:b/>
                <w:sz w:val="24"/>
                <w:szCs w:val="24"/>
              </w:rPr>
              <w:t>approve</w:t>
            </w:r>
          </w:p>
        </w:tc>
      </w:tr>
      <w:tr w:rsidR="00537C2C" w:rsidRPr="00F06C64" w14:paraId="4C6FE230" w14:textId="58FD0EBD"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0EE2C46"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7C255B6F"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4031A1A4"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Spill over </w:t>
            </w:r>
          </w:p>
        </w:tc>
        <w:tc>
          <w:tcPr>
            <w:tcW w:w="810" w:type="dxa"/>
            <w:shd w:val="clear" w:color="auto" w:fill="auto"/>
          </w:tcPr>
          <w:p w14:paraId="4B12F535" w14:textId="7A4AA730"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4.00 (5.77)</w:t>
            </w:r>
          </w:p>
        </w:tc>
        <w:tc>
          <w:tcPr>
            <w:tcW w:w="990" w:type="dxa"/>
            <w:shd w:val="clear" w:color="auto" w:fill="auto"/>
          </w:tcPr>
          <w:p w14:paraId="7B520A4E" w14:textId="1874392B"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3155C9EC" w14:textId="54953654"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85.7</w:t>
            </w:r>
          </w:p>
        </w:tc>
        <w:tc>
          <w:tcPr>
            <w:tcW w:w="1080" w:type="dxa"/>
            <w:vMerge/>
            <w:shd w:val="clear" w:color="auto" w:fill="auto"/>
          </w:tcPr>
          <w:p w14:paraId="43302A24"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3A3773C5" w14:textId="74A8F868"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7F2B4BC9" w14:textId="1FEBF58A"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37C2C" w:rsidRPr="00F06C64" w14:paraId="5E426786" w14:textId="067620FD"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B453096"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2865F2F0"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6A25B22F"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Measurement </w:t>
            </w:r>
          </w:p>
        </w:tc>
        <w:tc>
          <w:tcPr>
            <w:tcW w:w="810" w:type="dxa"/>
            <w:shd w:val="clear" w:color="auto" w:fill="auto"/>
          </w:tcPr>
          <w:p w14:paraId="43319C7A" w14:textId="29E605B5"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3.43 (0.97)</w:t>
            </w:r>
          </w:p>
        </w:tc>
        <w:tc>
          <w:tcPr>
            <w:tcW w:w="990" w:type="dxa"/>
            <w:shd w:val="clear" w:color="auto" w:fill="auto"/>
          </w:tcPr>
          <w:p w14:paraId="6D0B3636" w14:textId="3DC1DCB8"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w:t>
            </w:r>
          </w:p>
        </w:tc>
        <w:tc>
          <w:tcPr>
            <w:tcW w:w="1350" w:type="dxa"/>
            <w:shd w:val="clear" w:color="auto" w:fill="auto"/>
          </w:tcPr>
          <w:p w14:paraId="614CC145" w14:textId="40E6B06E"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w:t>
            </w:r>
          </w:p>
        </w:tc>
        <w:tc>
          <w:tcPr>
            <w:tcW w:w="1080" w:type="dxa"/>
            <w:vMerge/>
            <w:shd w:val="clear" w:color="auto" w:fill="auto"/>
          </w:tcPr>
          <w:p w14:paraId="589F62CF"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1F9EFB4D" w14:textId="77777777"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7CDC3EBB" w14:textId="4823C73B"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030E3" w:rsidRPr="00F06C64" w14:paraId="7D342D65" w14:textId="4E666A2F"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48A69B4" w14:textId="77777777" w:rsidR="00A12DC5" w:rsidRPr="00F06C64" w:rsidRDefault="00A12DC5" w:rsidP="000530A5">
            <w:pPr>
              <w:rPr>
                <w:rFonts w:ascii="Times New Roman" w:hAnsi="Times New Roman" w:cs="Times New Roman"/>
                <w:b w:val="0"/>
              </w:rPr>
            </w:pPr>
          </w:p>
        </w:tc>
        <w:tc>
          <w:tcPr>
            <w:tcW w:w="5655" w:type="dxa"/>
            <w:gridSpan w:val="2"/>
            <w:vMerge/>
            <w:shd w:val="clear" w:color="auto" w:fill="auto"/>
          </w:tcPr>
          <w:p w14:paraId="3D05F90E" w14:textId="7777777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29305FAF" w14:textId="7777777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Efficacy </w:t>
            </w:r>
          </w:p>
        </w:tc>
        <w:tc>
          <w:tcPr>
            <w:tcW w:w="810" w:type="dxa"/>
            <w:shd w:val="clear" w:color="auto" w:fill="auto"/>
          </w:tcPr>
          <w:p w14:paraId="3FD38EFF" w14:textId="55694EC0"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4.00 (0.58)</w:t>
            </w:r>
          </w:p>
        </w:tc>
        <w:tc>
          <w:tcPr>
            <w:tcW w:w="990" w:type="dxa"/>
            <w:shd w:val="clear" w:color="auto" w:fill="auto"/>
          </w:tcPr>
          <w:p w14:paraId="58D70848" w14:textId="513D5E3A"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w:t>
            </w:r>
          </w:p>
        </w:tc>
        <w:tc>
          <w:tcPr>
            <w:tcW w:w="1350" w:type="dxa"/>
            <w:shd w:val="clear" w:color="auto" w:fill="auto"/>
          </w:tcPr>
          <w:p w14:paraId="32219EFC" w14:textId="5A1E5606"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0DACF79A" w14:textId="731526C2"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350" w:type="dxa"/>
            <w:shd w:val="clear" w:color="auto" w:fill="auto"/>
          </w:tcPr>
          <w:p w14:paraId="4E357E0C" w14:textId="77777777" w:rsidR="00A12DC5" w:rsidRPr="00F06C64" w:rsidRDefault="00A12DC5"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255" w:type="dxa"/>
            <w:shd w:val="clear" w:color="auto" w:fill="auto"/>
          </w:tcPr>
          <w:p w14:paraId="4A046650" w14:textId="3430C655"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r>
      <w:tr w:rsidR="00537C2C" w:rsidRPr="00F06C64" w14:paraId="65FD053B" w14:textId="69258C8C" w:rsidTr="003030E3">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38FCA2B9" w14:textId="77777777" w:rsidR="00537C2C" w:rsidRPr="00F06C64" w:rsidRDefault="00537C2C" w:rsidP="000530A5">
            <w:pPr>
              <w:rPr>
                <w:rFonts w:ascii="Times New Roman" w:hAnsi="Times New Roman" w:cs="Times New Roman"/>
                <w:b w:val="0"/>
                <w:color w:val="000000"/>
              </w:rPr>
            </w:pPr>
            <w:r w:rsidRPr="00F06C64">
              <w:rPr>
                <w:rFonts w:ascii="Times New Roman" w:hAnsi="Times New Roman" w:cs="Times New Roman"/>
                <w:b w:val="0"/>
                <w:color w:val="000000"/>
              </w:rPr>
              <w:t>A8</w:t>
            </w:r>
          </w:p>
          <w:p w14:paraId="4EFB6088" w14:textId="77777777" w:rsidR="00537C2C" w:rsidRPr="00F06C64" w:rsidRDefault="00537C2C" w:rsidP="000530A5">
            <w:pPr>
              <w:rPr>
                <w:rFonts w:ascii="Times New Roman" w:hAnsi="Times New Roman" w:cs="Times New Roman"/>
                <w:b w:val="0"/>
              </w:rPr>
            </w:pPr>
          </w:p>
        </w:tc>
        <w:tc>
          <w:tcPr>
            <w:tcW w:w="5655" w:type="dxa"/>
            <w:gridSpan w:val="2"/>
            <w:vMerge w:val="restart"/>
            <w:shd w:val="clear" w:color="auto" w:fill="auto"/>
          </w:tcPr>
          <w:p w14:paraId="1CB32CA2"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6C64">
              <w:rPr>
                <w:rFonts w:ascii="Times New Roman" w:hAnsi="Times New Roman" w:cs="Times New Roman"/>
                <w:color w:val="000000"/>
              </w:rPr>
              <w:t>User to become aware of their own negative consequences resulting from drug use.</w:t>
            </w:r>
          </w:p>
        </w:tc>
        <w:tc>
          <w:tcPr>
            <w:tcW w:w="1625" w:type="dxa"/>
            <w:shd w:val="clear" w:color="auto" w:fill="auto"/>
          </w:tcPr>
          <w:p w14:paraId="20C3F38F"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Impact</w:t>
            </w:r>
          </w:p>
        </w:tc>
        <w:tc>
          <w:tcPr>
            <w:tcW w:w="810" w:type="dxa"/>
            <w:shd w:val="clear" w:color="auto" w:fill="auto"/>
          </w:tcPr>
          <w:p w14:paraId="18636AFA" w14:textId="27822F22"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3.29 (1.38)</w:t>
            </w:r>
          </w:p>
        </w:tc>
        <w:tc>
          <w:tcPr>
            <w:tcW w:w="990" w:type="dxa"/>
            <w:shd w:val="clear" w:color="auto" w:fill="auto"/>
          </w:tcPr>
          <w:p w14:paraId="6F40F568" w14:textId="3A54B9AD"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w:t>
            </w:r>
          </w:p>
        </w:tc>
        <w:tc>
          <w:tcPr>
            <w:tcW w:w="1350" w:type="dxa"/>
            <w:shd w:val="clear" w:color="auto" w:fill="auto"/>
          </w:tcPr>
          <w:p w14:paraId="390BAAE0" w14:textId="66CA057A"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85.8</w:t>
            </w:r>
          </w:p>
        </w:tc>
        <w:tc>
          <w:tcPr>
            <w:tcW w:w="1080" w:type="dxa"/>
            <w:vMerge w:val="restart"/>
            <w:shd w:val="clear" w:color="auto" w:fill="auto"/>
          </w:tcPr>
          <w:p w14:paraId="078FE4B1"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FBBB929"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852AC49"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FA713BE" w14:textId="2FBB1CF5"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3.75</w:t>
            </w:r>
          </w:p>
        </w:tc>
        <w:tc>
          <w:tcPr>
            <w:tcW w:w="1350" w:type="dxa"/>
            <w:vMerge w:val="restart"/>
            <w:shd w:val="clear" w:color="auto" w:fill="auto"/>
          </w:tcPr>
          <w:p w14:paraId="126051C2"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7F3EAB1"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37B4F16"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780D113" w14:textId="537F3E06" w:rsidR="00537C2C" w:rsidRPr="00022F56"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64</w:t>
            </w:r>
          </w:p>
        </w:tc>
        <w:tc>
          <w:tcPr>
            <w:tcW w:w="1255" w:type="dxa"/>
            <w:shd w:val="clear" w:color="auto" w:fill="auto"/>
          </w:tcPr>
          <w:p w14:paraId="608DBEC9" w14:textId="5D0E6A57" w:rsidR="00537C2C" w:rsidRPr="005213F6"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213F6">
              <w:rPr>
                <w:rFonts w:ascii="Times New Roman" w:hAnsi="Times New Roman" w:cs="Times New Roman"/>
                <w:sz w:val="24"/>
                <w:szCs w:val="24"/>
              </w:rPr>
              <w:t>reject</w:t>
            </w:r>
          </w:p>
        </w:tc>
      </w:tr>
      <w:tr w:rsidR="00537C2C" w:rsidRPr="00F06C64" w14:paraId="1198B52E" w14:textId="5E916D37"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6BE90BC"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47C35024"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2AE658BC"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Likelihood</w:t>
            </w:r>
          </w:p>
        </w:tc>
        <w:tc>
          <w:tcPr>
            <w:tcW w:w="810" w:type="dxa"/>
            <w:shd w:val="clear" w:color="auto" w:fill="auto"/>
          </w:tcPr>
          <w:p w14:paraId="61E6EE19" w14:textId="499DA671"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3.29 (1.25)</w:t>
            </w:r>
          </w:p>
        </w:tc>
        <w:tc>
          <w:tcPr>
            <w:tcW w:w="990" w:type="dxa"/>
            <w:shd w:val="clear" w:color="auto" w:fill="auto"/>
          </w:tcPr>
          <w:p w14:paraId="2EA98F3E" w14:textId="5F63FD2F"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7349320F" w14:textId="7A26697B"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57.2</w:t>
            </w:r>
          </w:p>
        </w:tc>
        <w:tc>
          <w:tcPr>
            <w:tcW w:w="1080" w:type="dxa"/>
            <w:vMerge/>
            <w:shd w:val="clear" w:color="auto" w:fill="auto"/>
          </w:tcPr>
          <w:p w14:paraId="5A1268C0" w14:textId="45FD312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395A9823" w14:textId="072E4E1E"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0C17BF36" w14:textId="03D5BA59"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37C2C" w:rsidRPr="00F06C64" w14:paraId="38B97CFA" w14:textId="2319E6A3"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A6B6B52"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7600F8CF"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1E561D1B"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Spill over </w:t>
            </w:r>
          </w:p>
        </w:tc>
        <w:tc>
          <w:tcPr>
            <w:tcW w:w="810" w:type="dxa"/>
            <w:shd w:val="clear" w:color="auto" w:fill="auto"/>
          </w:tcPr>
          <w:p w14:paraId="68A74AAE" w14:textId="6DF7189D"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3.43 (1.62)</w:t>
            </w:r>
          </w:p>
        </w:tc>
        <w:tc>
          <w:tcPr>
            <w:tcW w:w="990" w:type="dxa"/>
            <w:shd w:val="clear" w:color="auto" w:fill="auto"/>
          </w:tcPr>
          <w:p w14:paraId="117E875A" w14:textId="19F4DE0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w:t>
            </w:r>
          </w:p>
        </w:tc>
        <w:tc>
          <w:tcPr>
            <w:tcW w:w="1350" w:type="dxa"/>
            <w:shd w:val="clear" w:color="auto" w:fill="auto"/>
          </w:tcPr>
          <w:p w14:paraId="74E8E60D" w14:textId="64EA745A"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w:t>
            </w:r>
          </w:p>
        </w:tc>
        <w:tc>
          <w:tcPr>
            <w:tcW w:w="1080" w:type="dxa"/>
            <w:vMerge/>
            <w:shd w:val="clear" w:color="auto" w:fill="auto"/>
          </w:tcPr>
          <w:p w14:paraId="25CE6FB2"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6C9492B0" w14:textId="77777777"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33B1AEFE" w14:textId="3CADA4B5"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030E3" w:rsidRPr="00F06C64" w14:paraId="4CC9CF7A" w14:textId="7E342DDD"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EFC437C" w14:textId="77777777" w:rsidR="00A12DC5" w:rsidRPr="00F06C64" w:rsidRDefault="00A12DC5" w:rsidP="000530A5">
            <w:pPr>
              <w:rPr>
                <w:rFonts w:ascii="Times New Roman" w:hAnsi="Times New Roman" w:cs="Times New Roman"/>
                <w:b w:val="0"/>
              </w:rPr>
            </w:pPr>
          </w:p>
        </w:tc>
        <w:tc>
          <w:tcPr>
            <w:tcW w:w="5655" w:type="dxa"/>
            <w:gridSpan w:val="2"/>
            <w:vMerge/>
            <w:shd w:val="clear" w:color="auto" w:fill="auto"/>
          </w:tcPr>
          <w:p w14:paraId="6EB5BC84" w14:textId="7777777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4D0E174D" w14:textId="7777777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Measurement </w:t>
            </w:r>
          </w:p>
        </w:tc>
        <w:tc>
          <w:tcPr>
            <w:tcW w:w="810" w:type="dxa"/>
            <w:shd w:val="clear" w:color="auto" w:fill="auto"/>
          </w:tcPr>
          <w:p w14:paraId="30A0CED9" w14:textId="0E38E342"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3.00 (1.29)</w:t>
            </w:r>
          </w:p>
        </w:tc>
        <w:tc>
          <w:tcPr>
            <w:tcW w:w="990" w:type="dxa"/>
            <w:shd w:val="clear" w:color="auto" w:fill="auto"/>
          </w:tcPr>
          <w:p w14:paraId="26F353A5" w14:textId="61F65FDF"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w:t>
            </w:r>
          </w:p>
        </w:tc>
        <w:tc>
          <w:tcPr>
            <w:tcW w:w="1350" w:type="dxa"/>
            <w:shd w:val="clear" w:color="auto" w:fill="auto"/>
          </w:tcPr>
          <w:p w14:paraId="242C2790" w14:textId="1C453AF4"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71.5</w:t>
            </w:r>
          </w:p>
        </w:tc>
        <w:tc>
          <w:tcPr>
            <w:tcW w:w="1080" w:type="dxa"/>
            <w:shd w:val="clear" w:color="auto" w:fill="auto"/>
          </w:tcPr>
          <w:p w14:paraId="4CF672CA" w14:textId="77777777"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shd w:val="clear" w:color="auto" w:fill="auto"/>
          </w:tcPr>
          <w:p w14:paraId="68DA18AA" w14:textId="77777777" w:rsidR="00A12DC5" w:rsidRPr="00F06C64" w:rsidRDefault="00A12DC5"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32D081AE" w14:textId="3845CD19"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12DC5" w:rsidRPr="00F06C64" w14:paraId="49FA88B3" w14:textId="38713E82"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529498B" w14:textId="77777777" w:rsidR="00A12DC5" w:rsidRPr="00F06C64" w:rsidRDefault="00A12DC5" w:rsidP="000530A5">
            <w:pPr>
              <w:rPr>
                <w:rFonts w:ascii="Times New Roman" w:hAnsi="Times New Roman" w:cs="Times New Roman"/>
                <w:b w:val="0"/>
              </w:rPr>
            </w:pPr>
          </w:p>
        </w:tc>
        <w:tc>
          <w:tcPr>
            <w:tcW w:w="5655" w:type="dxa"/>
            <w:gridSpan w:val="2"/>
            <w:vMerge/>
            <w:shd w:val="clear" w:color="auto" w:fill="auto"/>
          </w:tcPr>
          <w:p w14:paraId="4BF74B9D" w14:textId="77777777"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691C9216" w14:textId="77777777"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Efficacy </w:t>
            </w:r>
          </w:p>
        </w:tc>
        <w:tc>
          <w:tcPr>
            <w:tcW w:w="810" w:type="dxa"/>
            <w:shd w:val="clear" w:color="auto" w:fill="auto"/>
          </w:tcPr>
          <w:p w14:paraId="081D3DD9" w14:textId="52A27976"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2.29 (0.76)</w:t>
            </w:r>
          </w:p>
        </w:tc>
        <w:tc>
          <w:tcPr>
            <w:tcW w:w="990" w:type="dxa"/>
            <w:shd w:val="clear" w:color="auto" w:fill="auto"/>
          </w:tcPr>
          <w:p w14:paraId="1CA7EC04" w14:textId="43C8EA18"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w:t>
            </w:r>
          </w:p>
        </w:tc>
        <w:tc>
          <w:tcPr>
            <w:tcW w:w="1350" w:type="dxa"/>
            <w:shd w:val="clear" w:color="auto" w:fill="auto"/>
          </w:tcPr>
          <w:p w14:paraId="64DA57DD" w14:textId="2A19037F"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2769B5AB" w14:textId="06F74912"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p w14:paraId="1D6B28AE" w14:textId="77777777"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shd w:val="clear" w:color="auto" w:fill="auto"/>
          </w:tcPr>
          <w:p w14:paraId="1F9E9B95" w14:textId="77777777" w:rsidR="00A12DC5" w:rsidRPr="00F06C64" w:rsidRDefault="00A12DC5"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255" w:type="dxa"/>
            <w:shd w:val="clear" w:color="auto" w:fill="auto"/>
          </w:tcPr>
          <w:p w14:paraId="6B77E122" w14:textId="3EC82775"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r>
      <w:tr w:rsidR="00537C2C" w:rsidRPr="00F06C64" w14:paraId="018E793D" w14:textId="78D50B4C"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2B5B20EE" w14:textId="77777777" w:rsidR="00537C2C" w:rsidRPr="00F06C64" w:rsidRDefault="00537C2C" w:rsidP="000530A5">
            <w:pPr>
              <w:rPr>
                <w:rFonts w:ascii="Times New Roman" w:hAnsi="Times New Roman" w:cs="Times New Roman"/>
                <w:b w:val="0"/>
                <w:color w:val="000000"/>
              </w:rPr>
            </w:pPr>
            <w:r w:rsidRPr="00F06C64">
              <w:rPr>
                <w:rFonts w:ascii="Times New Roman" w:hAnsi="Times New Roman" w:cs="Times New Roman"/>
                <w:b w:val="0"/>
                <w:color w:val="000000"/>
              </w:rPr>
              <w:t>A9</w:t>
            </w:r>
          </w:p>
          <w:p w14:paraId="620B257F" w14:textId="77777777" w:rsidR="00537C2C" w:rsidRPr="00F06C64" w:rsidRDefault="00537C2C" w:rsidP="000530A5">
            <w:pPr>
              <w:rPr>
                <w:rFonts w:ascii="Times New Roman" w:hAnsi="Times New Roman" w:cs="Times New Roman"/>
                <w:b w:val="0"/>
              </w:rPr>
            </w:pPr>
          </w:p>
        </w:tc>
        <w:tc>
          <w:tcPr>
            <w:tcW w:w="5655" w:type="dxa"/>
            <w:gridSpan w:val="2"/>
            <w:vMerge w:val="restart"/>
            <w:shd w:val="clear" w:color="auto" w:fill="auto"/>
          </w:tcPr>
          <w:p w14:paraId="60AA6D93"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F06C64">
              <w:rPr>
                <w:rFonts w:ascii="Times New Roman" w:hAnsi="Times New Roman" w:cs="Times New Roman"/>
                <w:color w:val="000000"/>
              </w:rPr>
              <w:t>Users to consider the cost-benefit analysis of their behavior (what they loose and gain).</w:t>
            </w:r>
          </w:p>
        </w:tc>
        <w:tc>
          <w:tcPr>
            <w:tcW w:w="1625" w:type="dxa"/>
            <w:shd w:val="clear" w:color="auto" w:fill="auto"/>
          </w:tcPr>
          <w:p w14:paraId="053A8496"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Impact</w:t>
            </w:r>
          </w:p>
        </w:tc>
        <w:tc>
          <w:tcPr>
            <w:tcW w:w="810" w:type="dxa"/>
            <w:shd w:val="clear" w:color="auto" w:fill="auto"/>
          </w:tcPr>
          <w:p w14:paraId="30FD1C59" w14:textId="19413B55"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 (0.76)</w:t>
            </w:r>
          </w:p>
        </w:tc>
        <w:tc>
          <w:tcPr>
            <w:tcW w:w="990" w:type="dxa"/>
            <w:shd w:val="clear" w:color="auto" w:fill="auto"/>
          </w:tcPr>
          <w:p w14:paraId="2C319E0A" w14:textId="0DC96CC5"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79356276" w14:textId="5374356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85.8</w:t>
            </w:r>
          </w:p>
        </w:tc>
        <w:tc>
          <w:tcPr>
            <w:tcW w:w="1080" w:type="dxa"/>
            <w:vMerge w:val="restart"/>
            <w:shd w:val="clear" w:color="auto" w:fill="auto"/>
          </w:tcPr>
          <w:p w14:paraId="0E94E0A2"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401767E"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0A522D1"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00F4ACC" w14:textId="772BA6A6"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3.50</w:t>
            </w:r>
          </w:p>
        </w:tc>
        <w:tc>
          <w:tcPr>
            <w:tcW w:w="1350" w:type="dxa"/>
            <w:vMerge w:val="restart"/>
            <w:shd w:val="clear" w:color="auto" w:fill="auto"/>
          </w:tcPr>
          <w:p w14:paraId="5A534492" w14:textId="77777777" w:rsidR="00537C2C"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E4A476E" w14:textId="77777777" w:rsidR="00537C2C"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528C16D" w14:textId="77777777" w:rsidR="00537C2C"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E03F3A7" w14:textId="42A31350" w:rsidR="00537C2C" w:rsidRPr="00022F56"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57</w:t>
            </w:r>
          </w:p>
        </w:tc>
        <w:tc>
          <w:tcPr>
            <w:tcW w:w="1255" w:type="dxa"/>
            <w:shd w:val="clear" w:color="auto" w:fill="auto"/>
          </w:tcPr>
          <w:p w14:paraId="201F6D3B" w14:textId="182BFCAC" w:rsidR="00537C2C" w:rsidRPr="005213F6"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213F6">
              <w:rPr>
                <w:rFonts w:ascii="Times New Roman" w:hAnsi="Times New Roman" w:cs="Times New Roman"/>
                <w:sz w:val="24"/>
                <w:szCs w:val="24"/>
              </w:rPr>
              <w:t>reject</w:t>
            </w:r>
          </w:p>
        </w:tc>
      </w:tr>
      <w:tr w:rsidR="00537C2C" w:rsidRPr="00F06C64" w14:paraId="4866EDFF" w14:textId="546909C7"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1CDC165"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5D812E49"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3FD98FB8"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Likelihood</w:t>
            </w:r>
          </w:p>
        </w:tc>
        <w:tc>
          <w:tcPr>
            <w:tcW w:w="810" w:type="dxa"/>
            <w:shd w:val="clear" w:color="auto" w:fill="auto"/>
          </w:tcPr>
          <w:p w14:paraId="186B6096" w14:textId="3FFFE6B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3.57 (0.98)</w:t>
            </w:r>
          </w:p>
        </w:tc>
        <w:tc>
          <w:tcPr>
            <w:tcW w:w="990" w:type="dxa"/>
            <w:shd w:val="clear" w:color="auto" w:fill="auto"/>
          </w:tcPr>
          <w:p w14:paraId="1284D600" w14:textId="035E7113"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6A650CB1" w14:textId="5A41346B"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w:t>
            </w:r>
          </w:p>
        </w:tc>
        <w:tc>
          <w:tcPr>
            <w:tcW w:w="1080" w:type="dxa"/>
            <w:vMerge/>
            <w:shd w:val="clear" w:color="auto" w:fill="auto"/>
          </w:tcPr>
          <w:p w14:paraId="41A4D6F7" w14:textId="01CCE76B"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788E7681" w14:textId="7D05475D"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5CA8FAF2" w14:textId="59324503"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37C2C" w:rsidRPr="00F06C64" w14:paraId="244F309E" w14:textId="28EF8BD4"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FC530F8"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3AF4720F"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4EC88CBB"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Spill over </w:t>
            </w:r>
          </w:p>
        </w:tc>
        <w:tc>
          <w:tcPr>
            <w:tcW w:w="810" w:type="dxa"/>
            <w:shd w:val="clear" w:color="auto" w:fill="auto"/>
          </w:tcPr>
          <w:p w14:paraId="7ECBAF42" w14:textId="3B704D19"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3.43 (0.98)</w:t>
            </w:r>
          </w:p>
        </w:tc>
        <w:tc>
          <w:tcPr>
            <w:tcW w:w="990" w:type="dxa"/>
            <w:shd w:val="clear" w:color="auto" w:fill="auto"/>
          </w:tcPr>
          <w:p w14:paraId="3499628F" w14:textId="59249F85"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w:t>
            </w:r>
          </w:p>
        </w:tc>
        <w:tc>
          <w:tcPr>
            <w:tcW w:w="1350" w:type="dxa"/>
            <w:shd w:val="clear" w:color="auto" w:fill="auto"/>
          </w:tcPr>
          <w:p w14:paraId="670F6232" w14:textId="5ED53685"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57.2</w:t>
            </w:r>
          </w:p>
        </w:tc>
        <w:tc>
          <w:tcPr>
            <w:tcW w:w="1080" w:type="dxa"/>
            <w:vMerge/>
            <w:shd w:val="clear" w:color="auto" w:fill="auto"/>
          </w:tcPr>
          <w:p w14:paraId="543715AB"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33BA84D1" w14:textId="77777777"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08D40ECC" w14:textId="374D8380"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37C2C" w:rsidRPr="00F06C64" w14:paraId="15346D69" w14:textId="023AF020"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D08DE24"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283EBC28"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09C52366"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Measurement </w:t>
            </w:r>
          </w:p>
        </w:tc>
        <w:tc>
          <w:tcPr>
            <w:tcW w:w="810" w:type="dxa"/>
            <w:shd w:val="clear" w:color="auto" w:fill="auto"/>
          </w:tcPr>
          <w:p w14:paraId="6AEBC3DD" w14:textId="6C45EDFE"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4.00 (1.15)</w:t>
            </w:r>
          </w:p>
        </w:tc>
        <w:tc>
          <w:tcPr>
            <w:tcW w:w="990" w:type="dxa"/>
            <w:shd w:val="clear" w:color="auto" w:fill="auto"/>
          </w:tcPr>
          <w:p w14:paraId="24854B84" w14:textId="6D08A54E"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71C5DDE2" w14:textId="29A470BA"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w:t>
            </w:r>
          </w:p>
        </w:tc>
        <w:tc>
          <w:tcPr>
            <w:tcW w:w="1080" w:type="dxa"/>
            <w:vMerge/>
            <w:shd w:val="clear" w:color="auto" w:fill="auto"/>
          </w:tcPr>
          <w:p w14:paraId="391E4989" w14:textId="760CDAC2"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350" w:type="dxa"/>
            <w:vMerge/>
            <w:shd w:val="clear" w:color="auto" w:fill="auto"/>
          </w:tcPr>
          <w:p w14:paraId="05C2951B" w14:textId="77777777"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255" w:type="dxa"/>
            <w:shd w:val="clear" w:color="auto" w:fill="auto"/>
          </w:tcPr>
          <w:p w14:paraId="2A1AB253" w14:textId="7E7C6884"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r>
      <w:tr w:rsidR="003030E3" w:rsidRPr="00F06C64" w14:paraId="32A87CCC" w14:textId="1D30E820"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17560267" w14:textId="77777777" w:rsidR="00A12DC5" w:rsidRPr="00F06C64" w:rsidRDefault="00A12DC5" w:rsidP="000530A5">
            <w:pPr>
              <w:rPr>
                <w:rFonts w:ascii="Times New Roman" w:hAnsi="Times New Roman" w:cs="Times New Roman"/>
                <w:b w:val="0"/>
              </w:rPr>
            </w:pPr>
          </w:p>
        </w:tc>
        <w:tc>
          <w:tcPr>
            <w:tcW w:w="5655" w:type="dxa"/>
            <w:gridSpan w:val="2"/>
            <w:vMerge/>
            <w:shd w:val="clear" w:color="auto" w:fill="auto"/>
          </w:tcPr>
          <w:p w14:paraId="59A6F82B" w14:textId="7777777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758B5FC9" w14:textId="7777777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Efficacy </w:t>
            </w:r>
          </w:p>
        </w:tc>
        <w:tc>
          <w:tcPr>
            <w:tcW w:w="810" w:type="dxa"/>
            <w:shd w:val="clear" w:color="auto" w:fill="auto"/>
          </w:tcPr>
          <w:p w14:paraId="7EE69DDF" w14:textId="049BD9B6"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2.71 (0.49)</w:t>
            </w:r>
          </w:p>
        </w:tc>
        <w:tc>
          <w:tcPr>
            <w:tcW w:w="990" w:type="dxa"/>
            <w:shd w:val="clear" w:color="auto" w:fill="auto"/>
          </w:tcPr>
          <w:p w14:paraId="0398F032" w14:textId="7FBA8211"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w:t>
            </w:r>
          </w:p>
        </w:tc>
        <w:tc>
          <w:tcPr>
            <w:tcW w:w="1350" w:type="dxa"/>
            <w:shd w:val="clear" w:color="auto" w:fill="auto"/>
          </w:tcPr>
          <w:p w14:paraId="70437DF4" w14:textId="70BC51BF"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6843E2EA" w14:textId="77777777"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shd w:val="clear" w:color="auto" w:fill="auto"/>
          </w:tcPr>
          <w:p w14:paraId="2DEFEDE9" w14:textId="77777777" w:rsidR="00A12DC5" w:rsidRPr="00F06C64" w:rsidRDefault="00A12DC5"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7845E239" w14:textId="6C8463A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37C2C" w:rsidRPr="00F06C64" w14:paraId="30C33D58" w14:textId="2F6DD883" w:rsidTr="003030E3">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04C868AB" w14:textId="77777777" w:rsidR="00537C2C" w:rsidRPr="009878CB" w:rsidRDefault="00537C2C" w:rsidP="000530A5">
            <w:pPr>
              <w:rPr>
                <w:rFonts w:ascii="Times New Roman" w:hAnsi="Times New Roman" w:cs="Times New Roman"/>
                <w:color w:val="000000"/>
              </w:rPr>
            </w:pPr>
            <w:r w:rsidRPr="009878CB">
              <w:rPr>
                <w:rFonts w:ascii="Times New Roman" w:hAnsi="Times New Roman" w:cs="Times New Roman"/>
                <w:color w:val="000000"/>
              </w:rPr>
              <w:t>A10</w:t>
            </w:r>
          </w:p>
          <w:p w14:paraId="17641156" w14:textId="77777777" w:rsidR="00537C2C" w:rsidRPr="009878CB" w:rsidRDefault="00537C2C" w:rsidP="000530A5">
            <w:pPr>
              <w:rPr>
                <w:rFonts w:ascii="Times New Roman" w:hAnsi="Times New Roman" w:cs="Times New Roman"/>
              </w:rPr>
            </w:pPr>
          </w:p>
        </w:tc>
        <w:tc>
          <w:tcPr>
            <w:tcW w:w="5655" w:type="dxa"/>
            <w:gridSpan w:val="2"/>
            <w:vMerge w:val="restart"/>
            <w:shd w:val="clear" w:color="auto" w:fill="auto"/>
          </w:tcPr>
          <w:p w14:paraId="74F9BFF8" w14:textId="77777777" w:rsidR="00537C2C" w:rsidRPr="009878CB"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9878CB">
              <w:rPr>
                <w:rFonts w:ascii="Times New Roman" w:hAnsi="Times New Roman" w:cs="Times New Roman"/>
                <w:b/>
                <w:color w:val="000000"/>
              </w:rPr>
              <w:t>Users to reflect on the possible negative consequences of using drugs on academic, athletic and social performance.</w:t>
            </w:r>
          </w:p>
          <w:p w14:paraId="2C4681FC" w14:textId="77777777" w:rsidR="00537C2C" w:rsidRPr="009878CB"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1625" w:type="dxa"/>
            <w:shd w:val="clear" w:color="auto" w:fill="auto"/>
          </w:tcPr>
          <w:p w14:paraId="27F561D0"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Impact</w:t>
            </w:r>
          </w:p>
        </w:tc>
        <w:tc>
          <w:tcPr>
            <w:tcW w:w="810" w:type="dxa"/>
            <w:shd w:val="clear" w:color="auto" w:fill="auto"/>
          </w:tcPr>
          <w:p w14:paraId="0BB6240F" w14:textId="7DE93B1A"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 (0.76)</w:t>
            </w:r>
          </w:p>
        </w:tc>
        <w:tc>
          <w:tcPr>
            <w:tcW w:w="990" w:type="dxa"/>
            <w:shd w:val="clear" w:color="auto" w:fill="auto"/>
          </w:tcPr>
          <w:p w14:paraId="5A997E20" w14:textId="311CB333"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65920F77" w14:textId="0C7AB5B4"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100</w:t>
            </w:r>
          </w:p>
        </w:tc>
        <w:tc>
          <w:tcPr>
            <w:tcW w:w="1080" w:type="dxa"/>
            <w:vMerge w:val="restart"/>
            <w:shd w:val="clear" w:color="auto" w:fill="auto"/>
          </w:tcPr>
          <w:p w14:paraId="34F463DF"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76EA779"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B095DC0"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F683507" w14:textId="2B1B8D52"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4</w:t>
            </w:r>
          </w:p>
        </w:tc>
        <w:tc>
          <w:tcPr>
            <w:tcW w:w="1350" w:type="dxa"/>
            <w:vMerge w:val="restart"/>
            <w:shd w:val="clear" w:color="auto" w:fill="auto"/>
          </w:tcPr>
          <w:p w14:paraId="684BA31B"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AE6D3A1"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CEB8B11"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68CB991" w14:textId="1451B077" w:rsidR="00537C2C" w:rsidRPr="00022F56"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75</w:t>
            </w:r>
          </w:p>
        </w:tc>
        <w:tc>
          <w:tcPr>
            <w:tcW w:w="1255" w:type="dxa"/>
            <w:shd w:val="clear" w:color="auto" w:fill="auto"/>
          </w:tcPr>
          <w:p w14:paraId="2417DC81" w14:textId="0B0E818D" w:rsidR="00537C2C" w:rsidRPr="00022F56"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22F56">
              <w:rPr>
                <w:rFonts w:ascii="Times New Roman" w:hAnsi="Times New Roman" w:cs="Times New Roman"/>
                <w:b/>
                <w:sz w:val="24"/>
                <w:szCs w:val="24"/>
              </w:rPr>
              <w:t>approve</w:t>
            </w:r>
          </w:p>
        </w:tc>
      </w:tr>
      <w:tr w:rsidR="00537C2C" w:rsidRPr="00F06C64" w14:paraId="1C593EEE" w14:textId="1B450EB4"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D153940"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424235C0"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0114D701"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Likelihood</w:t>
            </w:r>
          </w:p>
        </w:tc>
        <w:tc>
          <w:tcPr>
            <w:tcW w:w="810" w:type="dxa"/>
            <w:shd w:val="clear" w:color="auto" w:fill="auto"/>
          </w:tcPr>
          <w:p w14:paraId="1788E315" w14:textId="0162F3BF"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3.43 (1.27)</w:t>
            </w:r>
          </w:p>
        </w:tc>
        <w:tc>
          <w:tcPr>
            <w:tcW w:w="990" w:type="dxa"/>
            <w:shd w:val="clear" w:color="auto" w:fill="auto"/>
          </w:tcPr>
          <w:p w14:paraId="6BE1E202" w14:textId="35136A18"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w:t>
            </w:r>
          </w:p>
        </w:tc>
        <w:tc>
          <w:tcPr>
            <w:tcW w:w="1350" w:type="dxa"/>
            <w:shd w:val="clear" w:color="auto" w:fill="auto"/>
          </w:tcPr>
          <w:p w14:paraId="797C6C6D" w14:textId="3AABCCF0"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85.7</w:t>
            </w:r>
          </w:p>
        </w:tc>
        <w:tc>
          <w:tcPr>
            <w:tcW w:w="1080" w:type="dxa"/>
            <w:vMerge/>
            <w:shd w:val="clear" w:color="auto" w:fill="auto"/>
          </w:tcPr>
          <w:p w14:paraId="35588819" w14:textId="723E1F31"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6488BC94" w14:textId="2BFC4FFB"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4351DE97" w14:textId="56967163"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37C2C" w:rsidRPr="00F06C64" w14:paraId="6A890EDC" w14:textId="504964F5"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6CFDF4B"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0FB607E1"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55590F17"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Spill over </w:t>
            </w:r>
          </w:p>
        </w:tc>
        <w:tc>
          <w:tcPr>
            <w:tcW w:w="810" w:type="dxa"/>
            <w:shd w:val="clear" w:color="auto" w:fill="auto"/>
          </w:tcPr>
          <w:p w14:paraId="54A4C2B7" w14:textId="0C2F8811"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3.43 (1.27)</w:t>
            </w:r>
          </w:p>
        </w:tc>
        <w:tc>
          <w:tcPr>
            <w:tcW w:w="990" w:type="dxa"/>
            <w:shd w:val="clear" w:color="auto" w:fill="auto"/>
          </w:tcPr>
          <w:p w14:paraId="066F6137" w14:textId="44D9E7E5"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4FCECCC2" w14:textId="3EBA26CD"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71.5</w:t>
            </w:r>
          </w:p>
        </w:tc>
        <w:tc>
          <w:tcPr>
            <w:tcW w:w="1080" w:type="dxa"/>
            <w:vMerge/>
            <w:shd w:val="clear" w:color="auto" w:fill="auto"/>
          </w:tcPr>
          <w:p w14:paraId="4B9205FE"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74D08E82" w14:textId="77777777"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2AB2FE78" w14:textId="5C3EEB2A"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37C2C" w:rsidRPr="00F06C64" w14:paraId="114DCFF2" w14:textId="146F992B"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70BF6E6"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110B9B64"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055509E6"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Measurement </w:t>
            </w:r>
          </w:p>
        </w:tc>
        <w:tc>
          <w:tcPr>
            <w:tcW w:w="810" w:type="dxa"/>
            <w:shd w:val="clear" w:color="auto" w:fill="auto"/>
          </w:tcPr>
          <w:p w14:paraId="2A69635F" w14:textId="52FD2C43"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3.29 (1.50)</w:t>
            </w:r>
          </w:p>
        </w:tc>
        <w:tc>
          <w:tcPr>
            <w:tcW w:w="990" w:type="dxa"/>
            <w:shd w:val="clear" w:color="auto" w:fill="auto"/>
          </w:tcPr>
          <w:p w14:paraId="328F184F" w14:textId="76A21979"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w:t>
            </w:r>
          </w:p>
        </w:tc>
        <w:tc>
          <w:tcPr>
            <w:tcW w:w="1350" w:type="dxa"/>
            <w:shd w:val="clear" w:color="auto" w:fill="auto"/>
          </w:tcPr>
          <w:p w14:paraId="2815EA70" w14:textId="431C5FAC"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w:t>
            </w:r>
          </w:p>
        </w:tc>
        <w:tc>
          <w:tcPr>
            <w:tcW w:w="1080" w:type="dxa"/>
            <w:vMerge/>
            <w:shd w:val="clear" w:color="auto" w:fill="auto"/>
          </w:tcPr>
          <w:p w14:paraId="6BCF83A1"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52F4703C" w14:textId="77777777"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1853C33E" w14:textId="5C80C438"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12DC5" w:rsidRPr="00F06C64" w14:paraId="1591DA7E" w14:textId="5A2C9ED3"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12F4117" w14:textId="77777777" w:rsidR="00A12DC5" w:rsidRPr="00F06C64" w:rsidRDefault="00A12DC5" w:rsidP="000530A5">
            <w:pPr>
              <w:rPr>
                <w:rFonts w:ascii="Times New Roman" w:hAnsi="Times New Roman" w:cs="Times New Roman"/>
                <w:b w:val="0"/>
              </w:rPr>
            </w:pPr>
          </w:p>
        </w:tc>
        <w:tc>
          <w:tcPr>
            <w:tcW w:w="5655" w:type="dxa"/>
            <w:gridSpan w:val="2"/>
            <w:vMerge/>
            <w:shd w:val="clear" w:color="auto" w:fill="auto"/>
          </w:tcPr>
          <w:p w14:paraId="3CE108D1" w14:textId="77777777"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201BFE56" w14:textId="77777777"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Efficacy </w:t>
            </w:r>
          </w:p>
        </w:tc>
        <w:tc>
          <w:tcPr>
            <w:tcW w:w="810" w:type="dxa"/>
            <w:shd w:val="clear" w:color="auto" w:fill="auto"/>
          </w:tcPr>
          <w:p w14:paraId="6CF8FCDC" w14:textId="40CD5BDF"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2.29 (0.76)</w:t>
            </w:r>
          </w:p>
        </w:tc>
        <w:tc>
          <w:tcPr>
            <w:tcW w:w="990" w:type="dxa"/>
            <w:shd w:val="clear" w:color="auto" w:fill="auto"/>
          </w:tcPr>
          <w:p w14:paraId="0BEADF38" w14:textId="43B83CA1"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w:t>
            </w:r>
          </w:p>
        </w:tc>
        <w:tc>
          <w:tcPr>
            <w:tcW w:w="1350" w:type="dxa"/>
            <w:shd w:val="clear" w:color="auto" w:fill="auto"/>
          </w:tcPr>
          <w:p w14:paraId="27097909" w14:textId="4328B66A"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7606920C" w14:textId="5C2628B9"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350" w:type="dxa"/>
            <w:shd w:val="clear" w:color="auto" w:fill="auto"/>
          </w:tcPr>
          <w:p w14:paraId="4CE09079" w14:textId="77777777" w:rsidR="00A12DC5" w:rsidRPr="00F06C64" w:rsidRDefault="00A12DC5"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255" w:type="dxa"/>
            <w:shd w:val="clear" w:color="auto" w:fill="auto"/>
          </w:tcPr>
          <w:p w14:paraId="7CD5EF1F" w14:textId="6925093E"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r>
      <w:tr w:rsidR="00537C2C" w:rsidRPr="00F06C64" w14:paraId="75577360" w14:textId="02349114"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7786EA03" w14:textId="77777777" w:rsidR="00537C2C" w:rsidRPr="00F06C64" w:rsidRDefault="00537C2C" w:rsidP="000530A5">
            <w:pPr>
              <w:rPr>
                <w:rFonts w:ascii="Times New Roman" w:hAnsi="Times New Roman" w:cs="Times New Roman"/>
                <w:b w:val="0"/>
                <w:color w:val="000000"/>
              </w:rPr>
            </w:pPr>
            <w:r w:rsidRPr="00F06C64">
              <w:rPr>
                <w:rFonts w:ascii="Times New Roman" w:hAnsi="Times New Roman" w:cs="Times New Roman"/>
                <w:b w:val="0"/>
                <w:color w:val="000000"/>
              </w:rPr>
              <w:t>A15</w:t>
            </w:r>
          </w:p>
          <w:p w14:paraId="0DCC5A9F" w14:textId="77777777" w:rsidR="00537C2C" w:rsidRPr="00F06C64" w:rsidRDefault="00537C2C" w:rsidP="000530A5">
            <w:pPr>
              <w:rPr>
                <w:rFonts w:ascii="Times New Roman" w:hAnsi="Times New Roman" w:cs="Times New Roman"/>
                <w:b w:val="0"/>
              </w:rPr>
            </w:pPr>
          </w:p>
        </w:tc>
        <w:tc>
          <w:tcPr>
            <w:tcW w:w="5655" w:type="dxa"/>
            <w:gridSpan w:val="2"/>
            <w:vMerge w:val="restart"/>
            <w:shd w:val="clear" w:color="auto" w:fill="auto"/>
          </w:tcPr>
          <w:p w14:paraId="73BD3E08"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F06C64">
              <w:rPr>
                <w:rFonts w:ascii="Times New Roman" w:hAnsi="Times New Roman" w:cs="Times New Roman"/>
                <w:color w:val="000000"/>
              </w:rPr>
              <w:t>Users to reflect on occasions in which drug use led them to do something embarrassing or felt ashamed/ guilt.</w:t>
            </w:r>
          </w:p>
          <w:p w14:paraId="3E01A28E"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5FC5FFEB"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Impact</w:t>
            </w:r>
          </w:p>
        </w:tc>
        <w:tc>
          <w:tcPr>
            <w:tcW w:w="810" w:type="dxa"/>
            <w:shd w:val="clear" w:color="auto" w:fill="auto"/>
          </w:tcPr>
          <w:p w14:paraId="49F7CE82" w14:textId="3B4EC611"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4.57 (0.53)</w:t>
            </w:r>
          </w:p>
        </w:tc>
        <w:tc>
          <w:tcPr>
            <w:tcW w:w="990" w:type="dxa"/>
            <w:shd w:val="clear" w:color="auto" w:fill="auto"/>
          </w:tcPr>
          <w:p w14:paraId="57610F57" w14:textId="0DFAC821"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5</w:t>
            </w:r>
          </w:p>
        </w:tc>
        <w:tc>
          <w:tcPr>
            <w:tcW w:w="1350" w:type="dxa"/>
            <w:shd w:val="clear" w:color="auto" w:fill="auto"/>
          </w:tcPr>
          <w:p w14:paraId="42BA3FE5" w14:textId="06146486"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71.4</w:t>
            </w:r>
          </w:p>
        </w:tc>
        <w:tc>
          <w:tcPr>
            <w:tcW w:w="1080" w:type="dxa"/>
            <w:vMerge w:val="restart"/>
            <w:shd w:val="clear" w:color="auto" w:fill="auto"/>
          </w:tcPr>
          <w:p w14:paraId="70D058A4"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74A53C0"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B22902D"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E3218E4" w14:textId="197BBD86"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3.75</w:t>
            </w:r>
          </w:p>
        </w:tc>
        <w:tc>
          <w:tcPr>
            <w:tcW w:w="1350" w:type="dxa"/>
            <w:vMerge w:val="restart"/>
            <w:shd w:val="clear" w:color="auto" w:fill="auto"/>
          </w:tcPr>
          <w:p w14:paraId="04424B34" w14:textId="77777777" w:rsidR="00537C2C"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B30CADF" w14:textId="77777777" w:rsidR="00537C2C"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DC9C7C4" w14:textId="77777777" w:rsidR="00537C2C"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405E53D" w14:textId="59E3A8A6" w:rsidR="00537C2C" w:rsidRPr="00022F56"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43</w:t>
            </w:r>
          </w:p>
        </w:tc>
        <w:tc>
          <w:tcPr>
            <w:tcW w:w="1255" w:type="dxa"/>
            <w:shd w:val="clear" w:color="auto" w:fill="auto"/>
          </w:tcPr>
          <w:p w14:paraId="35AE697C" w14:textId="540EFFB5" w:rsidR="00537C2C" w:rsidRPr="00022F56"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213F6">
              <w:rPr>
                <w:rFonts w:ascii="Times New Roman" w:hAnsi="Times New Roman" w:cs="Times New Roman"/>
                <w:sz w:val="24"/>
                <w:szCs w:val="24"/>
              </w:rPr>
              <w:t>reject</w:t>
            </w:r>
          </w:p>
        </w:tc>
      </w:tr>
      <w:tr w:rsidR="00537C2C" w:rsidRPr="00F06C64" w14:paraId="5BA6F6A2" w14:textId="1F2EBD1F"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6F20F07"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7F3761C5"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0AAEC7CB"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Likelihood</w:t>
            </w:r>
          </w:p>
        </w:tc>
        <w:tc>
          <w:tcPr>
            <w:tcW w:w="810" w:type="dxa"/>
            <w:shd w:val="clear" w:color="auto" w:fill="auto"/>
          </w:tcPr>
          <w:p w14:paraId="6E3368B9" w14:textId="2ABFDB6A"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4.14 (0.69)</w:t>
            </w:r>
          </w:p>
        </w:tc>
        <w:tc>
          <w:tcPr>
            <w:tcW w:w="990" w:type="dxa"/>
            <w:shd w:val="clear" w:color="auto" w:fill="auto"/>
          </w:tcPr>
          <w:p w14:paraId="74808741" w14:textId="68DC5315"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454560F7" w14:textId="4A1075B5"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57.1</w:t>
            </w:r>
          </w:p>
        </w:tc>
        <w:tc>
          <w:tcPr>
            <w:tcW w:w="1080" w:type="dxa"/>
            <w:vMerge/>
            <w:shd w:val="clear" w:color="auto" w:fill="auto"/>
          </w:tcPr>
          <w:p w14:paraId="11A5C2F8" w14:textId="461D9A82"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31D51261" w14:textId="06195B1F"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5F1A04F5" w14:textId="0A531EE6"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37C2C" w:rsidRPr="00F06C64" w14:paraId="63232275" w14:textId="5BA36502"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2F508E0D"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40666376"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33027E6F"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Spill over </w:t>
            </w:r>
          </w:p>
        </w:tc>
        <w:tc>
          <w:tcPr>
            <w:tcW w:w="810" w:type="dxa"/>
            <w:shd w:val="clear" w:color="auto" w:fill="auto"/>
          </w:tcPr>
          <w:p w14:paraId="01B936A1" w14:textId="4E213C6A"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4.00 (1.15)</w:t>
            </w:r>
          </w:p>
        </w:tc>
        <w:tc>
          <w:tcPr>
            <w:tcW w:w="990" w:type="dxa"/>
            <w:shd w:val="clear" w:color="auto" w:fill="auto"/>
          </w:tcPr>
          <w:p w14:paraId="1C003B0C" w14:textId="676C3633"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39716AD9" w14:textId="552232B5"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w:t>
            </w:r>
          </w:p>
        </w:tc>
        <w:tc>
          <w:tcPr>
            <w:tcW w:w="1080" w:type="dxa"/>
            <w:vMerge/>
            <w:shd w:val="clear" w:color="auto" w:fill="auto"/>
          </w:tcPr>
          <w:p w14:paraId="4F1CCEB1"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657092DE" w14:textId="77777777"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2666F1DE" w14:textId="699A746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37C2C" w:rsidRPr="00F06C64" w14:paraId="535179DC" w14:textId="6CBDB09A"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55EDCABA"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1E8734D0"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4401D0FA"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Measurement </w:t>
            </w:r>
          </w:p>
        </w:tc>
        <w:tc>
          <w:tcPr>
            <w:tcW w:w="810" w:type="dxa"/>
            <w:shd w:val="clear" w:color="auto" w:fill="auto"/>
          </w:tcPr>
          <w:p w14:paraId="14BAD041" w14:textId="5FDED898"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3.43 (0.98)</w:t>
            </w:r>
          </w:p>
        </w:tc>
        <w:tc>
          <w:tcPr>
            <w:tcW w:w="990" w:type="dxa"/>
            <w:shd w:val="clear" w:color="auto" w:fill="auto"/>
          </w:tcPr>
          <w:p w14:paraId="246AD84A" w14:textId="3D68401C"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w:t>
            </w:r>
          </w:p>
        </w:tc>
        <w:tc>
          <w:tcPr>
            <w:tcW w:w="1350" w:type="dxa"/>
            <w:shd w:val="clear" w:color="auto" w:fill="auto"/>
          </w:tcPr>
          <w:p w14:paraId="5DD40163" w14:textId="7C92BD08"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14.3</w:t>
            </w:r>
          </w:p>
        </w:tc>
        <w:tc>
          <w:tcPr>
            <w:tcW w:w="1080" w:type="dxa"/>
            <w:vMerge/>
            <w:shd w:val="clear" w:color="auto" w:fill="auto"/>
          </w:tcPr>
          <w:p w14:paraId="29462083"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25B962D2" w14:textId="77777777"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442CED98" w14:textId="43C633AE"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030E3" w:rsidRPr="00F06C64" w14:paraId="2A7E811D" w14:textId="05708718"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7BCD0F3" w14:textId="77777777" w:rsidR="00A12DC5" w:rsidRPr="00F06C64" w:rsidRDefault="00A12DC5" w:rsidP="000530A5">
            <w:pPr>
              <w:rPr>
                <w:rFonts w:ascii="Times New Roman" w:hAnsi="Times New Roman" w:cs="Times New Roman"/>
                <w:b w:val="0"/>
              </w:rPr>
            </w:pPr>
          </w:p>
        </w:tc>
        <w:tc>
          <w:tcPr>
            <w:tcW w:w="5655" w:type="dxa"/>
            <w:gridSpan w:val="2"/>
            <w:vMerge/>
            <w:shd w:val="clear" w:color="auto" w:fill="auto"/>
          </w:tcPr>
          <w:p w14:paraId="21A8FDEE" w14:textId="7777777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6B224C7B" w14:textId="77777777"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Efficacy </w:t>
            </w:r>
          </w:p>
        </w:tc>
        <w:tc>
          <w:tcPr>
            <w:tcW w:w="810" w:type="dxa"/>
            <w:shd w:val="clear" w:color="auto" w:fill="auto"/>
          </w:tcPr>
          <w:p w14:paraId="1DDCED4B" w14:textId="377B01E9"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2.57 (0.53)</w:t>
            </w:r>
          </w:p>
        </w:tc>
        <w:tc>
          <w:tcPr>
            <w:tcW w:w="990" w:type="dxa"/>
            <w:shd w:val="clear" w:color="auto" w:fill="auto"/>
          </w:tcPr>
          <w:p w14:paraId="39965DBD" w14:textId="63703621"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w:t>
            </w:r>
          </w:p>
        </w:tc>
        <w:tc>
          <w:tcPr>
            <w:tcW w:w="1350" w:type="dxa"/>
            <w:shd w:val="clear" w:color="auto" w:fill="auto"/>
          </w:tcPr>
          <w:p w14:paraId="3F880B39" w14:textId="1B196DCF"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shd w:val="clear" w:color="auto" w:fill="auto"/>
          </w:tcPr>
          <w:p w14:paraId="61234D4A" w14:textId="754340AF"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14:paraId="225909F1" w14:textId="77777777" w:rsidR="00A12DC5" w:rsidRPr="00F06C64" w:rsidRDefault="00A12DC5"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shd w:val="clear" w:color="auto" w:fill="auto"/>
          </w:tcPr>
          <w:p w14:paraId="560BC971" w14:textId="77777777" w:rsidR="00A12DC5" w:rsidRPr="00F06C64" w:rsidRDefault="00A12DC5"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255" w:type="dxa"/>
            <w:shd w:val="clear" w:color="auto" w:fill="auto"/>
          </w:tcPr>
          <w:p w14:paraId="48FB620F" w14:textId="419D9938" w:rsidR="00A12DC5" w:rsidRPr="00F06C64" w:rsidRDefault="00A12DC5"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r>
      <w:tr w:rsidR="00537C2C" w:rsidRPr="00F06C64" w14:paraId="30E2D070" w14:textId="33A46D21" w:rsidTr="003030E3">
        <w:tc>
          <w:tcPr>
            <w:cnfStyle w:val="001000000000" w:firstRow="0" w:lastRow="0" w:firstColumn="1" w:lastColumn="0" w:oddVBand="0" w:evenVBand="0" w:oddHBand="0" w:evenHBand="0" w:firstRowFirstColumn="0" w:firstRowLastColumn="0" w:lastRowFirstColumn="0" w:lastRowLastColumn="0"/>
            <w:tcW w:w="730" w:type="dxa"/>
            <w:vMerge w:val="restart"/>
            <w:shd w:val="clear" w:color="auto" w:fill="auto"/>
          </w:tcPr>
          <w:p w14:paraId="20AF672D" w14:textId="77777777" w:rsidR="00537C2C" w:rsidRPr="00F06C64" w:rsidRDefault="00537C2C" w:rsidP="000530A5">
            <w:pPr>
              <w:rPr>
                <w:rFonts w:ascii="Times New Roman" w:hAnsi="Times New Roman" w:cs="Times New Roman"/>
                <w:b w:val="0"/>
                <w:color w:val="000000"/>
              </w:rPr>
            </w:pPr>
            <w:r w:rsidRPr="00F06C64">
              <w:rPr>
                <w:rFonts w:ascii="Times New Roman" w:hAnsi="Times New Roman" w:cs="Times New Roman"/>
                <w:b w:val="0"/>
                <w:color w:val="000000"/>
              </w:rPr>
              <w:t>A25</w:t>
            </w:r>
          </w:p>
          <w:p w14:paraId="0415FB79" w14:textId="77777777" w:rsidR="00537C2C" w:rsidRPr="00F06C64" w:rsidRDefault="00537C2C" w:rsidP="000530A5">
            <w:pPr>
              <w:rPr>
                <w:rFonts w:ascii="Times New Roman" w:hAnsi="Times New Roman" w:cs="Times New Roman"/>
                <w:b w:val="0"/>
              </w:rPr>
            </w:pPr>
          </w:p>
        </w:tc>
        <w:tc>
          <w:tcPr>
            <w:tcW w:w="5655" w:type="dxa"/>
            <w:gridSpan w:val="2"/>
            <w:vMerge w:val="restart"/>
            <w:shd w:val="clear" w:color="auto" w:fill="auto"/>
          </w:tcPr>
          <w:p w14:paraId="5A5D076E"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6C64">
              <w:rPr>
                <w:rFonts w:ascii="Times New Roman" w:hAnsi="Times New Roman" w:cs="Times New Roman"/>
                <w:color w:val="000000"/>
              </w:rPr>
              <w:t xml:space="preserve">Users to recall a night out that involved drug use and this resulted in doing something embarrassing which they regretted the other day. </w:t>
            </w:r>
          </w:p>
          <w:p w14:paraId="3DF2E2D3"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29F486A8"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Impact</w:t>
            </w:r>
          </w:p>
        </w:tc>
        <w:tc>
          <w:tcPr>
            <w:tcW w:w="810" w:type="dxa"/>
            <w:shd w:val="clear" w:color="auto" w:fill="auto"/>
          </w:tcPr>
          <w:p w14:paraId="24DE91E1" w14:textId="305E40AC"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4.00 (1.09)</w:t>
            </w:r>
          </w:p>
        </w:tc>
        <w:tc>
          <w:tcPr>
            <w:tcW w:w="990" w:type="dxa"/>
            <w:shd w:val="clear" w:color="auto" w:fill="auto"/>
          </w:tcPr>
          <w:p w14:paraId="0E310A59" w14:textId="62D98686"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098F3D15" w14:textId="66816C9F"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71.5</w:t>
            </w:r>
          </w:p>
        </w:tc>
        <w:tc>
          <w:tcPr>
            <w:tcW w:w="1080" w:type="dxa"/>
            <w:vMerge w:val="restart"/>
            <w:shd w:val="clear" w:color="auto" w:fill="auto"/>
          </w:tcPr>
          <w:p w14:paraId="3C212C04"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416131E"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3775519"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7270806" w14:textId="0DE84A4E"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3.75</w:t>
            </w:r>
          </w:p>
        </w:tc>
        <w:tc>
          <w:tcPr>
            <w:tcW w:w="1350" w:type="dxa"/>
            <w:vMerge w:val="restart"/>
            <w:shd w:val="clear" w:color="auto" w:fill="auto"/>
          </w:tcPr>
          <w:p w14:paraId="7ECF52B9"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F67CAA7"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8DBA334"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9A6431A" w14:textId="5BD65730" w:rsidR="00537C2C" w:rsidRPr="00022F56"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57</w:t>
            </w:r>
          </w:p>
        </w:tc>
        <w:tc>
          <w:tcPr>
            <w:tcW w:w="1255" w:type="dxa"/>
            <w:shd w:val="clear" w:color="auto" w:fill="auto"/>
          </w:tcPr>
          <w:p w14:paraId="45FB58C4" w14:textId="3DBBE175" w:rsidR="00537C2C" w:rsidRPr="00022F56"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213F6">
              <w:rPr>
                <w:rFonts w:ascii="Times New Roman" w:hAnsi="Times New Roman" w:cs="Times New Roman"/>
                <w:sz w:val="24"/>
                <w:szCs w:val="24"/>
              </w:rPr>
              <w:t>reject</w:t>
            </w:r>
          </w:p>
        </w:tc>
      </w:tr>
      <w:tr w:rsidR="00537C2C" w:rsidRPr="00F06C64" w14:paraId="36C9AA4A" w14:textId="12996319"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8631E26"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5D8859E4"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52ED619C"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Likelihood</w:t>
            </w:r>
          </w:p>
        </w:tc>
        <w:tc>
          <w:tcPr>
            <w:tcW w:w="810" w:type="dxa"/>
            <w:shd w:val="clear" w:color="auto" w:fill="auto"/>
          </w:tcPr>
          <w:p w14:paraId="77C67915" w14:textId="015E5622"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3.50 (1.22)</w:t>
            </w:r>
          </w:p>
        </w:tc>
        <w:tc>
          <w:tcPr>
            <w:tcW w:w="990" w:type="dxa"/>
            <w:shd w:val="clear" w:color="auto" w:fill="auto"/>
          </w:tcPr>
          <w:p w14:paraId="250F9FAD" w14:textId="4E0AAA28"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w:t>
            </w:r>
          </w:p>
        </w:tc>
        <w:tc>
          <w:tcPr>
            <w:tcW w:w="1350" w:type="dxa"/>
            <w:shd w:val="clear" w:color="auto" w:fill="auto"/>
          </w:tcPr>
          <w:p w14:paraId="14200B8D" w14:textId="36D50438"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71.4</w:t>
            </w:r>
          </w:p>
        </w:tc>
        <w:tc>
          <w:tcPr>
            <w:tcW w:w="1080" w:type="dxa"/>
            <w:vMerge/>
            <w:shd w:val="clear" w:color="auto" w:fill="auto"/>
          </w:tcPr>
          <w:p w14:paraId="2C67C982" w14:textId="1CB6B50C"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42D48B44" w14:textId="4B073E1C"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217B795F" w14:textId="0F9E3143"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37C2C" w:rsidRPr="00F06C64" w14:paraId="3D930253" w14:textId="54D11E2D"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1969A84"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39B2BEA7"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1948DA85" w14:textId="77777777"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Spill over </w:t>
            </w:r>
          </w:p>
        </w:tc>
        <w:tc>
          <w:tcPr>
            <w:tcW w:w="810" w:type="dxa"/>
            <w:shd w:val="clear" w:color="auto" w:fill="auto"/>
          </w:tcPr>
          <w:p w14:paraId="1AF3EF98" w14:textId="767D4563"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3.17 (1.17)</w:t>
            </w:r>
          </w:p>
        </w:tc>
        <w:tc>
          <w:tcPr>
            <w:tcW w:w="990" w:type="dxa"/>
            <w:shd w:val="clear" w:color="auto" w:fill="auto"/>
          </w:tcPr>
          <w:p w14:paraId="1305E401" w14:textId="0A2E9474"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w:t>
            </w:r>
          </w:p>
        </w:tc>
        <w:tc>
          <w:tcPr>
            <w:tcW w:w="1350" w:type="dxa"/>
            <w:shd w:val="clear" w:color="auto" w:fill="auto"/>
          </w:tcPr>
          <w:p w14:paraId="1B3B5471" w14:textId="34CC0C70"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57.2</w:t>
            </w:r>
          </w:p>
        </w:tc>
        <w:tc>
          <w:tcPr>
            <w:tcW w:w="1080" w:type="dxa"/>
            <w:vMerge/>
            <w:shd w:val="clear" w:color="auto" w:fill="auto"/>
          </w:tcPr>
          <w:p w14:paraId="4E232BB2"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361BA67D" w14:textId="77777777"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757F884D" w14:textId="7AD41AF8" w:rsidR="00537C2C" w:rsidRPr="00F06C64" w:rsidRDefault="00537C2C"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37C2C" w:rsidRPr="00F06C64" w14:paraId="3F37DB0A" w14:textId="3B115DC8"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BCD123A" w14:textId="77777777" w:rsidR="00537C2C" w:rsidRPr="00F06C64" w:rsidRDefault="00537C2C" w:rsidP="000530A5">
            <w:pPr>
              <w:rPr>
                <w:rFonts w:ascii="Times New Roman" w:hAnsi="Times New Roman" w:cs="Times New Roman"/>
                <w:b w:val="0"/>
              </w:rPr>
            </w:pPr>
          </w:p>
        </w:tc>
        <w:tc>
          <w:tcPr>
            <w:tcW w:w="5655" w:type="dxa"/>
            <w:gridSpan w:val="2"/>
            <w:vMerge/>
            <w:shd w:val="clear" w:color="auto" w:fill="auto"/>
          </w:tcPr>
          <w:p w14:paraId="15412060"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7E83CC87" w14:textId="77777777"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Measurement </w:t>
            </w:r>
          </w:p>
        </w:tc>
        <w:tc>
          <w:tcPr>
            <w:tcW w:w="810" w:type="dxa"/>
            <w:shd w:val="clear" w:color="auto" w:fill="auto"/>
          </w:tcPr>
          <w:p w14:paraId="214A4617" w14:textId="117BC9B9"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2.67 (1.37)</w:t>
            </w:r>
          </w:p>
        </w:tc>
        <w:tc>
          <w:tcPr>
            <w:tcW w:w="990" w:type="dxa"/>
            <w:shd w:val="clear" w:color="auto" w:fill="auto"/>
          </w:tcPr>
          <w:p w14:paraId="23979B4A" w14:textId="3801EA6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2.5</w:t>
            </w:r>
          </w:p>
        </w:tc>
        <w:tc>
          <w:tcPr>
            <w:tcW w:w="1350" w:type="dxa"/>
            <w:shd w:val="clear" w:color="auto" w:fill="auto"/>
          </w:tcPr>
          <w:p w14:paraId="396F9B53" w14:textId="71E2C474"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28.6</w:t>
            </w:r>
          </w:p>
        </w:tc>
        <w:tc>
          <w:tcPr>
            <w:tcW w:w="1080" w:type="dxa"/>
            <w:vMerge/>
            <w:shd w:val="clear" w:color="auto" w:fill="auto"/>
          </w:tcPr>
          <w:p w14:paraId="09A6971F"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41003722" w14:textId="77777777"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2447A098" w14:textId="0847AE8E" w:rsidR="00537C2C" w:rsidRPr="00F06C64" w:rsidRDefault="00537C2C" w:rsidP="000530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12DC5" w:rsidRPr="00F06C64" w14:paraId="5B52B921" w14:textId="7B00CAF1" w:rsidTr="004E6795">
        <w:tc>
          <w:tcPr>
            <w:cnfStyle w:val="001000000000" w:firstRow="0" w:lastRow="0" w:firstColumn="1" w:lastColumn="0" w:oddVBand="0" w:evenVBand="0" w:oddHBand="0" w:evenHBand="0" w:firstRowFirstColumn="0" w:firstRowLastColumn="0" w:lastRowFirstColumn="0" w:lastRowLastColumn="0"/>
            <w:tcW w:w="730" w:type="dxa"/>
            <w:vMerge/>
            <w:tcBorders>
              <w:bottom w:val="single" w:sz="4" w:space="0" w:color="auto"/>
            </w:tcBorders>
            <w:shd w:val="clear" w:color="auto" w:fill="auto"/>
          </w:tcPr>
          <w:p w14:paraId="5CDAD37E" w14:textId="77777777" w:rsidR="00A12DC5" w:rsidRPr="00F06C64" w:rsidRDefault="00A12DC5" w:rsidP="000530A5">
            <w:pPr>
              <w:rPr>
                <w:rFonts w:ascii="Times New Roman" w:hAnsi="Times New Roman" w:cs="Times New Roman"/>
                <w:b w:val="0"/>
              </w:rPr>
            </w:pPr>
          </w:p>
        </w:tc>
        <w:tc>
          <w:tcPr>
            <w:tcW w:w="5655" w:type="dxa"/>
            <w:gridSpan w:val="2"/>
            <w:vMerge/>
            <w:tcBorders>
              <w:bottom w:val="single" w:sz="4" w:space="0" w:color="auto"/>
            </w:tcBorders>
            <w:shd w:val="clear" w:color="auto" w:fill="auto"/>
          </w:tcPr>
          <w:p w14:paraId="51F05FD7" w14:textId="77777777"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tcBorders>
              <w:bottom w:val="single" w:sz="4" w:space="0" w:color="auto"/>
            </w:tcBorders>
            <w:shd w:val="clear" w:color="auto" w:fill="auto"/>
          </w:tcPr>
          <w:p w14:paraId="0D99977F" w14:textId="77777777"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Efficacy </w:t>
            </w:r>
          </w:p>
        </w:tc>
        <w:tc>
          <w:tcPr>
            <w:tcW w:w="810" w:type="dxa"/>
            <w:tcBorders>
              <w:bottom w:val="single" w:sz="4" w:space="0" w:color="auto"/>
            </w:tcBorders>
            <w:shd w:val="clear" w:color="auto" w:fill="auto"/>
          </w:tcPr>
          <w:p w14:paraId="58559530" w14:textId="0E23705C"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2.00 (0.89)</w:t>
            </w:r>
          </w:p>
        </w:tc>
        <w:tc>
          <w:tcPr>
            <w:tcW w:w="990" w:type="dxa"/>
            <w:tcBorders>
              <w:bottom w:val="single" w:sz="4" w:space="0" w:color="auto"/>
            </w:tcBorders>
            <w:shd w:val="clear" w:color="auto" w:fill="auto"/>
          </w:tcPr>
          <w:p w14:paraId="1C574B1A" w14:textId="3C8A371A"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w:t>
            </w:r>
          </w:p>
        </w:tc>
        <w:tc>
          <w:tcPr>
            <w:tcW w:w="1350" w:type="dxa"/>
            <w:tcBorders>
              <w:bottom w:val="single" w:sz="4" w:space="0" w:color="auto"/>
            </w:tcBorders>
            <w:shd w:val="clear" w:color="auto" w:fill="auto"/>
          </w:tcPr>
          <w:p w14:paraId="6649392A" w14:textId="48130298"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bottom w:val="single" w:sz="4" w:space="0" w:color="auto"/>
            </w:tcBorders>
            <w:shd w:val="clear" w:color="auto" w:fill="auto"/>
          </w:tcPr>
          <w:p w14:paraId="2222DB39" w14:textId="4AB397CF"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p w14:paraId="2E40E0D1" w14:textId="77777777"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bottom w:val="single" w:sz="4" w:space="0" w:color="auto"/>
            </w:tcBorders>
            <w:shd w:val="clear" w:color="auto" w:fill="auto"/>
          </w:tcPr>
          <w:p w14:paraId="081DF1A7" w14:textId="77777777" w:rsidR="00A12DC5" w:rsidRPr="00F06C64" w:rsidRDefault="00A12DC5"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255" w:type="dxa"/>
            <w:tcBorders>
              <w:bottom w:val="single" w:sz="4" w:space="0" w:color="auto"/>
            </w:tcBorders>
            <w:shd w:val="clear" w:color="auto" w:fill="auto"/>
          </w:tcPr>
          <w:p w14:paraId="68766F6B" w14:textId="7CD81155" w:rsidR="00A12DC5" w:rsidRPr="00F06C64" w:rsidRDefault="00A12DC5" w:rsidP="00053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r>
      <w:tr w:rsidR="00A12DC5" w:rsidRPr="00F06C64" w14:paraId="4450A150" w14:textId="25E3FFB5" w:rsidTr="004E67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gridSpan w:val="2"/>
            <w:tcBorders>
              <w:top w:val="single" w:sz="4" w:space="0" w:color="auto"/>
              <w:bottom w:val="single" w:sz="4" w:space="0" w:color="auto"/>
            </w:tcBorders>
            <w:shd w:val="clear" w:color="auto" w:fill="auto"/>
          </w:tcPr>
          <w:p w14:paraId="2C8994DB" w14:textId="77777777" w:rsidR="00A12DC5" w:rsidRPr="00F06C64" w:rsidRDefault="00A12DC5" w:rsidP="00F06C64">
            <w:pPr>
              <w:jc w:val="center"/>
              <w:rPr>
                <w:rFonts w:ascii="Times New Roman" w:hAnsi="Times New Roman" w:cs="Times New Roman"/>
                <w:b w:val="0"/>
              </w:rPr>
            </w:pPr>
          </w:p>
        </w:tc>
        <w:tc>
          <w:tcPr>
            <w:tcW w:w="13675" w:type="dxa"/>
            <w:gridSpan w:val="8"/>
            <w:tcBorders>
              <w:top w:val="single" w:sz="4" w:space="0" w:color="auto"/>
              <w:bottom w:val="single" w:sz="4" w:space="0" w:color="auto"/>
            </w:tcBorders>
            <w:shd w:val="clear" w:color="auto" w:fill="auto"/>
          </w:tcPr>
          <w:p w14:paraId="36D57D59" w14:textId="160DDAA4" w:rsidR="00A12DC5" w:rsidRPr="00F06C64" w:rsidRDefault="00A12DC5"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06C64">
              <w:rPr>
                <w:rFonts w:ascii="Times New Roman" w:hAnsi="Times New Roman" w:cs="Times New Roman"/>
                <w:b/>
              </w:rPr>
              <w:t>Domain B</w:t>
            </w:r>
          </w:p>
        </w:tc>
      </w:tr>
      <w:tr w:rsidR="00537C2C" w:rsidRPr="00F06C64" w14:paraId="1BF75173" w14:textId="3A3211DA" w:rsidTr="004E6795">
        <w:tc>
          <w:tcPr>
            <w:cnfStyle w:val="001000000000" w:firstRow="0" w:lastRow="0" w:firstColumn="1" w:lastColumn="0" w:oddVBand="0" w:evenVBand="0" w:oddHBand="0" w:evenHBand="0" w:firstRowFirstColumn="0" w:firstRowLastColumn="0" w:lastRowFirstColumn="0" w:lastRowLastColumn="0"/>
            <w:tcW w:w="730" w:type="dxa"/>
            <w:vMerge w:val="restart"/>
            <w:tcBorders>
              <w:top w:val="single" w:sz="4" w:space="0" w:color="auto"/>
            </w:tcBorders>
            <w:shd w:val="clear" w:color="auto" w:fill="auto"/>
          </w:tcPr>
          <w:p w14:paraId="04E36C21" w14:textId="77777777" w:rsidR="00537C2C" w:rsidRPr="00F06C64" w:rsidRDefault="00537C2C" w:rsidP="00A96CEA">
            <w:pPr>
              <w:rPr>
                <w:rFonts w:ascii="Times New Roman" w:hAnsi="Times New Roman" w:cs="Times New Roman"/>
                <w:b w:val="0"/>
                <w:color w:val="000000"/>
              </w:rPr>
            </w:pPr>
            <w:r w:rsidRPr="00F06C64">
              <w:rPr>
                <w:rFonts w:ascii="Times New Roman" w:hAnsi="Times New Roman" w:cs="Times New Roman"/>
                <w:b w:val="0"/>
                <w:color w:val="000000"/>
              </w:rPr>
              <w:t>B6</w:t>
            </w:r>
          </w:p>
          <w:p w14:paraId="23B7EFDA" w14:textId="77777777" w:rsidR="00537C2C" w:rsidRPr="00F06C64" w:rsidRDefault="00537C2C" w:rsidP="00A96CEA">
            <w:pPr>
              <w:rPr>
                <w:rFonts w:ascii="Times New Roman" w:hAnsi="Times New Roman" w:cs="Times New Roman"/>
                <w:b w:val="0"/>
              </w:rPr>
            </w:pPr>
          </w:p>
        </w:tc>
        <w:tc>
          <w:tcPr>
            <w:tcW w:w="5655" w:type="dxa"/>
            <w:gridSpan w:val="2"/>
            <w:vMerge w:val="restart"/>
            <w:tcBorders>
              <w:top w:val="single" w:sz="4" w:space="0" w:color="auto"/>
            </w:tcBorders>
            <w:shd w:val="clear" w:color="auto" w:fill="auto"/>
          </w:tcPr>
          <w:p w14:paraId="62794B12" w14:textId="77777777" w:rsidR="00537C2C" w:rsidRPr="00F06C64"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6C64">
              <w:rPr>
                <w:rFonts w:ascii="Times New Roman" w:hAnsi="Times New Roman" w:cs="Times New Roman"/>
                <w:color w:val="000000"/>
              </w:rPr>
              <w:t>Users to learn skills to reduce compulsiveness (automatic decision to take drugs).</w:t>
            </w:r>
          </w:p>
          <w:p w14:paraId="6241D950" w14:textId="77777777" w:rsidR="00537C2C" w:rsidRPr="00F06C64"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tcBorders>
              <w:top w:val="single" w:sz="4" w:space="0" w:color="auto"/>
            </w:tcBorders>
            <w:shd w:val="clear" w:color="auto" w:fill="auto"/>
          </w:tcPr>
          <w:p w14:paraId="133AC1DC" w14:textId="77777777" w:rsidR="00537C2C" w:rsidRPr="00F06C64"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Impact</w:t>
            </w:r>
          </w:p>
        </w:tc>
        <w:tc>
          <w:tcPr>
            <w:tcW w:w="810" w:type="dxa"/>
            <w:tcBorders>
              <w:top w:val="single" w:sz="4" w:space="0" w:color="auto"/>
            </w:tcBorders>
            <w:shd w:val="clear" w:color="auto" w:fill="auto"/>
          </w:tcPr>
          <w:p w14:paraId="502BC8B2" w14:textId="6FEBA9C6"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4.00 (0.82)</w:t>
            </w:r>
          </w:p>
        </w:tc>
        <w:tc>
          <w:tcPr>
            <w:tcW w:w="990" w:type="dxa"/>
            <w:tcBorders>
              <w:top w:val="single" w:sz="4" w:space="0" w:color="auto"/>
            </w:tcBorders>
            <w:shd w:val="clear" w:color="auto" w:fill="auto"/>
          </w:tcPr>
          <w:p w14:paraId="271E2811" w14:textId="7DFD693B"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tcBorders>
              <w:top w:val="single" w:sz="4" w:space="0" w:color="auto"/>
            </w:tcBorders>
            <w:shd w:val="clear" w:color="auto" w:fill="auto"/>
          </w:tcPr>
          <w:p w14:paraId="3ABF4236" w14:textId="678CFEF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57.2</w:t>
            </w:r>
          </w:p>
        </w:tc>
        <w:tc>
          <w:tcPr>
            <w:tcW w:w="1080" w:type="dxa"/>
            <w:vMerge w:val="restart"/>
            <w:tcBorders>
              <w:top w:val="single" w:sz="4" w:space="0" w:color="auto"/>
            </w:tcBorders>
            <w:shd w:val="clear" w:color="auto" w:fill="auto"/>
          </w:tcPr>
          <w:p w14:paraId="43514EE2"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BF69CC8"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4CAF938"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65BDA85" w14:textId="3EE9A77B"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3.50</w:t>
            </w:r>
          </w:p>
        </w:tc>
        <w:tc>
          <w:tcPr>
            <w:tcW w:w="1350" w:type="dxa"/>
            <w:vMerge w:val="restart"/>
            <w:tcBorders>
              <w:top w:val="single" w:sz="4" w:space="0" w:color="auto"/>
            </w:tcBorders>
            <w:shd w:val="clear" w:color="auto" w:fill="auto"/>
          </w:tcPr>
          <w:p w14:paraId="7CBE9019"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02B219D"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F3698BC"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E3E16FD" w14:textId="11B53172"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47</w:t>
            </w:r>
          </w:p>
        </w:tc>
        <w:tc>
          <w:tcPr>
            <w:tcW w:w="1255" w:type="dxa"/>
            <w:tcBorders>
              <w:top w:val="single" w:sz="4" w:space="0" w:color="auto"/>
            </w:tcBorders>
            <w:shd w:val="clear" w:color="auto" w:fill="auto"/>
          </w:tcPr>
          <w:p w14:paraId="2DE3999C" w14:textId="6BC50E42" w:rsidR="00537C2C" w:rsidRPr="00F06C64"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213F6">
              <w:rPr>
                <w:rFonts w:ascii="Times New Roman" w:hAnsi="Times New Roman" w:cs="Times New Roman"/>
                <w:sz w:val="24"/>
                <w:szCs w:val="24"/>
              </w:rPr>
              <w:t>reject</w:t>
            </w:r>
          </w:p>
        </w:tc>
      </w:tr>
      <w:tr w:rsidR="00537C2C" w:rsidRPr="00F06C64" w14:paraId="26665C16" w14:textId="14F39BAD"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79FC6F0F" w14:textId="77777777" w:rsidR="00537C2C" w:rsidRPr="00F06C64" w:rsidRDefault="00537C2C" w:rsidP="00A96CEA">
            <w:pPr>
              <w:rPr>
                <w:rFonts w:ascii="Times New Roman" w:hAnsi="Times New Roman" w:cs="Times New Roman"/>
                <w:b w:val="0"/>
              </w:rPr>
            </w:pPr>
          </w:p>
        </w:tc>
        <w:tc>
          <w:tcPr>
            <w:tcW w:w="5655" w:type="dxa"/>
            <w:gridSpan w:val="2"/>
            <w:vMerge/>
            <w:shd w:val="clear" w:color="auto" w:fill="auto"/>
          </w:tcPr>
          <w:p w14:paraId="643D7AD3" w14:textId="77777777" w:rsidR="00537C2C" w:rsidRPr="00F06C64" w:rsidRDefault="00537C2C" w:rsidP="00A96C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259DCB8B" w14:textId="77777777" w:rsidR="00537C2C" w:rsidRPr="00F06C64" w:rsidRDefault="00537C2C" w:rsidP="00A96C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Likelihood</w:t>
            </w:r>
          </w:p>
        </w:tc>
        <w:tc>
          <w:tcPr>
            <w:tcW w:w="810" w:type="dxa"/>
            <w:shd w:val="clear" w:color="auto" w:fill="auto"/>
          </w:tcPr>
          <w:p w14:paraId="319653A3" w14:textId="3E21428D"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3.14 (1.35)</w:t>
            </w:r>
          </w:p>
        </w:tc>
        <w:tc>
          <w:tcPr>
            <w:tcW w:w="990" w:type="dxa"/>
            <w:shd w:val="clear" w:color="auto" w:fill="auto"/>
          </w:tcPr>
          <w:p w14:paraId="29319109" w14:textId="7DBAF2BE"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3</w:t>
            </w:r>
          </w:p>
        </w:tc>
        <w:tc>
          <w:tcPr>
            <w:tcW w:w="1350" w:type="dxa"/>
            <w:shd w:val="clear" w:color="auto" w:fill="auto"/>
          </w:tcPr>
          <w:p w14:paraId="6F135A45" w14:textId="14C6C99F"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w:t>
            </w:r>
          </w:p>
        </w:tc>
        <w:tc>
          <w:tcPr>
            <w:tcW w:w="1080" w:type="dxa"/>
            <w:vMerge/>
            <w:shd w:val="clear" w:color="auto" w:fill="auto"/>
          </w:tcPr>
          <w:p w14:paraId="547B02E6" w14:textId="6D750B9D"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0E448BB5" w14:textId="17DA8271"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60A804C0" w14:textId="0AF258C7" w:rsidR="00537C2C" w:rsidRPr="00F06C64" w:rsidRDefault="00537C2C" w:rsidP="00A96C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37C2C" w:rsidRPr="00F06C64" w14:paraId="6489A2A4" w14:textId="41185A36"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3FE7847F" w14:textId="77777777" w:rsidR="00537C2C" w:rsidRPr="00F06C64" w:rsidRDefault="00537C2C" w:rsidP="00A96CEA">
            <w:pPr>
              <w:rPr>
                <w:rFonts w:ascii="Times New Roman" w:hAnsi="Times New Roman" w:cs="Times New Roman"/>
                <w:b w:val="0"/>
              </w:rPr>
            </w:pPr>
          </w:p>
        </w:tc>
        <w:tc>
          <w:tcPr>
            <w:tcW w:w="5655" w:type="dxa"/>
            <w:gridSpan w:val="2"/>
            <w:vMerge/>
            <w:shd w:val="clear" w:color="auto" w:fill="auto"/>
          </w:tcPr>
          <w:p w14:paraId="2FD2C112" w14:textId="77777777" w:rsidR="00537C2C" w:rsidRPr="00F06C64"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4345AD93" w14:textId="77777777" w:rsidR="00537C2C" w:rsidRPr="00F06C64"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Spill over </w:t>
            </w:r>
          </w:p>
        </w:tc>
        <w:tc>
          <w:tcPr>
            <w:tcW w:w="810" w:type="dxa"/>
            <w:shd w:val="clear" w:color="auto" w:fill="auto"/>
          </w:tcPr>
          <w:p w14:paraId="6320B8AB" w14:textId="1704470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4.14 (1.10)</w:t>
            </w:r>
          </w:p>
        </w:tc>
        <w:tc>
          <w:tcPr>
            <w:tcW w:w="990" w:type="dxa"/>
            <w:shd w:val="clear" w:color="auto" w:fill="auto"/>
          </w:tcPr>
          <w:p w14:paraId="378D0EFC" w14:textId="07FF5C09"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795950E8" w14:textId="1F0FADD9"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85.8</w:t>
            </w:r>
          </w:p>
        </w:tc>
        <w:tc>
          <w:tcPr>
            <w:tcW w:w="1080" w:type="dxa"/>
            <w:vMerge/>
            <w:shd w:val="clear" w:color="auto" w:fill="auto"/>
          </w:tcPr>
          <w:p w14:paraId="7281DDD9"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38D89A09" w14:textId="77777777"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5E49B1FE" w14:textId="6A96DE3C" w:rsidR="00537C2C" w:rsidRPr="00F06C64"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37C2C" w:rsidRPr="00F06C64" w14:paraId="6FA155D4" w14:textId="6A949C38"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F314B51" w14:textId="77777777" w:rsidR="00537C2C" w:rsidRPr="00F06C64" w:rsidRDefault="00537C2C" w:rsidP="00A96CEA">
            <w:pPr>
              <w:rPr>
                <w:rFonts w:ascii="Times New Roman" w:hAnsi="Times New Roman" w:cs="Times New Roman"/>
                <w:b w:val="0"/>
              </w:rPr>
            </w:pPr>
          </w:p>
        </w:tc>
        <w:tc>
          <w:tcPr>
            <w:tcW w:w="5655" w:type="dxa"/>
            <w:gridSpan w:val="2"/>
            <w:vMerge/>
            <w:shd w:val="clear" w:color="auto" w:fill="auto"/>
          </w:tcPr>
          <w:p w14:paraId="71231ED1" w14:textId="77777777" w:rsidR="00537C2C" w:rsidRPr="00F06C64" w:rsidRDefault="00537C2C" w:rsidP="00A96C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6B622133" w14:textId="77777777" w:rsidR="00537C2C" w:rsidRPr="00F06C64" w:rsidRDefault="00537C2C" w:rsidP="00A96C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Measurement </w:t>
            </w:r>
          </w:p>
        </w:tc>
        <w:tc>
          <w:tcPr>
            <w:tcW w:w="810" w:type="dxa"/>
            <w:shd w:val="clear" w:color="auto" w:fill="auto"/>
          </w:tcPr>
          <w:p w14:paraId="2EA0834F" w14:textId="301ED04A"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2.71 (0.49)</w:t>
            </w:r>
          </w:p>
        </w:tc>
        <w:tc>
          <w:tcPr>
            <w:tcW w:w="990" w:type="dxa"/>
            <w:shd w:val="clear" w:color="auto" w:fill="auto"/>
          </w:tcPr>
          <w:p w14:paraId="285C24C2" w14:textId="6A7A863B"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w:t>
            </w:r>
          </w:p>
        </w:tc>
        <w:tc>
          <w:tcPr>
            <w:tcW w:w="1350" w:type="dxa"/>
            <w:shd w:val="clear" w:color="auto" w:fill="auto"/>
          </w:tcPr>
          <w:p w14:paraId="5EDA492F" w14:textId="335393DC"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0</w:t>
            </w:r>
          </w:p>
        </w:tc>
        <w:tc>
          <w:tcPr>
            <w:tcW w:w="1080" w:type="dxa"/>
            <w:shd w:val="clear" w:color="auto" w:fill="auto"/>
          </w:tcPr>
          <w:p w14:paraId="773687F5"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419E4EB2" w14:textId="77777777"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623A09CD" w14:textId="27E2C4A2" w:rsidR="00537C2C" w:rsidRPr="00F06C64" w:rsidRDefault="00537C2C" w:rsidP="00A96C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12DC5" w:rsidRPr="00F06C64" w14:paraId="28125930" w14:textId="28CCBC16" w:rsidTr="004E6795">
        <w:tc>
          <w:tcPr>
            <w:cnfStyle w:val="001000000000" w:firstRow="0" w:lastRow="0" w:firstColumn="1" w:lastColumn="0" w:oddVBand="0" w:evenVBand="0" w:oddHBand="0" w:evenHBand="0" w:firstRowFirstColumn="0" w:firstRowLastColumn="0" w:lastRowFirstColumn="0" w:lastRowLastColumn="0"/>
            <w:tcW w:w="730" w:type="dxa"/>
            <w:vMerge/>
            <w:tcBorders>
              <w:bottom w:val="single" w:sz="4" w:space="0" w:color="auto"/>
            </w:tcBorders>
            <w:shd w:val="clear" w:color="auto" w:fill="auto"/>
          </w:tcPr>
          <w:p w14:paraId="1B669E5B" w14:textId="77777777" w:rsidR="00A12DC5" w:rsidRPr="00F06C64" w:rsidRDefault="00A12DC5" w:rsidP="00A96CEA">
            <w:pPr>
              <w:rPr>
                <w:rFonts w:ascii="Times New Roman" w:hAnsi="Times New Roman" w:cs="Times New Roman"/>
                <w:b w:val="0"/>
              </w:rPr>
            </w:pPr>
          </w:p>
        </w:tc>
        <w:tc>
          <w:tcPr>
            <w:tcW w:w="5655" w:type="dxa"/>
            <w:gridSpan w:val="2"/>
            <w:vMerge/>
            <w:tcBorders>
              <w:bottom w:val="single" w:sz="4" w:space="0" w:color="auto"/>
            </w:tcBorders>
            <w:shd w:val="clear" w:color="auto" w:fill="auto"/>
          </w:tcPr>
          <w:p w14:paraId="4AD5C8AC" w14:textId="77777777" w:rsidR="00A12DC5" w:rsidRPr="00F06C64" w:rsidRDefault="00A12DC5"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tcBorders>
              <w:bottom w:val="single" w:sz="4" w:space="0" w:color="auto"/>
            </w:tcBorders>
            <w:shd w:val="clear" w:color="auto" w:fill="auto"/>
          </w:tcPr>
          <w:p w14:paraId="0680507F" w14:textId="77777777" w:rsidR="00A12DC5" w:rsidRPr="00F06C64" w:rsidRDefault="00A12DC5"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Efficacy </w:t>
            </w:r>
          </w:p>
        </w:tc>
        <w:tc>
          <w:tcPr>
            <w:tcW w:w="810" w:type="dxa"/>
            <w:tcBorders>
              <w:bottom w:val="single" w:sz="4" w:space="0" w:color="auto"/>
            </w:tcBorders>
            <w:shd w:val="clear" w:color="auto" w:fill="auto"/>
          </w:tcPr>
          <w:p w14:paraId="039CBBBB" w14:textId="33DDDD30"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2.43 (0.53)</w:t>
            </w:r>
          </w:p>
        </w:tc>
        <w:tc>
          <w:tcPr>
            <w:tcW w:w="990" w:type="dxa"/>
            <w:tcBorders>
              <w:bottom w:val="single" w:sz="4" w:space="0" w:color="auto"/>
            </w:tcBorders>
            <w:shd w:val="clear" w:color="auto" w:fill="auto"/>
          </w:tcPr>
          <w:p w14:paraId="069A3B1F" w14:textId="797C71C7"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w:t>
            </w:r>
          </w:p>
        </w:tc>
        <w:tc>
          <w:tcPr>
            <w:tcW w:w="1350" w:type="dxa"/>
            <w:tcBorders>
              <w:bottom w:val="single" w:sz="4" w:space="0" w:color="auto"/>
            </w:tcBorders>
            <w:shd w:val="clear" w:color="auto" w:fill="auto"/>
          </w:tcPr>
          <w:p w14:paraId="2EDAB320" w14:textId="2874096C"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bottom w:val="single" w:sz="4" w:space="0" w:color="auto"/>
            </w:tcBorders>
            <w:shd w:val="clear" w:color="auto" w:fill="auto"/>
          </w:tcPr>
          <w:p w14:paraId="5A8472AE" w14:textId="49815549"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350" w:type="dxa"/>
            <w:tcBorders>
              <w:bottom w:val="single" w:sz="4" w:space="0" w:color="auto"/>
            </w:tcBorders>
            <w:shd w:val="clear" w:color="auto" w:fill="auto"/>
          </w:tcPr>
          <w:p w14:paraId="5B0A3CA0" w14:textId="77777777" w:rsidR="00A12DC5" w:rsidRPr="00F06C64" w:rsidRDefault="00A12DC5"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255" w:type="dxa"/>
            <w:tcBorders>
              <w:bottom w:val="single" w:sz="4" w:space="0" w:color="auto"/>
            </w:tcBorders>
            <w:shd w:val="clear" w:color="auto" w:fill="auto"/>
          </w:tcPr>
          <w:p w14:paraId="51586DC9" w14:textId="62791AE9" w:rsidR="00A12DC5" w:rsidRPr="00F06C64" w:rsidRDefault="00A12DC5"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r>
      <w:tr w:rsidR="00A12DC5" w:rsidRPr="00F06C64" w14:paraId="7BFD8340" w14:textId="77777777" w:rsidTr="004E67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gridSpan w:val="2"/>
            <w:tcBorders>
              <w:top w:val="single" w:sz="4" w:space="0" w:color="auto"/>
              <w:bottom w:val="single" w:sz="4" w:space="0" w:color="auto"/>
            </w:tcBorders>
            <w:shd w:val="clear" w:color="auto" w:fill="auto"/>
          </w:tcPr>
          <w:p w14:paraId="1E2D0477" w14:textId="77777777" w:rsidR="00A12DC5" w:rsidRPr="00F06C64" w:rsidRDefault="00A12DC5" w:rsidP="00F06C64">
            <w:pPr>
              <w:jc w:val="center"/>
              <w:rPr>
                <w:rFonts w:ascii="Times New Roman" w:hAnsi="Times New Roman" w:cs="Times New Roman"/>
                <w:b w:val="0"/>
                <w:color w:val="000000"/>
              </w:rPr>
            </w:pPr>
          </w:p>
        </w:tc>
        <w:tc>
          <w:tcPr>
            <w:tcW w:w="13675" w:type="dxa"/>
            <w:gridSpan w:val="8"/>
            <w:tcBorders>
              <w:top w:val="single" w:sz="4" w:space="0" w:color="auto"/>
              <w:bottom w:val="single" w:sz="4" w:space="0" w:color="auto"/>
            </w:tcBorders>
            <w:shd w:val="clear" w:color="auto" w:fill="auto"/>
          </w:tcPr>
          <w:p w14:paraId="68C22B21" w14:textId="530FBF5C" w:rsidR="00A12DC5" w:rsidRPr="00F06C64" w:rsidRDefault="00A12DC5"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06C64">
              <w:rPr>
                <w:rFonts w:ascii="Times New Roman" w:hAnsi="Times New Roman" w:cs="Times New Roman"/>
                <w:b/>
                <w:color w:val="000000"/>
              </w:rPr>
              <w:t>Domain E</w:t>
            </w:r>
          </w:p>
        </w:tc>
      </w:tr>
      <w:tr w:rsidR="00537C2C" w:rsidRPr="00F06C64" w14:paraId="7342B9CC" w14:textId="13008E48" w:rsidTr="004E6795">
        <w:tc>
          <w:tcPr>
            <w:cnfStyle w:val="001000000000" w:firstRow="0" w:lastRow="0" w:firstColumn="1" w:lastColumn="0" w:oddVBand="0" w:evenVBand="0" w:oddHBand="0" w:evenHBand="0" w:firstRowFirstColumn="0" w:firstRowLastColumn="0" w:lastRowFirstColumn="0" w:lastRowLastColumn="0"/>
            <w:tcW w:w="730" w:type="dxa"/>
            <w:vMerge w:val="restart"/>
            <w:tcBorders>
              <w:top w:val="single" w:sz="4" w:space="0" w:color="auto"/>
            </w:tcBorders>
            <w:shd w:val="clear" w:color="auto" w:fill="auto"/>
          </w:tcPr>
          <w:p w14:paraId="59FC2AE2" w14:textId="77777777" w:rsidR="00537C2C" w:rsidRPr="00F06C64" w:rsidRDefault="00537C2C" w:rsidP="00A96CEA">
            <w:pPr>
              <w:rPr>
                <w:rFonts w:ascii="Times New Roman" w:hAnsi="Times New Roman" w:cs="Times New Roman"/>
                <w:b w:val="0"/>
                <w:color w:val="000000"/>
              </w:rPr>
            </w:pPr>
            <w:r w:rsidRPr="00F06C64">
              <w:rPr>
                <w:rFonts w:ascii="Times New Roman" w:hAnsi="Times New Roman" w:cs="Times New Roman"/>
                <w:b w:val="0"/>
                <w:color w:val="000000"/>
              </w:rPr>
              <w:t>E6</w:t>
            </w:r>
          </w:p>
          <w:p w14:paraId="3A05F525" w14:textId="77777777" w:rsidR="00537C2C" w:rsidRPr="00F06C64" w:rsidRDefault="00537C2C" w:rsidP="00A96CEA">
            <w:pPr>
              <w:rPr>
                <w:rFonts w:ascii="Times New Roman" w:hAnsi="Times New Roman" w:cs="Times New Roman"/>
                <w:b w:val="0"/>
              </w:rPr>
            </w:pPr>
          </w:p>
        </w:tc>
        <w:tc>
          <w:tcPr>
            <w:tcW w:w="5655" w:type="dxa"/>
            <w:gridSpan w:val="2"/>
            <w:vMerge w:val="restart"/>
            <w:tcBorders>
              <w:top w:val="single" w:sz="4" w:space="0" w:color="auto"/>
            </w:tcBorders>
            <w:shd w:val="clear" w:color="auto" w:fill="auto"/>
          </w:tcPr>
          <w:p w14:paraId="119A6C81" w14:textId="77777777" w:rsidR="00537C2C" w:rsidRPr="00F06C64"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6C64">
              <w:rPr>
                <w:rFonts w:ascii="Times New Roman" w:hAnsi="Times New Roman" w:cs="Times New Roman"/>
                <w:color w:val="000000"/>
              </w:rPr>
              <w:t xml:space="preserve">Users to reflect on how others see them, particularly partners, family members and close friends. </w:t>
            </w:r>
          </w:p>
          <w:p w14:paraId="6C413F17" w14:textId="77777777" w:rsidR="00537C2C" w:rsidRPr="00F06C64"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tcBorders>
              <w:top w:val="single" w:sz="4" w:space="0" w:color="auto"/>
            </w:tcBorders>
            <w:shd w:val="clear" w:color="auto" w:fill="auto"/>
          </w:tcPr>
          <w:p w14:paraId="1E1E5855" w14:textId="77777777" w:rsidR="00537C2C" w:rsidRPr="00F06C64"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Impact</w:t>
            </w:r>
          </w:p>
        </w:tc>
        <w:tc>
          <w:tcPr>
            <w:tcW w:w="810" w:type="dxa"/>
            <w:tcBorders>
              <w:top w:val="single" w:sz="4" w:space="0" w:color="auto"/>
            </w:tcBorders>
            <w:shd w:val="clear" w:color="auto" w:fill="auto"/>
          </w:tcPr>
          <w:p w14:paraId="0D2F7BD7"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3.83 (1.17)</w:t>
            </w:r>
          </w:p>
        </w:tc>
        <w:tc>
          <w:tcPr>
            <w:tcW w:w="990" w:type="dxa"/>
            <w:tcBorders>
              <w:top w:val="single" w:sz="4" w:space="0" w:color="auto"/>
            </w:tcBorders>
            <w:shd w:val="clear" w:color="auto" w:fill="auto"/>
          </w:tcPr>
          <w:p w14:paraId="193C1FA2" w14:textId="273C076B"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5</w:t>
            </w:r>
          </w:p>
        </w:tc>
        <w:tc>
          <w:tcPr>
            <w:tcW w:w="1350" w:type="dxa"/>
            <w:tcBorders>
              <w:top w:val="single" w:sz="4" w:space="0" w:color="auto"/>
            </w:tcBorders>
            <w:shd w:val="clear" w:color="auto" w:fill="auto"/>
          </w:tcPr>
          <w:p w14:paraId="71AE9B1A" w14:textId="7779DDBA"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85.7</w:t>
            </w:r>
          </w:p>
        </w:tc>
        <w:tc>
          <w:tcPr>
            <w:tcW w:w="1080" w:type="dxa"/>
            <w:vMerge w:val="restart"/>
            <w:tcBorders>
              <w:top w:val="single" w:sz="4" w:space="0" w:color="auto"/>
            </w:tcBorders>
            <w:shd w:val="clear" w:color="auto" w:fill="auto"/>
          </w:tcPr>
          <w:p w14:paraId="1AD91EC7"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D7FF925"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048BC13"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28136E5" w14:textId="0185ACF4"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3.87</w:t>
            </w:r>
          </w:p>
        </w:tc>
        <w:tc>
          <w:tcPr>
            <w:tcW w:w="1350" w:type="dxa"/>
            <w:vMerge w:val="restart"/>
            <w:tcBorders>
              <w:top w:val="single" w:sz="4" w:space="0" w:color="auto"/>
            </w:tcBorders>
            <w:shd w:val="clear" w:color="auto" w:fill="auto"/>
          </w:tcPr>
          <w:p w14:paraId="1E107808"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ED4791A"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95DFBC5" w14:textId="77777777" w:rsidR="00537C2C"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3672F8A" w14:textId="4836CCDC" w:rsidR="00537C2C" w:rsidRPr="00022F56"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53</w:t>
            </w:r>
          </w:p>
        </w:tc>
        <w:tc>
          <w:tcPr>
            <w:tcW w:w="1255" w:type="dxa"/>
            <w:tcBorders>
              <w:top w:val="single" w:sz="4" w:space="0" w:color="auto"/>
            </w:tcBorders>
            <w:shd w:val="clear" w:color="auto" w:fill="auto"/>
          </w:tcPr>
          <w:p w14:paraId="175F24F1" w14:textId="5FAFD20B" w:rsidR="00537C2C" w:rsidRPr="00022F56"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213F6">
              <w:rPr>
                <w:rFonts w:ascii="Times New Roman" w:hAnsi="Times New Roman" w:cs="Times New Roman"/>
                <w:sz w:val="24"/>
                <w:szCs w:val="24"/>
              </w:rPr>
              <w:t>reject</w:t>
            </w:r>
          </w:p>
        </w:tc>
      </w:tr>
      <w:tr w:rsidR="00537C2C" w:rsidRPr="00F06C64" w14:paraId="7C206FBC" w14:textId="52C18C9A"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61DEC2D0" w14:textId="77777777" w:rsidR="00537C2C" w:rsidRPr="00F06C64" w:rsidRDefault="00537C2C" w:rsidP="00A96CEA">
            <w:pPr>
              <w:rPr>
                <w:rFonts w:ascii="Times New Roman" w:hAnsi="Times New Roman" w:cs="Times New Roman"/>
                <w:b w:val="0"/>
              </w:rPr>
            </w:pPr>
          </w:p>
        </w:tc>
        <w:tc>
          <w:tcPr>
            <w:tcW w:w="5655" w:type="dxa"/>
            <w:gridSpan w:val="2"/>
            <w:vMerge/>
            <w:shd w:val="clear" w:color="auto" w:fill="auto"/>
          </w:tcPr>
          <w:p w14:paraId="39E4A192" w14:textId="77777777" w:rsidR="00537C2C" w:rsidRPr="00F06C64" w:rsidRDefault="00537C2C" w:rsidP="00A96C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1317291F" w14:textId="77777777" w:rsidR="00537C2C" w:rsidRPr="00F06C64" w:rsidRDefault="00537C2C" w:rsidP="00A96C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Likelihood</w:t>
            </w:r>
          </w:p>
        </w:tc>
        <w:tc>
          <w:tcPr>
            <w:tcW w:w="810" w:type="dxa"/>
            <w:shd w:val="clear" w:color="auto" w:fill="auto"/>
          </w:tcPr>
          <w:p w14:paraId="7A913DE2"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3.33 (1.37)</w:t>
            </w:r>
          </w:p>
        </w:tc>
        <w:tc>
          <w:tcPr>
            <w:tcW w:w="990" w:type="dxa"/>
            <w:shd w:val="clear" w:color="auto" w:fill="auto"/>
          </w:tcPr>
          <w:p w14:paraId="553EEF88" w14:textId="44F55A8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4.5</w:t>
            </w:r>
          </w:p>
        </w:tc>
        <w:tc>
          <w:tcPr>
            <w:tcW w:w="1350" w:type="dxa"/>
            <w:shd w:val="clear" w:color="auto" w:fill="auto"/>
          </w:tcPr>
          <w:p w14:paraId="31000D13" w14:textId="134EE8A0"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71.5</w:t>
            </w:r>
          </w:p>
        </w:tc>
        <w:tc>
          <w:tcPr>
            <w:tcW w:w="1080" w:type="dxa"/>
            <w:vMerge/>
            <w:shd w:val="clear" w:color="auto" w:fill="auto"/>
          </w:tcPr>
          <w:p w14:paraId="6A02630C" w14:textId="46838D5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43C68532" w14:textId="55DD3FEF"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663BDA31" w14:textId="0B9DE77E" w:rsidR="00537C2C" w:rsidRPr="00F06C64" w:rsidRDefault="00537C2C" w:rsidP="00A96C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37C2C" w:rsidRPr="00F06C64" w14:paraId="7196EE21" w14:textId="19F0D0EF" w:rsidTr="003030E3">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036B6EDE" w14:textId="77777777" w:rsidR="00537C2C" w:rsidRPr="00F06C64" w:rsidRDefault="00537C2C" w:rsidP="00A96CEA">
            <w:pPr>
              <w:rPr>
                <w:rFonts w:ascii="Times New Roman" w:hAnsi="Times New Roman" w:cs="Times New Roman"/>
                <w:b w:val="0"/>
              </w:rPr>
            </w:pPr>
          </w:p>
        </w:tc>
        <w:tc>
          <w:tcPr>
            <w:tcW w:w="5655" w:type="dxa"/>
            <w:gridSpan w:val="2"/>
            <w:vMerge/>
            <w:shd w:val="clear" w:color="auto" w:fill="auto"/>
          </w:tcPr>
          <w:p w14:paraId="4B88FFF5" w14:textId="77777777" w:rsidR="00537C2C" w:rsidRPr="00F06C64"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shd w:val="clear" w:color="auto" w:fill="auto"/>
          </w:tcPr>
          <w:p w14:paraId="61D03484" w14:textId="77777777" w:rsidR="00537C2C" w:rsidRPr="00F06C64"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Spill over </w:t>
            </w:r>
          </w:p>
        </w:tc>
        <w:tc>
          <w:tcPr>
            <w:tcW w:w="810" w:type="dxa"/>
            <w:shd w:val="clear" w:color="auto" w:fill="auto"/>
          </w:tcPr>
          <w:p w14:paraId="0B7B95FB"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4.17 (0.75)</w:t>
            </w:r>
          </w:p>
        </w:tc>
        <w:tc>
          <w:tcPr>
            <w:tcW w:w="990" w:type="dxa"/>
            <w:shd w:val="clear" w:color="auto" w:fill="auto"/>
          </w:tcPr>
          <w:p w14:paraId="64E7A289" w14:textId="139ED1E6"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4</w:t>
            </w:r>
          </w:p>
        </w:tc>
        <w:tc>
          <w:tcPr>
            <w:tcW w:w="1350" w:type="dxa"/>
            <w:shd w:val="clear" w:color="auto" w:fill="auto"/>
          </w:tcPr>
          <w:p w14:paraId="1F35727C" w14:textId="4B10F72F"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42.9</w:t>
            </w:r>
          </w:p>
        </w:tc>
        <w:tc>
          <w:tcPr>
            <w:tcW w:w="1080" w:type="dxa"/>
            <w:vMerge/>
            <w:shd w:val="clear" w:color="auto" w:fill="auto"/>
          </w:tcPr>
          <w:p w14:paraId="6075D0A4" w14:textId="77777777" w:rsidR="00537C2C" w:rsidRPr="00F06C64" w:rsidRDefault="00537C2C"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30744974" w14:textId="77777777" w:rsidR="00537C2C" w:rsidRPr="00F06C64" w:rsidRDefault="00537C2C"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468C289B" w14:textId="4BAC6A3B" w:rsidR="00537C2C" w:rsidRPr="00F06C64" w:rsidRDefault="00537C2C"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37C2C" w:rsidRPr="00F06C64" w14:paraId="73B9FA93" w14:textId="7C05B00D" w:rsidTr="00303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 w:type="dxa"/>
            <w:vMerge/>
            <w:shd w:val="clear" w:color="auto" w:fill="auto"/>
          </w:tcPr>
          <w:p w14:paraId="463A59BB" w14:textId="77777777" w:rsidR="00537C2C" w:rsidRPr="00F06C64" w:rsidRDefault="00537C2C" w:rsidP="00A96CEA">
            <w:pPr>
              <w:rPr>
                <w:rFonts w:ascii="Times New Roman" w:hAnsi="Times New Roman" w:cs="Times New Roman"/>
                <w:b w:val="0"/>
              </w:rPr>
            </w:pPr>
          </w:p>
        </w:tc>
        <w:tc>
          <w:tcPr>
            <w:tcW w:w="5655" w:type="dxa"/>
            <w:gridSpan w:val="2"/>
            <w:vMerge/>
            <w:shd w:val="clear" w:color="auto" w:fill="auto"/>
          </w:tcPr>
          <w:p w14:paraId="47912A95" w14:textId="77777777" w:rsidR="00537C2C" w:rsidRPr="00F06C64" w:rsidRDefault="00537C2C" w:rsidP="00A96C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25" w:type="dxa"/>
            <w:shd w:val="clear" w:color="auto" w:fill="auto"/>
          </w:tcPr>
          <w:p w14:paraId="271B7331" w14:textId="77777777" w:rsidR="00537C2C" w:rsidRPr="00F06C64" w:rsidRDefault="00537C2C" w:rsidP="00A96C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Measurement </w:t>
            </w:r>
          </w:p>
        </w:tc>
        <w:tc>
          <w:tcPr>
            <w:tcW w:w="810" w:type="dxa"/>
            <w:shd w:val="clear" w:color="auto" w:fill="auto"/>
          </w:tcPr>
          <w:p w14:paraId="631EE934"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2.83 (0.98)</w:t>
            </w:r>
          </w:p>
        </w:tc>
        <w:tc>
          <w:tcPr>
            <w:tcW w:w="990" w:type="dxa"/>
            <w:shd w:val="clear" w:color="auto" w:fill="auto"/>
          </w:tcPr>
          <w:p w14:paraId="7D0274A6" w14:textId="4EE72AC3"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F06C64">
              <w:rPr>
                <w:rFonts w:ascii="Times New Roman" w:hAnsi="Times New Roman" w:cs="Times New Roman"/>
                <w:color w:val="000000"/>
                <w:sz w:val="24"/>
                <w:szCs w:val="24"/>
              </w:rPr>
              <w:t>2</w:t>
            </w:r>
          </w:p>
        </w:tc>
        <w:tc>
          <w:tcPr>
            <w:tcW w:w="1350" w:type="dxa"/>
            <w:shd w:val="clear" w:color="auto" w:fill="auto"/>
          </w:tcPr>
          <w:p w14:paraId="33E557E4" w14:textId="7CEF2244"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14.3</w:t>
            </w:r>
          </w:p>
        </w:tc>
        <w:tc>
          <w:tcPr>
            <w:tcW w:w="1080" w:type="dxa"/>
            <w:vMerge/>
            <w:shd w:val="clear" w:color="auto" w:fill="auto"/>
          </w:tcPr>
          <w:p w14:paraId="0069A42B" w14:textId="77777777" w:rsidR="00537C2C" w:rsidRPr="00F06C64" w:rsidRDefault="00537C2C" w:rsidP="00DA61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shd w:val="clear" w:color="auto" w:fill="auto"/>
          </w:tcPr>
          <w:p w14:paraId="358F39F1" w14:textId="77777777" w:rsidR="00537C2C" w:rsidRPr="00F06C64" w:rsidRDefault="00537C2C" w:rsidP="00E970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5" w:type="dxa"/>
            <w:shd w:val="clear" w:color="auto" w:fill="auto"/>
          </w:tcPr>
          <w:p w14:paraId="013FD990" w14:textId="6B6FA80F" w:rsidR="00537C2C" w:rsidRPr="00F06C64" w:rsidRDefault="00537C2C" w:rsidP="00A96C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12DC5" w:rsidRPr="00F06C64" w14:paraId="5F8AE301" w14:textId="2B56882B" w:rsidTr="003030E3">
        <w:tc>
          <w:tcPr>
            <w:cnfStyle w:val="001000000000" w:firstRow="0" w:lastRow="0" w:firstColumn="1" w:lastColumn="0" w:oddVBand="0" w:evenVBand="0" w:oddHBand="0" w:evenHBand="0" w:firstRowFirstColumn="0" w:firstRowLastColumn="0" w:lastRowFirstColumn="0" w:lastRowLastColumn="0"/>
            <w:tcW w:w="730" w:type="dxa"/>
            <w:vMerge/>
            <w:tcBorders>
              <w:bottom w:val="single" w:sz="4" w:space="0" w:color="auto"/>
            </w:tcBorders>
            <w:shd w:val="clear" w:color="auto" w:fill="auto"/>
          </w:tcPr>
          <w:p w14:paraId="40CECC91" w14:textId="77777777" w:rsidR="00A12DC5" w:rsidRPr="00F06C64" w:rsidRDefault="00A12DC5" w:rsidP="00A96CEA">
            <w:pPr>
              <w:rPr>
                <w:rFonts w:ascii="Times New Roman" w:hAnsi="Times New Roman" w:cs="Times New Roman"/>
                <w:b w:val="0"/>
              </w:rPr>
            </w:pPr>
          </w:p>
        </w:tc>
        <w:tc>
          <w:tcPr>
            <w:tcW w:w="5655" w:type="dxa"/>
            <w:gridSpan w:val="2"/>
            <w:vMerge/>
            <w:tcBorders>
              <w:bottom w:val="single" w:sz="4" w:space="0" w:color="auto"/>
            </w:tcBorders>
            <w:shd w:val="clear" w:color="auto" w:fill="auto"/>
          </w:tcPr>
          <w:p w14:paraId="588AB78F" w14:textId="77777777" w:rsidR="00A12DC5" w:rsidRPr="00F06C64" w:rsidRDefault="00A12DC5"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25" w:type="dxa"/>
            <w:tcBorders>
              <w:bottom w:val="single" w:sz="4" w:space="0" w:color="auto"/>
            </w:tcBorders>
            <w:shd w:val="clear" w:color="auto" w:fill="auto"/>
          </w:tcPr>
          <w:p w14:paraId="5CB0BD78" w14:textId="77777777" w:rsidR="00A12DC5" w:rsidRPr="00F06C64" w:rsidRDefault="00A12DC5"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sz w:val="24"/>
                <w:szCs w:val="24"/>
              </w:rPr>
              <w:t xml:space="preserve">Efficacy </w:t>
            </w:r>
          </w:p>
        </w:tc>
        <w:tc>
          <w:tcPr>
            <w:tcW w:w="810" w:type="dxa"/>
            <w:tcBorders>
              <w:bottom w:val="single" w:sz="4" w:space="0" w:color="auto"/>
            </w:tcBorders>
            <w:shd w:val="clear" w:color="auto" w:fill="auto"/>
          </w:tcPr>
          <w:p w14:paraId="03617A3E" w14:textId="77777777"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1.83 (1.17)</w:t>
            </w:r>
          </w:p>
        </w:tc>
        <w:tc>
          <w:tcPr>
            <w:tcW w:w="990" w:type="dxa"/>
            <w:tcBorders>
              <w:bottom w:val="single" w:sz="4" w:space="0" w:color="auto"/>
            </w:tcBorders>
            <w:shd w:val="clear" w:color="auto" w:fill="auto"/>
          </w:tcPr>
          <w:p w14:paraId="0A903BD0" w14:textId="15605C40"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C64">
              <w:rPr>
                <w:rFonts w:ascii="Times New Roman" w:hAnsi="Times New Roman" w:cs="Times New Roman"/>
                <w:color w:val="000000"/>
                <w:sz w:val="24"/>
                <w:szCs w:val="24"/>
              </w:rPr>
              <w:t>2</w:t>
            </w:r>
          </w:p>
        </w:tc>
        <w:tc>
          <w:tcPr>
            <w:tcW w:w="1350" w:type="dxa"/>
            <w:tcBorders>
              <w:bottom w:val="single" w:sz="4" w:space="0" w:color="auto"/>
            </w:tcBorders>
            <w:shd w:val="clear" w:color="auto" w:fill="auto"/>
          </w:tcPr>
          <w:p w14:paraId="4D9B413D" w14:textId="29FDD990"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bottom w:val="single" w:sz="4" w:space="0" w:color="auto"/>
            </w:tcBorders>
            <w:shd w:val="clear" w:color="auto" w:fill="auto"/>
          </w:tcPr>
          <w:p w14:paraId="58229B26" w14:textId="05B4BBCF"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p w14:paraId="42A6E06A" w14:textId="77777777" w:rsidR="00A12DC5" w:rsidRPr="00F06C64" w:rsidRDefault="00A12DC5" w:rsidP="00DA61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bottom w:val="single" w:sz="4" w:space="0" w:color="auto"/>
            </w:tcBorders>
            <w:shd w:val="clear" w:color="auto" w:fill="auto"/>
          </w:tcPr>
          <w:p w14:paraId="33880A83" w14:textId="77777777" w:rsidR="00A12DC5" w:rsidRPr="00F06C64" w:rsidRDefault="00A12DC5" w:rsidP="00E970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255" w:type="dxa"/>
            <w:tcBorders>
              <w:bottom w:val="single" w:sz="4" w:space="0" w:color="auto"/>
            </w:tcBorders>
            <w:shd w:val="clear" w:color="auto" w:fill="auto"/>
          </w:tcPr>
          <w:p w14:paraId="31B2A09E" w14:textId="590BC4C1" w:rsidR="00A12DC5" w:rsidRPr="00F06C64" w:rsidRDefault="00A12DC5" w:rsidP="00A96C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r>
    </w:tbl>
    <w:p w14:paraId="0CE13FCF" w14:textId="79E190B5" w:rsidR="00DF2B2A" w:rsidRDefault="009A0748" w:rsidP="009A0748">
      <w:pPr>
        <w:rPr>
          <w:rFonts w:ascii="Times New Roman" w:hAnsi="Times New Roman" w:cs="Times New Roman"/>
          <w:sz w:val="20"/>
          <w:lang w:val="en-US"/>
        </w:rPr>
      </w:pPr>
      <w:r w:rsidRPr="00F2454B">
        <w:rPr>
          <w:rFonts w:ascii="Times New Roman" w:hAnsi="Times New Roman" w:cs="Times New Roman"/>
          <w:sz w:val="20"/>
          <w:lang w:val="en-US"/>
        </w:rPr>
        <w:t>Note</w:t>
      </w:r>
      <w:r w:rsidR="00DF2B2A">
        <w:rPr>
          <w:rFonts w:ascii="Times New Roman" w:hAnsi="Times New Roman" w:cs="Times New Roman"/>
          <w:sz w:val="20"/>
          <w:lang w:val="en-US"/>
        </w:rPr>
        <w:t>1</w:t>
      </w:r>
      <w:r w:rsidRPr="00F2454B">
        <w:rPr>
          <w:rFonts w:ascii="Times New Roman" w:hAnsi="Times New Roman" w:cs="Times New Roman"/>
          <w:sz w:val="20"/>
          <w:lang w:val="en-US"/>
        </w:rPr>
        <w:t>: Data</w:t>
      </w:r>
      <w:r w:rsidR="001B23FA">
        <w:rPr>
          <w:rFonts w:ascii="Times New Roman" w:hAnsi="Times New Roman" w:cs="Times New Roman"/>
          <w:sz w:val="20"/>
          <w:lang w:val="en-US"/>
        </w:rPr>
        <w:t xml:space="preserve"> are</w:t>
      </w:r>
      <w:r w:rsidRPr="00F2454B">
        <w:rPr>
          <w:rFonts w:ascii="Times New Roman" w:hAnsi="Times New Roman" w:cs="Times New Roman"/>
          <w:sz w:val="20"/>
          <w:lang w:val="en-US"/>
        </w:rPr>
        <w:t xml:space="preserve"> expressed as percentage of responses;</w:t>
      </w:r>
      <w:r w:rsidR="00DF2B2A" w:rsidRPr="00DF2B2A">
        <w:rPr>
          <w:rFonts w:ascii="Times New Roman" w:hAnsi="Times New Roman" w:cs="Times New Roman"/>
          <w:sz w:val="20"/>
          <w:lang w:val="en-US"/>
        </w:rPr>
        <w:t xml:space="preserve"> </w:t>
      </w:r>
      <w:r w:rsidR="00DF2B2A" w:rsidRPr="00F2454B">
        <w:rPr>
          <w:rFonts w:ascii="Times New Roman" w:hAnsi="Times New Roman" w:cs="Times New Roman"/>
          <w:sz w:val="20"/>
          <w:lang w:val="en-US"/>
        </w:rPr>
        <w:t>% Agreement =</w:t>
      </w:r>
      <w:r w:rsidR="00DF2B2A">
        <w:rPr>
          <w:rFonts w:ascii="Times New Roman" w:hAnsi="Times New Roman" w:cs="Times New Roman"/>
          <w:sz w:val="20"/>
          <w:lang w:val="en-US"/>
        </w:rPr>
        <w:t xml:space="preserve"> a sum score of </w:t>
      </w:r>
      <w:r w:rsidR="00DF2B2A" w:rsidRPr="00F2454B">
        <w:rPr>
          <w:rFonts w:ascii="Times New Roman" w:hAnsi="Times New Roman" w:cs="Times New Roman"/>
          <w:sz w:val="20"/>
          <w:lang w:val="en-US"/>
        </w:rPr>
        <w:t>those who ticked the last two responses, very and extremely in the APEASE criteria</w:t>
      </w:r>
      <w:r w:rsidR="00E80021">
        <w:rPr>
          <w:rFonts w:ascii="Times New Roman" w:hAnsi="Times New Roman" w:cs="Times New Roman"/>
          <w:sz w:val="20"/>
          <w:lang w:val="en-US"/>
        </w:rPr>
        <w:t xml:space="preserve">; </w:t>
      </w:r>
      <w:r w:rsidR="00DF2B2A">
        <w:rPr>
          <w:rFonts w:ascii="Times New Roman" w:hAnsi="Times New Roman" w:cs="Times New Roman"/>
          <w:sz w:val="20"/>
          <w:lang w:val="en-US"/>
        </w:rPr>
        <w:t>Note 2:</w:t>
      </w:r>
      <w:r w:rsidRPr="00F2454B">
        <w:rPr>
          <w:rFonts w:ascii="Times New Roman" w:hAnsi="Times New Roman" w:cs="Times New Roman"/>
          <w:sz w:val="20"/>
          <w:lang w:val="en-US"/>
        </w:rPr>
        <w:t xml:space="preserve"> </w:t>
      </w:r>
      <w:r w:rsidR="003A36B4">
        <w:rPr>
          <w:rFonts w:ascii="Times New Roman" w:hAnsi="Times New Roman" w:cs="Times New Roman"/>
          <w:sz w:val="20"/>
          <w:lang w:val="en-US"/>
        </w:rPr>
        <w:t>Mean median</w:t>
      </w:r>
      <w:r w:rsidR="00FF2259">
        <w:rPr>
          <w:rFonts w:ascii="Times New Roman" w:hAnsi="Times New Roman" w:cs="Times New Roman"/>
          <w:sz w:val="20"/>
          <w:lang w:val="en-US"/>
        </w:rPr>
        <w:t xml:space="preserve"> scores for the four APEASE criteria</w:t>
      </w:r>
      <w:r w:rsidR="007D449F">
        <w:rPr>
          <w:rFonts w:ascii="Times New Roman" w:hAnsi="Times New Roman" w:cs="Times New Roman"/>
          <w:sz w:val="20"/>
          <w:lang w:val="en-US"/>
        </w:rPr>
        <w:t xml:space="preserve"> </w:t>
      </w:r>
      <w:r w:rsidR="005F265C">
        <w:rPr>
          <w:rFonts w:ascii="Times New Roman" w:hAnsi="Times New Roman" w:cs="Times New Roman"/>
          <w:sz w:val="20"/>
          <w:lang w:val="en-US"/>
        </w:rPr>
        <w:t>(only those reached the cut off</w:t>
      </w:r>
      <w:r w:rsidR="00511171">
        <w:rPr>
          <w:rFonts w:ascii="Times New Roman" w:hAnsi="Times New Roman" w:cs="Times New Roman"/>
          <w:sz w:val="20"/>
          <w:lang w:val="en-US"/>
        </w:rPr>
        <w:t xml:space="preserve"> &gt; 3.25 (</w:t>
      </w:r>
      <w:r w:rsidR="00882C2C">
        <w:rPr>
          <w:rFonts w:ascii="Times New Roman" w:hAnsi="Times New Roman" w:cs="Times New Roman"/>
          <w:sz w:val="20"/>
          <w:lang w:val="en-US"/>
        </w:rPr>
        <w:t>Hasson et al., 2000)</w:t>
      </w:r>
      <w:r w:rsidR="00E24DCF">
        <w:rPr>
          <w:rFonts w:ascii="Times New Roman" w:hAnsi="Times New Roman" w:cs="Times New Roman"/>
          <w:sz w:val="20"/>
          <w:lang w:val="en-US"/>
        </w:rPr>
        <w:t>; Note 3:</w:t>
      </w:r>
      <w:r w:rsidR="005230F5">
        <w:rPr>
          <w:rFonts w:ascii="Times New Roman" w:hAnsi="Times New Roman" w:cs="Times New Roman"/>
          <w:sz w:val="20"/>
          <w:lang w:val="en-US"/>
        </w:rPr>
        <w:t>Mean % score agreement of the APEASE criteria</w:t>
      </w:r>
      <w:r w:rsidR="00B82431">
        <w:rPr>
          <w:rFonts w:ascii="Times New Roman" w:hAnsi="Times New Roman" w:cs="Times New Roman"/>
          <w:sz w:val="20"/>
          <w:lang w:val="en-US"/>
        </w:rPr>
        <w:t xml:space="preserve"> </w:t>
      </w:r>
      <w:r w:rsidR="005230F5">
        <w:rPr>
          <w:rFonts w:ascii="Times New Roman" w:hAnsi="Times New Roman" w:cs="Times New Roman"/>
          <w:sz w:val="20"/>
          <w:lang w:val="en-US"/>
        </w:rPr>
        <w:t xml:space="preserve"> (</w:t>
      </w:r>
      <w:r w:rsidR="0085492E">
        <w:rPr>
          <w:rFonts w:ascii="Times New Roman" w:hAnsi="Times New Roman" w:cs="Times New Roman"/>
          <w:sz w:val="20"/>
          <w:lang w:val="en-US"/>
        </w:rPr>
        <w:t xml:space="preserve">% of </w:t>
      </w:r>
      <w:r w:rsidR="005230F5">
        <w:rPr>
          <w:rFonts w:ascii="Times New Roman" w:hAnsi="Times New Roman" w:cs="Times New Roman"/>
          <w:sz w:val="20"/>
          <w:lang w:val="en-US"/>
        </w:rPr>
        <w:t>those</w:t>
      </w:r>
      <w:r w:rsidR="0085492E">
        <w:rPr>
          <w:rFonts w:ascii="Times New Roman" w:hAnsi="Times New Roman" w:cs="Times New Roman"/>
          <w:sz w:val="20"/>
          <w:lang w:val="en-US"/>
        </w:rPr>
        <w:t xml:space="preserve"> who ticked very and extremely/ 4)</w:t>
      </w:r>
      <w:r w:rsidR="00DE6DB5">
        <w:rPr>
          <w:rFonts w:ascii="Times New Roman" w:hAnsi="Times New Roman" w:cs="Times New Roman"/>
          <w:sz w:val="20"/>
          <w:lang w:val="en-US"/>
        </w:rPr>
        <w:t xml:space="preserve"> that reached the  &gt;70% agreement score</w:t>
      </w:r>
      <w:r w:rsidR="00CC066B">
        <w:rPr>
          <w:rFonts w:ascii="Times New Roman" w:hAnsi="Times New Roman" w:cs="Times New Roman"/>
          <w:sz w:val="20"/>
          <w:lang w:val="en-US"/>
        </w:rPr>
        <w:t xml:space="preserve">; Note 4: the four final approved </w:t>
      </w:r>
      <w:r w:rsidR="009878CB">
        <w:rPr>
          <w:rFonts w:ascii="Times New Roman" w:hAnsi="Times New Roman" w:cs="Times New Roman"/>
          <w:sz w:val="20"/>
          <w:lang w:val="en-US"/>
        </w:rPr>
        <w:t>behaviors</w:t>
      </w:r>
      <w:r w:rsidR="00CC066B">
        <w:rPr>
          <w:rFonts w:ascii="Times New Roman" w:hAnsi="Times New Roman" w:cs="Times New Roman"/>
          <w:sz w:val="20"/>
          <w:lang w:val="en-US"/>
        </w:rPr>
        <w:t xml:space="preserve"> to target</w:t>
      </w:r>
      <w:r w:rsidR="009878CB">
        <w:rPr>
          <w:rFonts w:ascii="Times New Roman" w:hAnsi="Times New Roman" w:cs="Times New Roman"/>
          <w:sz w:val="20"/>
          <w:lang w:val="en-US"/>
        </w:rPr>
        <w:t xml:space="preserve"> are highlighted. </w:t>
      </w:r>
    </w:p>
    <w:p w14:paraId="30003510" w14:textId="77777777" w:rsidR="00087D80" w:rsidRPr="009A0748" w:rsidRDefault="00087D80" w:rsidP="00087D80">
      <w:pPr>
        <w:rPr>
          <w:lang w:val="en-US"/>
        </w:rPr>
      </w:pPr>
    </w:p>
    <w:p w14:paraId="254AC69A" w14:textId="327B3B2A" w:rsidR="00E33590" w:rsidRDefault="00E33590">
      <w:pPr>
        <w:rPr>
          <w:rFonts w:ascii="Times New Roman" w:hAnsi="Times New Roman" w:cs="Times New Roman"/>
          <w:sz w:val="20"/>
        </w:rPr>
      </w:pPr>
      <w:r>
        <w:rPr>
          <w:rFonts w:ascii="Times New Roman" w:hAnsi="Times New Roman" w:cs="Times New Roman"/>
          <w:sz w:val="20"/>
        </w:rPr>
        <w:br w:type="page"/>
      </w:r>
    </w:p>
    <w:p w14:paraId="57112BC4" w14:textId="40AE71B8" w:rsidR="0043089D" w:rsidRPr="003C5D21" w:rsidRDefault="003C5D21">
      <w:pPr>
        <w:rPr>
          <w:rFonts w:ascii="Times New Roman" w:hAnsi="Times New Roman" w:cs="Times New Roman"/>
          <w:sz w:val="24"/>
          <w:szCs w:val="24"/>
        </w:rPr>
      </w:pPr>
      <w:r w:rsidRPr="003C5D21">
        <w:rPr>
          <w:rFonts w:ascii="Times New Roman" w:hAnsi="Times New Roman" w:cs="Times New Roman"/>
          <w:b/>
          <w:sz w:val="24"/>
          <w:szCs w:val="24"/>
        </w:rPr>
        <w:lastRenderedPageBreak/>
        <w:t xml:space="preserve">Additional </w:t>
      </w:r>
      <w:r w:rsidR="00B25D61" w:rsidRPr="003C5D21">
        <w:rPr>
          <w:rFonts w:ascii="Times New Roman" w:hAnsi="Times New Roman" w:cs="Times New Roman"/>
          <w:b/>
          <w:sz w:val="24"/>
          <w:szCs w:val="24"/>
        </w:rPr>
        <w:t xml:space="preserve">Table </w:t>
      </w:r>
      <w:r w:rsidR="00203FA8" w:rsidRPr="003C5D21">
        <w:rPr>
          <w:rFonts w:ascii="Times New Roman" w:hAnsi="Times New Roman" w:cs="Times New Roman"/>
          <w:b/>
          <w:sz w:val="24"/>
          <w:szCs w:val="24"/>
        </w:rPr>
        <w:t>A</w:t>
      </w:r>
      <w:r w:rsidR="00B25D61" w:rsidRPr="003C5D21">
        <w:rPr>
          <w:rFonts w:ascii="Times New Roman" w:hAnsi="Times New Roman" w:cs="Times New Roman"/>
          <w:b/>
          <w:sz w:val="24"/>
          <w:szCs w:val="24"/>
        </w:rPr>
        <w:t>3</w:t>
      </w:r>
      <w:r w:rsidR="00B25D61" w:rsidRPr="003C5D21">
        <w:rPr>
          <w:rFonts w:ascii="Times New Roman" w:hAnsi="Times New Roman" w:cs="Times New Roman"/>
          <w:sz w:val="24"/>
          <w:szCs w:val="24"/>
        </w:rPr>
        <w:t>: Examples from coding data</w:t>
      </w:r>
      <w:r w:rsidR="00B902DA" w:rsidRPr="003C5D21">
        <w:rPr>
          <w:rFonts w:ascii="Times New Roman" w:hAnsi="Times New Roman" w:cs="Times New Roman"/>
          <w:sz w:val="24"/>
          <w:szCs w:val="24"/>
        </w:rPr>
        <w:t xml:space="preserve"> </w:t>
      </w:r>
      <w:r w:rsidR="004D4FB2" w:rsidRPr="003C5D21">
        <w:rPr>
          <w:rFonts w:ascii="Times New Roman" w:hAnsi="Times New Roman" w:cs="Times New Roman"/>
          <w:sz w:val="24"/>
          <w:szCs w:val="24"/>
        </w:rPr>
        <w:t>in each of the four steps of the</w:t>
      </w:r>
      <w:r w:rsidR="00D731E2" w:rsidRPr="003C5D21">
        <w:rPr>
          <w:rFonts w:ascii="Times New Roman" w:hAnsi="Times New Roman" w:cs="Times New Roman"/>
          <w:sz w:val="24"/>
          <w:szCs w:val="24"/>
        </w:rPr>
        <w:t xml:space="preserve"> </w:t>
      </w:r>
      <w:r w:rsidR="0043089D" w:rsidRPr="003C5D21">
        <w:rPr>
          <w:rFonts w:ascii="Times New Roman" w:hAnsi="Times New Roman" w:cs="Times New Roman"/>
          <w:sz w:val="24"/>
          <w:szCs w:val="24"/>
        </w:rPr>
        <w:t>Pattern-based Grounded Discourse Analysis</w:t>
      </w:r>
    </w:p>
    <w:tbl>
      <w:tblPr>
        <w:tblStyle w:val="TableGrid"/>
        <w:tblW w:w="15735" w:type="dxa"/>
        <w:tblInd w:w="-856" w:type="dxa"/>
        <w:tblLook w:val="04A0" w:firstRow="1" w:lastRow="0" w:firstColumn="1" w:lastColumn="0" w:noHBand="0" w:noVBand="1"/>
      </w:tblPr>
      <w:tblGrid>
        <w:gridCol w:w="1336"/>
        <w:gridCol w:w="1948"/>
        <w:gridCol w:w="12451"/>
      </w:tblGrid>
      <w:tr w:rsidR="007743AF" w:rsidRPr="003B30AD" w14:paraId="5E069BE8" w14:textId="77777777" w:rsidTr="007743AF">
        <w:tc>
          <w:tcPr>
            <w:tcW w:w="1129" w:type="dxa"/>
          </w:tcPr>
          <w:p w14:paraId="12FF172D" w14:textId="2A79D35D" w:rsidR="0078082D" w:rsidRPr="007737A0" w:rsidRDefault="0078082D">
            <w:pPr>
              <w:rPr>
                <w:rFonts w:ascii="Times New Roman" w:hAnsi="Times New Roman" w:cs="Times New Roman"/>
                <w:sz w:val="28"/>
                <w:szCs w:val="28"/>
              </w:rPr>
            </w:pPr>
            <w:r w:rsidRPr="007737A0">
              <w:rPr>
                <w:rFonts w:ascii="Times New Roman" w:hAnsi="Times New Roman" w:cs="Times New Roman"/>
                <w:sz w:val="28"/>
                <w:szCs w:val="28"/>
              </w:rPr>
              <w:t>Steps in Discourse Analysis</w:t>
            </w:r>
          </w:p>
        </w:tc>
        <w:tc>
          <w:tcPr>
            <w:tcW w:w="1985" w:type="dxa"/>
          </w:tcPr>
          <w:p w14:paraId="5F28E77F" w14:textId="15953E7D" w:rsidR="0078082D" w:rsidRPr="007737A0" w:rsidRDefault="0078082D">
            <w:pPr>
              <w:rPr>
                <w:rFonts w:ascii="Times New Roman" w:hAnsi="Times New Roman" w:cs="Times New Roman"/>
                <w:sz w:val="28"/>
                <w:szCs w:val="28"/>
              </w:rPr>
            </w:pPr>
            <w:r w:rsidRPr="007737A0">
              <w:rPr>
                <w:rFonts w:ascii="Times New Roman" w:hAnsi="Times New Roman" w:cs="Times New Roman"/>
                <w:sz w:val="28"/>
                <w:szCs w:val="28"/>
              </w:rPr>
              <w:t>Brief Description</w:t>
            </w:r>
          </w:p>
        </w:tc>
        <w:tc>
          <w:tcPr>
            <w:tcW w:w="12621" w:type="dxa"/>
          </w:tcPr>
          <w:p w14:paraId="3F45DE49" w14:textId="1935AF32" w:rsidR="0078082D" w:rsidRPr="007737A0" w:rsidRDefault="0078082D">
            <w:pPr>
              <w:rPr>
                <w:rFonts w:ascii="Times New Roman" w:hAnsi="Times New Roman" w:cs="Times New Roman"/>
                <w:sz w:val="28"/>
                <w:szCs w:val="28"/>
              </w:rPr>
            </w:pPr>
            <w:r w:rsidRPr="007737A0">
              <w:rPr>
                <w:rFonts w:ascii="Times New Roman" w:hAnsi="Times New Roman" w:cs="Times New Roman"/>
                <w:sz w:val="28"/>
                <w:szCs w:val="28"/>
              </w:rPr>
              <w:t>Example from Coding Analysis</w:t>
            </w:r>
          </w:p>
        </w:tc>
      </w:tr>
      <w:tr w:rsidR="007743AF" w:rsidRPr="003B30AD" w14:paraId="57102D26" w14:textId="77777777" w:rsidTr="007737A0">
        <w:trPr>
          <w:cantSplit/>
          <w:trHeight w:val="2285"/>
        </w:trPr>
        <w:tc>
          <w:tcPr>
            <w:tcW w:w="1129" w:type="dxa"/>
            <w:shd w:val="clear" w:color="auto" w:fill="FFE599" w:themeFill="accent4" w:themeFillTint="66"/>
            <w:textDirection w:val="tbRl"/>
          </w:tcPr>
          <w:p w14:paraId="3E97EB53" w14:textId="7A56EE99" w:rsidR="0078082D" w:rsidRPr="003C33A6" w:rsidRDefault="0078082D" w:rsidP="00B158B1">
            <w:pPr>
              <w:ind w:left="113" w:right="113"/>
              <w:rPr>
                <w:rFonts w:ascii="Times New Roman" w:hAnsi="Times New Roman" w:cs="Times New Roman"/>
                <w:b/>
                <w:bCs/>
              </w:rPr>
            </w:pPr>
            <w:r w:rsidRPr="003C33A6">
              <w:rPr>
                <w:rFonts w:ascii="Times New Roman" w:hAnsi="Times New Roman" w:cs="Times New Roman"/>
                <w:b/>
                <w:bCs/>
                <w:sz w:val="28"/>
                <w:szCs w:val="28"/>
              </w:rPr>
              <w:lastRenderedPageBreak/>
              <w:t>Step 1: Open Coding</w:t>
            </w:r>
          </w:p>
        </w:tc>
        <w:tc>
          <w:tcPr>
            <w:tcW w:w="1985" w:type="dxa"/>
          </w:tcPr>
          <w:p w14:paraId="7FD4FBEC" w14:textId="13679888" w:rsidR="005F6E0C" w:rsidRPr="002C2892" w:rsidRDefault="005F6E0C" w:rsidP="005F6E0C">
            <w:pPr>
              <w:rPr>
                <w:rFonts w:ascii="Times New Roman" w:hAnsi="Times New Roman" w:cs="Times New Roman"/>
              </w:rPr>
            </w:pPr>
            <w:r w:rsidRPr="00244CB2">
              <w:rPr>
                <w:rFonts w:ascii="Times New Roman" w:hAnsi="Times New Roman" w:cs="Times New Roman"/>
                <w:b/>
                <w:bCs/>
                <w:u w:val="single"/>
              </w:rPr>
              <w:t>Example 1:</w:t>
            </w:r>
            <w:r w:rsidRPr="002C2892">
              <w:rPr>
                <w:rFonts w:ascii="Times New Roman" w:hAnsi="Times New Roman" w:cs="Times New Roman"/>
              </w:rPr>
              <w:t xml:space="preserve"> </w:t>
            </w:r>
            <w:r w:rsidR="00190017" w:rsidRPr="002C2892">
              <w:rPr>
                <w:rFonts w:ascii="Times New Roman" w:hAnsi="Times New Roman" w:cs="Times New Roman"/>
              </w:rPr>
              <w:t>Selective i</w:t>
            </w:r>
            <w:r w:rsidRPr="002C2892">
              <w:rPr>
                <w:rFonts w:ascii="Times New Roman" w:hAnsi="Times New Roman" w:cs="Times New Roman"/>
              </w:rPr>
              <w:t xml:space="preserve">tem selected from the survey and analysed, firstly, quantitatively, and then </w:t>
            </w:r>
            <w:r w:rsidRPr="002C2892">
              <w:rPr>
                <w:rFonts w:ascii="Times New Roman" w:hAnsi="Times New Roman" w:cs="Times New Roman"/>
                <w:szCs w:val="64"/>
                <w:lang w:val="en-US" w:eastAsia="en-IE"/>
              </w:rPr>
              <w:t xml:space="preserve"> a qualitative descriptors was added to explain an aspect of the targeting behaviours through a COM-B lens</w:t>
            </w:r>
          </w:p>
          <w:p w14:paraId="28D18E70" w14:textId="77777777" w:rsidR="005F6E0C" w:rsidRDefault="005F6E0C" w:rsidP="005F6E0C">
            <w:pPr>
              <w:rPr>
                <w:rFonts w:ascii="Times New Roman" w:hAnsi="Times New Roman" w:cs="Times New Roman"/>
              </w:rPr>
            </w:pPr>
          </w:p>
          <w:p w14:paraId="652B9309" w14:textId="77777777" w:rsidR="0078082D" w:rsidRPr="003B30AD" w:rsidRDefault="0078082D">
            <w:pPr>
              <w:rPr>
                <w:rFonts w:ascii="Times New Roman" w:hAnsi="Times New Roman" w:cs="Times New Roman"/>
              </w:rPr>
            </w:pPr>
          </w:p>
        </w:tc>
        <w:tc>
          <w:tcPr>
            <w:tcW w:w="12621" w:type="dxa"/>
          </w:tcPr>
          <w:p w14:paraId="7305585C" w14:textId="77777777" w:rsidR="001C01AA" w:rsidRDefault="001C01AA">
            <w:pPr>
              <w:rPr>
                <w:rFonts w:ascii="Times New Roman" w:hAnsi="Times New Roman" w:cs="Times New Roman"/>
              </w:rPr>
            </w:pPr>
          </w:p>
          <w:p w14:paraId="34303053" w14:textId="647EE433" w:rsidR="00B158B1" w:rsidRDefault="002C2892">
            <w:pPr>
              <w:rPr>
                <w:rFonts w:ascii="Times New Roman" w:hAnsi="Times New Roman" w:cs="Times New Roman"/>
              </w:rPr>
            </w:pPr>
            <w:r w:rsidRPr="00BB1F02">
              <w:rPr>
                <w:rFonts w:ascii="Times New Roman" w:hAnsi="Times New Roman" w:cs="Times New Roman"/>
                <w:noProof/>
                <w:sz w:val="32"/>
                <w:lang w:val="el-GR" w:eastAsia="zh-CN"/>
              </w:rPr>
              <mc:AlternateContent>
                <mc:Choice Requires="wps">
                  <w:drawing>
                    <wp:anchor distT="0" distB="0" distL="114300" distR="114300" simplePos="0" relativeHeight="251661312" behindDoc="0" locked="0" layoutInCell="1" allowOverlap="1" wp14:anchorId="739543CC" wp14:editId="2A2E3A06">
                      <wp:simplePos x="0" y="0"/>
                      <wp:positionH relativeFrom="margin">
                        <wp:posOffset>-5080</wp:posOffset>
                      </wp:positionH>
                      <wp:positionV relativeFrom="paragraph">
                        <wp:posOffset>4127</wp:posOffset>
                      </wp:positionV>
                      <wp:extent cx="581891" cy="296883"/>
                      <wp:effectExtent l="0" t="0" r="27940" b="27305"/>
                      <wp:wrapNone/>
                      <wp:docPr id="7" name="Rectangle: Rounded Corners 7"/>
                      <wp:cNvGraphicFramePr/>
                      <a:graphic xmlns:a="http://schemas.openxmlformats.org/drawingml/2006/main">
                        <a:graphicData uri="http://schemas.microsoft.com/office/word/2010/wordprocessingShape">
                          <wps:wsp>
                            <wps:cNvSpPr/>
                            <wps:spPr>
                              <a:xfrm>
                                <a:off x="0" y="0"/>
                                <a:ext cx="581891" cy="296883"/>
                              </a:xfrm>
                              <a:prstGeom prst="roundRect">
                                <a:avLst/>
                              </a:prstGeom>
                              <a:solidFill>
                                <a:srgbClr val="44546A">
                                  <a:lumMod val="60000"/>
                                  <a:lumOff val="40000"/>
                                </a:srgbClr>
                              </a:solidFill>
                              <a:ln w="12700" cap="flat" cmpd="sng" algn="ctr">
                                <a:solidFill>
                                  <a:srgbClr val="4472C4">
                                    <a:shade val="50000"/>
                                  </a:srgbClr>
                                </a:solidFill>
                                <a:prstDash val="solid"/>
                                <a:miter lim="800000"/>
                              </a:ln>
                              <a:effectLst/>
                            </wps:spPr>
                            <wps:txbx>
                              <w:txbxContent>
                                <w:p w14:paraId="77754FCD" w14:textId="77777777" w:rsidR="002C2892" w:rsidRPr="00D46407" w:rsidRDefault="002C2892" w:rsidP="002C2892">
                                  <w:pPr>
                                    <w:jc w:val="center"/>
                                    <w:rPr>
                                      <w:rFonts w:ascii="Times New Roman" w:hAnsi="Times New Roman" w:cs="Times New Roman"/>
                                      <w:b/>
                                      <w:sz w:val="18"/>
                                      <w:lang w:val="en-US"/>
                                    </w:rPr>
                                  </w:pPr>
                                  <w:r>
                                    <w:rPr>
                                      <w:rFonts w:ascii="Times New Roman" w:hAnsi="Times New Roman" w:cs="Times New Roman"/>
                                      <w:b/>
                                      <w:sz w:val="18"/>
                                      <w:lang w:val="en-US"/>
                                    </w:rPr>
                                    <w:t>RM</w:t>
                                  </w:r>
                                  <w:r w:rsidRPr="00D46407">
                                    <w:rPr>
                                      <w:rFonts w:ascii="Times New Roman" w:hAnsi="Times New Roman" w:cs="Times New Roman"/>
                                      <w:b/>
                                      <w:sz w:val="18"/>
                                      <w:lang w:val="en-US"/>
                                    </w:rPr>
                                    <w:t>_2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9543CC" id="Rectangle: Rounded Corners 7" o:spid="_x0000_s1026" style="position:absolute;margin-left:-.4pt;margin-top:.3pt;width:45.8pt;height:23.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" fillcolor="#8497b0" strokecolor="#2f528f" strokeweight="1pt">
                      <v:stroke joinstyle="miter"/>
                      <v:textbox>
                        <w:txbxContent>
                          <w:p w14:paraId="77754FCD" w14:textId="77777777" w:rsidR="002C2892" w:rsidRPr="00D46407" w:rsidRDefault="002C2892" w:rsidP="002C2892">
                            <w:pPr>
                              <w:jc w:val="center"/>
                              <w:rPr>
                                <w:rFonts w:ascii="Times New Roman" w:hAnsi="Times New Roman" w:cs="Times New Roman"/>
                                <w:b/>
                                <w:sz w:val="18"/>
                                <w:lang w:val="en-US"/>
                              </w:rPr>
                            </w:pPr>
                            <w:r>
                              <w:rPr>
                                <w:rFonts w:ascii="Times New Roman" w:hAnsi="Times New Roman" w:cs="Times New Roman"/>
                                <w:b/>
                                <w:sz w:val="18"/>
                                <w:lang w:val="en-US"/>
                              </w:rPr>
                              <w:t>RM</w:t>
                            </w:r>
                            <w:r w:rsidRPr="00D46407">
                              <w:rPr>
                                <w:rFonts w:ascii="Times New Roman" w:hAnsi="Times New Roman" w:cs="Times New Roman"/>
                                <w:b/>
                                <w:sz w:val="18"/>
                                <w:lang w:val="en-US"/>
                              </w:rPr>
                              <w:t>_2</w:t>
                            </w:r>
                          </w:p>
                        </w:txbxContent>
                      </v:textbox>
                      <w10:wrap anchorx="margin"/>
                    </v:roundrect>
                  </w:pict>
                </mc:Fallback>
              </mc:AlternateContent>
            </w:r>
          </w:p>
          <w:tbl>
            <w:tblPr>
              <w:tblStyle w:val="TableGrid"/>
              <w:tblW w:w="0" w:type="auto"/>
              <w:tblLook w:val="04A0" w:firstRow="1" w:lastRow="0" w:firstColumn="1" w:lastColumn="0" w:noHBand="0" w:noVBand="1"/>
            </w:tblPr>
            <w:tblGrid>
              <w:gridCol w:w="3668"/>
              <w:gridCol w:w="8557"/>
            </w:tblGrid>
            <w:tr w:rsidR="00E26FDF" w:rsidRPr="006D7A2A" w14:paraId="70C9C40A" w14:textId="77777777" w:rsidTr="00F03D1B">
              <w:tc>
                <w:tcPr>
                  <w:tcW w:w="4158" w:type="dxa"/>
                </w:tcPr>
                <w:p w14:paraId="53211721"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Item</w:t>
                  </w:r>
                </w:p>
              </w:tc>
              <w:tc>
                <w:tcPr>
                  <w:tcW w:w="10016" w:type="dxa"/>
                </w:tcPr>
                <w:p w14:paraId="37812734" w14:textId="77777777" w:rsidR="00E26FDF" w:rsidRPr="006D7A2A" w:rsidRDefault="00E26FDF" w:rsidP="00E26FDF">
                  <w:pPr>
                    <w:rPr>
                      <w:rFonts w:ascii="Times New Roman" w:hAnsi="Times New Roman" w:cs="Times New Roman"/>
                      <w:b/>
                      <w:sz w:val="20"/>
                      <w:szCs w:val="20"/>
                      <w:lang w:val="en-US"/>
                    </w:rPr>
                  </w:pPr>
                  <w:r w:rsidRPr="006D7A2A">
                    <w:rPr>
                      <w:rFonts w:ascii="Times New Roman" w:eastAsia="Calibri" w:hAnsi="Times New Roman" w:cs="Times New Roman"/>
                      <w:sz w:val="20"/>
                      <w:szCs w:val="20"/>
                    </w:rPr>
                    <w:t>In your opinion, what effect does drug use have on student life?</w:t>
                  </w:r>
                </w:p>
              </w:tc>
            </w:tr>
            <w:tr w:rsidR="00E26FDF" w:rsidRPr="006D7A2A" w14:paraId="2D0E425D" w14:textId="77777777" w:rsidTr="00F03D1B">
              <w:tc>
                <w:tcPr>
                  <w:tcW w:w="4158" w:type="dxa"/>
                  <w:shd w:val="clear" w:color="auto" w:fill="B4C6E7" w:themeFill="accent1" w:themeFillTint="66"/>
                </w:tcPr>
                <w:p w14:paraId="07729EC9"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 xml:space="preserve">Item’s COM-B coded </w:t>
                  </w:r>
                </w:p>
              </w:tc>
              <w:tc>
                <w:tcPr>
                  <w:tcW w:w="10016" w:type="dxa"/>
                  <w:shd w:val="clear" w:color="auto" w:fill="B4C6E7" w:themeFill="accent1" w:themeFillTint="66"/>
                </w:tcPr>
                <w:p w14:paraId="53422EE7" w14:textId="77777777" w:rsidR="00E26FDF" w:rsidRPr="006D7A2A" w:rsidRDefault="00E26FDF" w:rsidP="00E26FDF">
                  <w:pPr>
                    <w:rPr>
                      <w:rFonts w:ascii="Times New Roman" w:hAnsi="Times New Roman" w:cs="Times New Roman"/>
                      <w:sz w:val="20"/>
                      <w:szCs w:val="20"/>
                      <w:lang w:val="en-US"/>
                    </w:rPr>
                  </w:pPr>
                  <w:r w:rsidRPr="006D7A2A">
                    <w:rPr>
                      <w:rFonts w:ascii="Times New Roman" w:hAnsi="Times New Roman" w:cs="Times New Roman"/>
                      <w:sz w:val="20"/>
                      <w:szCs w:val="20"/>
                      <w:lang w:val="en-US"/>
                    </w:rPr>
                    <w:t xml:space="preserve">RM_2 </w:t>
                  </w:r>
                </w:p>
              </w:tc>
            </w:tr>
            <w:tr w:rsidR="00E26FDF" w:rsidRPr="006D7A2A" w14:paraId="2513D827" w14:textId="77777777" w:rsidTr="00F03D1B">
              <w:tc>
                <w:tcPr>
                  <w:tcW w:w="4158" w:type="dxa"/>
                </w:tcPr>
                <w:p w14:paraId="1714B996"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Item’s SPSS coded</w:t>
                  </w:r>
                </w:p>
              </w:tc>
              <w:tc>
                <w:tcPr>
                  <w:tcW w:w="10016" w:type="dxa"/>
                </w:tcPr>
                <w:p w14:paraId="11207421" w14:textId="77777777" w:rsidR="00E26FDF" w:rsidRPr="006D7A2A" w:rsidRDefault="00E26FDF" w:rsidP="00E26FDF">
                  <w:pPr>
                    <w:rPr>
                      <w:rFonts w:ascii="Times New Roman" w:hAnsi="Times New Roman" w:cs="Times New Roman"/>
                      <w:sz w:val="20"/>
                      <w:szCs w:val="20"/>
                    </w:rPr>
                  </w:pPr>
                  <w:r w:rsidRPr="006D7A2A">
                    <w:rPr>
                      <w:rFonts w:ascii="Times New Roman" w:eastAsia="Calibri" w:hAnsi="Times New Roman" w:cs="Times New Roman"/>
                      <w:sz w:val="20"/>
                      <w:szCs w:val="20"/>
                    </w:rPr>
                    <w:t>S3_Q1b</w:t>
                  </w:r>
                </w:p>
              </w:tc>
            </w:tr>
            <w:tr w:rsidR="00E26FDF" w:rsidRPr="006D7A2A" w14:paraId="2C778AAB" w14:textId="77777777" w:rsidTr="00F03D1B">
              <w:tc>
                <w:tcPr>
                  <w:tcW w:w="4158" w:type="dxa"/>
                </w:tcPr>
                <w:p w14:paraId="0558128F"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Regrouping variable</w:t>
                  </w:r>
                </w:p>
              </w:tc>
              <w:tc>
                <w:tcPr>
                  <w:tcW w:w="10016" w:type="dxa"/>
                </w:tcPr>
                <w:p w14:paraId="1ECCA8E1" w14:textId="77777777" w:rsidR="00E26FDF" w:rsidRPr="006D7A2A" w:rsidRDefault="00E26FDF" w:rsidP="00E26FDF">
                  <w:pPr>
                    <w:autoSpaceDE w:val="0"/>
                    <w:autoSpaceDN w:val="0"/>
                    <w:adjustRightInd w:val="0"/>
                    <w:rPr>
                      <w:rFonts w:ascii="Times New Roman" w:hAnsi="Times New Roman" w:cs="Times New Roman"/>
                      <w:color w:val="000000"/>
                      <w:sz w:val="20"/>
                      <w:szCs w:val="20"/>
                    </w:rPr>
                  </w:pPr>
                  <w:r w:rsidRPr="006D7A2A">
                    <w:rPr>
                      <w:rFonts w:ascii="Times New Roman" w:hAnsi="Times New Roman" w:cs="Times New Roman"/>
                      <w:color w:val="000000"/>
                      <w:sz w:val="20"/>
                      <w:szCs w:val="20"/>
                    </w:rPr>
                    <w:t>(1=1) (2=1) (3=3) (4=4) (5=4)</w:t>
                  </w:r>
                </w:p>
              </w:tc>
            </w:tr>
            <w:tr w:rsidR="00E26FDF" w:rsidRPr="006D7A2A" w14:paraId="19288325" w14:textId="77777777" w:rsidTr="00F03D1B">
              <w:tc>
                <w:tcPr>
                  <w:tcW w:w="4158" w:type="dxa"/>
                </w:tcPr>
                <w:p w14:paraId="010F8E2D"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Direction of COM-B component (mean of 1 and 2)</w:t>
                  </w:r>
                </w:p>
              </w:tc>
              <w:tc>
                <w:tcPr>
                  <w:tcW w:w="10016" w:type="dxa"/>
                </w:tcPr>
                <w:p w14:paraId="4CCE15D6"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 xml:space="preserve">Increase MR on the effect of drug on their lives.  </w:t>
                  </w:r>
                </w:p>
              </w:tc>
            </w:tr>
            <w:tr w:rsidR="00E26FDF" w:rsidRPr="006D7A2A" w14:paraId="2521323C" w14:textId="77777777" w:rsidTr="00F03D1B">
              <w:tc>
                <w:tcPr>
                  <w:tcW w:w="4158" w:type="dxa"/>
                </w:tcPr>
                <w:p w14:paraId="423BDD8F"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Brief statement (what does this mean?)</w:t>
                  </w:r>
                </w:p>
              </w:tc>
              <w:tc>
                <w:tcPr>
                  <w:tcW w:w="10016" w:type="dxa"/>
                </w:tcPr>
                <w:p w14:paraId="0DAF9CDB"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 xml:space="preserve">The majority of students generally holds a negative belief about the effects of drugs on student life. That means that by increasing reflective motivation it also expected to increase the targeted behavior to change.  </w:t>
                  </w:r>
                </w:p>
              </w:tc>
            </w:tr>
          </w:tbl>
          <w:p w14:paraId="0590F5E0" w14:textId="77777777" w:rsidR="00E26FDF" w:rsidRPr="006D7A2A" w:rsidRDefault="00E26FDF" w:rsidP="00E26FDF">
            <w:pPr>
              <w:tabs>
                <w:tab w:val="left" w:pos="2057"/>
              </w:tabs>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724"/>
              <w:gridCol w:w="1031"/>
              <w:gridCol w:w="982"/>
              <w:gridCol w:w="1141"/>
              <w:gridCol w:w="1142"/>
              <w:gridCol w:w="1223"/>
              <w:gridCol w:w="1376"/>
              <w:gridCol w:w="1483"/>
              <w:gridCol w:w="1616"/>
              <w:gridCol w:w="1507"/>
            </w:tblGrid>
            <w:tr w:rsidR="00895DEC" w:rsidRPr="006D7A2A" w14:paraId="1AE12499" w14:textId="77777777" w:rsidTr="00F03D1B">
              <w:trPr>
                <w:trHeight w:val="430"/>
              </w:trPr>
              <w:tc>
                <w:tcPr>
                  <w:tcW w:w="765" w:type="dxa"/>
                  <w:vMerge w:val="restart"/>
                </w:tcPr>
                <w:p w14:paraId="25355031"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N</w:t>
                  </w:r>
                </w:p>
              </w:tc>
              <w:tc>
                <w:tcPr>
                  <w:tcW w:w="1104" w:type="dxa"/>
                  <w:vMerge w:val="restart"/>
                </w:tcPr>
                <w:p w14:paraId="09523C06"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Mean (SD)</w:t>
                  </w:r>
                </w:p>
              </w:tc>
              <w:tc>
                <w:tcPr>
                  <w:tcW w:w="1034" w:type="dxa"/>
                  <w:vMerge w:val="restart"/>
                </w:tcPr>
                <w:p w14:paraId="32D56BF3"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Range</w:t>
                  </w:r>
                </w:p>
              </w:tc>
              <w:tc>
                <w:tcPr>
                  <w:tcW w:w="10173" w:type="dxa"/>
                  <w:gridSpan w:val="7"/>
                </w:tcPr>
                <w:p w14:paraId="409B24D7"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 xml:space="preserve">Scale’s responses (valid percentages; %) </w:t>
                  </w:r>
                </w:p>
              </w:tc>
            </w:tr>
            <w:tr w:rsidR="007737A0" w:rsidRPr="006D7A2A" w14:paraId="3D306FA8" w14:textId="77777777" w:rsidTr="00F03D1B">
              <w:trPr>
                <w:trHeight w:val="299"/>
              </w:trPr>
              <w:tc>
                <w:tcPr>
                  <w:tcW w:w="765" w:type="dxa"/>
                  <w:vMerge/>
                </w:tcPr>
                <w:p w14:paraId="4A45C8EA" w14:textId="77777777" w:rsidR="00E26FDF" w:rsidRPr="006D7A2A" w:rsidRDefault="00E26FDF" w:rsidP="00E26FDF">
                  <w:pPr>
                    <w:rPr>
                      <w:rFonts w:ascii="Times New Roman" w:hAnsi="Times New Roman" w:cs="Times New Roman"/>
                      <w:sz w:val="20"/>
                      <w:szCs w:val="20"/>
                    </w:rPr>
                  </w:pPr>
                </w:p>
              </w:tc>
              <w:tc>
                <w:tcPr>
                  <w:tcW w:w="1104" w:type="dxa"/>
                  <w:vMerge/>
                </w:tcPr>
                <w:p w14:paraId="72398FD9" w14:textId="77777777" w:rsidR="00E26FDF" w:rsidRPr="006D7A2A" w:rsidRDefault="00E26FDF" w:rsidP="00E26FDF">
                  <w:pPr>
                    <w:rPr>
                      <w:rFonts w:ascii="Times New Roman" w:hAnsi="Times New Roman" w:cs="Times New Roman"/>
                      <w:sz w:val="20"/>
                      <w:szCs w:val="20"/>
                    </w:rPr>
                  </w:pPr>
                </w:p>
              </w:tc>
              <w:tc>
                <w:tcPr>
                  <w:tcW w:w="1034" w:type="dxa"/>
                  <w:vMerge/>
                </w:tcPr>
                <w:p w14:paraId="255065AE" w14:textId="77777777" w:rsidR="00E26FDF" w:rsidRPr="006D7A2A" w:rsidRDefault="00E26FDF" w:rsidP="00E26FDF">
                  <w:pPr>
                    <w:rPr>
                      <w:rFonts w:ascii="Times New Roman" w:hAnsi="Times New Roman" w:cs="Times New Roman"/>
                      <w:sz w:val="20"/>
                      <w:szCs w:val="20"/>
                    </w:rPr>
                  </w:pPr>
                </w:p>
              </w:tc>
              <w:tc>
                <w:tcPr>
                  <w:tcW w:w="1159" w:type="dxa"/>
                </w:tcPr>
                <w:p w14:paraId="185982C7" w14:textId="77777777" w:rsidR="00E26FDF" w:rsidRPr="006D7A2A" w:rsidRDefault="00E26FDF" w:rsidP="00E26FDF">
                  <w:pPr>
                    <w:autoSpaceDE w:val="0"/>
                    <w:autoSpaceDN w:val="0"/>
                    <w:adjustRightInd w:val="0"/>
                    <w:rPr>
                      <w:rFonts w:ascii="Times New Roman" w:hAnsi="Times New Roman" w:cs="Times New Roman"/>
                      <w:sz w:val="20"/>
                      <w:szCs w:val="20"/>
                    </w:rPr>
                  </w:pPr>
                  <w:r w:rsidRPr="006D7A2A">
                    <w:rPr>
                      <w:rFonts w:ascii="Times New Roman" w:hAnsi="Times New Roman" w:cs="Times New Roman"/>
                      <w:sz w:val="20"/>
                      <w:szCs w:val="20"/>
                    </w:rPr>
                    <w:t>Extremely negative effect (1)</w:t>
                  </w:r>
                </w:p>
                <w:p w14:paraId="3CFAD978"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 (n)</w:t>
                  </w:r>
                </w:p>
              </w:tc>
              <w:tc>
                <w:tcPr>
                  <w:tcW w:w="1159" w:type="dxa"/>
                </w:tcPr>
                <w:p w14:paraId="7E75ADE0"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Somewhat negative effect (2)</w:t>
                  </w:r>
                </w:p>
              </w:tc>
              <w:tc>
                <w:tcPr>
                  <w:tcW w:w="1290" w:type="dxa"/>
                </w:tcPr>
                <w:p w14:paraId="039C700D"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Neither negative or positive effect (3)</w:t>
                  </w:r>
                </w:p>
              </w:tc>
              <w:tc>
                <w:tcPr>
                  <w:tcW w:w="1440" w:type="dxa"/>
                </w:tcPr>
                <w:p w14:paraId="23835800"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Somewhat positive effect (4)</w:t>
                  </w:r>
                </w:p>
              </w:tc>
              <w:tc>
                <w:tcPr>
                  <w:tcW w:w="1571" w:type="dxa"/>
                </w:tcPr>
                <w:p w14:paraId="00D3B119"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Extremely positive effect</w:t>
                  </w:r>
                </w:p>
                <w:p w14:paraId="543DCF4B"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(5)</w:t>
                  </w:r>
                </w:p>
              </w:tc>
              <w:tc>
                <w:tcPr>
                  <w:tcW w:w="3554" w:type="dxa"/>
                  <w:gridSpan w:val="2"/>
                </w:tcPr>
                <w:p w14:paraId="62464776"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 xml:space="preserve">% (n); perceived drug as having negative effect scores responses 1+2 </w:t>
                  </w:r>
                </w:p>
              </w:tc>
            </w:tr>
            <w:tr w:rsidR="00895DEC" w:rsidRPr="006D7A2A" w14:paraId="4666140E" w14:textId="77777777" w:rsidTr="00F03D1B">
              <w:tc>
                <w:tcPr>
                  <w:tcW w:w="765" w:type="dxa"/>
                </w:tcPr>
                <w:p w14:paraId="06384831"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967</w:t>
                  </w:r>
                </w:p>
              </w:tc>
              <w:tc>
                <w:tcPr>
                  <w:tcW w:w="1104" w:type="dxa"/>
                </w:tcPr>
                <w:p w14:paraId="38363035"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2.30</w:t>
                  </w:r>
                </w:p>
              </w:tc>
              <w:tc>
                <w:tcPr>
                  <w:tcW w:w="1034" w:type="dxa"/>
                </w:tcPr>
                <w:p w14:paraId="11E421C5"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1-5</w:t>
                  </w:r>
                </w:p>
              </w:tc>
              <w:tc>
                <w:tcPr>
                  <w:tcW w:w="1159" w:type="dxa"/>
                </w:tcPr>
                <w:p w14:paraId="77F0451A"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24% (231)</w:t>
                  </w:r>
                </w:p>
              </w:tc>
              <w:tc>
                <w:tcPr>
                  <w:tcW w:w="1159" w:type="dxa"/>
                </w:tcPr>
                <w:p w14:paraId="5797DBAC"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53% (508)</w:t>
                  </w:r>
                </w:p>
              </w:tc>
              <w:tc>
                <w:tcPr>
                  <w:tcW w:w="1290" w:type="dxa"/>
                </w:tcPr>
                <w:p w14:paraId="77D33E9B"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17% (164)</w:t>
                  </w:r>
                </w:p>
              </w:tc>
              <w:tc>
                <w:tcPr>
                  <w:tcW w:w="1440" w:type="dxa"/>
                </w:tcPr>
                <w:p w14:paraId="7E15BA70"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9% (56)</w:t>
                  </w:r>
                </w:p>
              </w:tc>
              <w:tc>
                <w:tcPr>
                  <w:tcW w:w="1571" w:type="dxa"/>
                </w:tcPr>
                <w:p w14:paraId="229E5DE4"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0.7 (7)</w:t>
                  </w:r>
                </w:p>
              </w:tc>
              <w:tc>
                <w:tcPr>
                  <w:tcW w:w="1795" w:type="dxa"/>
                </w:tcPr>
                <w:p w14:paraId="3084A967"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38% (739)</w:t>
                  </w:r>
                </w:p>
              </w:tc>
              <w:tc>
                <w:tcPr>
                  <w:tcW w:w="1759" w:type="dxa"/>
                </w:tcPr>
                <w:p w14:paraId="6C63A962" w14:textId="77777777" w:rsidR="00E26FDF" w:rsidRPr="006D7A2A" w:rsidRDefault="00E26FDF" w:rsidP="00E26FDF">
                  <w:pPr>
                    <w:rPr>
                      <w:rFonts w:ascii="Times New Roman" w:hAnsi="Times New Roman" w:cs="Times New Roman"/>
                      <w:sz w:val="20"/>
                      <w:szCs w:val="20"/>
                    </w:rPr>
                  </w:pPr>
                </w:p>
              </w:tc>
            </w:tr>
          </w:tbl>
          <w:p w14:paraId="551C35E0" w14:textId="77777777" w:rsidR="00E26FDF" w:rsidRPr="006D7A2A" w:rsidRDefault="00E26FDF" w:rsidP="00E26FDF">
            <w:pPr>
              <w:tabs>
                <w:tab w:val="left" w:pos="2057"/>
              </w:tabs>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874"/>
              <w:gridCol w:w="2066"/>
              <w:gridCol w:w="2095"/>
              <w:gridCol w:w="2036"/>
              <w:gridCol w:w="2037"/>
              <w:gridCol w:w="2117"/>
            </w:tblGrid>
            <w:tr w:rsidR="007743AF" w:rsidRPr="006D7A2A" w14:paraId="5AD85CFF" w14:textId="77777777" w:rsidTr="00F03D1B">
              <w:tc>
                <w:tcPr>
                  <w:tcW w:w="2057" w:type="dxa"/>
                </w:tcPr>
                <w:p w14:paraId="364BB595"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S3_Q1b_Reg</w:t>
                  </w:r>
                </w:p>
              </w:tc>
              <w:tc>
                <w:tcPr>
                  <w:tcW w:w="2423" w:type="dxa"/>
                </w:tcPr>
                <w:p w14:paraId="1181DB7D" w14:textId="77777777" w:rsidR="00E26FDF" w:rsidRPr="006D7A2A" w:rsidRDefault="00E26FDF" w:rsidP="00E26FDF">
                  <w:pPr>
                    <w:rPr>
                      <w:rFonts w:ascii="Times New Roman" w:hAnsi="Times New Roman" w:cs="Times New Roman"/>
                      <w:sz w:val="20"/>
                      <w:szCs w:val="20"/>
                    </w:rPr>
                  </w:pPr>
                </w:p>
              </w:tc>
              <w:tc>
                <w:tcPr>
                  <w:tcW w:w="2423" w:type="dxa"/>
                </w:tcPr>
                <w:p w14:paraId="3DCE1364" w14:textId="77777777" w:rsidR="00E26FDF" w:rsidRPr="006D7A2A" w:rsidRDefault="00E26FDF" w:rsidP="00E26FDF">
                  <w:pPr>
                    <w:rPr>
                      <w:rFonts w:ascii="Times New Roman" w:hAnsi="Times New Roman" w:cs="Times New Roman"/>
                      <w:sz w:val="20"/>
                      <w:szCs w:val="20"/>
                    </w:rPr>
                  </w:pPr>
                </w:p>
              </w:tc>
              <w:tc>
                <w:tcPr>
                  <w:tcW w:w="2423" w:type="dxa"/>
                </w:tcPr>
                <w:p w14:paraId="25CABA06" w14:textId="77777777" w:rsidR="00E26FDF" w:rsidRPr="006D7A2A" w:rsidRDefault="00E26FDF" w:rsidP="00E26FDF">
                  <w:pPr>
                    <w:rPr>
                      <w:rFonts w:ascii="Times New Roman" w:hAnsi="Times New Roman" w:cs="Times New Roman"/>
                      <w:sz w:val="20"/>
                      <w:szCs w:val="20"/>
                    </w:rPr>
                  </w:pPr>
                </w:p>
              </w:tc>
              <w:tc>
                <w:tcPr>
                  <w:tcW w:w="2424" w:type="dxa"/>
                </w:tcPr>
                <w:p w14:paraId="6D4F31B9" w14:textId="77777777" w:rsidR="00E26FDF" w:rsidRPr="006D7A2A" w:rsidRDefault="00E26FDF" w:rsidP="00E26FDF">
                  <w:pPr>
                    <w:rPr>
                      <w:rFonts w:ascii="Times New Roman" w:hAnsi="Times New Roman" w:cs="Times New Roman"/>
                      <w:sz w:val="20"/>
                      <w:szCs w:val="20"/>
                    </w:rPr>
                  </w:pPr>
                </w:p>
              </w:tc>
              <w:tc>
                <w:tcPr>
                  <w:tcW w:w="2424" w:type="dxa"/>
                </w:tcPr>
                <w:p w14:paraId="1233733B" w14:textId="77777777" w:rsidR="00E26FDF" w:rsidRPr="006D7A2A" w:rsidRDefault="00E26FDF" w:rsidP="00E26FDF">
                  <w:pPr>
                    <w:rPr>
                      <w:rFonts w:ascii="Times New Roman" w:hAnsi="Times New Roman" w:cs="Times New Roman"/>
                      <w:sz w:val="20"/>
                      <w:szCs w:val="20"/>
                    </w:rPr>
                  </w:pPr>
                </w:p>
              </w:tc>
            </w:tr>
            <w:tr w:rsidR="007743AF" w:rsidRPr="006D7A2A" w14:paraId="27CC2F08" w14:textId="77777777" w:rsidTr="00F03D1B">
              <w:tc>
                <w:tcPr>
                  <w:tcW w:w="2057" w:type="dxa"/>
                </w:tcPr>
                <w:p w14:paraId="3974962D" w14:textId="77777777" w:rsidR="00E26FDF" w:rsidRPr="006D7A2A" w:rsidRDefault="00E26FDF" w:rsidP="00E26FDF">
                  <w:pPr>
                    <w:rPr>
                      <w:rFonts w:ascii="Times New Roman" w:hAnsi="Times New Roman" w:cs="Times New Roman"/>
                      <w:sz w:val="20"/>
                      <w:szCs w:val="20"/>
                    </w:rPr>
                  </w:pPr>
                </w:p>
              </w:tc>
              <w:tc>
                <w:tcPr>
                  <w:tcW w:w="2423" w:type="dxa"/>
                </w:tcPr>
                <w:p w14:paraId="48B219A2" w14:textId="77777777" w:rsidR="00E26FDF" w:rsidRPr="006D7A2A" w:rsidRDefault="00E26FDF" w:rsidP="00E26FDF">
                  <w:pPr>
                    <w:rPr>
                      <w:rFonts w:ascii="Times New Roman" w:hAnsi="Times New Roman" w:cs="Times New Roman"/>
                      <w:sz w:val="20"/>
                      <w:szCs w:val="20"/>
                    </w:rPr>
                  </w:pPr>
                </w:p>
              </w:tc>
              <w:tc>
                <w:tcPr>
                  <w:tcW w:w="2423" w:type="dxa"/>
                </w:tcPr>
                <w:p w14:paraId="738E3B28"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Frequency</w:t>
                  </w:r>
                </w:p>
              </w:tc>
              <w:tc>
                <w:tcPr>
                  <w:tcW w:w="2423" w:type="dxa"/>
                </w:tcPr>
                <w:p w14:paraId="32806F88"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Percent</w:t>
                  </w:r>
                </w:p>
              </w:tc>
              <w:tc>
                <w:tcPr>
                  <w:tcW w:w="2424" w:type="dxa"/>
                </w:tcPr>
                <w:p w14:paraId="044393F2"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Valid Percent</w:t>
                  </w:r>
                </w:p>
              </w:tc>
              <w:tc>
                <w:tcPr>
                  <w:tcW w:w="2424" w:type="dxa"/>
                </w:tcPr>
                <w:p w14:paraId="2F8F4EBB"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Cumulative Percent</w:t>
                  </w:r>
                </w:p>
              </w:tc>
            </w:tr>
            <w:tr w:rsidR="007743AF" w:rsidRPr="006D7A2A" w14:paraId="57C5E591" w14:textId="77777777" w:rsidTr="00F03D1B">
              <w:tc>
                <w:tcPr>
                  <w:tcW w:w="2057" w:type="dxa"/>
                </w:tcPr>
                <w:p w14:paraId="5F350A3D"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Valid</w:t>
                  </w:r>
                </w:p>
              </w:tc>
              <w:tc>
                <w:tcPr>
                  <w:tcW w:w="2423" w:type="dxa"/>
                </w:tcPr>
                <w:p w14:paraId="10D6B92E"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Negative effect of drugs to student life</w:t>
                  </w:r>
                </w:p>
              </w:tc>
              <w:tc>
                <w:tcPr>
                  <w:tcW w:w="2423" w:type="dxa"/>
                </w:tcPr>
                <w:p w14:paraId="188AC639"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740</w:t>
                  </w:r>
                </w:p>
              </w:tc>
              <w:tc>
                <w:tcPr>
                  <w:tcW w:w="2423" w:type="dxa"/>
                </w:tcPr>
                <w:p w14:paraId="1EE32824"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65.0</w:t>
                  </w:r>
                </w:p>
              </w:tc>
              <w:tc>
                <w:tcPr>
                  <w:tcW w:w="2424" w:type="dxa"/>
                </w:tcPr>
                <w:p w14:paraId="0B879FBC"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77.1</w:t>
                  </w:r>
                </w:p>
              </w:tc>
              <w:tc>
                <w:tcPr>
                  <w:tcW w:w="2424" w:type="dxa"/>
                </w:tcPr>
                <w:p w14:paraId="6D079AAE"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77.1</w:t>
                  </w:r>
                </w:p>
              </w:tc>
            </w:tr>
            <w:tr w:rsidR="007743AF" w:rsidRPr="006D7A2A" w14:paraId="344A115F" w14:textId="77777777" w:rsidTr="00F03D1B">
              <w:tc>
                <w:tcPr>
                  <w:tcW w:w="2057" w:type="dxa"/>
                </w:tcPr>
                <w:p w14:paraId="5E04DC4B" w14:textId="77777777" w:rsidR="00E26FDF" w:rsidRPr="006D7A2A" w:rsidRDefault="00E26FDF" w:rsidP="00E26FDF">
                  <w:pPr>
                    <w:rPr>
                      <w:rFonts w:ascii="Times New Roman" w:hAnsi="Times New Roman" w:cs="Times New Roman"/>
                      <w:sz w:val="20"/>
                      <w:szCs w:val="20"/>
                    </w:rPr>
                  </w:pPr>
                </w:p>
              </w:tc>
              <w:tc>
                <w:tcPr>
                  <w:tcW w:w="2423" w:type="dxa"/>
                </w:tcPr>
                <w:p w14:paraId="7B84034E"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Positive effect of drugs to student life</w:t>
                  </w:r>
                </w:p>
              </w:tc>
              <w:tc>
                <w:tcPr>
                  <w:tcW w:w="2423" w:type="dxa"/>
                </w:tcPr>
                <w:p w14:paraId="127FD447"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220</w:t>
                  </w:r>
                </w:p>
              </w:tc>
              <w:tc>
                <w:tcPr>
                  <w:tcW w:w="2423" w:type="dxa"/>
                </w:tcPr>
                <w:p w14:paraId="4CFF74E5"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19.3</w:t>
                  </w:r>
                </w:p>
              </w:tc>
              <w:tc>
                <w:tcPr>
                  <w:tcW w:w="2424" w:type="dxa"/>
                </w:tcPr>
                <w:p w14:paraId="7F344B81"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22.9</w:t>
                  </w:r>
                </w:p>
              </w:tc>
              <w:tc>
                <w:tcPr>
                  <w:tcW w:w="2424" w:type="dxa"/>
                </w:tcPr>
                <w:p w14:paraId="14419DA9"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100.0</w:t>
                  </w:r>
                </w:p>
              </w:tc>
            </w:tr>
            <w:tr w:rsidR="007743AF" w:rsidRPr="006D7A2A" w14:paraId="06182655" w14:textId="77777777" w:rsidTr="00F03D1B">
              <w:tc>
                <w:tcPr>
                  <w:tcW w:w="2057" w:type="dxa"/>
                </w:tcPr>
                <w:p w14:paraId="18892D1A" w14:textId="77777777" w:rsidR="00E26FDF" w:rsidRPr="006D7A2A" w:rsidRDefault="00E26FDF" w:rsidP="00E26FDF">
                  <w:pPr>
                    <w:rPr>
                      <w:rFonts w:ascii="Times New Roman" w:hAnsi="Times New Roman" w:cs="Times New Roman"/>
                      <w:sz w:val="20"/>
                      <w:szCs w:val="20"/>
                    </w:rPr>
                  </w:pPr>
                </w:p>
              </w:tc>
              <w:tc>
                <w:tcPr>
                  <w:tcW w:w="2423" w:type="dxa"/>
                </w:tcPr>
                <w:p w14:paraId="6193EBC6"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Total</w:t>
                  </w:r>
                </w:p>
              </w:tc>
              <w:tc>
                <w:tcPr>
                  <w:tcW w:w="2423" w:type="dxa"/>
                </w:tcPr>
                <w:p w14:paraId="02C90704"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960</w:t>
                  </w:r>
                </w:p>
              </w:tc>
              <w:tc>
                <w:tcPr>
                  <w:tcW w:w="2423" w:type="dxa"/>
                </w:tcPr>
                <w:p w14:paraId="751ED022"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84.4</w:t>
                  </w:r>
                </w:p>
              </w:tc>
              <w:tc>
                <w:tcPr>
                  <w:tcW w:w="2424" w:type="dxa"/>
                </w:tcPr>
                <w:p w14:paraId="3A23A496"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100.0</w:t>
                  </w:r>
                </w:p>
              </w:tc>
              <w:tc>
                <w:tcPr>
                  <w:tcW w:w="2424" w:type="dxa"/>
                </w:tcPr>
                <w:p w14:paraId="046DDF32" w14:textId="77777777" w:rsidR="00E26FDF" w:rsidRPr="006D7A2A" w:rsidRDefault="00E26FDF" w:rsidP="00E26FDF">
                  <w:pPr>
                    <w:rPr>
                      <w:rFonts w:ascii="Times New Roman" w:hAnsi="Times New Roman" w:cs="Times New Roman"/>
                      <w:sz w:val="20"/>
                      <w:szCs w:val="20"/>
                    </w:rPr>
                  </w:pPr>
                </w:p>
              </w:tc>
            </w:tr>
            <w:tr w:rsidR="007743AF" w:rsidRPr="006D7A2A" w14:paraId="6779168B" w14:textId="77777777" w:rsidTr="00F03D1B">
              <w:tc>
                <w:tcPr>
                  <w:tcW w:w="2057" w:type="dxa"/>
                </w:tcPr>
                <w:p w14:paraId="678341F3"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Missing</w:t>
                  </w:r>
                </w:p>
              </w:tc>
              <w:tc>
                <w:tcPr>
                  <w:tcW w:w="2423" w:type="dxa"/>
                </w:tcPr>
                <w:p w14:paraId="3185F486"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System</w:t>
                  </w:r>
                </w:p>
              </w:tc>
              <w:tc>
                <w:tcPr>
                  <w:tcW w:w="2423" w:type="dxa"/>
                </w:tcPr>
                <w:p w14:paraId="7B028C12"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178</w:t>
                  </w:r>
                </w:p>
              </w:tc>
              <w:tc>
                <w:tcPr>
                  <w:tcW w:w="2423" w:type="dxa"/>
                </w:tcPr>
                <w:p w14:paraId="2BC4951D"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15.6</w:t>
                  </w:r>
                </w:p>
              </w:tc>
              <w:tc>
                <w:tcPr>
                  <w:tcW w:w="2424" w:type="dxa"/>
                </w:tcPr>
                <w:p w14:paraId="2F9935B4" w14:textId="77777777" w:rsidR="00E26FDF" w:rsidRPr="006D7A2A" w:rsidRDefault="00E26FDF" w:rsidP="00E26FDF">
                  <w:pPr>
                    <w:rPr>
                      <w:rFonts w:ascii="Times New Roman" w:hAnsi="Times New Roman" w:cs="Times New Roman"/>
                      <w:sz w:val="20"/>
                      <w:szCs w:val="20"/>
                    </w:rPr>
                  </w:pPr>
                </w:p>
              </w:tc>
              <w:tc>
                <w:tcPr>
                  <w:tcW w:w="2424" w:type="dxa"/>
                </w:tcPr>
                <w:p w14:paraId="23AE0EC3" w14:textId="77777777" w:rsidR="00E26FDF" w:rsidRPr="006D7A2A" w:rsidRDefault="00E26FDF" w:rsidP="00E26FDF">
                  <w:pPr>
                    <w:rPr>
                      <w:rFonts w:ascii="Times New Roman" w:hAnsi="Times New Roman" w:cs="Times New Roman"/>
                      <w:sz w:val="20"/>
                      <w:szCs w:val="20"/>
                    </w:rPr>
                  </w:pPr>
                </w:p>
              </w:tc>
            </w:tr>
            <w:tr w:rsidR="007743AF" w:rsidRPr="006D7A2A" w14:paraId="7A9CBE49" w14:textId="77777777" w:rsidTr="00F03D1B">
              <w:tc>
                <w:tcPr>
                  <w:tcW w:w="2057" w:type="dxa"/>
                </w:tcPr>
                <w:p w14:paraId="2B62CC2E"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Total</w:t>
                  </w:r>
                </w:p>
              </w:tc>
              <w:tc>
                <w:tcPr>
                  <w:tcW w:w="2423" w:type="dxa"/>
                </w:tcPr>
                <w:p w14:paraId="083FD9F4" w14:textId="77777777" w:rsidR="00E26FDF" w:rsidRPr="006D7A2A" w:rsidRDefault="00E26FDF" w:rsidP="00E26FDF">
                  <w:pPr>
                    <w:rPr>
                      <w:rFonts w:ascii="Times New Roman" w:hAnsi="Times New Roman" w:cs="Times New Roman"/>
                      <w:sz w:val="20"/>
                      <w:szCs w:val="20"/>
                    </w:rPr>
                  </w:pPr>
                </w:p>
              </w:tc>
              <w:tc>
                <w:tcPr>
                  <w:tcW w:w="2423" w:type="dxa"/>
                </w:tcPr>
                <w:p w14:paraId="149925EF"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1138</w:t>
                  </w:r>
                </w:p>
              </w:tc>
              <w:tc>
                <w:tcPr>
                  <w:tcW w:w="2423" w:type="dxa"/>
                </w:tcPr>
                <w:p w14:paraId="5250EF74" w14:textId="77777777" w:rsidR="00E26FDF" w:rsidRPr="006D7A2A" w:rsidRDefault="00E26FDF" w:rsidP="00E26FDF">
                  <w:pPr>
                    <w:rPr>
                      <w:rFonts w:ascii="Times New Roman" w:hAnsi="Times New Roman" w:cs="Times New Roman"/>
                      <w:sz w:val="20"/>
                      <w:szCs w:val="20"/>
                    </w:rPr>
                  </w:pPr>
                  <w:r w:rsidRPr="006D7A2A">
                    <w:rPr>
                      <w:rFonts w:ascii="Times New Roman" w:hAnsi="Times New Roman" w:cs="Times New Roman"/>
                      <w:sz w:val="20"/>
                      <w:szCs w:val="20"/>
                    </w:rPr>
                    <w:t>100.0</w:t>
                  </w:r>
                </w:p>
              </w:tc>
              <w:tc>
                <w:tcPr>
                  <w:tcW w:w="2424" w:type="dxa"/>
                </w:tcPr>
                <w:p w14:paraId="05FF26BC" w14:textId="77777777" w:rsidR="00E26FDF" w:rsidRPr="006D7A2A" w:rsidRDefault="00E26FDF" w:rsidP="00E26FDF">
                  <w:pPr>
                    <w:rPr>
                      <w:rFonts w:ascii="Times New Roman" w:hAnsi="Times New Roman" w:cs="Times New Roman"/>
                      <w:sz w:val="20"/>
                      <w:szCs w:val="20"/>
                    </w:rPr>
                  </w:pPr>
                </w:p>
              </w:tc>
              <w:tc>
                <w:tcPr>
                  <w:tcW w:w="2424" w:type="dxa"/>
                </w:tcPr>
                <w:p w14:paraId="287DBBDC" w14:textId="77777777" w:rsidR="00E26FDF" w:rsidRPr="006D7A2A" w:rsidRDefault="00E26FDF" w:rsidP="00E26FDF">
                  <w:pPr>
                    <w:rPr>
                      <w:rFonts w:ascii="Times New Roman" w:hAnsi="Times New Roman" w:cs="Times New Roman"/>
                      <w:sz w:val="20"/>
                      <w:szCs w:val="20"/>
                    </w:rPr>
                  </w:pPr>
                </w:p>
              </w:tc>
            </w:tr>
          </w:tbl>
          <w:p w14:paraId="55915249" w14:textId="77777777" w:rsidR="004D383D" w:rsidRDefault="004D383D">
            <w:pPr>
              <w:rPr>
                <w:rFonts w:ascii="Times New Roman" w:hAnsi="Times New Roman" w:cs="Times New Roman"/>
              </w:rPr>
            </w:pPr>
          </w:p>
          <w:p w14:paraId="5F80E904" w14:textId="44D453FE" w:rsidR="00190017" w:rsidRDefault="004D383D">
            <w:pPr>
              <w:rPr>
                <w:rFonts w:ascii="Times New Roman" w:hAnsi="Times New Roman" w:cs="Times New Roman"/>
              </w:rPr>
            </w:pPr>
            <w:r w:rsidRPr="00BB1F02">
              <w:rPr>
                <w:rFonts w:ascii="Times New Roman" w:hAnsi="Times New Roman" w:cs="Times New Roman"/>
                <w:noProof/>
                <w:sz w:val="32"/>
                <w:lang w:val="el-GR" w:eastAsia="zh-CN"/>
              </w:rPr>
              <mc:AlternateContent>
                <mc:Choice Requires="wps">
                  <w:drawing>
                    <wp:anchor distT="0" distB="0" distL="114300" distR="114300" simplePos="0" relativeHeight="251659264" behindDoc="0" locked="0" layoutInCell="1" allowOverlap="1" wp14:anchorId="2B99A350" wp14:editId="401B09C8">
                      <wp:simplePos x="0" y="0"/>
                      <wp:positionH relativeFrom="margin">
                        <wp:posOffset>-5080</wp:posOffset>
                      </wp:positionH>
                      <wp:positionV relativeFrom="paragraph">
                        <wp:posOffset>635</wp:posOffset>
                      </wp:positionV>
                      <wp:extent cx="581891" cy="296883"/>
                      <wp:effectExtent l="0" t="0" r="27940" b="27305"/>
                      <wp:wrapNone/>
                      <wp:docPr id="88" name="Rectangle: Rounded Corners 88"/>
                      <wp:cNvGraphicFramePr/>
                      <a:graphic xmlns:a="http://schemas.openxmlformats.org/drawingml/2006/main">
                        <a:graphicData uri="http://schemas.microsoft.com/office/word/2010/wordprocessingShape">
                          <wps:wsp>
                            <wps:cNvSpPr/>
                            <wps:spPr>
                              <a:xfrm>
                                <a:off x="0" y="0"/>
                                <a:ext cx="581891" cy="296883"/>
                              </a:xfrm>
                              <a:prstGeom prst="roundRect">
                                <a:avLst/>
                              </a:prstGeom>
                              <a:solidFill>
                                <a:srgbClr val="44546A">
                                  <a:lumMod val="60000"/>
                                  <a:lumOff val="40000"/>
                                </a:srgbClr>
                              </a:solidFill>
                              <a:ln w="12700" cap="flat" cmpd="sng" algn="ctr">
                                <a:solidFill>
                                  <a:srgbClr val="4472C4">
                                    <a:shade val="50000"/>
                                  </a:srgbClr>
                                </a:solidFill>
                                <a:prstDash val="solid"/>
                                <a:miter lim="800000"/>
                              </a:ln>
                              <a:effectLst/>
                            </wps:spPr>
                            <wps:txbx>
                              <w:txbxContent>
                                <w:p w14:paraId="11237A5E" w14:textId="77777777" w:rsidR="004D383D" w:rsidRPr="00D46407" w:rsidRDefault="004D383D" w:rsidP="004D383D">
                                  <w:pPr>
                                    <w:jc w:val="center"/>
                                    <w:rPr>
                                      <w:rFonts w:ascii="Times New Roman" w:hAnsi="Times New Roman" w:cs="Times New Roman"/>
                                      <w:b/>
                                      <w:sz w:val="18"/>
                                      <w:lang w:val="en-US"/>
                                    </w:rPr>
                                  </w:pPr>
                                  <w:r>
                                    <w:rPr>
                                      <w:rFonts w:ascii="Times New Roman" w:hAnsi="Times New Roman" w:cs="Times New Roman"/>
                                      <w:b/>
                                      <w:sz w:val="18"/>
                                      <w:lang w:val="en-US"/>
                                    </w:rPr>
                                    <w:t>RM</w:t>
                                  </w:r>
                                  <w:r w:rsidRPr="00D46407">
                                    <w:rPr>
                                      <w:rFonts w:ascii="Times New Roman" w:hAnsi="Times New Roman" w:cs="Times New Roman"/>
                                      <w:b/>
                                      <w:sz w:val="18"/>
                                      <w:lang w:val="en-US"/>
                                    </w:rPr>
                                    <w:t>_</w:t>
                                  </w:r>
                                  <w:r>
                                    <w:rPr>
                                      <w:rFonts w:ascii="Times New Roman" w:hAnsi="Times New Roman" w:cs="Times New Roman"/>
                                      <w:b/>
                                      <w:sz w:val="18"/>
                                      <w:lang w:val="en-US"/>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99A350" id="Rectangle: Rounded Corners 88" o:spid="_x0000_s1027" style="position:absolute;margin-left:-.4pt;margin-top:.05pt;width:45.8pt;height:2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" fillcolor="#8497b0" strokecolor="#2f528f" strokeweight="1pt">
                      <v:stroke joinstyle="miter"/>
                      <v:textbox>
                        <w:txbxContent>
                          <w:p w14:paraId="11237A5E" w14:textId="77777777" w:rsidR="004D383D" w:rsidRPr="00D46407" w:rsidRDefault="004D383D" w:rsidP="004D383D">
                            <w:pPr>
                              <w:jc w:val="center"/>
                              <w:rPr>
                                <w:rFonts w:ascii="Times New Roman" w:hAnsi="Times New Roman" w:cs="Times New Roman"/>
                                <w:b/>
                                <w:sz w:val="18"/>
                                <w:lang w:val="en-US"/>
                              </w:rPr>
                            </w:pPr>
                            <w:r>
                              <w:rPr>
                                <w:rFonts w:ascii="Times New Roman" w:hAnsi="Times New Roman" w:cs="Times New Roman"/>
                                <w:b/>
                                <w:sz w:val="18"/>
                                <w:lang w:val="en-US"/>
                              </w:rPr>
                              <w:t>RM</w:t>
                            </w:r>
                            <w:r w:rsidRPr="00D46407">
                              <w:rPr>
                                <w:rFonts w:ascii="Times New Roman" w:hAnsi="Times New Roman" w:cs="Times New Roman"/>
                                <w:b/>
                                <w:sz w:val="18"/>
                                <w:lang w:val="en-US"/>
                              </w:rPr>
                              <w:t>_</w:t>
                            </w:r>
                            <w:r>
                              <w:rPr>
                                <w:rFonts w:ascii="Times New Roman" w:hAnsi="Times New Roman" w:cs="Times New Roman"/>
                                <w:b/>
                                <w:sz w:val="18"/>
                                <w:lang w:val="en-US"/>
                              </w:rPr>
                              <w:t>8</w:t>
                            </w:r>
                          </w:p>
                        </w:txbxContent>
                      </v:textbox>
                      <w10:wrap anchorx="margin"/>
                    </v:roundrect>
                  </w:pict>
                </mc:Fallback>
              </mc:AlternateContent>
            </w:r>
          </w:p>
          <w:tbl>
            <w:tblPr>
              <w:tblStyle w:val="TableGrid"/>
              <w:tblW w:w="0" w:type="auto"/>
              <w:tblLook w:val="04A0" w:firstRow="1" w:lastRow="0" w:firstColumn="1" w:lastColumn="0" w:noHBand="0" w:noVBand="1"/>
            </w:tblPr>
            <w:tblGrid>
              <w:gridCol w:w="3634"/>
              <w:gridCol w:w="8591"/>
            </w:tblGrid>
            <w:tr w:rsidR="00190017" w:rsidRPr="003B4C4F" w14:paraId="7CCCB966" w14:textId="77777777" w:rsidTr="00F03D1B">
              <w:tc>
                <w:tcPr>
                  <w:tcW w:w="4158" w:type="dxa"/>
                </w:tcPr>
                <w:p w14:paraId="4B808A59"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Item</w:t>
                  </w:r>
                </w:p>
              </w:tc>
              <w:tc>
                <w:tcPr>
                  <w:tcW w:w="10016" w:type="dxa"/>
                </w:tcPr>
                <w:p w14:paraId="1D486162" w14:textId="77777777" w:rsidR="00190017" w:rsidRPr="003B4C4F" w:rsidRDefault="00190017" w:rsidP="00190017">
                  <w:pPr>
                    <w:tabs>
                      <w:tab w:val="left" w:pos="1338"/>
                    </w:tabs>
                    <w:rPr>
                      <w:rFonts w:ascii="Times New Roman" w:eastAsia="Calibri" w:hAnsi="Times New Roman" w:cs="Times New Roman"/>
                      <w:sz w:val="20"/>
                      <w:szCs w:val="20"/>
                    </w:rPr>
                  </w:pPr>
                  <w:r w:rsidRPr="003B4C4F">
                    <w:rPr>
                      <w:rFonts w:ascii="Times New Roman" w:eastAsia="Calibri" w:hAnsi="Times New Roman" w:cs="Times New Roman"/>
                      <w:sz w:val="20"/>
                      <w:szCs w:val="20"/>
                    </w:rPr>
                    <w:t xml:space="preserve">Thinking about how, when and why you use drugs, do you think your use would </w:t>
                  </w:r>
                  <w:r w:rsidRPr="003B4C4F">
                    <w:rPr>
                      <w:rFonts w:ascii="Times New Roman" w:eastAsia="Calibri" w:hAnsi="Times New Roman" w:cs="Times New Roman"/>
                      <w:b/>
                      <w:sz w:val="20"/>
                      <w:szCs w:val="20"/>
                    </w:rPr>
                    <w:t>change</w:t>
                  </w:r>
                  <w:r w:rsidRPr="003B4C4F">
                    <w:rPr>
                      <w:rFonts w:ascii="Times New Roman" w:eastAsia="Calibri" w:hAnsi="Times New Roman" w:cs="Times New Roman"/>
                      <w:sz w:val="20"/>
                      <w:szCs w:val="20"/>
                    </w:rPr>
                    <w:t xml:space="preserve"> if you...</w:t>
                  </w:r>
                </w:p>
              </w:tc>
            </w:tr>
            <w:tr w:rsidR="00190017" w:rsidRPr="003B4C4F" w14:paraId="5E79E086" w14:textId="77777777" w:rsidTr="00F03D1B">
              <w:tc>
                <w:tcPr>
                  <w:tcW w:w="4158" w:type="dxa"/>
                  <w:shd w:val="clear" w:color="auto" w:fill="B4C6E7" w:themeFill="accent1" w:themeFillTint="66"/>
                </w:tcPr>
                <w:p w14:paraId="54F18539"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 xml:space="preserve">Item’s COM-B coded </w:t>
                  </w:r>
                </w:p>
              </w:tc>
              <w:tc>
                <w:tcPr>
                  <w:tcW w:w="10016" w:type="dxa"/>
                  <w:shd w:val="clear" w:color="auto" w:fill="B4C6E7" w:themeFill="accent1" w:themeFillTint="66"/>
                </w:tcPr>
                <w:p w14:paraId="5090CF9F" w14:textId="77777777" w:rsidR="00190017" w:rsidRPr="003B4C4F" w:rsidRDefault="00190017" w:rsidP="00190017">
                  <w:pPr>
                    <w:rPr>
                      <w:rFonts w:ascii="Times New Roman" w:hAnsi="Times New Roman" w:cs="Times New Roman"/>
                      <w:sz w:val="20"/>
                      <w:szCs w:val="20"/>
                      <w:lang w:val="en-US"/>
                    </w:rPr>
                  </w:pPr>
                  <w:r w:rsidRPr="003B4C4F">
                    <w:rPr>
                      <w:rFonts w:ascii="Times New Roman" w:eastAsia="Calibri" w:hAnsi="Times New Roman" w:cs="Times New Roman"/>
                      <w:sz w:val="20"/>
                      <w:szCs w:val="20"/>
                    </w:rPr>
                    <w:t>RM_8</w:t>
                  </w:r>
                </w:p>
              </w:tc>
            </w:tr>
            <w:tr w:rsidR="00190017" w:rsidRPr="003B4C4F" w14:paraId="39A89E68" w14:textId="77777777" w:rsidTr="00F03D1B">
              <w:tc>
                <w:tcPr>
                  <w:tcW w:w="4158" w:type="dxa"/>
                </w:tcPr>
                <w:p w14:paraId="04A765C0"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Item’s SPSS coded</w:t>
                  </w:r>
                </w:p>
              </w:tc>
              <w:tc>
                <w:tcPr>
                  <w:tcW w:w="10016" w:type="dxa"/>
                </w:tcPr>
                <w:p w14:paraId="24F72DE6" w14:textId="77777777" w:rsidR="00190017" w:rsidRPr="003B4C4F" w:rsidRDefault="00190017" w:rsidP="00190017">
                  <w:pPr>
                    <w:rPr>
                      <w:rFonts w:ascii="Times New Roman" w:hAnsi="Times New Roman" w:cs="Times New Roman"/>
                      <w:sz w:val="20"/>
                      <w:szCs w:val="20"/>
                    </w:rPr>
                  </w:pPr>
                  <w:r w:rsidRPr="003B4C4F">
                    <w:rPr>
                      <w:rFonts w:ascii="Times New Roman" w:eastAsia="Calibri" w:hAnsi="Times New Roman" w:cs="Times New Roman"/>
                      <w:sz w:val="20"/>
                      <w:szCs w:val="20"/>
                    </w:rPr>
                    <w:t>S5b_5_GROUP_1 till S5b_5_GROUP_8</w:t>
                  </w:r>
                </w:p>
              </w:tc>
            </w:tr>
            <w:tr w:rsidR="00190017" w:rsidRPr="003B4C4F" w14:paraId="59245721" w14:textId="77777777" w:rsidTr="00F03D1B">
              <w:tc>
                <w:tcPr>
                  <w:tcW w:w="4158" w:type="dxa"/>
                </w:tcPr>
                <w:p w14:paraId="14D1CB0F"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Direction of COM-B component</w:t>
                  </w:r>
                </w:p>
              </w:tc>
              <w:tc>
                <w:tcPr>
                  <w:tcW w:w="10016" w:type="dxa"/>
                </w:tcPr>
                <w:p w14:paraId="4F67B8AB" w14:textId="0EF6323D"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 xml:space="preserve">Increase </w:t>
                  </w:r>
                  <w:r w:rsidR="002630E7">
                    <w:rPr>
                      <w:rFonts w:ascii="Times New Roman" w:hAnsi="Times New Roman" w:cs="Times New Roman"/>
                      <w:sz w:val="20"/>
                      <w:szCs w:val="20"/>
                    </w:rPr>
                    <w:t>reflective motivation (</w:t>
                  </w:r>
                  <w:r w:rsidRPr="003B4C4F">
                    <w:rPr>
                      <w:rFonts w:ascii="Times New Roman" w:hAnsi="Times New Roman" w:cs="Times New Roman"/>
                      <w:sz w:val="20"/>
                      <w:szCs w:val="20"/>
                    </w:rPr>
                    <w:t>intention</w:t>
                  </w:r>
                  <w:r w:rsidR="002630E7">
                    <w:rPr>
                      <w:rFonts w:ascii="Times New Roman" w:hAnsi="Times New Roman" w:cs="Times New Roman"/>
                      <w:sz w:val="20"/>
                      <w:szCs w:val="20"/>
                    </w:rPr>
                    <w:t>)</w:t>
                  </w:r>
                  <w:r w:rsidRPr="003B4C4F">
                    <w:rPr>
                      <w:rFonts w:ascii="Times New Roman" w:hAnsi="Times New Roman" w:cs="Times New Roman"/>
                      <w:sz w:val="20"/>
                      <w:szCs w:val="20"/>
                    </w:rPr>
                    <w:t xml:space="preserve"> </w:t>
                  </w:r>
                  <w:r w:rsidR="002630E7">
                    <w:rPr>
                      <w:rFonts w:ascii="Times New Roman" w:hAnsi="Times New Roman" w:cs="Times New Roman"/>
                      <w:sz w:val="20"/>
                      <w:szCs w:val="20"/>
                    </w:rPr>
                    <w:t xml:space="preserve">for students </w:t>
                  </w:r>
                  <w:r w:rsidRPr="003B4C4F">
                    <w:rPr>
                      <w:rFonts w:ascii="Times New Roman" w:hAnsi="Times New Roman" w:cs="Times New Roman"/>
                      <w:sz w:val="20"/>
                      <w:szCs w:val="20"/>
                    </w:rPr>
                    <w:t xml:space="preserve">to start alternative to drug use activities. </w:t>
                  </w:r>
                </w:p>
              </w:tc>
            </w:tr>
            <w:tr w:rsidR="00190017" w:rsidRPr="003B4C4F" w14:paraId="6D3EA365" w14:textId="77777777" w:rsidTr="00F03D1B">
              <w:tc>
                <w:tcPr>
                  <w:tcW w:w="4158" w:type="dxa"/>
                </w:tcPr>
                <w:p w14:paraId="622F731D"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Brief statement (what does this mean?)</w:t>
                  </w:r>
                </w:p>
              </w:tc>
              <w:tc>
                <w:tcPr>
                  <w:tcW w:w="10016" w:type="dxa"/>
                </w:tcPr>
                <w:p w14:paraId="51600F7A" w14:textId="798AA88F"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 xml:space="preserve">Reflective motivation </w:t>
                  </w:r>
                  <w:r w:rsidR="002630E7">
                    <w:rPr>
                      <w:rFonts w:ascii="Times New Roman" w:hAnsi="Times New Roman" w:cs="Times New Roman"/>
                      <w:sz w:val="20"/>
                      <w:szCs w:val="20"/>
                    </w:rPr>
                    <w:t>should be enhanced and in relation</w:t>
                  </w:r>
                  <w:r w:rsidRPr="003B4C4F">
                    <w:rPr>
                      <w:rFonts w:ascii="Times New Roman" w:hAnsi="Times New Roman" w:cs="Times New Roman"/>
                      <w:sz w:val="20"/>
                      <w:szCs w:val="20"/>
                    </w:rPr>
                    <w:t xml:space="preserve"> to alternative drug use activities</w:t>
                  </w:r>
                  <w:r w:rsidR="002630E7">
                    <w:rPr>
                      <w:rFonts w:ascii="Times New Roman" w:hAnsi="Times New Roman" w:cs="Times New Roman"/>
                      <w:sz w:val="20"/>
                      <w:szCs w:val="20"/>
                    </w:rPr>
                    <w:t>.</w:t>
                  </w:r>
                </w:p>
              </w:tc>
            </w:tr>
          </w:tbl>
          <w:p w14:paraId="170F3EFF" w14:textId="77777777" w:rsidR="00190017" w:rsidRPr="003B4C4F" w:rsidRDefault="00190017" w:rsidP="00190017">
            <w:pPr>
              <w:tabs>
                <w:tab w:val="left" w:pos="1590"/>
              </w:tabs>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492"/>
              <w:gridCol w:w="4562"/>
              <w:gridCol w:w="1323"/>
              <w:gridCol w:w="1379"/>
              <w:gridCol w:w="1365"/>
            </w:tblGrid>
            <w:tr w:rsidR="00190017" w:rsidRPr="003B4C4F" w14:paraId="7B3C683B" w14:textId="77777777" w:rsidTr="00601769">
              <w:tc>
                <w:tcPr>
                  <w:tcW w:w="1492" w:type="dxa"/>
                </w:tcPr>
                <w:p w14:paraId="3EF0864B" w14:textId="77777777" w:rsidR="00190017" w:rsidRPr="003B4C4F" w:rsidRDefault="00190017" w:rsidP="00190017">
                  <w:pPr>
                    <w:rPr>
                      <w:rFonts w:ascii="Times New Roman" w:hAnsi="Times New Roman" w:cs="Times New Roman"/>
                      <w:sz w:val="20"/>
                      <w:szCs w:val="20"/>
                    </w:rPr>
                  </w:pPr>
                </w:p>
              </w:tc>
              <w:tc>
                <w:tcPr>
                  <w:tcW w:w="4562" w:type="dxa"/>
                </w:tcPr>
                <w:p w14:paraId="2C5CB3EE" w14:textId="77777777" w:rsidR="00190017" w:rsidRPr="003B4C4F" w:rsidRDefault="00190017" w:rsidP="00190017">
                  <w:pPr>
                    <w:rPr>
                      <w:rFonts w:ascii="Times New Roman" w:hAnsi="Times New Roman" w:cs="Times New Roman"/>
                      <w:sz w:val="20"/>
                      <w:szCs w:val="20"/>
                    </w:rPr>
                  </w:pPr>
                </w:p>
              </w:tc>
              <w:tc>
                <w:tcPr>
                  <w:tcW w:w="1323" w:type="dxa"/>
                </w:tcPr>
                <w:p w14:paraId="7B6F6C47" w14:textId="77777777" w:rsidR="00190017" w:rsidRPr="003B4C4F" w:rsidRDefault="00190017" w:rsidP="00190017">
                  <w:pPr>
                    <w:jc w:val="center"/>
                    <w:rPr>
                      <w:rFonts w:ascii="Times New Roman" w:hAnsi="Times New Roman" w:cs="Times New Roman"/>
                      <w:sz w:val="20"/>
                      <w:szCs w:val="20"/>
                    </w:rPr>
                  </w:pPr>
                  <w:r w:rsidRPr="003B4C4F">
                    <w:rPr>
                      <w:rFonts w:ascii="Times New Roman" w:hAnsi="Times New Roman" w:cs="Times New Roman"/>
                      <w:sz w:val="20"/>
                      <w:szCs w:val="20"/>
                    </w:rPr>
                    <w:t>Responses</w:t>
                  </w:r>
                </w:p>
              </w:tc>
              <w:tc>
                <w:tcPr>
                  <w:tcW w:w="1379" w:type="dxa"/>
                </w:tcPr>
                <w:p w14:paraId="7C99D02F" w14:textId="77777777" w:rsidR="00190017" w:rsidRPr="003B4C4F" w:rsidRDefault="00190017" w:rsidP="00190017">
                  <w:pPr>
                    <w:jc w:val="center"/>
                    <w:rPr>
                      <w:rFonts w:ascii="Times New Roman" w:hAnsi="Times New Roman" w:cs="Times New Roman"/>
                      <w:sz w:val="20"/>
                      <w:szCs w:val="20"/>
                    </w:rPr>
                  </w:pPr>
                </w:p>
              </w:tc>
              <w:tc>
                <w:tcPr>
                  <w:tcW w:w="1365" w:type="dxa"/>
                </w:tcPr>
                <w:p w14:paraId="33D48699" w14:textId="77777777" w:rsidR="00190017" w:rsidRPr="003B4C4F" w:rsidRDefault="00190017" w:rsidP="00190017">
                  <w:pPr>
                    <w:jc w:val="center"/>
                    <w:rPr>
                      <w:rFonts w:ascii="Times New Roman" w:hAnsi="Times New Roman" w:cs="Times New Roman"/>
                      <w:sz w:val="20"/>
                      <w:szCs w:val="20"/>
                    </w:rPr>
                  </w:pPr>
                  <w:r w:rsidRPr="003B4C4F">
                    <w:rPr>
                      <w:rFonts w:ascii="Times New Roman" w:hAnsi="Times New Roman" w:cs="Times New Roman"/>
                      <w:sz w:val="20"/>
                      <w:szCs w:val="20"/>
                    </w:rPr>
                    <w:t>Percentage of cases</w:t>
                  </w:r>
                </w:p>
              </w:tc>
            </w:tr>
            <w:tr w:rsidR="00190017" w:rsidRPr="003B4C4F" w14:paraId="543BD358" w14:textId="77777777" w:rsidTr="00601769">
              <w:tc>
                <w:tcPr>
                  <w:tcW w:w="1492" w:type="dxa"/>
                </w:tcPr>
                <w:p w14:paraId="577798AB" w14:textId="77777777" w:rsidR="00190017" w:rsidRPr="003B4C4F" w:rsidRDefault="00190017" w:rsidP="00190017">
                  <w:pPr>
                    <w:rPr>
                      <w:rFonts w:ascii="Times New Roman" w:hAnsi="Times New Roman" w:cs="Times New Roman"/>
                      <w:sz w:val="20"/>
                      <w:szCs w:val="20"/>
                    </w:rPr>
                  </w:pPr>
                </w:p>
              </w:tc>
              <w:tc>
                <w:tcPr>
                  <w:tcW w:w="4562" w:type="dxa"/>
                </w:tcPr>
                <w:p w14:paraId="2228AE11" w14:textId="77777777" w:rsidR="00190017" w:rsidRPr="003B4C4F" w:rsidRDefault="00190017" w:rsidP="00190017">
                  <w:pPr>
                    <w:rPr>
                      <w:rFonts w:ascii="Times New Roman" w:hAnsi="Times New Roman" w:cs="Times New Roman"/>
                      <w:sz w:val="20"/>
                      <w:szCs w:val="20"/>
                    </w:rPr>
                  </w:pPr>
                </w:p>
              </w:tc>
              <w:tc>
                <w:tcPr>
                  <w:tcW w:w="1323" w:type="dxa"/>
                </w:tcPr>
                <w:p w14:paraId="0DAA82C4" w14:textId="77777777" w:rsidR="00190017" w:rsidRPr="003B4C4F" w:rsidRDefault="00190017" w:rsidP="00190017">
                  <w:pPr>
                    <w:jc w:val="center"/>
                    <w:rPr>
                      <w:rFonts w:ascii="Times New Roman" w:hAnsi="Times New Roman" w:cs="Times New Roman"/>
                      <w:sz w:val="20"/>
                      <w:szCs w:val="20"/>
                    </w:rPr>
                  </w:pPr>
                  <w:r w:rsidRPr="003B4C4F">
                    <w:rPr>
                      <w:rFonts w:ascii="Times New Roman" w:hAnsi="Times New Roman" w:cs="Times New Roman"/>
                      <w:sz w:val="20"/>
                      <w:szCs w:val="20"/>
                    </w:rPr>
                    <w:t>N</w:t>
                  </w:r>
                </w:p>
              </w:tc>
              <w:tc>
                <w:tcPr>
                  <w:tcW w:w="1379" w:type="dxa"/>
                </w:tcPr>
                <w:p w14:paraId="616762B5" w14:textId="77777777" w:rsidR="00190017" w:rsidRPr="003B4C4F" w:rsidRDefault="00190017" w:rsidP="00190017">
                  <w:pPr>
                    <w:jc w:val="center"/>
                    <w:rPr>
                      <w:rFonts w:ascii="Times New Roman" w:hAnsi="Times New Roman" w:cs="Times New Roman"/>
                      <w:sz w:val="20"/>
                      <w:szCs w:val="20"/>
                    </w:rPr>
                  </w:pPr>
                  <w:r w:rsidRPr="003B4C4F">
                    <w:rPr>
                      <w:rFonts w:ascii="Times New Roman" w:hAnsi="Times New Roman" w:cs="Times New Roman"/>
                      <w:sz w:val="20"/>
                      <w:szCs w:val="20"/>
                    </w:rPr>
                    <w:t>Percentage</w:t>
                  </w:r>
                </w:p>
              </w:tc>
              <w:tc>
                <w:tcPr>
                  <w:tcW w:w="1365" w:type="dxa"/>
                </w:tcPr>
                <w:p w14:paraId="56429ADC" w14:textId="77777777" w:rsidR="00190017" w:rsidRPr="003B4C4F" w:rsidRDefault="00190017" w:rsidP="00190017">
                  <w:pPr>
                    <w:jc w:val="center"/>
                    <w:rPr>
                      <w:rFonts w:ascii="Times New Roman" w:hAnsi="Times New Roman" w:cs="Times New Roman"/>
                      <w:sz w:val="20"/>
                      <w:szCs w:val="20"/>
                    </w:rPr>
                  </w:pPr>
                </w:p>
              </w:tc>
            </w:tr>
            <w:tr w:rsidR="00190017" w:rsidRPr="003B4C4F" w14:paraId="0DE2B692" w14:textId="77777777" w:rsidTr="00601769">
              <w:tc>
                <w:tcPr>
                  <w:tcW w:w="1492" w:type="dxa"/>
                </w:tcPr>
                <w:p w14:paraId="1627C69D" w14:textId="77777777" w:rsidR="00190017" w:rsidRPr="003B4C4F" w:rsidRDefault="00190017" w:rsidP="00190017">
                  <w:pPr>
                    <w:rPr>
                      <w:rFonts w:ascii="Times New Roman" w:hAnsi="Times New Roman" w:cs="Times New Roman"/>
                      <w:sz w:val="20"/>
                      <w:szCs w:val="20"/>
                    </w:rPr>
                  </w:pPr>
                </w:p>
              </w:tc>
              <w:tc>
                <w:tcPr>
                  <w:tcW w:w="4562" w:type="dxa"/>
                </w:tcPr>
                <w:p w14:paraId="0EFB413E"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{1, Found a different way to manage my emotions}...</w:t>
                  </w:r>
                </w:p>
              </w:tc>
              <w:tc>
                <w:tcPr>
                  <w:tcW w:w="1323" w:type="dxa"/>
                </w:tcPr>
                <w:p w14:paraId="58029095"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70</w:t>
                  </w:r>
                </w:p>
              </w:tc>
              <w:tc>
                <w:tcPr>
                  <w:tcW w:w="1379" w:type="dxa"/>
                </w:tcPr>
                <w:p w14:paraId="757192A5" w14:textId="77777777" w:rsidR="00190017" w:rsidRPr="002630E7" w:rsidRDefault="00190017" w:rsidP="00190017">
                  <w:pPr>
                    <w:rPr>
                      <w:rFonts w:ascii="Times New Roman" w:hAnsi="Times New Roman" w:cs="Times New Roman"/>
                      <w:sz w:val="20"/>
                      <w:szCs w:val="20"/>
                    </w:rPr>
                  </w:pPr>
                  <w:r w:rsidRPr="002630E7">
                    <w:rPr>
                      <w:rFonts w:ascii="Times New Roman" w:hAnsi="Times New Roman" w:cs="Times New Roman"/>
                      <w:sz w:val="20"/>
                      <w:szCs w:val="20"/>
                    </w:rPr>
                    <w:t>10.5</w:t>
                  </w:r>
                </w:p>
              </w:tc>
              <w:tc>
                <w:tcPr>
                  <w:tcW w:w="1365" w:type="dxa"/>
                </w:tcPr>
                <w:p w14:paraId="2113C113" w14:textId="77777777" w:rsidR="00190017" w:rsidRPr="002630E7" w:rsidRDefault="00190017" w:rsidP="00190017">
                  <w:pPr>
                    <w:rPr>
                      <w:rFonts w:ascii="Times New Roman" w:hAnsi="Times New Roman" w:cs="Times New Roman"/>
                      <w:sz w:val="20"/>
                      <w:szCs w:val="20"/>
                    </w:rPr>
                  </w:pPr>
                  <w:r w:rsidRPr="002630E7">
                    <w:rPr>
                      <w:rFonts w:ascii="Times New Roman" w:hAnsi="Times New Roman" w:cs="Times New Roman"/>
                      <w:sz w:val="20"/>
                      <w:szCs w:val="20"/>
                    </w:rPr>
                    <w:t>31.4</w:t>
                  </w:r>
                </w:p>
              </w:tc>
            </w:tr>
            <w:tr w:rsidR="00190017" w:rsidRPr="003B4C4F" w14:paraId="1A3D7DE8" w14:textId="77777777" w:rsidTr="00601769">
              <w:tc>
                <w:tcPr>
                  <w:tcW w:w="1492" w:type="dxa"/>
                </w:tcPr>
                <w:p w14:paraId="4D82A926" w14:textId="77777777" w:rsidR="00190017" w:rsidRPr="003B4C4F" w:rsidRDefault="00190017" w:rsidP="00190017">
                  <w:pPr>
                    <w:rPr>
                      <w:rFonts w:ascii="Times New Roman" w:hAnsi="Times New Roman" w:cs="Times New Roman"/>
                      <w:sz w:val="20"/>
                      <w:szCs w:val="20"/>
                    </w:rPr>
                  </w:pPr>
                </w:p>
              </w:tc>
              <w:tc>
                <w:tcPr>
                  <w:tcW w:w="4562" w:type="dxa"/>
                </w:tcPr>
                <w:p w14:paraId="289FF3CB"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{1, Felt confident to say no}...</w:t>
                  </w:r>
                </w:p>
              </w:tc>
              <w:tc>
                <w:tcPr>
                  <w:tcW w:w="1323" w:type="dxa"/>
                </w:tcPr>
                <w:p w14:paraId="1B58762F"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44</w:t>
                  </w:r>
                </w:p>
              </w:tc>
              <w:tc>
                <w:tcPr>
                  <w:tcW w:w="1379" w:type="dxa"/>
                </w:tcPr>
                <w:p w14:paraId="2BBAAED6" w14:textId="77777777" w:rsidR="00190017" w:rsidRPr="002630E7" w:rsidRDefault="00190017" w:rsidP="00190017">
                  <w:pPr>
                    <w:rPr>
                      <w:rFonts w:ascii="Times New Roman" w:hAnsi="Times New Roman" w:cs="Times New Roman"/>
                      <w:sz w:val="20"/>
                      <w:szCs w:val="20"/>
                    </w:rPr>
                  </w:pPr>
                  <w:r w:rsidRPr="002630E7">
                    <w:rPr>
                      <w:rFonts w:ascii="Times New Roman" w:hAnsi="Times New Roman" w:cs="Times New Roman"/>
                      <w:sz w:val="20"/>
                      <w:szCs w:val="20"/>
                    </w:rPr>
                    <w:t>6.6</w:t>
                  </w:r>
                </w:p>
              </w:tc>
              <w:tc>
                <w:tcPr>
                  <w:tcW w:w="1365" w:type="dxa"/>
                </w:tcPr>
                <w:p w14:paraId="33D1FF57" w14:textId="77777777" w:rsidR="00190017" w:rsidRPr="002630E7" w:rsidRDefault="00190017" w:rsidP="00190017">
                  <w:pPr>
                    <w:rPr>
                      <w:rFonts w:ascii="Times New Roman" w:hAnsi="Times New Roman" w:cs="Times New Roman"/>
                      <w:sz w:val="20"/>
                      <w:szCs w:val="20"/>
                    </w:rPr>
                  </w:pPr>
                  <w:r w:rsidRPr="002630E7">
                    <w:rPr>
                      <w:rFonts w:ascii="Times New Roman" w:hAnsi="Times New Roman" w:cs="Times New Roman"/>
                      <w:sz w:val="20"/>
                      <w:szCs w:val="20"/>
                    </w:rPr>
                    <w:t>19.7</w:t>
                  </w:r>
                </w:p>
              </w:tc>
            </w:tr>
            <w:tr w:rsidR="002630E7" w:rsidRPr="003B4C4F" w14:paraId="74EBE126" w14:textId="77777777" w:rsidTr="00601769">
              <w:tc>
                <w:tcPr>
                  <w:tcW w:w="1492" w:type="dxa"/>
                </w:tcPr>
                <w:p w14:paraId="7F8B06E5" w14:textId="77777777" w:rsidR="002630E7" w:rsidRPr="003B4C4F" w:rsidRDefault="002630E7" w:rsidP="00190017">
                  <w:pPr>
                    <w:rPr>
                      <w:rFonts w:ascii="Times New Roman" w:hAnsi="Times New Roman" w:cs="Times New Roman"/>
                      <w:sz w:val="20"/>
                      <w:szCs w:val="20"/>
                    </w:rPr>
                  </w:pPr>
                </w:p>
              </w:tc>
              <w:tc>
                <w:tcPr>
                  <w:tcW w:w="4562" w:type="dxa"/>
                </w:tcPr>
                <w:p w14:paraId="1394725C" w14:textId="274C517C" w:rsidR="002630E7" w:rsidRPr="003B4C4F" w:rsidRDefault="00601769" w:rsidP="00190017">
                  <w:pPr>
                    <w:rPr>
                      <w:rFonts w:ascii="Times New Roman" w:hAnsi="Times New Roman" w:cs="Times New Roman"/>
                      <w:sz w:val="20"/>
                      <w:szCs w:val="20"/>
                    </w:rPr>
                  </w:pPr>
                  <w:r w:rsidRPr="003B4C4F">
                    <w:rPr>
                      <w:rFonts w:ascii="Times New Roman" w:hAnsi="Times New Roman" w:cs="Times New Roman"/>
                      <w:sz w:val="20"/>
                      <w:szCs w:val="20"/>
                    </w:rPr>
                    <w:t>{1, Felt like I was capable of making changes}...</w:t>
                  </w:r>
                </w:p>
              </w:tc>
              <w:tc>
                <w:tcPr>
                  <w:tcW w:w="1323" w:type="dxa"/>
                </w:tcPr>
                <w:p w14:paraId="40F3EDF1" w14:textId="6EA75BC1" w:rsidR="002630E7" w:rsidRPr="003B4C4F" w:rsidRDefault="00601769" w:rsidP="00190017">
                  <w:pPr>
                    <w:rPr>
                      <w:rFonts w:ascii="Times New Roman" w:hAnsi="Times New Roman" w:cs="Times New Roman"/>
                      <w:sz w:val="20"/>
                      <w:szCs w:val="20"/>
                    </w:rPr>
                  </w:pPr>
                  <w:r w:rsidRPr="003B4C4F">
                    <w:rPr>
                      <w:rFonts w:ascii="Times New Roman" w:hAnsi="Times New Roman" w:cs="Times New Roman"/>
                      <w:sz w:val="20"/>
                      <w:szCs w:val="20"/>
                    </w:rPr>
                    <w:t>55</w:t>
                  </w:r>
                </w:p>
              </w:tc>
              <w:tc>
                <w:tcPr>
                  <w:tcW w:w="1379" w:type="dxa"/>
                </w:tcPr>
                <w:p w14:paraId="68FC0B11" w14:textId="17F0F470" w:rsidR="002630E7" w:rsidRPr="002630E7" w:rsidRDefault="00601769" w:rsidP="00190017">
                  <w:pPr>
                    <w:rPr>
                      <w:rFonts w:ascii="Times New Roman" w:hAnsi="Times New Roman" w:cs="Times New Roman"/>
                      <w:sz w:val="20"/>
                      <w:szCs w:val="20"/>
                    </w:rPr>
                  </w:pPr>
                  <w:r>
                    <w:rPr>
                      <w:rFonts w:ascii="Times New Roman" w:hAnsi="Times New Roman" w:cs="Times New Roman"/>
                      <w:sz w:val="20"/>
                      <w:szCs w:val="20"/>
                    </w:rPr>
                    <w:t>8.2</w:t>
                  </w:r>
                </w:p>
              </w:tc>
              <w:tc>
                <w:tcPr>
                  <w:tcW w:w="1365" w:type="dxa"/>
                </w:tcPr>
                <w:p w14:paraId="2841872F" w14:textId="1446FC05" w:rsidR="002630E7" w:rsidRPr="002630E7" w:rsidRDefault="00601769" w:rsidP="00190017">
                  <w:pPr>
                    <w:rPr>
                      <w:rFonts w:ascii="Times New Roman" w:hAnsi="Times New Roman" w:cs="Times New Roman"/>
                      <w:sz w:val="20"/>
                      <w:szCs w:val="20"/>
                    </w:rPr>
                  </w:pPr>
                  <w:r w:rsidRPr="002630E7">
                    <w:rPr>
                      <w:rFonts w:ascii="Times New Roman" w:hAnsi="Times New Roman" w:cs="Times New Roman"/>
                      <w:sz w:val="20"/>
                      <w:szCs w:val="20"/>
                    </w:rPr>
                    <w:t>24.7</w:t>
                  </w:r>
                </w:p>
              </w:tc>
            </w:tr>
            <w:tr w:rsidR="00190017" w:rsidRPr="003B4C4F" w14:paraId="4CC31E4E" w14:textId="77777777" w:rsidTr="00601769">
              <w:tc>
                <w:tcPr>
                  <w:tcW w:w="1492" w:type="dxa"/>
                </w:tcPr>
                <w:p w14:paraId="0B7E619A" w14:textId="77777777" w:rsidR="00190017" w:rsidRPr="003B4C4F" w:rsidRDefault="00190017" w:rsidP="00190017">
                  <w:pPr>
                    <w:rPr>
                      <w:rFonts w:ascii="Times New Roman" w:hAnsi="Times New Roman" w:cs="Times New Roman"/>
                      <w:sz w:val="20"/>
                      <w:szCs w:val="20"/>
                    </w:rPr>
                  </w:pPr>
                </w:p>
              </w:tc>
              <w:tc>
                <w:tcPr>
                  <w:tcW w:w="4562" w:type="dxa"/>
                </w:tcPr>
                <w:p w14:paraId="0A730D0B"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{1, Felt confident I would have a good time without using drugs}...</w:t>
                  </w:r>
                </w:p>
              </w:tc>
              <w:tc>
                <w:tcPr>
                  <w:tcW w:w="1323" w:type="dxa"/>
                </w:tcPr>
                <w:p w14:paraId="7AC80608"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123</w:t>
                  </w:r>
                </w:p>
              </w:tc>
              <w:tc>
                <w:tcPr>
                  <w:tcW w:w="1379" w:type="dxa"/>
                </w:tcPr>
                <w:p w14:paraId="669C5318" w14:textId="77777777" w:rsidR="00190017" w:rsidRPr="002630E7" w:rsidRDefault="00190017" w:rsidP="00190017">
                  <w:pPr>
                    <w:rPr>
                      <w:rFonts w:ascii="Times New Roman" w:hAnsi="Times New Roman" w:cs="Times New Roman"/>
                      <w:sz w:val="20"/>
                      <w:szCs w:val="20"/>
                    </w:rPr>
                  </w:pPr>
                  <w:r w:rsidRPr="002630E7">
                    <w:rPr>
                      <w:rFonts w:ascii="Times New Roman" w:hAnsi="Times New Roman" w:cs="Times New Roman"/>
                      <w:sz w:val="20"/>
                      <w:szCs w:val="20"/>
                    </w:rPr>
                    <w:t>18.4  (3)</w:t>
                  </w:r>
                </w:p>
              </w:tc>
              <w:tc>
                <w:tcPr>
                  <w:tcW w:w="1365" w:type="dxa"/>
                </w:tcPr>
                <w:p w14:paraId="162CB908" w14:textId="77777777" w:rsidR="00190017" w:rsidRPr="002630E7" w:rsidRDefault="00190017" w:rsidP="00190017">
                  <w:pPr>
                    <w:rPr>
                      <w:rFonts w:ascii="Times New Roman" w:hAnsi="Times New Roman" w:cs="Times New Roman"/>
                      <w:sz w:val="20"/>
                      <w:szCs w:val="20"/>
                    </w:rPr>
                  </w:pPr>
                  <w:r w:rsidRPr="002630E7">
                    <w:rPr>
                      <w:rFonts w:ascii="Times New Roman" w:hAnsi="Times New Roman" w:cs="Times New Roman"/>
                      <w:sz w:val="20"/>
                      <w:szCs w:val="20"/>
                    </w:rPr>
                    <w:t>55.2</w:t>
                  </w:r>
                </w:p>
              </w:tc>
            </w:tr>
            <w:tr w:rsidR="00190017" w:rsidRPr="003B4C4F" w14:paraId="43395A95" w14:textId="77777777" w:rsidTr="00601769">
              <w:tc>
                <w:tcPr>
                  <w:tcW w:w="1492" w:type="dxa"/>
                </w:tcPr>
                <w:p w14:paraId="746E6B3A" w14:textId="77777777" w:rsidR="00190017" w:rsidRPr="003B4C4F" w:rsidRDefault="00190017" w:rsidP="00190017">
                  <w:pPr>
                    <w:rPr>
                      <w:rFonts w:ascii="Times New Roman" w:hAnsi="Times New Roman" w:cs="Times New Roman"/>
                      <w:sz w:val="20"/>
                      <w:szCs w:val="20"/>
                    </w:rPr>
                  </w:pPr>
                </w:p>
              </w:tc>
              <w:tc>
                <w:tcPr>
                  <w:tcW w:w="4562" w:type="dxa"/>
                </w:tcPr>
                <w:p w14:paraId="4B14888E"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{1, Spent time doing other things}...</w:t>
                  </w:r>
                </w:p>
              </w:tc>
              <w:tc>
                <w:tcPr>
                  <w:tcW w:w="1323" w:type="dxa"/>
                </w:tcPr>
                <w:p w14:paraId="6DC78C6B"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160</w:t>
                  </w:r>
                </w:p>
              </w:tc>
              <w:tc>
                <w:tcPr>
                  <w:tcW w:w="1379" w:type="dxa"/>
                </w:tcPr>
                <w:p w14:paraId="1B62E719" w14:textId="77777777" w:rsidR="00190017" w:rsidRPr="002630E7" w:rsidRDefault="00190017" w:rsidP="00190017">
                  <w:pPr>
                    <w:rPr>
                      <w:rFonts w:ascii="Times New Roman" w:hAnsi="Times New Roman" w:cs="Times New Roman"/>
                      <w:sz w:val="20"/>
                      <w:szCs w:val="20"/>
                    </w:rPr>
                  </w:pPr>
                  <w:r w:rsidRPr="002630E7">
                    <w:rPr>
                      <w:rFonts w:ascii="Times New Roman" w:hAnsi="Times New Roman" w:cs="Times New Roman"/>
                      <w:sz w:val="20"/>
                      <w:szCs w:val="20"/>
                    </w:rPr>
                    <w:t>24     (1)</w:t>
                  </w:r>
                </w:p>
              </w:tc>
              <w:tc>
                <w:tcPr>
                  <w:tcW w:w="1365" w:type="dxa"/>
                </w:tcPr>
                <w:p w14:paraId="3C48783C" w14:textId="77777777" w:rsidR="00190017" w:rsidRPr="002630E7" w:rsidRDefault="00190017" w:rsidP="00190017">
                  <w:pPr>
                    <w:rPr>
                      <w:rFonts w:ascii="Times New Roman" w:hAnsi="Times New Roman" w:cs="Times New Roman"/>
                      <w:sz w:val="20"/>
                      <w:szCs w:val="20"/>
                    </w:rPr>
                  </w:pPr>
                  <w:r w:rsidRPr="002630E7">
                    <w:rPr>
                      <w:rFonts w:ascii="Times New Roman" w:hAnsi="Times New Roman" w:cs="Times New Roman"/>
                      <w:sz w:val="20"/>
                      <w:szCs w:val="20"/>
                    </w:rPr>
                    <w:t>71.7</w:t>
                  </w:r>
                </w:p>
              </w:tc>
            </w:tr>
            <w:tr w:rsidR="00190017" w:rsidRPr="003B4C4F" w14:paraId="1F51DDA7" w14:textId="77777777" w:rsidTr="00601769">
              <w:tc>
                <w:tcPr>
                  <w:tcW w:w="1492" w:type="dxa"/>
                </w:tcPr>
                <w:p w14:paraId="0A54D63B" w14:textId="77777777" w:rsidR="00190017" w:rsidRPr="003B4C4F" w:rsidRDefault="00190017" w:rsidP="00190017">
                  <w:pPr>
                    <w:rPr>
                      <w:rFonts w:ascii="Times New Roman" w:hAnsi="Times New Roman" w:cs="Times New Roman"/>
                      <w:sz w:val="20"/>
                      <w:szCs w:val="20"/>
                    </w:rPr>
                  </w:pPr>
                </w:p>
              </w:tc>
              <w:tc>
                <w:tcPr>
                  <w:tcW w:w="4562" w:type="dxa"/>
                </w:tcPr>
                <w:p w14:paraId="73AB4F93"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{1, Spent time with a different social group}...</w:t>
                  </w:r>
                </w:p>
              </w:tc>
              <w:tc>
                <w:tcPr>
                  <w:tcW w:w="1323" w:type="dxa"/>
                </w:tcPr>
                <w:p w14:paraId="0E18B8CF"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125</w:t>
                  </w:r>
                </w:p>
              </w:tc>
              <w:tc>
                <w:tcPr>
                  <w:tcW w:w="1379" w:type="dxa"/>
                </w:tcPr>
                <w:p w14:paraId="6576A128" w14:textId="77777777" w:rsidR="00190017" w:rsidRPr="002630E7" w:rsidRDefault="00190017" w:rsidP="00190017">
                  <w:pPr>
                    <w:rPr>
                      <w:rFonts w:ascii="Times New Roman" w:hAnsi="Times New Roman" w:cs="Times New Roman"/>
                      <w:sz w:val="20"/>
                      <w:szCs w:val="20"/>
                    </w:rPr>
                  </w:pPr>
                  <w:r w:rsidRPr="002630E7">
                    <w:rPr>
                      <w:rFonts w:ascii="Times New Roman" w:hAnsi="Times New Roman" w:cs="Times New Roman"/>
                      <w:sz w:val="20"/>
                      <w:szCs w:val="20"/>
                    </w:rPr>
                    <w:t>18.7  (2)</w:t>
                  </w:r>
                </w:p>
              </w:tc>
              <w:tc>
                <w:tcPr>
                  <w:tcW w:w="1365" w:type="dxa"/>
                </w:tcPr>
                <w:p w14:paraId="13117212" w14:textId="77777777" w:rsidR="00190017" w:rsidRPr="002630E7" w:rsidRDefault="00190017" w:rsidP="00190017">
                  <w:pPr>
                    <w:rPr>
                      <w:rFonts w:ascii="Times New Roman" w:hAnsi="Times New Roman" w:cs="Times New Roman"/>
                      <w:sz w:val="20"/>
                      <w:szCs w:val="20"/>
                    </w:rPr>
                  </w:pPr>
                  <w:r w:rsidRPr="002630E7">
                    <w:rPr>
                      <w:rFonts w:ascii="Times New Roman" w:hAnsi="Times New Roman" w:cs="Times New Roman"/>
                      <w:sz w:val="20"/>
                      <w:szCs w:val="20"/>
                    </w:rPr>
                    <w:t>56.1</w:t>
                  </w:r>
                </w:p>
              </w:tc>
            </w:tr>
            <w:tr w:rsidR="00190017" w:rsidRPr="003B4C4F" w14:paraId="786000F5" w14:textId="77777777" w:rsidTr="00601769">
              <w:tc>
                <w:tcPr>
                  <w:tcW w:w="1492" w:type="dxa"/>
                </w:tcPr>
                <w:p w14:paraId="22B12397" w14:textId="77777777" w:rsidR="00190017" w:rsidRPr="003B4C4F" w:rsidRDefault="00190017" w:rsidP="00190017">
                  <w:pPr>
                    <w:rPr>
                      <w:rFonts w:ascii="Times New Roman" w:hAnsi="Times New Roman" w:cs="Times New Roman"/>
                      <w:sz w:val="20"/>
                      <w:szCs w:val="20"/>
                    </w:rPr>
                  </w:pPr>
                </w:p>
              </w:tc>
              <w:tc>
                <w:tcPr>
                  <w:tcW w:w="4562" w:type="dxa"/>
                </w:tcPr>
                <w:p w14:paraId="00AF1C1F"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{1, Knew more about the risks involved with drug use}...</w:t>
                  </w:r>
                </w:p>
              </w:tc>
              <w:tc>
                <w:tcPr>
                  <w:tcW w:w="1323" w:type="dxa"/>
                </w:tcPr>
                <w:p w14:paraId="58D67095"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62</w:t>
                  </w:r>
                </w:p>
              </w:tc>
              <w:tc>
                <w:tcPr>
                  <w:tcW w:w="1379" w:type="dxa"/>
                </w:tcPr>
                <w:p w14:paraId="35A9DB1F" w14:textId="77777777" w:rsidR="00190017" w:rsidRPr="002630E7" w:rsidRDefault="00190017" w:rsidP="00190017">
                  <w:pPr>
                    <w:rPr>
                      <w:rFonts w:ascii="Times New Roman" w:hAnsi="Times New Roman" w:cs="Times New Roman"/>
                      <w:sz w:val="20"/>
                      <w:szCs w:val="20"/>
                    </w:rPr>
                  </w:pPr>
                  <w:r w:rsidRPr="002630E7">
                    <w:rPr>
                      <w:rFonts w:ascii="Times New Roman" w:hAnsi="Times New Roman" w:cs="Times New Roman"/>
                      <w:sz w:val="20"/>
                      <w:szCs w:val="20"/>
                    </w:rPr>
                    <w:t>9.3</w:t>
                  </w:r>
                </w:p>
              </w:tc>
              <w:tc>
                <w:tcPr>
                  <w:tcW w:w="1365" w:type="dxa"/>
                </w:tcPr>
                <w:p w14:paraId="50481525" w14:textId="77777777" w:rsidR="00190017" w:rsidRPr="002630E7" w:rsidRDefault="00190017" w:rsidP="00190017">
                  <w:pPr>
                    <w:rPr>
                      <w:rFonts w:ascii="Times New Roman" w:hAnsi="Times New Roman" w:cs="Times New Roman"/>
                      <w:sz w:val="20"/>
                      <w:szCs w:val="20"/>
                    </w:rPr>
                  </w:pPr>
                  <w:r w:rsidRPr="002630E7">
                    <w:rPr>
                      <w:rFonts w:ascii="Times New Roman" w:hAnsi="Times New Roman" w:cs="Times New Roman"/>
                      <w:sz w:val="20"/>
                      <w:szCs w:val="20"/>
                    </w:rPr>
                    <w:t>27.8</w:t>
                  </w:r>
                </w:p>
              </w:tc>
            </w:tr>
            <w:tr w:rsidR="00190017" w:rsidRPr="003B4C4F" w14:paraId="7995B1AD" w14:textId="77777777" w:rsidTr="00601769">
              <w:tc>
                <w:tcPr>
                  <w:tcW w:w="1492" w:type="dxa"/>
                </w:tcPr>
                <w:p w14:paraId="1611B303" w14:textId="77777777" w:rsidR="00190017" w:rsidRPr="003B4C4F" w:rsidRDefault="00190017" w:rsidP="00190017">
                  <w:pPr>
                    <w:rPr>
                      <w:rFonts w:ascii="Times New Roman" w:hAnsi="Times New Roman" w:cs="Times New Roman"/>
                      <w:sz w:val="20"/>
                      <w:szCs w:val="20"/>
                    </w:rPr>
                  </w:pPr>
                </w:p>
              </w:tc>
              <w:tc>
                <w:tcPr>
                  <w:tcW w:w="4562" w:type="dxa"/>
                </w:tcPr>
                <w:p w14:paraId="400D453E"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{1, Other (please state)}...</w:t>
                  </w:r>
                </w:p>
              </w:tc>
              <w:tc>
                <w:tcPr>
                  <w:tcW w:w="1323" w:type="dxa"/>
                </w:tcPr>
                <w:p w14:paraId="58263C7B"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28</w:t>
                  </w:r>
                </w:p>
              </w:tc>
              <w:tc>
                <w:tcPr>
                  <w:tcW w:w="1379" w:type="dxa"/>
                </w:tcPr>
                <w:p w14:paraId="4DEB162C"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4.2</w:t>
                  </w:r>
                </w:p>
              </w:tc>
              <w:tc>
                <w:tcPr>
                  <w:tcW w:w="1365" w:type="dxa"/>
                </w:tcPr>
                <w:p w14:paraId="4EBE6781"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12.6</w:t>
                  </w:r>
                </w:p>
              </w:tc>
            </w:tr>
            <w:tr w:rsidR="00190017" w:rsidRPr="003B4C4F" w14:paraId="4D537B31" w14:textId="77777777" w:rsidTr="00601769">
              <w:tc>
                <w:tcPr>
                  <w:tcW w:w="1492" w:type="dxa"/>
                </w:tcPr>
                <w:p w14:paraId="7ECE36AD"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 xml:space="preserve">Total </w:t>
                  </w:r>
                </w:p>
              </w:tc>
              <w:tc>
                <w:tcPr>
                  <w:tcW w:w="4562" w:type="dxa"/>
                </w:tcPr>
                <w:p w14:paraId="48147C5D" w14:textId="77777777" w:rsidR="00190017" w:rsidRPr="003B4C4F" w:rsidRDefault="00190017" w:rsidP="00190017">
                  <w:pPr>
                    <w:rPr>
                      <w:rFonts w:ascii="Times New Roman" w:hAnsi="Times New Roman" w:cs="Times New Roman"/>
                      <w:sz w:val="20"/>
                      <w:szCs w:val="20"/>
                    </w:rPr>
                  </w:pPr>
                </w:p>
              </w:tc>
              <w:tc>
                <w:tcPr>
                  <w:tcW w:w="1323" w:type="dxa"/>
                </w:tcPr>
                <w:p w14:paraId="54F3DCD1"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667</w:t>
                  </w:r>
                </w:p>
              </w:tc>
              <w:tc>
                <w:tcPr>
                  <w:tcW w:w="1379" w:type="dxa"/>
                </w:tcPr>
                <w:p w14:paraId="2A6B2062"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100</w:t>
                  </w:r>
                </w:p>
              </w:tc>
              <w:tc>
                <w:tcPr>
                  <w:tcW w:w="1365" w:type="dxa"/>
                </w:tcPr>
                <w:p w14:paraId="6AC61D00" w14:textId="77777777" w:rsidR="00190017" w:rsidRPr="003B4C4F" w:rsidRDefault="00190017" w:rsidP="00190017">
                  <w:pPr>
                    <w:rPr>
                      <w:rFonts w:ascii="Times New Roman" w:hAnsi="Times New Roman" w:cs="Times New Roman"/>
                      <w:sz w:val="20"/>
                      <w:szCs w:val="20"/>
                    </w:rPr>
                  </w:pPr>
                  <w:r w:rsidRPr="003B4C4F">
                    <w:rPr>
                      <w:rFonts w:ascii="Times New Roman" w:hAnsi="Times New Roman" w:cs="Times New Roman"/>
                      <w:sz w:val="20"/>
                      <w:szCs w:val="20"/>
                    </w:rPr>
                    <w:t>299.1</w:t>
                  </w:r>
                </w:p>
              </w:tc>
            </w:tr>
          </w:tbl>
          <w:p w14:paraId="5B2B0B75" w14:textId="77777777" w:rsidR="00B158B1" w:rsidRDefault="00B158B1">
            <w:pPr>
              <w:rPr>
                <w:rFonts w:ascii="Times New Roman" w:hAnsi="Times New Roman" w:cs="Times New Roman"/>
              </w:rPr>
            </w:pPr>
          </w:p>
          <w:p w14:paraId="0C6B92AC" w14:textId="77777777" w:rsidR="00B158B1" w:rsidRDefault="00B158B1">
            <w:pPr>
              <w:rPr>
                <w:rFonts w:ascii="Times New Roman" w:hAnsi="Times New Roman" w:cs="Times New Roman"/>
              </w:rPr>
            </w:pPr>
          </w:p>
          <w:p w14:paraId="53B4AFD6" w14:textId="1D637AD2" w:rsidR="00B158B1" w:rsidRPr="003B30AD" w:rsidRDefault="00B158B1">
            <w:pPr>
              <w:rPr>
                <w:rFonts w:ascii="Times New Roman" w:hAnsi="Times New Roman" w:cs="Times New Roman"/>
              </w:rPr>
            </w:pPr>
          </w:p>
        </w:tc>
      </w:tr>
      <w:tr w:rsidR="007743AF" w:rsidRPr="003B30AD" w14:paraId="05115968" w14:textId="77777777" w:rsidTr="007737A0">
        <w:trPr>
          <w:cantSplit/>
          <w:trHeight w:val="1134"/>
        </w:trPr>
        <w:tc>
          <w:tcPr>
            <w:tcW w:w="1129" w:type="dxa"/>
            <w:shd w:val="clear" w:color="auto" w:fill="FFE599" w:themeFill="accent4" w:themeFillTint="66"/>
            <w:textDirection w:val="tbRl"/>
          </w:tcPr>
          <w:p w14:paraId="22A0F8F4" w14:textId="443E2514" w:rsidR="0078082D" w:rsidRPr="003C33A6" w:rsidRDefault="0078082D" w:rsidP="00B158B1">
            <w:pPr>
              <w:ind w:left="113" w:right="113"/>
              <w:rPr>
                <w:rFonts w:ascii="Times New Roman" w:hAnsi="Times New Roman" w:cs="Times New Roman"/>
                <w:b/>
                <w:bCs/>
              </w:rPr>
            </w:pPr>
            <w:r w:rsidRPr="003C33A6">
              <w:rPr>
                <w:rFonts w:ascii="Times New Roman" w:hAnsi="Times New Roman" w:cs="Times New Roman"/>
                <w:b/>
                <w:bCs/>
                <w:sz w:val="28"/>
                <w:szCs w:val="28"/>
              </w:rPr>
              <w:lastRenderedPageBreak/>
              <w:t>Step 2: Axial Coding</w:t>
            </w:r>
          </w:p>
        </w:tc>
        <w:tc>
          <w:tcPr>
            <w:tcW w:w="1985" w:type="dxa"/>
          </w:tcPr>
          <w:p w14:paraId="36392876" w14:textId="77777777" w:rsidR="0078082D" w:rsidRDefault="0019489E">
            <w:pPr>
              <w:rPr>
                <w:rFonts w:ascii="Times New Roman" w:hAnsi="Times New Roman" w:cs="Times New Roman"/>
                <w:sz w:val="20"/>
                <w:szCs w:val="52"/>
                <w:lang w:val="en-US" w:eastAsia="en-IE"/>
              </w:rPr>
            </w:pPr>
            <w:r w:rsidRPr="00CC02B3">
              <w:rPr>
                <w:rFonts w:ascii="Times New Roman" w:hAnsi="Times New Roman" w:cs="Times New Roman"/>
                <w:b/>
                <w:bCs/>
                <w:sz w:val="20"/>
                <w:szCs w:val="20"/>
                <w:u w:val="single"/>
              </w:rPr>
              <w:t>Example</w:t>
            </w:r>
            <w:r w:rsidR="00CC02B3" w:rsidRPr="00CC02B3">
              <w:rPr>
                <w:rFonts w:ascii="Times New Roman" w:hAnsi="Times New Roman" w:cs="Times New Roman"/>
                <w:b/>
                <w:bCs/>
                <w:sz w:val="20"/>
                <w:szCs w:val="20"/>
                <w:u w:val="single"/>
              </w:rPr>
              <w:t xml:space="preserve"> 1:</w:t>
            </w:r>
            <w:r w:rsidR="00CC02B3">
              <w:rPr>
                <w:rFonts w:ascii="Times New Roman" w:hAnsi="Times New Roman" w:cs="Times New Roman"/>
                <w:sz w:val="20"/>
                <w:szCs w:val="20"/>
              </w:rPr>
              <w:t xml:space="preserve"> </w:t>
            </w:r>
            <w:r w:rsidRPr="006F515B">
              <w:rPr>
                <w:rFonts w:ascii="Times New Roman" w:hAnsi="Times New Roman" w:cs="Times New Roman"/>
                <w:sz w:val="20"/>
                <w:szCs w:val="20"/>
              </w:rPr>
              <w:t xml:space="preserve"> of coding</w:t>
            </w:r>
            <w:r w:rsidR="001961E4" w:rsidRPr="006F515B">
              <w:rPr>
                <w:rFonts w:ascii="Times New Roman" w:hAnsi="Times New Roman" w:cs="Times New Roman"/>
                <w:sz w:val="20"/>
                <w:szCs w:val="20"/>
              </w:rPr>
              <w:t xml:space="preserve"> when COM-B components are considered as central phenomena</w:t>
            </w:r>
            <w:r w:rsidR="006F515B" w:rsidRPr="006F515B">
              <w:rPr>
                <w:rFonts w:ascii="Times New Roman" w:hAnsi="Times New Roman" w:cs="Times New Roman"/>
                <w:sz w:val="20"/>
                <w:szCs w:val="20"/>
              </w:rPr>
              <w:t xml:space="preserve">. Data are coded, </w:t>
            </w:r>
            <w:r w:rsidR="006F515B" w:rsidRPr="006F515B">
              <w:rPr>
                <w:rFonts w:ascii="Times New Roman" w:hAnsi="Times New Roman" w:cs="Times New Roman"/>
                <w:sz w:val="20"/>
                <w:szCs w:val="52"/>
                <w:lang w:val="en-US" w:eastAsia="en-IE"/>
              </w:rPr>
              <w:t>deductively, assembling the qualitative descriptors in the COM-B components</w:t>
            </w:r>
          </w:p>
          <w:p w14:paraId="1B19DE74" w14:textId="77777777" w:rsidR="00CC02B3" w:rsidRDefault="00CC02B3">
            <w:pPr>
              <w:rPr>
                <w:rFonts w:ascii="Times New Roman" w:hAnsi="Times New Roman" w:cs="Times New Roman"/>
                <w:sz w:val="20"/>
                <w:szCs w:val="52"/>
                <w:lang w:val="en-US" w:eastAsia="en-IE"/>
              </w:rPr>
            </w:pPr>
          </w:p>
          <w:p w14:paraId="715F2BCC" w14:textId="77777777" w:rsidR="00CC02B3" w:rsidRDefault="00CC02B3">
            <w:pPr>
              <w:rPr>
                <w:rFonts w:ascii="Times New Roman" w:hAnsi="Times New Roman" w:cs="Times New Roman"/>
                <w:sz w:val="20"/>
                <w:szCs w:val="52"/>
                <w:lang w:val="en-US" w:eastAsia="en-IE"/>
              </w:rPr>
            </w:pPr>
          </w:p>
          <w:p w14:paraId="4A505B92" w14:textId="77777777" w:rsidR="00CC02B3" w:rsidRDefault="00CC02B3">
            <w:pPr>
              <w:rPr>
                <w:rFonts w:ascii="Times New Roman" w:hAnsi="Times New Roman" w:cs="Times New Roman"/>
                <w:sz w:val="20"/>
                <w:szCs w:val="52"/>
                <w:lang w:val="en-US" w:eastAsia="en-IE"/>
              </w:rPr>
            </w:pPr>
          </w:p>
          <w:p w14:paraId="2DCBA423" w14:textId="77777777" w:rsidR="00CC02B3" w:rsidRDefault="00CC02B3">
            <w:pPr>
              <w:rPr>
                <w:rFonts w:ascii="Times New Roman" w:hAnsi="Times New Roman" w:cs="Times New Roman"/>
                <w:sz w:val="20"/>
                <w:szCs w:val="52"/>
                <w:lang w:val="en-US" w:eastAsia="en-IE"/>
              </w:rPr>
            </w:pPr>
          </w:p>
          <w:p w14:paraId="497052EE" w14:textId="77777777" w:rsidR="00CC02B3" w:rsidRDefault="00CC02B3">
            <w:pPr>
              <w:rPr>
                <w:rFonts w:ascii="Times New Roman" w:hAnsi="Times New Roman" w:cs="Times New Roman"/>
                <w:sz w:val="20"/>
                <w:szCs w:val="52"/>
                <w:lang w:val="en-US" w:eastAsia="en-IE"/>
              </w:rPr>
            </w:pPr>
          </w:p>
          <w:p w14:paraId="735B2E05" w14:textId="77777777" w:rsidR="00CC02B3" w:rsidRDefault="00CC02B3">
            <w:pPr>
              <w:rPr>
                <w:rFonts w:ascii="Times New Roman" w:hAnsi="Times New Roman" w:cs="Times New Roman"/>
                <w:sz w:val="20"/>
                <w:szCs w:val="52"/>
                <w:lang w:val="en-US" w:eastAsia="en-IE"/>
              </w:rPr>
            </w:pPr>
          </w:p>
          <w:p w14:paraId="2F027099" w14:textId="77777777" w:rsidR="00CC02B3" w:rsidRDefault="00CC02B3">
            <w:pPr>
              <w:rPr>
                <w:rFonts w:ascii="Times New Roman" w:hAnsi="Times New Roman" w:cs="Times New Roman"/>
                <w:sz w:val="20"/>
                <w:szCs w:val="52"/>
                <w:lang w:val="en-US" w:eastAsia="en-IE"/>
              </w:rPr>
            </w:pPr>
          </w:p>
          <w:p w14:paraId="0C6B59F8" w14:textId="77777777" w:rsidR="00CC02B3" w:rsidRDefault="00CC02B3">
            <w:pPr>
              <w:rPr>
                <w:rFonts w:ascii="Times New Roman" w:hAnsi="Times New Roman" w:cs="Times New Roman"/>
                <w:sz w:val="20"/>
                <w:szCs w:val="52"/>
                <w:lang w:val="en-US" w:eastAsia="en-IE"/>
              </w:rPr>
            </w:pPr>
          </w:p>
          <w:p w14:paraId="4D36A3C0" w14:textId="77777777" w:rsidR="00CC02B3" w:rsidRDefault="00CC02B3">
            <w:pPr>
              <w:rPr>
                <w:rFonts w:ascii="Times New Roman" w:hAnsi="Times New Roman" w:cs="Times New Roman"/>
                <w:sz w:val="20"/>
                <w:szCs w:val="52"/>
                <w:lang w:val="en-US" w:eastAsia="en-IE"/>
              </w:rPr>
            </w:pPr>
          </w:p>
          <w:p w14:paraId="3B91BF96" w14:textId="77777777" w:rsidR="00CC02B3" w:rsidRDefault="00CC02B3">
            <w:pPr>
              <w:rPr>
                <w:rFonts w:ascii="Times New Roman" w:hAnsi="Times New Roman" w:cs="Times New Roman"/>
                <w:sz w:val="20"/>
                <w:szCs w:val="52"/>
                <w:lang w:val="en-US" w:eastAsia="en-IE"/>
              </w:rPr>
            </w:pPr>
          </w:p>
          <w:p w14:paraId="155D6F1D" w14:textId="77777777" w:rsidR="00CC02B3" w:rsidRDefault="00CC02B3">
            <w:pPr>
              <w:rPr>
                <w:rFonts w:ascii="Times New Roman" w:hAnsi="Times New Roman" w:cs="Times New Roman"/>
                <w:sz w:val="20"/>
                <w:szCs w:val="52"/>
                <w:lang w:val="en-US" w:eastAsia="en-IE"/>
              </w:rPr>
            </w:pPr>
          </w:p>
          <w:p w14:paraId="0DD3BF8B" w14:textId="77777777" w:rsidR="00CC02B3" w:rsidRDefault="00CC02B3">
            <w:pPr>
              <w:rPr>
                <w:rFonts w:ascii="Times New Roman" w:hAnsi="Times New Roman" w:cs="Times New Roman"/>
                <w:sz w:val="20"/>
                <w:szCs w:val="52"/>
                <w:lang w:val="en-US" w:eastAsia="en-IE"/>
              </w:rPr>
            </w:pPr>
          </w:p>
          <w:p w14:paraId="2403DDB9" w14:textId="77777777" w:rsidR="00CC02B3" w:rsidRDefault="00CC02B3">
            <w:pPr>
              <w:rPr>
                <w:rFonts w:ascii="Times New Roman" w:hAnsi="Times New Roman" w:cs="Times New Roman"/>
                <w:sz w:val="20"/>
                <w:szCs w:val="52"/>
                <w:lang w:val="en-US" w:eastAsia="en-IE"/>
              </w:rPr>
            </w:pPr>
          </w:p>
          <w:p w14:paraId="7D8B66AE" w14:textId="77777777" w:rsidR="00CC02B3" w:rsidRDefault="00CC02B3">
            <w:pPr>
              <w:rPr>
                <w:rFonts w:ascii="Times New Roman" w:hAnsi="Times New Roman" w:cs="Times New Roman"/>
                <w:sz w:val="20"/>
                <w:szCs w:val="52"/>
                <w:lang w:val="en-US" w:eastAsia="en-IE"/>
              </w:rPr>
            </w:pPr>
          </w:p>
          <w:p w14:paraId="5E00F8BC" w14:textId="77777777" w:rsidR="00CC02B3" w:rsidRDefault="00CC02B3">
            <w:pPr>
              <w:rPr>
                <w:rFonts w:ascii="Times New Roman" w:hAnsi="Times New Roman" w:cs="Times New Roman"/>
                <w:sz w:val="20"/>
                <w:szCs w:val="52"/>
                <w:lang w:val="en-US" w:eastAsia="en-IE"/>
              </w:rPr>
            </w:pPr>
          </w:p>
          <w:p w14:paraId="21A8E8FF" w14:textId="77777777" w:rsidR="00CC02B3" w:rsidRDefault="00CC02B3">
            <w:pPr>
              <w:rPr>
                <w:rFonts w:ascii="Times New Roman" w:hAnsi="Times New Roman" w:cs="Times New Roman"/>
                <w:sz w:val="20"/>
                <w:szCs w:val="52"/>
                <w:lang w:val="en-US" w:eastAsia="en-IE"/>
              </w:rPr>
            </w:pPr>
          </w:p>
          <w:p w14:paraId="45D32174" w14:textId="77777777" w:rsidR="00CC02B3" w:rsidRDefault="00CC02B3">
            <w:pPr>
              <w:rPr>
                <w:rFonts w:ascii="Times New Roman" w:hAnsi="Times New Roman" w:cs="Times New Roman"/>
                <w:sz w:val="20"/>
                <w:szCs w:val="52"/>
                <w:lang w:val="en-US" w:eastAsia="en-IE"/>
              </w:rPr>
            </w:pPr>
          </w:p>
          <w:p w14:paraId="45704B91" w14:textId="77777777" w:rsidR="00CC02B3" w:rsidRDefault="00CC02B3">
            <w:pPr>
              <w:rPr>
                <w:rFonts w:ascii="Times New Roman" w:hAnsi="Times New Roman" w:cs="Times New Roman"/>
                <w:sz w:val="20"/>
                <w:szCs w:val="52"/>
                <w:lang w:val="en-US" w:eastAsia="en-IE"/>
              </w:rPr>
            </w:pPr>
          </w:p>
          <w:p w14:paraId="7C0C8B48" w14:textId="77777777" w:rsidR="00CC02B3" w:rsidRDefault="00CC02B3">
            <w:pPr>
              <w:rPr>
                <w:rFonts w:ascii="Times New Roman" w:hAnsi="Times New Roman" w:cs="Times New Roman"/>
                <w:sz w:val="20"/>
                <w:szCs w:val="52"/>
                <w:lang w:val="en-US" w:eastAsia="en-IE"/>
              </w:rPr>
            </w:pPr>
          </w:p>
          <w:p w14:paraId="59B73C6C" w14:textId="77777777" w:rsidR="00CC02B3" w:rsidRDefault="00CC02B3">
            <w:pPr>
              <w:rPr>
                <w:rFonts w:ascii="Times New Roman" w:hAnsi="Times New Roman" w:cs="Times New Roman"/>
                <w:sz w:val="20"/>
                <w:szCs w:val="52"/>
                <w:lang w:val="en-US" w:eastAsia="en-IE"/>
              </w:rPr>
            </w:pPr>
          </w:p>
          <w:p w14:paraId="3F94F1A7" w14:textId="77777777" w:rsidR="00CC02B3" w:rsidRDefault="00CC02B3">
            <w:pPr>
              <w:rPr>
                <w:rFonts w:ascii="Times New Roman" w:hAnsi="Times New Roman" w:cs="Times New Roman"/>
                <w:sz w:val="20"/>
                <w:szCs w:val="52"/>
                <w:lang w:val="en-US" w:eastAsia="en-IE"/>
              </w:rPr>
            </w:pPr>
          </w:p>
          <w:p w14:paraId="48378371" w14:textId="77777777" w:rsidR="00CC02B3" w:rsidRDefault="00CC02B3">
            <w:pPr>
              <w:rPr>
                <w:rFonts w:ascii="Times New Roman" w:hAnsi="Times New Roman" w:cs="Times New Roman"/>
                <w:sz w:val="20"/>
                <w:szCs w:val="52"/>
                <w:lang w:val="en-US" w:eastAsia="en-IE"/>
              </w:rPr>
            </w:pPr>
          </w:p>
          <w:p w14:paraId="4CAFE2FE" w14:textId="77777777" w:rsidR="00CC02B3" w:rsidRDefault="00CC02B3">
            <w:pPr>
              <w:rPr>
                <w:rFonts w:ascii="Times New Roman" w:hAnsi="Times New Roman" w:cs="Times New Roman"/>
                <w:sz w:val="20"/>
                <w:szCs w:val="52"/>
                <w:lang w:val="en-US" w:eastAsia="en-IE"/>
              </w:rPr>
            </w:pPr>
          </w:p>
          <w:p w14:paraId="389AC594" w14:textId="77777777" w:rsidR="00CC02B3" w:rsidRDefault="00CC02B3">
            <w:pPr>
              <w:rPr>
                <w:rFonts w:ascii="Times New Roman" w:hAnsi="Times New Roman" w:cs="Times New Roman"/>
                <w:sz w:val="20"/>
                <w:szCs w:val="52"/>
                <w:lang w:val="en-US" w:eastAsia="en-IE"/>
              </w:rPr>
            </w:pPr>
          </w:p>
          <w:p w14:paraId="5A811C9C" w14:textId="77777777" w:rsidR="00CC02B3" w:rsidRDefault="00CC02B3">
            <w:pPr>
              <w:rPr>
                <w:rFonts w:ascii="Times New Roman" w:hAnsi="Times New Roman" w:cs="Times New Roman"/>
                <w:sz w:val="20"/>
                <w:szCs w:val="52"/>
                <w:lang w:val="en-US" w:eastAsia="en-IE"/>
              </w:rPr>
            </w:pPr>
          </w:p>
          <w:p w14:paraId="1C2A2A30" w14:textId="77777777" w:rsidR="00CC02B3" w:rsidRDefault="00CC02B3">
            <w:pPr>
              <w:rPr>
                <w:rFonts w:ascii="Times New Roman" w:hAnsi="Times New Roman" w:cs="Times New Roman"/>
                <w:sz w:val="20"/>
                <w:szCs w:val="52"/>
                <w:lang w:val="en-US" w:eastAsia="en-IE"/>
              </w:rPr>
            </w:pPr>
          </w:p>
          <w:p w14:paraId="7BABF62A" w14:textId="77777777" w:rsidR="00CC02B3" w:rsidRDefault="00CC02B3">
            <w:pPr>
              <w:rPr>
                <w:rFonts w:ascii="Times New Roman" w:hAnsi="Times New Roman" w:cs="Times New Roman"/>
                <w:sz w:val="20"/>
                <w:szCs w:val="52"/>
                <w:lang w:val="en-US" w:eastAsia="en-IE"/>
              </w:rPr>
            </w:pPr>
          </w:p>
          <w:p w14:paraId="66B407E3" w14:textId="77777777" w:rsidR="00CC02B3" w:rsidRDefault="00CC02B3">
            <w:pPr>
              <w:rPr>
                <w:rFonts w:ascii="Times New Roman" w:hAnsi="Times New Roman" w:cs="Times New Roman"/>
                <w:sz w:val="20"/>
                <w:szCs w:val="52"/>
                <w:lang w:val="en-US" w:eastAsia="en-IE"/>
              </w:rPr>
            </w:pPr>
          </w:p>
          <w:p w14:paraId="369D3B3D" w14:textId="77777777" w:rsidR="00CC02B3" w:rsidRDefault="00CC02B3">
            <w:pPr>
              <w:rPr>
                <w:rFonts w:ascii="Times New Roman" w:hAnsi="Times New Roman" w:cs="Times New Roman"/>
                <w:sz w:val="20"/>
                <w:szCs w:val="52"/>
                <w:lang w:val="en-US" w:eastAsia="en-IE"/>
              </w:rPr>
            </w:pPr>
          </w:p>
          <w:p w14:paraId="31F9BC94" w14:textId="77777777" w:rsidR="00CC02B3" w:rsidRDefault="00CC02B3">
            <w:pPr>
              <w:rPr>
                <w:rFonts w:ascii="Times New Roman" w:hAnsi="Times New Roman" w:cs="Times New Roman"/>
                <w:sz w:val="20"/>
                <w:szCs w:val="52"/>
                <w:lang w:val="en-US" w:eastAsia="en-IE"/>
              </w:rPr>
            </w:pPr>
          </w:p>
          <w:p w14:paraId="06A382B5" w14:textId="77777777" w:rsidR="00CC02B3" w:rsidRDefault="00CC02B3">
            <w:pPr>
              <w:rPr>
                <w:rFonts w:ascii="Times New Roman" w:hAnsi="Times New Roman" w:cs="Times New Roman"/>
                <w:sz w:val="20"/>
                <w:szCs w:val="52"/>
                <w:lang w:val="en-US" w:eastAsia="en-IE"/>
              </w:rPr>
            </w:pPr>
          </w:p>
          <w:p w14:paraId="4B155ACE" w14:textId="77777777" w:rsidR="00CC02B3" w:rsidRDefault="00CC02B3">
            <w:pPr>
              <w:rPr>
                <w:rFonts w:ascii="Times New Roman" w:hAnsi="Times New Roman" w:cs="Times New Roman"/>
                <w:sz w:val="20"/>
                <w:szCs w:val="52"/>
                <w:lang w:val="en-US" w:eastAsia="en-IE"/>
              </w:rPr>
            </w:pPr>
          </w:p>
          <w:p w14:paraId="5776BF06" w14:textId="77777777" w:rsidR="00CC02B3" w:rsidRDefault="00CC02B3">
            <w:pPr>
              <w:rPr>
                <w:rFonts w:ascii="Times New Roman" w:hAnsi="Times New Roman" w:cs="Times New Roman"/>
                <w:sz w:val="20"/>
                <w:szCs w:val="52"/>
                <w:lang w:val="en-US" w:eastAsia="en-IE"/>
              </w:rPr>
            </w:pPr>
          </w:p>
          <w:p w14:paraId="52BF9D7F" w14:textId="77777777" w:rsidR="00CC02B3" w:rsidRDefault="00CC02B3">
            <w:pPr>
              <w:rPr>
                <w:rFonts w:ascii="Times New Roman" w:hAnsi="Times New Roman" w:cs="Times New Roman"/>
                <w:sz w:val="20"/>
                <w:szCs w:val="52"/>
                <w:lang w:val="en-US" w:eastAsia="en-IE"/>
              </w:rPr>
            </w:pPr>
          </w:p>
          <w:p w14:paraId="42B67F66" w14:textId="77777777" w:rsidR="00CC02B3" w:rsidRDefault="00CC02B3">
            <w:pPr>
              <w:rPr>
                <w:rFonts w:ascii="Times New Roman" w:hAnsi="Times New Roman" w:cs="Times New Roman"/>
                <w:sz w:val="20"/>
                <w:szCs w:val="52"/>
                <w:lang w:val="en-US" w:eastAsia="en-IE"/>
              </w:rPr>
            </w:pPr>
          </w:p>
          <w:p w14:paraId="7D528CF3" w14:textId="77777777" w:rsidR="00CC02B3" w:rsidRDefault="00CC02B3">
            <w:pPr>
              <w:rPr>
                <w:rFonts w:ascii="Times New Roman" w:hAnsi="Times New Roman" w:cs="Times New Roman"/>
                <w:sz w:val="20"/>
                <w:szCs w:val="52"/>
                <w:lang w:val="en-US" w:eastAsia="en-IE"/>
              </w:rPr>
            </w:pPr>
          </w:p>
          <w:p w14:paraId="1BFDB9D0" w14:textId="77777777" w:rsidR="00CC02B3" w:rsidRDefault="00CC02B3">
            <w:pPr>
              <w:rPr>
                <w:rFonts w:ascii="Times New Roman" w:hAnsi="Times New Roman" w:cs="Times New Roman"/>
                <w:sz w:val="20"/>
                <w:szCs w:val="52"/>
                <w:lang w:val="en-US" w:eastAsia="en-IE"/>
              </w:rPr>
            </w:pPr>
          </w:p>
          <w:p w14:paraId="53788C0D" w14:textId="77777777" w:rsidR="00CC02B3" w:rsidRDefault="00CC02B3">
            <w:pPr>
              <w:rPr>
                <w:rFonts w:ascii="Times New Roman" w:hAnsi="Times New Roman" w:cs="Times New Roman"/>
                <w:sz w:val="20"/>
                <w:szCs w:val="52"/>
                <w:lang w:val="en-US" w:eastAsia="en-IE"/>
              </w:rPr>
            </w:pPr>
          </w:p>
          <w:p w14:paraId="1D34405A" w14:textId="77777777" w:rsidR="00CC02B3" w:rsidRDefault="00CC02B3">
            <w:pPr>
              <w:rPr>
                <w:rFonts w:ascii="Times New Roman" w:hAnsi="Times New Roman" w:cs="Times New Roman"/>
                <w:sz w:val="20"/>
                <w:szCs w:val="52"/>
                <w:lang w:val="en-US" w:eastAsia="en-IE"/>
              </w:rPr>
            </w:pPr>
          </w:p>
          <w:p w14:paraId="1961899F" w14:textId="77777777" w:rsidR="00CC02B3" w:rsidRDefault="00CC02B3">
            <w:pPr>
              <w:rPr>
                <w:rFonts w:ascii="Times New Roman" w:hAnsi="Times New Roman" w:cs="Times New Roman"/>
                <w:sz w:val="20"/>
                <w:szCs w:val="52"/>
                <w:lang w:val="en-US" w:eastAsia="en-IE"/>
              </w:rPr>
            </w:pPr>
          </w:p>
          <w:p w14:paraId="0DFB6559" w14:textId="77777777" w:rsidR="00CC02B3" w:rsidRDefault="00CC02B3">
            <w:pPr>
              <w:rPr>
                <w:rFonts w:ascii="Times New Roman" w:hAnsi="Times New Roman" w:cs="Times New Roman"/>
                <w:sz w:val="20"/>
                <w:szCs w:val="52"/>
                <w:lang w:val="en-US" w:eastAsia="en-IE"/>
              </w:rPr>
            </w:pPr>
          </w:p>
          <w:p w14:paraId="401E268B" w14:textId="77777777" w:rsidR="00CC02B3" w:rsidRDefault="00CC02B3">
            <w:pPr>
              <w:rPr>
                <w:rFonts w:ascii="Times New Roman" w:hAnsi="Times New Roman" w:cs="Times New Roman"/>
                <w:sz w:val="20"/>
                <w:szCs w:val="52"/>
                <w:lang w:val="en-US" w:eastAsia="en-IE"/>
              </w:rPr>
            </w:pPr>
          </w:p>
          <w:p w14:paraId="6A3448C1" w14:textId="77777777" w:rsidR="00CC02B3" w:rsidRDefault="00CC02B3">
            <w:pPr>
              <w:rPr>
                <w:rFonts w:ascii="Times New Roman" w:hAnsi="Times New Roman" w:cs="Times New Roman"/>
                <w:sz w:val="20"/>
                <w:szCs w:val="52"/>
                <w:lang w:val="en-US" w:eastAsia="en-IE"/>
              </w:rPr>
            </w:pPr>
          </w:p>
          <w:p w14:paraId="653FE83A" w14:textId="77777777" w:rsidR="00CC02B3" w:rsidRDefault="00CC02B3">
            <w:pPr>
              <w:rPr>
                <w:rFonts w:ascii="Times New Roman" w:hAnsi="Times New Roman" w:cs="Times New Roman"/>
                <w:sz w:val="20"/>
                <w:szCs w:val="52"/>
                <w:lang w:val="en-US" w:eastAsia="en-IE"/>
              </w:rPr>
            </w:pPr>
          </w:p>
          <w:p w14:paraId="6D2A2154" w14:textId="77777777" w:rsidR="00CC02B3" w:rsidRDefault="00CC02B3">
            <w:pPr>
              <w:rPr>
                <w:rFonts w:ascii="Times New Roman" w:hAnsi="Times New Roman" w:cs="Times New Roman"/>
                <w:sz w:val="20"/>
                <w:szCs w:val="52"/>
                <w:lang w:val="en-US" w:eastAsia="en-IE"/>
              </w:rPr>
            </w:pPr>
          </w:p>
          <w:p w14:paraId="2AEFFC38" w14:textId="77777777" w:rsidR="00CC02B3" w:rsidRDefault="00CC02B3">
            <w:pPr>
              <w:rPr>
                <w:rFonts w:ascii="Times New Roman" w:hAnsi="Times New Roman" w:cs="Times New Roman"/>
                <w:sz w:val="20"/>
                <w:szCs w:val="52"/>
                <w:lang w:val="en-US" w:eastAsia="en-IE"/>
              </w:rPr>
            </w:pPr>
          </w:p>
          <w:p w14:paraId="7DF17BD7" w14:textId="77777777" w:rsidR="00CC02B3" w:rsidRDefault="00CC02B3">
            <w:pPr>
              <w:rPr>
                <w:rFonts w:ascii="Times New Roman" w:hAnsi="Times New Roman" w:cs="Times New Roman"/>
                <w:sz w:val="20"/>
                <w:szCs w:val="52"/>
                <w:lang w:val="en-US" w:eastAsia="en-IE"/>
              </w:rPr>
            </w:pPr>
          </w:p>
          <w:p w14:paraId="212768E6" w14:textId="77777777" w:rsidR="00CC02B3" w:rsidRDefault="00CC02B3">
            <w:pPr>
              <w:rPr>
                <w:rFonts w:ascii="Times New Roman" w:hAnsi="Times New Roman" w:cs="Times New Roman"/>
                <w:sz w:val="20"/>
                <w:szCs w:val="52"/>
                <w:lang w:val="en-US" w:eastAsia="en-IE"/>
              </w:rPr>
            </w:pPr>
          </w:p>
          <w:p w14:paraId="34F1D891" w14:textId="77777777" w:rsidR="00CC02B3" w:rsidRDefault="00CC02B3">
            <w:pPr>
              <w:rPr>
                <w:rFonts w:ascii="Times New Roman" w:hAnsi="Times New Roman" w:cs="Times New Roman"/>
                <w:sz w:val="20"/>
                <w:szCs w:val="52"/>
                <w:lang w:val="en-US" w:eastAsia="en-IE"/>
              </w:rPr>
            </w:pPr>
          </w:p>
          <w:p w14:paraId="6028286F" w14:textId="77777777" w:rsidR="00CC02B3" w:rsidRDefault="00CC02B3">
            <w:pPr>
              <w:rPr>
                <w:rFonts w:ascii="Times New Roman" w:hAnsi="Times New Roman" w:cs="Times New Roman"/>
                <w:sz w:val="20"/>
                <w:szCs w:val="52"/>
                <w:lang w:val="en-US" w:eastAsia="en-IE"/>
              </w:rPr>
            </w:pPr>
          </w:p>
          <w:p w14:paraId="526E8EDC" w14:textId="77777777" w:rsidR="00CC02B3" w:rsidRDefault="00CC02B3">
            <w:pPr>
              <w:rPr>
                <w:rFonts w:ascii="Times New Roman" w:hAnsi="Times New Roman" w:cs="Times New Roman"/>
                <w:sz w:val="20"/>
                <w:szCs w:val="52"/>
                <w:lang w:val="en-US" w:eastAsia="en-IE"/>
              </w:rPr>
            </w:pPr>
          </w:p>
          <w:p w14:paraId="130AE369" w14:textId="77777777" w:rsidR="00CC02B3" w:rsidRDefault="00CC02B3">
            <w:pPr>
              <w:rPr>
                <w:rFonts w:ascii="Times New Roman" w:hAnsi="Times New Roman" w:cs="Times New Roman"/>
                <w:sz w:val="20"/>
                <w:szCs w:val="52"/>
                <w:lang w:val="en-US" w:eastAsia="en-IE"/>
              </w:rPr>
            </w:pPr>
          </w:p>
          <w:p w14:paraId="06D1368B" w14:textId="77777777" w:rsidR="00CC02B3" w:rsidRDefault="00CC02B3">
            <w:pPr>
              <w:rPr>
                <w:rFonts w:ascii="Times New Roman" w:hAnsi="Times New Roman" w:cs="Times New Roman"/>
                <w:sz w:val="20"/>
                <w:szCs w:val="52"/>
                <w:lang w:val="en-US" w:eastAsia="en-IE"/>
              </w:rPr>
            </w:pPr>
          </w:p>
          <w:p w14:paraId="070D6FD8" w14:textId="77777777" w:rsidR="00CC02B3" w:rsidRDefault="00CC02B3">
            <w:pPr>
              <w:rPr>
                <w:rFonts w:ascii="Times New Roman" w:hAnsi="Times New Roman" w:cs="Times New Roman"/>
                <w:sz w:val="20"/>
                <w:szCs w:val="52"/>
                <w:lang w:val="en-US" w:eastAsia="en-IE"/>
              </w:rPr>
            </w:pPr>
          </w:p>
          <w:p w14:paraId="6FA3F472" w14:textId="77777777" w:rsidR="00CC02B3" w:rsidRDefault="00CC02B3">
            <w:pPr>
              <w:rPr>
                <w:rFonts w:ascii="Times New Roman" w:hAnsi="Times New Roman" w:cs="Times New Roman"/>
                <w:sz w:val="20"/>
                <w:szCs w:val="52"/>
                <w:lang w:val="en-US" w:eastAsia="en-IE"/>
              </w:rPr>
            </w:pPr>
          </w:p>
          <w:p w14:paraId="2B1FF35F" w14:textId="77777777" w:rsidR="00CC02B3" w:rsidRDefault="00CC02B3">
            <w:pPr>
              <w:rPr>
                <w:rFonts w:ascii="Times New Roman" w:hAnsi="Times New Roman" w:cs="Times New Roman"/>
                <w:sz w:val="20"/>
                <w:szCs w:val="52"/>
                <w:lang w:val="en-US" w:eastAsia="en-IE"/>
              </w:rPr>
            </w:pPr>
          </w:p>
          <w:p w14:paraId="35FA76AA" w14:textId="77777777" w:rsidR="00CC02B3" w:rsidRDefault="00CC02B3">
            <w:pPr>
              <w:rPr>
                <w:rFonts w:ascii="Times New Roman" w:hAnsi="Times New Roman" w:cs="Times New Roman"/>
                <w:sz w:val="20"/>
                <w:szCs w:val="52"/>
                <w:lang w:val="en-US" w:eastAsia="en-IE"/>
              </w:rPr>
            </w:pPr>
          </w:p>
          <w:p w14:paraId="7D0F8D49" w14:textId="77777777" w:rsidR="00CC02B3" w:rsidRDefault="00CC02B3">
            <w:pPr>
              <w:rPr>
                <w:rFonts w:ascii="Times New Roman" w:hAnsi="Times New Roman" w:cs="Times New Roman"/>
                <w:sz w:val="20"/>
                <w:szCs w:val="52"/>
                <w:lang w:val="en-US" w:eastAsia="en-IE"/>
              </w:rPr>
            </w:pPr>
          </w:p>
          <w:p w14:paraId="5EE93A0A" w14:textId="77777777" w:rsidR="00CC02B3" w:rsidRDefault="00CC02B3">
            <w:pPr>
              <w:rPr>
                <w:rFonts w:ascii="Times New Roman" w:hAnsi="Times New Roman" w:cs="Times New Roman"/>
                <w:sz w:val="20"/>
                <w:szCs w:val="52"/>
                <w:lang w:val="en-US" w:eastAsia="en-IE"/>
              </w:rPr>
            </w:pPr>
          </w:p>
          <w:p w14:paraId="0EA38E4B" w14:textId="77777777" w:rsidR="00CC02B3" w:rsidRDefault="00CC02B3">
            <w:pPr>
              <w:rPr>
                <w:rFonts w:ascii="Times New Roman" w:hAnsi="Times New Roman" w:cs="Times New Roman"/>
                <w:sz w:val="20"/>
                <w:szCs w:val="52"/>
                <w:lang w:val="en-US" w:eastAsia="en-IE"/>
              </w:rPr>
            </w:pPr>
          </w:p>
          <w:p w14:paraId="2F98E5F1" w14:textId="77777777" w:rsidR="00CC02B3" w:rsidRDefault="00CC02B3">
            <w:pPr>
              <w:rPr>
                <w:rFonts w:ascii="Times New Roman" w:hAnsi="Times New Roman" w:cs="Times New Roman"/>
                <w:sz w:val="20"/>
                <w:szCs w:val="52"/>
                <w:lang w:val="en-US" w:eastAsia="en-IE"/>
              </w:rPr>
            </w:pPr>
          </w:p>
          <w:p w14:paraId="5ABDC0BC" w14:textId="77777777" w:rsidR="00CC02B3" w:rsidRDefault="00CC02B3">
            <w:pPr>
              <w:rPr>
                <w:rFonts w:ascii="Times New Roman" w:hAnsi="Times New Roman" w:cs="Times New Roman"/>
                <w:sz w:val="20"/>
                <w:szCs w:val="52"/>
                <w:lang w:val="en-US" w:eastAsia="en-IE"/>
              </w:rPr>
            </w:pPr>
          </w:p>
          <w:p w14:paraId="250C24BA" w14:textId="77777777" w:rsidR="00CC02B3" w:rsidRDefault="00CC02B3">
            <w:pPr>
              <w:rPr>
                <w:rFonts w:ascii="Times New Roman" w:hAnsi="Times New Roman" w:cs="Times New Roman"/>
                <w:sz w:val="20"/>
                <w:szCs w:val="52"/>
                <w:lang w:val="en-US" w:eastAsia="en-IE"/>
              </w:rPr>
            </w:pPr>
          </w:p>
          <w:p w14:paraId="692D1859" w14:textId="77777777" w:rsidR="00CC02B3" w:rsidRDefault="00CC02B3">
            <w:pPr>
              <w:rPr>
                <w:rFonts w:ascii="Times New Roman" w:hAnsi="Times New Roman" w:cs="Times New Roman"/>
                <w:sz w:val="20"/>
                <w:szCs w:val="52"/>
                <w:lang w:val="en-US" w:eastAsia="en-IE"/>
              </w:rPr>
            </w:pPr>
          </w:p>
          <w:p w14:paraId="1E9748FE" w14:textId="77777777" w:rsidR="00CC02B3" w:rsidRDefault="00CC02B3">
            <w:pPr>
              <w:rPr>
                <w:rFonts w:ascii="Times New Roman" w:hAnsi="Times New Roman" w:cs="Times New Roman"/>
                <w:sz w:val="20"/>
                <w:szCs w:val="52"/>
                <w:lang w:val="en-US" w:eastAsia="en-IE"/>
              </w:rPr>
            </w:pPr>
          </w:p>
          <w:p w14:paraId="7708390B" w14:textId="77777777" w:rsidR="00CC02B3" w:rsidRDefault="00CC02B3">
            <w:pPr>
              <w:rPr>
                <w:rFonts w:ascii="Times New Roman" w:hAnsi="Times New Roman" w:cs="Times New Roman"/>
                <w:sz w:val="20"/>
                <w:szCs w:val="52"/>
                <w:lang w:val="en-US" w:eastAsia="en-IE"/>
              </w:rPr>
            </w:pPr>
          </w:p>
          <w:p w14:paraId="2BFEB4FB" w14:textId="77777777" w:rsidR="00CC02B3" w:rsidRDefault="00CC02B3">
            <w:pPr>
              <w:rPr>
                <w:rFonts w:ascii="Times New Roman" w:hAnsi="Times New Roman" w:cs="Times New Roman"/>
                <w:sz w:val="20"/>
                <w:szCs w:val="52"/>
                <w:lang w:val="en-US" w:eastAsia="en-IE"/>
              </w:rPr>
            </w:pPr>
          </w:p>
          <w:p w14:paraId="59D2BF09" w14:textId="77777777" w:rsidR="00CC02B3" w:rsidRDefault="00CC02B3">
            <w:pPr>
              <w:rPr>
                <w:rFonts w:ascii="Times New Roman" w:hAnsi="Times New Roman" w:cs="Times New Roman"/>
                <w:sz w:val="20"/>
                <w:szCs w:val="52"/>
                <w:lang w:val="en-US" w:eastAsia="en-IE"/>
              </w:rPr>
            </w:pPr>
          </w:p>
          <w:p w14:paraId="29B69CCD" w14:textId="77777777" w:rsidR="00CC02B3" w:rsidRDefault="00CC02B3">
            <w:pPr>
              <w:rPr>
                <w:rFonts w:ascii="Times New Roman" w:hAnsi="Times New Roman" w:cs="Times New Roman"/>
                <w:sz w:val="20"/>
                <w:szCs w:val="52"/>
                <w:lang w:val="en-US" w:eastAsia="en-IE"/>
              </w:rPr>
            </w:pPr>
          </w:p>
          <w:p w14:paraId="65FD420E" w14:textId="77777777" w:rsidR="00CC02B3" w:rsidRDefault="00CC02B3">
            <w:pPr>
              <w:rPr>
                <w:rFonts w:ascii="Times New Roman" w:hAnsi="Times New Roman" w:cs="Times New Roman"/>
                <w:sz w:val="20"/>
                <w:szCs w:val="52"/>
                <w:lang w:val="en-US" w:eastAsia="en-IE"/>
              </w:rPr>
            </w:pPr>
          </w:p>
          <w:p w14:paraId="736AAE46" w14:textId="77777777" w:rsidR="00CC02B3" w:rsidRDefault="00CC02B3">
            <w:pPr>
              <w:rPr>
                <w:rFonts w:ascii="Times New Roman" w:hAnsi="Times New Roman" w:cs="Times New Roman"/>
                <w:sz w:val="20"/>
                <w:szCs w:val="52"/>
                <w:lang w:val="en-US" w:eastAsia="en-IE"/>
              </w:rPr>
            </w:pPr>
          </w:p>
          <w:p w14:paraId="22F579B5" w14:textId="77777777" w:rsidR="00CC02B3" w:rsidRDefault="00CC02B3">
            <w:pPr>
              <w:rPr>
                <w:rFonts w:ascii="Times New Roman" w:hAnsi="Times New Roman" w:cs="Times New Roman"/>
                <w:sz w:val="20"/>
                <w:szCs w:val="52"/>
                <w:lang w:val="en-US" w:eastAsia="en-IE"/>
              </w:rPr>
            </w:pPr>
          </w:p>
          <w:p w14:paraId="56D366E3" w14:textId="77777777" w:rsidR="00CC02B3" w:rsidRDefault="00CC02B3">
            <w:pPr>
              <w:rPr>
                <w:rFonts w:ascii="Times New Roman" w:hAnsi="Times New Roman" w:cs="Times New Roman"/>
                <w:sz w:val="20"/>
                <w:szCs w:val="52"/>
                <w:lang w:val="en-US" w:eastAsia="en-IE"/>
              </w:rPr>
            </w:pPr>
          </w:p>
          <w:p w14:paraId="4B3EFCC5" w14:textId="77777777" w:rsidR="00CC02B3" w:rsidRDefault="00CC02B3">
            <w:pPr>
              <w:rPr>
                <w:rFonts w:ascii="Times New Roman" w:hAnsi="Times New Roman" w:cs="Times New Roman"/>
                <w:sz w:val="20"/>
                <w:szCs w:val="52"/>
                <w:lang w:val="en-US" w:eastAsia="en-IE"/>
              </w:rPr>
            </w:pPr>
          </w:p>
          <w:p w14:paraId="5E4B4D3C" w14:textId="77777777" w:rsidR="00CC02B3" w:rsidRDefault="00CC02B3">
            <w:pPr>
              <w:rPr>
                <w:rFonts w:ascii="Times New Roman" w:hAnsi="Times New Roman" w:cs="Times New Roman"/>
                <w:sz w:val="20"/>
                <w:szCs w:val="52"/>
                <w:lang w:val="en-US" w:eastAsia="en-IE"/>
              </w:rPr>
            </w:pPr>
          </w:p>
          <w:p w14:paraId="44332C2C" w14:textId="77777777" w:rsidR="00CC02B3" w:rsidRDefault="00CC02B3">
            <w:pPr>
              <w:rPr>
                <w:rFonts w:ascii="Times New Roman" w:hAnsi="Times New Roman" w:cs="Times New Roman"/>
                <w:sz w:val="20"/>
                <w:szCs w:val="52"/>
                <w:lang w:val="en-US" w:eastAsia="en-IE"/>
              </w:rPr>
            </w:pPr>
          </w:p>
          <w:p w14:paraId="7A223B0A" w14:textId="77777777" w:rsidR="00CC02B3" w:rsidRDefault="00CC02B3">
            <w:pPr>
              <w:rPr>
                <w:rFonts w:ascii="Times New Roman" w:hAnsi="Times New Roman" w:cs="Times New Roman"/>
                <w:sz w:val="20"/>
                <w:szCs w:val="52"/>
                <w:lang w:val="en-US" w:eastAsia="en-IE"/>
              </w:rPr>
            </w:pPr>
          </w:p>
          <w:p w14:paraId="440B2CE3" w14:textId="77777777" w:rsidR="00CC02B3" w:rsidRDefault="00CC02B3">
            <w:pPr>
              <w:rPr>
                <w:rFonts w:ascii="Times New Roman" w:hAnsi="Times New Roman" w:cs="Times New Roman"/>
                <w:sz w:val="20"/>
                <w:szCs w:val="52"/>
                <w:lang w:val="en-US" w:eastAsia="en-IE"/>
              </w:rPr>
            </w:pPr>
          </w:p>
          <w:p w14:paraId="71F58141" w14:textId="77777777" w:rsidR="00CC02B3" w:rsidRDefault="00CC02B3">
            <w:pPr>
              <w:rPr>
                <w:rFonts w:ascii="Times New Roman" w:hAnsi="Times New Roman" w:cs="Times New Roman"/>
                <w:sz w:val="20"/>
                <w:szCs w:val="52"/>
                <w:lang w:val="en-US" w:eastAsia="en-IE"/>
              </w:rPr>
            </w:pPr>
          </w:p>
          <w:p w14:paraId="481DBC78" w14:textId="77777777" w:rsidR="00CC02B3" w:rsidRDefault="00CC02B3">
            <w:pPr>
              <w:rPr>
                <w:rFonts w:ascii="Times New Roman" w:hAnsi="Times New Roman" w:cs="Times New Roman"/>
                <w:sz w:val="20"/>
                <w:szCs w:val="52"/>
                <w:lang w:val="en-US" w:eastAsia="en-IE"/>
              </w:rPr>
            </w:pPr>
          </w:p>
          <w:p w14:paraId="625DD69D" w14:textId="77777777" w:rsidR="00CC02B3" w:rsidRDefault="00CC02B3">
            <w:pPr>
              <w:rPr>
                <w:rFonts w:ascii="Times New Roman" w:hAnsi="Times New Roman" w:cs="Times New Roman"/>
                <w:sz w:val="20"/>
                <w:szCs w:val="52"/>
                <w:lang w:val="en-US" w:eastAsia="en-IE"/>
              </w:rPr>
            </w:pPr>
          </w:p>
          <w:p w14:paraId="0ABD8423" w14:textId="77777777" w:rsidR="00CC02B3" w:rsidRDefault="00CC02B3">
            <w:pPr>
              <w:rPr>
                <w:rFonts w:ascii="Times New Roman" w:hAnsi="Times New Roman" w:cs="Times New Roman"/>
                <w:sz w:val="20"/>
                <w:szCs w:val="52"/>
                <w:lang w:val="en-US" w:eastAsia="en-IE"/>
              </w:rPr>
            </w:pPr>
          </w:p>
          <w:p w14:paraId="6F3BBDAD" w14:textId="77777777" w:rsidR="00CC02B3" w:rsidRDefault="00CC02B3">
            <w:pPr>
              <w:rPr>
                <w:rFonts w:ascii="Times New Roman" w:hAnsi="Times New Roman" w:cs="Times New Roman"/>
                <w:sz w:val="20"/>
                <w:szCs w:val="52"/>
                <w:lang w:val="en-US" w:eastAsia="en-IE"/>
              </w:rPr>
            </w:pPr>
          </w:p>
          <w:p w14:paraId="33A5F8E6" w14:textId="77777777" w:rsidR="00CC02B3" w:rsidRDefault="00CC02B3">
            <w:pPr>
              <w:rPr>
                <w:rFonts w:ascii="Times New Roman" w:hAnsi="Times New Roman" w:cs="Times New Roman"/>
                <w:sz w:val="20"/>
                <w:szCs w:val="52"/>
                <w:lang w:val="en-US" w:eastAsia="en-IE"/>
              </w:rPr>
            </w:pPr>
          </w:p>
          <w:p w14:paraId="1FFEEAC0" w14:textId="77777777" w:rsidR="00CC02B3" w:rsidRDefault="00CC02B3">
            <w:pPr>
              <w:rPr>
                <w:rFonts w:ascii="Times New Roman" w:hAnsi="Times New Roman" w:cs="Times New Roman"/>
                <w:sz w:val="20"/>
                <w:szCs w:val="52"/>
                <w:lang w:val="en-US" w:eastAsia="en-IE"/>
              </w:rPr>
            </w:pPr>
          </w:p>
          <w:p w14:paraId="0DE6A4FE" w14:textId="77777777" w:rsidR="00CC02B3" w:rsidRDefault="00CC02B3">
            <w:pPr>
              <w:rPr>
                <w:rFonts w:ascii="Times New Roman" w:hAnsi="Times New Roman" w:cs="Times New Roman"/>
                <w:sz w:val="20"/>
                <w:szCs w:val="52"/>
                <w:lang w:val="en-US" w:eastAsia="en-IE"/>
              </w:rPr>
            </w:pPr>
          </w:p>
          <w:p w14:paraId="147B5C92" w14:textId="42E99D1A" w:rsidR="00CC02B3" w:rsidRPr="00190E20" w:rsidRDefault="00CC02B3">
            <w:pPr>
              <w:rPr>
                <w:rFonts w:ascii="Times New Roman" w:hAnsi="Times New Roman" w:cs="Times New Roman"/>
                <w:sz w:val="20"/>
                <w:szCs w:val="20"/>
              </w:rPr>
            </w:pPr>
            <w:r w:rsidRPr="00190E20">
              <w:rPr>
                <w:rFonts w:ascii="Times New Roman" w:hAnsi="Times New Roman" w:cs="Times New Roman"/>
                <w:b/>
                <w:bCs/>
                <w:sz w:val="20"/>
                <w:szCs w:val="20"/>
                <w:u w:val="single"/>
              </w:rPr>
              <w:t xml:space="preserve">Example 2: </w:t>
            </w:r>
            <w:r w:rsidR="00190E20" w:rsidRPr="00190E20">
              <w:rPr>
                <w:rFonts w:ascii="Times New Roman" w:hAnsi="Times New Roman" w:cs="Times New Roman"/>
                <w:sz w:val="20"/>
                <w:szCs w:val="20"/>
                <w:lang w:val="en-US" w:eastAsia="en-IE"/>
              </w:rPr>
              <w:t>Deductive coding of data, assembling the qualitative descriptors, generated previously, in the COM-B components and then systematically relating these descriptors into TDF categories</w:t>
            </w:r>
          </w:p>
        </w:tc>
        <w:tc>
          <w:tcPr>
            <w:tcW w:w="12621" w:type="dxa"/>
          </w:tcPr>
          <w:p w14:paraId="3072C345" w14:textId="77777777" w:rsidR="0078082D" w:rsidRDefault="0078082D">
            <w:pPr>
              <w:rPr>
                <w:rFonts w:ascii="Times New Roman" w:hAnsi="Times New Roman" w:cs="Times New Roman"/>
              </w:rPr>
            </w:pPr>
          </w:p>
          <w:tbl>
            <w:tblPr>
              <w:tblStyle w:val="TableGrid"/>
              <w:tblW w:w="0" w:type="auto"/>
              <w:tblLook w:val="04A0" w:firstRow="1" w:lastRow="0" w:firstColumn="1" w:lastColumn="0" w:noHBand="0" w:noVBand="1"/>
            </w:tblPr>
            <w:tblGrid>
              <w:gridCol w:w="1343"/>
              <w:gridCol w:w="2168"/>
              <w:gridCol w:w="1659"/>
              <w:gridCol w:w="3542"/>
              <w:gridCol w:w="1826"/>
              <w:gridCol w:w="1687"/>
            </w:tblGrid>
            <w:tr w:rsidR="00895DEC" w:rsidRPr="001A1BBB" w14:paraId="5B737CBD" w14:textId="77777777" w:rsidTr="00F66549">
              <w:tc>
                <w:tcPr>
                  <w:tcW w:w="1350" w:type="dxa"/>
                </w:tcPr>
                <w:p w14:paraId="0D9C6F6E" w14:textId="5CCE813D" w:rsidR="007743AF" w:rsidRPr="001A1BBB" w:rsidRDefault="00232AAE" w:rsidP="007743AF">
                  <w:pPr>
                    <w:rPr>
                      <w:rFonts w:ascii="Times New Roman" w:hAnsi="Times New Roman" w:cs="Times New Roman"/>
                      <w:sz w:val="20"/>
                      <w:szCs w:val="20"/>
                    </w:rPr>
                  </w:pPr>
                  <w:r w:rsidRPr="001A1BBB">
                    <w:rPr>
                      <w:rFonts w:ascii="Times New Roman" w:hAnsi="Times New Roman" w:cs="Times New Roman"/>
                      <w:b/>
                      <w:sz w:val="20"/>
                      <w:szCs w:val="20"/>
                    </w:rPr>
                    <w:t>Central Phenomena (</w:t>
                  </w:r>
                  <w:r w:rsidR="007743AF" w:rsidRPr="001A1BBB">
                    <w:rPr>
                      <w:rFonts w:ascii="Times New Roman" w:hAnsi="Times New Roman" w:cs="Times New Roman"/>
                      <w:b/>
                      <w:sz w:val="20"/>
                      <w:szCs w:val="20"/>
                    </w:rPr>
                    <w:t>COM-B</w:t>
                  </w:r>
                  <w:r w:rsidRPr="001A1BBB">
                    <w:rPr>
                      <w:rFonts w:ascii="Times New Roman" w:hAnsi="Times New Roman" w:cs="Times New Roman"/>
                      <w:b/>
                      <w:sz w:val="20"/>
                      <w:szCs w:val="20"/>
                    </w:rPr>
                    <w:t>)</w:t>
                  </w:r>
                  <w:r w:rsidR="007743AF" w:rsidRPr="001A1BBB">
                    <w:rPr>
                      <w:rFonts w:ascii="Times New Roman" w:hAnsi="Times New Roman" w:cs="Times New Roman"/>
                      <w:b/>
                      <w:sz w:val="20"/>
                      <w:szCs w:val="20"/>
                    </w:rPr>
                    <w:t xml:space="preserve"> </w:t>
                  </w:r>
                </w:p>
              </w:tc>
              <w:tc>
                <w:tcPr>
                  <w:tcW w:w="2216" w:type="dxa"/>
                </w:tcPr>
                <w:p w14:paraId="456B7BFE" w14:textId="5F7EE30E" w:rsidR="007743AF" w:rsidRPr="001A1BBB" w:rsidRDefault="00232AAE" w:rsidP="007743AF">
                  <w:pPr>
                    <w:rPr>
                      <w:rFonts w:ascii="Times New Roman" w:hAnsi="Times New Roman" w:cs="Times New Roman"/>
                      <w:sz w:val="20"/>
                      <w:szCs w:val="20"/>
                    </w:rPr>
                  </w:pPr>
                  <w:r w:rsidRPr="001A1BBB">
                    <w:rPr>
                      <w:rFonts w:ascii="Times New Roman" w:hAnsi="Times New Roman" w:cs="Times New Roman"/>
                      <w:b/>
                      <w:sz w:val="20"/>
                      <w:szCs w:val="20"/>
                    </w:rPr>
                    <w:t>Descriptors</w:t>
                  </w:r>
                </w:p>
              </w:tc>
              <w:tc>
                <w:tcPr>
                  <w:tcW w:w="1684" w:type="dxa"/>
                </w:tcPr>
                <w:p w14:paraId="47809F7B" w14:textId="7940F944" w:rsidR="007743AF" w:rsidRPr="001A1BBB" w:rsidRDefault="007743AF" w:rsidP="007743AF">
                  <w:pPr>
                    <w:rPr>
                      <w:rFonts w:ascii="Times New Roman" w:hAnsi="Times New Roman" w:cs="Times New Roman"/>
                      <w:sz w:val="20"/>
                      <w:szCs w:val="20"/>
                    </w:rPr>
                  </w:pPr>
                  <w:r w:rsidRPr="001A1BBB">
                    <w:rPr>
                      <w:rFonts w:ascii="Times New Roman" w:hAnsi="Times New Roman" w:cs="Times New Roman"/>
                      <w:b/>
                      <w:sz w:val="20"/>
                      <w:szCs w:val="20"/>
                    </w:rPr>
                    <w:t xml:space="preserve">Saturation </w:t>
                  </w:r>
                </w:p>
              </w:tc>
              <w:tc>
                <w:tcPr>
                  <w:tcW w:w="3610" w:type="dxa"/>
                </w:tcPr>
                <w:p w14:paraId="4D1344BC" w14:textId="77777777" w:rsidR="007743AF" w:rsidRPr="001A1BBB" w:rsidRDefault="007743AF" w:rsidP="007743AF">
                  <w:pPr>
                    <w:rPr>
                      <w:rFonts w:ascii="Times New Roman" w:hAnsi="Times New Roman" w:cs="Times New Roman"/>
                      <w:b/>
                      <w:sz w:val="20"/>
                      <w:szCs w:val="20"/>
                    </w:rPr>
                  </w:pPr>
                  <w:r w:rsidRPr="001A1BBB">
                    <w:rPr>
                      <w:rFonts w:ascii="Times New Roman" w:hAnsi="Times New Roman" w:cs="Times New Roman"/>
                      <w:b/>
                      <w:sz w:val="20"/>
                      <w:szCs w:val="20"/>
                    </w:rPr>
                    <w:t>What needs to happen for the target behaviour to occur?</w:t>
                  </w:r>
                </w:p>
                <w:p w14:paraId="2C731437" w14:textId="77777777" w:rsidR="007743AF" w:rsidRPr="001A1BBB" w:rsidRDefault="007743AF" w:rsidP="007743AF">
                  <w:pPr>
                    <w:rPr>
                      <w:rFonts w:ascii="Times New Roman" w:hAnsi="Times New Roman" w:cs="Times New Roman"/>
                      <w:sz w:val="20"/>
                      <w:szCs w:val="20"/>
                    </w:rPr>
                  </w:pPr>
                </w:p>
              </w:tc>
              <w:tc>
                <w:tcPr>
                  <w:tcW w:w="1838" w:type="dxa"/>
                </w:tcPr>
                <w:p w14:paraId="55DB5659" w14:textId="7740B244" w:rsidR="007743AF" w:rsidRPr="001A1BBB" w:rsidRDefault="007743AF" w:rsidP="007743AF">
                  <w:pPr>
                    <w:rPr>
                      <w:rFonts w:ascii="Times New Roman" w:hAnsi="Times New Roman" w:cs="Times New Roman"/>
                      <w:sz w:val="20"/>
                      <w:szCs w:val="20"/>
                    </w:rPr>
                  </w:pPr>
                  <w:r w:rsidRPr="001A1BBB">
                    <w:rPr>
                      <w:rFonts w:ascii="Times New Roman" w:hAnsi="Times New Roman" w:cs="Times New Roman"/>
                      <w:b/>
                      <w:sz w:val="20"/>
                      <w:szCs w:val="20"/>
                    </w:rPr>
                    <w:t xml:space="preserve">Is there a need for a change? </w:t>
                  </w:r>
                </w:p>
              </w:tc>
              <w:tc>
                <w:tcPr>
                  <w:tcW w:w="1697" w:type="dxa"/>
                </w:tcPr>
                <w:p w14:paraId="5A8C8267" w14:textId="0803CFF8" w:rsidR="007743AF" w:rsidRPr="001A1BBB" w:rsidRDefault="007743AF" w:rsidP="007743AF">
                  <w:pPr>
                    <w:rPr>
                      <w:rFonts w:ascii="Times New Roman" w:hAnsi="Times New Roman" w:cs="Times New Roman"/>
                      <w:sz w:val="20"/>
                      <w:szCs w:val="20"/>
                    </w:rPr>
                  </w:pPr>
                  <w:r w:rsidRPr="001A1BBB">
                    <w:rPr>
                      <w:rFonts w:ascii="Times New Roman" w:hAnsi="Times New Roman" w:cs="Times New Roman"/>
                      <w:b/>
                      <w:sz w:val="20"/>
                      <w:szCs w:val="20"/>
                    </w:rPr>
                    <w:t>What needs to change?</w:t>
                  </w:r>
                </w:p>
              </w:tc>
            </w:tr>
            <w:tr w:rsidR="00A82D46" w:rsidRPr="001A1BBB" w14:paraId="3DD93A40" w14:textId="77777777" w:rsidTr="00364163">
              <w:tc>
                <w:tcPr>
                  <w:tcW w:w="12395" w:type="dxa"/>
                  <w:gridSpan w:val="6"/>
                  <w:shd w:val="clear" w:color="auto" w:fill="F7CAAC" w:themeFill="accent2" w:themeFillTint="66"/>
                </w:tcPr>
                <w:p w14:paraId="7095CCA8" w14:textId="5EACD317" w:rsidR="00A82D46" w:rsidRPr="001A1BBB" w:rsidRDefault="00A82D46" w:rsidP="00A82D46">
                  <w:pPr>
                    <w:jc w:val="center"/>
                    <w:rPr>
                      <w:rFonts w:ascii="Times New Roman" w:hAnsi="Times New Roman" w:cs="Times New Roman"/>
                      <w:bCs/>
                      <w:sz w:val="20"/>
                      <w:szCs w:val="20"/>
                    </w:rPr>
                  </w:pPr>
                  <w:r w:rsidRPr="001A1BBB">
                    <w:rPr>
                      <w:rFonts w:ascii="Times New Roman" w:hAnsi="Times New Roman" w:cs="Times New Roman"/>
                      <w:bCs/>
                      <w:sz w:val="20"/>
                      <w:szCs w:val="20"/>
                    </w:rPr>
                    <w:t>ID: AM-4, AM-5, AM-6</w:t>
                  </w:r>
                </w:p>
              </w:tc>
            </w:tr>
            <w:tr w:rsidR="00895DEC" w:rsidRPr="001A1BBB" w14:paraId="0E7EAB11" w14:textId="77777777" w:rsidTr="002B5504">
              <w:trPr>
                <w:trHeight w:val="3668"/>
              </w:trPr>
              <w:tc>
                <w:tcPr>
                  <w:tcW w:w="1350" w:type="dxa"/>
                  <w:vMerge w:val="restart"/>
                </w:tcPr>
                <w:p w14:paraId="06C21EE5" w14:textId="6EE28175" w:rsidR="002B5504" w:rsidRPr="001A1BBB" w:rsidRDefault="002B5504" w:rsidP="00F66549">
                  <w:pPr>
                    <w:rPr>
                      <w:rFonts w:ascii="Times New Roman" w:hAnsi="Times New Roman" w:cs="Times New Roman"/>
                      <w:b/>
                      <w:sz w:val="20"/>
                      <w:szCs w:val="20"/>
                    </w:rPr>
                  </w:pPr>
                  <w:r w:rsidRPr="001A1BBB">
                    <w:rPr>
                      <w:rFonts w:ascii="Times New Roman" w:hAnsi="Times New Roman" w:cs="Times New Roman"/>
                      <w:b/>
                      <w:sz w:val="20"/>
                      <w:szCs w:val="20"/>
                    </w:rPr>
                    <w:t>Motivation</w:t>
                  </w:r>
                  <w:r w:rsidRPr="001A1BBB">
                    <w:rPr>
                      <w:rFonts w:ascii="Times New Roman" w:hAnsi="Times New Roman" w:cs="Times New Roman"/>
                      <w:sz w:val="20"/>
                      <w:szCs w:val="20"/>
                    </w:rPr>
                    <w:t xml:space="preserve"> </w:t>
                  </w:r>
                </w:p>
                <w:p w14:paraId="519C6E68" w14:textId="77777777" w:rsidR="002B5504" w:rsidRPr="001A1BBB" w:rsidRDefault="002B5504" w:rsidP="00F66549">
                  <w:pPr>
                    <w:rPr>
                      <w:rFonts w:ascii="Times New Roman" w:hAnsi="Times New Roman" w:cs="Times New Roman"/>
                      <w:sz w:val="20"/>
                      <w:szCs w:val="20"/>
                    </w:rPr>
                  </w:pPr>
                </w:p>
              </w:tc>
              <w:tc>
                <w:tcPr>
                  <w:tcW w:w="2216" w:type="dxa"/>
                  <w:vMerge w:val="restart"/>
                </w:tcPr>
                <w:p w14:paraId="20238F80" w14:textId="3ACF4D97" w:rsidR="002B5504" w:rsidRPr="001A1BBB" w:rsidRDefault="002B5504" w:rsidP="00F66549">
                  <w:pPr>
                    <w:rPr>
                      <w:rFonts w:ascii="Times New Roman" w:hAnsi="Times New Roman" w:cs="Times New Roman"/>
                      <w:sz w:val="20"/>
                      <w:szCs w:val="20"/>
                    </w:rPr>
                  </w:pPr>
                  <w:r w:rsidRPr="001A1BBB">
                    <w:rPr>
                      <w:rFonts w:ascii="Times New Roman" w:hAnsi="Times New Roman" w:cs="Times New Roman"/>
                      <w:sz w:val="20"/>
                      <w:szCs w:val="20"/>
                    </w:rPr>
                    <w:t xml:space="preserve">Students drug use related behaviours are </w:t>
                  </w:r>
                </w:p>
                <w:p w14:paraId="79447EB8" w14:textId="355AC43E" w:rsidR="002B5504" w:rsidRPr="001A1BBB" w:rsidRDefault="002B5504" w:rsidP="00F66549">
                  <w:pPr>
                    <w:rPr>
                      <w:rFonts w:ascii="Times New Roman" w:hAnsi="Times New Roman" w:cs="Times New Roman"/>
                      <w:sz w:val="20"/>
                      <w:szCs w:val="20"/>
                    </w:rPr>
                  </w:pPr>
                  <w:r w:rsidRPr="001A1BBB">
                    <w:rPr>
                      <w:rFonts w:ascii="Times New Roman" w:hAnsi="Times New Roman" w:cs="Times New Roman"/>
                      <w:sz w:val="20"/>
                      <w:szCs w:val="20"/>
                    </w:rPr>
                    <w:t>contingency related with automatic desired outcomes (that is, taking drug will increase a desired behaviours; e.g., confidence, energy levels and decrease in unwanted ones; e.g., lower anxiety). This is habitually followed every time student engage in drug-related behaviours, but the expected outcomes in the long-turn become aversive (e.g., decrease in energy levels, in social interaction and confidence and increase in irritability, distress).</w:t>
                  </w:r>
                </w:p>
              </w:tc>
              <w:tc>
                <w:tcPr>
                  <w:tcW w:w="1684" w:type="dxa"/>
                  <w:vMerge w:val="restart"/>
                </w:tcPr>
                <w:p w14:paraId="385F927C" w14:textId="7412E63D" w:rsidR="002B5504" w:rsidRPr="001A1BBB" w:rsidRDefault="002B5504" w:rsidP="00F66549">
                  <w:pPr>
                    <w:rPr>
                      <w:rFonts w:ascii="Times New Roman" w:hAnsi="Times New Roman" w:cs="Times New Roman"/>
                      <w:sz w:val="20"/>
                      <w:szCs w:val="20"/>
                    </w:rPr>
                  </w:pPr>
                  <w:r w:rsidRPr="001A1BBB">
                    <w:rPr>
                      <w:rFonts w:ascii="Times New Roman" w:hAnsi="Times New Roman" w:cs="Times New Roman"/>
                      <w:sz w:val="20"/>
                      <w:szCs w:val="20"/>
                    </w:rPr>
                    <w:t>Students’ expectations about positive effects resulting from substance use are misleading</w:t>
                  </w:r>
                </w:p>
                <w:p w14:paraId="45837FA1" w14:textId="77777777" w:rsidR="002B5504" w:rsidRPr="001A1BBB" w:rsidRDefault="002B5504" w:rsidP="00F66549">
                  <w:pPr>
                    <w:rPr>
                      <w:rFonts w:ascii="Times New Roman" w:hAnsi="Times New Roman" w:cs="Times New Roman"/>
                      <w:sz w:val="20"/>
                      <w:szCs w:val="20"/>
                    </w:rPr>
                  </w:pPr>
                </w:p>
                <w:p w14:paraId="60C4227F" w14:textId="77777777" w:rsidR="002B5504" w:rsidRPr="001A1BBB" w:rsidRDefault="002B5504" w:rsidP="00F66549">
                  <w:pPr>
                    <w:rPr>
                      <w:rFonts w:ascii="Times New Roman" w:hAnsi="Times New Roman" w:cs="Times New Roman"/>
                      <w:sz w:val="20"/>
                      <w:szCs w:val="20"/>
                    </w:rPr>
                  </w:pPr>
                  <w:r w:rsidRPr="001A1BBB">
                    <w:rPr>
                      <w:rFonts w:ascii="Times New Roman" w:hAnsi="Times New Roman" w:cs="Times New Roman"/>
                      <w:sz w:val="20"/>
                      <w:szCs w:val="20"/>
                    </w:rPr>
                    <w:t xml:space="preserve">Students take substances expecting increases in personally desired behavior changes </w:t>
                  </w:r>
                </w:p>
                <w:p w14:paraId="5F6C4843" w14:textId="77777777" w:rsidR="002B5504" w:rsidRPr="001A1BBB" w:rsidRDefault="002B5504" w:rsidP="00F66549">
                  <w:pPr>
                    <w:rPr>
                      <w:rFonts w:ascii="Times New Roman" w:hAnsi="Times New Roman" w:cs="Times New Roman"/>
                      <w:sz w:val="20"/>
                      <w:szCs w:val="20"/>
                    </w:rPr>
                  </w:pPr>
                </w:p>
                <w:p w14:paraId="581D2248" w14:textId="5AA0B422" w:rsidR="002B5504" w:rsidRPr="001A1BBB" w:rsidRDefault="002B5504" w:rsidP="00F66549">
                  <w:pPr>
                    <w:rPr>
                      <w:rFonts w:ascii="Times New Roman" w:hAnsi="Times New Roman" w:cs="Times New Roman"/>
                      <w:sz w:val="20"/>
                      <w:szCs w:val="20"/>
                    </w:rPr>
                  </w:pPr>
                  <w:r w:rsidRPr="001A1BBB">
                    <w:rPr>
                      <w:rFonts w:ascii="Times New Roman" w:hAnsi="Times New Roman" w:cs="Times New Roman"/>
                      <w:sz w:val="20"/>
                      <w:szCs w:val="20"/>
                    </w:rPr>
                    <w:t xml:space="preserve">Students’ expectations about increases in personally desired behaviours from the use of drugs in the long-run, are not fulfilled </w:t>
                  </w:r>
                </w:p>
                <w:p w14:paraId="53BE4B1C" w14:textId="77777777" w:rsidR="002B5504" w:rsidRPr="001A1BBB" w:rsidRDefault="002B5504" w:rsidP="00F66549">
                  <w:pPr>
                    <w:rPr>
                      <w:rFonts w:ascii="Times New Roman" w:hAnsi="Times New Roman" w:cs="Times New Roman"/>
                      <w:sz w:val="20"/>
                      <w:szCs w:val="20"/>
                    </w:rPr>
                  </w:pPr>
                </w:p>
              </w:tc>
              <w:tc>
                <w:tcPr>
                  <w:tcW w:w="3610" w:type="dxa"/>
                </w:tcPr>
                <w:p w14:paraId="42A0FF68" w14:textId="622B578A" w:rsidR="002B5504" w:rsidRPr="001A1BBB" w:rsidRDefault="002B5504" w:rsidP="00F66549">
                  <w:pPr>
                    <w:pStyle w:val="ListParagraph"/>
                    <w:numPr>
                      <w:ilvl w:val="0"/>
                      <w:numId w:val="6"/>
                    </w:numPr>
                    <w:ind w:left="269"/>
                    <w:rPr>
                      <w:rFonts w:ascii="Times New Roman" w:hAnsi="Times New Roman" w:cs="Times New Roman"/>
                      <w:sz w:val="20"/>
                      <w:szCs w:val="20"/>
                    </w:rPr>
                  </w:pPr>
                  <w:r w:rsidRPr="001A1BBB">
                    <w:rPr>
                      <w:rFonts w:ascii="Times New Roman" w:hAnsi="Times New Roman" w:cs="Times New Roman"/>
                      <w:sz w:val="20"/>
                      <w:szCs w:val="20"/>
                    </w:rPr>
                    <w:t>Students should learn to:</w:t>
                  </w:r>
                </w:p>
                <w:p w14:paraId="3573043C" w14:textId="77777777" w:rsidR="002B5504" w:rsidRPr="001A1BBB" w:rsidRDefault="002B5504" w:rsidP="00F66549">
                  <w:pPr>
                    <w:pStyle w:val="ListParagraph"/>
                    <w:numPr>
                      <w:ilvl w:val="0"/>
                      <w:numId w:val="1"/>
                    </w:numPr>
                    <w:ind w:left="631"/>
                    <w:rPr>
                      <w:rFonts w:ascii="Times New Roman" w:hAnsi="Times New Roman" w:cs="Times New Roman"/>
                      <w:sz w:val="20"/>
                      <w:szCs w:val="20"/>
                    </w:rPr>
                  </w:pPr>
                  <w:r w:rsidRPr="001A1BBB">
                    <w:rPr>
                      <w:rFonts w:ascii="Times New Roman" w:hAnsi="Times New Roman" w:cs="Times New Roman"/>
                      <w:sz w:val="20"/>
                      <w:szCs w:val="20"/>
                    </w:rPr>
                    <w:t>brake automatic/habitual use</w:t>
                  </w:r>
                </w:p>
                <w:p w14:paraId="18764844" w14:textId="4F8D9997" w:rsidR="002B5504" w:rsidRPr="001A1BBB" w:rsidRDefault="002B5504" w:rsidP="00F66549">
                  <w:pPr>
                    <w:pStyle w:val="ListParagraph"/>
                    <w:numPr>
                      <w:ilvl w:val="0"/>
                      <w:numId w:val="1"/>
                    </w:numPr>
                    <w:ind w:left="631"/>
                    <w:rPr>
                      <w:rFonts w:ascii="Times New Roman" w:hAnsi="Times New Roman" w:cs="Times New Roman"/>
                      <w:sz w:val="20"/>
                      <w:szCs w:val="20"/>
                    </w:rPr>
                  </w:pPr>
                  <w:r w:rsidRPr="001A1BBB">
                    <w:rPr>
                      <w:rFonts w:ascii="Times New Roman" w:hAnsi="Times New Roman" w:cs="Times New Roman"/>
                      <w:sz w:val="20"/>
                      <w:szCs w:val="20"/>
                    </w:rPr>
                    <w:t xml:space="preserve">reflect on their own use and the need (desired effects) for taking drugs </w:t>
                  </w:r>
                </w:p>
                <w:p w14:paraId="0CBF23B6" w14:textId="77777777" w:rsidR="002B5504" w:rsidRPr="001A1BBB" w:rsidRDefault="002B5504" w:rsidP="00F66549">
                  <w:pPr>
                    <w:pStyle w:val="ListParagraph"/>
                    <w:numPr>
                      <w:ilvl w:val="0"/>
                      <w:numId w:val="1"/>
                    </w:numPr>
                    <w:ind w:left="631"/>
                    <w:rPr>
                      <w:rFonts w:ascii="Times New Roman" w:hAnsi="Times New Roman" w:cs="Times New Roman"/>
                      <w:sz w:val="20"/>
                      <w:szCs w:val="20"/>
                    </w:rPr>
                  </w:pPr>
                  <w:r w:rsidRPr="001A1BBB">
                    <w:rPr>
                      <w:rFonts w:ascii="Times New Roman" w:hAnsi="Times New Roman" w:cs="Times New Roman"/>
                      <w:sz w:val="20"/>
                      <w:szCs w:val="20"/>
                    </w:rPr>
                    <w:t xml:space="preserve">understand their desires, drive states (motivation for use) in the context and decide mindfully </w:t>
                  </w:r>
                </w:p>
                <w:p w14:paraId="46544B29" w14:textId="65B5B514" w:rsidR="002B5504" w:rsidRPr="001A1BBB" w:rsidRDefault="002B5504" w:rsidP="00F66549">
                  <w:pPr>
                    <w:pStyle w:val="ListParagraph"/>
                    <w:numPr>
                      <w:ilvl w:val="0"/>
                      <w:numId w:val="1"/>
                    </w:numPr>
                    <w:ind w:left="631"/>
                    <w:rPr>
                      <w:rFonts w:ascii="Times New Roman" w:hAnsi="Times New Roman" w:cs="Times New Roman"/>
                      <w:sz w:val="20"/>
                      <w:szCs w:val="20"/>
                    </w:rPr>
                  </w:pPr>
                  <w:r w:rsidRPr="001A1BBB">
                    <w:rPr>
                      <w:rFonts w:ascii="Times New Roman" w:hAnsi="Times New Roman" w:cs="Times New Roman"/>
                      <w:sz w:val="20"/>
                      <w:szCs w:val="20"/>
                    </w:rPr>
                    <w:t>allocate time to decide consciously (without being driven by automatic reactions) by reflecting on their previous experiences (what are the previously experienced both immediate and in the long-run resulted from taking drugs?)</w:t>
                  </w:r>
                </w:p>
              </w:tc>
              <w:tc>
                <w:tcPr>
                  <w:tcW w:w="1838" w:type="dxa"/>
                </w:tcPr>
                <w:p w14:paraId="40F08435" w14:textId="77777777" w:rsidR="002B5504" w:rsidRPr="001A1BBB" w:rsidRDefault="002B5504" w:rsidP="008D1127">
                  <w:pPr>
                    <w:pStyle w:val="ListParagraph"/>
                    <w:numPr>
                      <w:ilvl w:val="0"/>
                      <w:numId w:val="9"/>
                    </w:numPr>
                    <w:ind w:left="299" w:hanging="345"/>
                    <w:rPr>
                      <w:rFonts w:ascii="Times New Roman" w:hAnsi="Times New Roman" w:cs="Times New Roman"/>
                      <w:sz w:val="20"/>
                      <w:szCs w:val="20"/>
                    </w:rPr>
                  </w:pPr>
                  <w:r w:rsidRPr="001A1BBB">
                    <w:rPr>
                      <w:rFonts w:ascii="Times New Roman" w:hAnsi="Times New Roman" w:cs="Times New Roman"/>
                      <w:sz w:val="20"/>
                      <w:szCs w:val="20"/>
                    </w:rPr>
                    <w:t>Change is needed as there are conflicted responses of the short and long-term consequences from drug-related behaviours (students do not recognize the reported negative effects of drug use)</w:t>
                  </w:r>
                </w:p>
                <w:p w14:paraId="2AD44381" w14:textId="5E76DB98" w:rsidR="002B5504" w:rsidRPr="001A1BBB" w:rsidRDefault="002B5504" w:rsidP="002B5504">
                  <w:pPr>
                    <w:ind w:left="-46"/>
                    <w:rPr>
                      <w:rFonts w:ascii="Times New Roman" w:hAnsi="Times New Roman" w:cs="Times New Roman"/>
                      <w:sz w:val="20"/>
                      <w:szCs w:val="20"/>
                    </w:rPr>
                  </w:pPr>
                </w:p>
              </w:tc>
              <w:tc>
                <w:tcPr>
                  <w:tcW w:w="1697" w:type="dxa"/>
                  <w:vMerge w:val="restart"/>
                </w:tcPr>
                <w:p w14:paraId="29331DBF" w14:textId="271034F5" w:rsidR="002B5504" w:rsidRPr="001A1BBB" w:rsidRDefault="002B5504" w:rsidP="00F5489D">
                  <w:pPr>
                    <w:pStyle w:val="ListParagraph"/>
                    <w:numPr>
                      <w:ilvl w:val="0"/>
                      <w:numId w:val="14"/>
                    </w:numPr>
                    <w:ind w:left="287" w:hanging="269"/>
                    <w:rPr>
                      <w:rFonts w:ascii="Times New Roman" w:hAnsi="Times New Roman" w:cs="Times New Roman"/>
                      <w:sz w:val="20"/>
                      <w:szCs w:val="20"/>
                    </w:rPr>
                  </w:pPr>
                  <w:r w:rsidRPr="001A1BBB">
                    <w:rPr>
                      <w:rFonts w:ascii="Times New Roman" w:hAnsi="Times New Roman" w:cs="Times New Roman"/>
                      <w:sz w:val="20"/>
                      <w:szCs w:val="20"/>
                    </w:rPr>
                    <w:t xml:space="preserve">Resolve misleading expectations about the expected outcomes drug use have on desired behaviours </w:t>
                  </w:r>
                </w:p>
                <w:p w14:paraId="2908EC93" w14:textId="77777777" w:rsidR="002B5504" w:rsidRPr="001A1BBB" w:rsidRDefault="002B5504" w:rsidP="00F5489D">
                  <w:pPr>
                    <w:ind w:left="287" w:hanging="269"/>
                    <w:rPr>
                      <w:rFonts w:ascii="Times New Roman" w:hAnsi="Times New Roman" w:cs="Times New Roman"/>
                      <w:sz w:val="20"/>
                      <w:szCs w:val="20"/>
                    </w:rPr>
                  </w:pPr>
                </w:p>
                <w:p w14:paraId="2C2E7D03" w14:textId="3ECB14B0" w:rsidR="002B5504" w:rsidRPr="001A1BBB" w:rsidRDefault="002B5504" w:rsidP="00F5489D">
                  <w:pPr>
                    <w:pStyle w:val="ListParagraph"/>
                    <w:numPr>
                      <w:ilvl w:val="0"/>
                      <w:numId w:val="14"/>
                    </w:numPr>
                    <w:ind w:left="287" w:hanging="269"/>
                    <w:rPr>
                      <w:rFonts w:ascii="Times New Roman" w:hAnsi="Times New Roman" w:cs="Times New Roman"/>
                      <w:sz w:val="20"/>
                      <w:szCs w:val="20"/>
                    </w:rPr>
                  </w:pPr>
                  <w:r w:rsidRPr="001A1BBB">
                    <w:rPr>
                      <w:rFonts w:ascii="Times New Roman" w:hAnsi="Times New Roman" w:cs="Times New Roman"/>
                      <w:sz w:val="20"/>
                      <w:szCs w:val="20"/>
                    </w:rPr>
                    <w:t>Increase perception about the real effects’ drug use have on students’ personally desired behaviours</w:t>
                  </w:r>
                </w:p>
              </w:tc>
            </w:tr>
            <w:tr w:rsidR="00895DEC" w:rsidRPr="001A1BBB" w14:paraId="0DEBEEA9" w14:textId="77777777" w:rsidTr="002B5504">
              <w:trPr>
                <w:trHeight w:val="1871"/>
              </w:trPr>
              <w:tc>
                <w:tcPr>
                  <w:tcW w:w="1350" w:type="dxa"/>
                  <w:vMerge/>
                </w:tcPr>
                <w:p w14:paraId="653737FD" w14:textId="77777777" w:rsidR="002B5504" w:rsidRPr="001A1BBB" w:rsidRDefault="002B5504" w:rsidP="00F66549">
                  <w:pPr>
                    <w:rPr>
                      <w:rFonts w:ascii="Times New Roman" w:hAnsi="Times New Roman" w:cs="Times New Roman"/>
                      <w:b/>
                      <w:sz w:val="20"/>
                      <w:szCs w:val="20"/>
                    </w:rPr>
                  </w:pPr>
                </w:p>
              </w:tc>
              <w:tc>
                <w:tcPr>
                  <w:tcW w:w="2216" w:type="dxa"/>
                  <w:vMerge/>
                </w:tcPr>
                <w:p w14:paraId="126BD78E" w14:textId="77777777" w:rsidR="002B5504" w:rsidRPr="001A1BBB" w:rsidRDefault="002B5504" w:rsidP="00F66549">
                  <w:pPr>
                    <w:rPr>
                      <w:rFonts w:ascii="Times New Roman" w:hAnsi="Times New Roman" w:cs="Times New Roman"/>
                      <w:sz w:val="20"/>
                      <w:szCs w:val="20"/>
                    </w:rPr>
                  </w:pPr>
                </w:p>
              </w:tc>
              <w:tc>
                <w:tcPr>
                  <w:tcW w:w="1684" w:type="dxa"/>
                  <w:vMerge/>
                </w:tcPr>
                <w:p w14:paraId="4E39129D" w14:textId="77777777" w:rsidR="002B5504" w:rsidRPr="001A1BBB" w:rsidRDefault="002B5504" w:rsidP="00F66549">
                  <w:pPr>
                    <w:rPr>
                      <w:rFonts w:ascii="Times New Roman" w:hAnsi="Times New Roman" w:cs="Times New Roman"/>
                      <w:sz w:val="20"/>
                      <w:szCs w:val="20"/>
                    </w:rPr>
                  </w:pPr>
                </w:p>
              </w:tc>
              <w:tc>
                <w:tcPr>
                  <w:tcW w:w="3610" w:type="dxa"/>
                </w:tcPr>
                <w:p w14:paraId="6370A253" w14:textId="77777777" w:rsidR="002B5504" w:rsidRPr="001A1BBB" w:rsidRDefault="002B5504" w:rsidP="002B5504">
                  <w:pPr>
                    <w:pStyle w:val="ListParagraph"/>
                    <w:numPr>
                      <w:ilvl w:val="0"/>
                      <w:numId w:val="6"/>
                    </w:numPr>
                    <w:ind w:left="269"/>
                    <w:rPr>
                      <w:rFonts w:ascii="Times New Roman" w:hAnsi="Times New Roman" w:cs="Times New Roman"/>
                      <w:sz w:val="20"/>
                      <w:szCs w:val="20"/>
                    </w:rPr>
                  </w:pPr>
                  <w:r w:rsidRPr="001A1BBB">
                    <w:rPr>
                      <w:rFonts w:ascii="Times New Roman" w:hAnsi="Times New Roman" w:cs="Times New Roman"/>
                      <w:sz w:val="20"/>
                      <w:szCs w:val="20"/>
                    </w:rPr>
                    <w:t xml:space="preserve">Students should become aware of their own long-term consequences from drug use (not respond automatically to emotional reactions, expected outcomes and desires) </w:t>
                  </w:r>
                </w:p>
                <w:p w14:paraId="7E8BFB6E" w14:textId="2A90F0DB" w:rsidR="002B5504" w:rsidRPr="001A1BBB" w:rsidRDefault="002B5504" w:rsidP="002B5504">
                  <w:pPr>
                    <w:ind w:left="-91"/>
                    <w:rPr>
                      <w:rFonts w:ascii="Times New Roman" w:hAnsi="Times New Roman" w:cs="Times New Roman"/>
                      <w:sz w:val="20"/>
                      <w:szCs w:val="20"/>
                    </w:rPr>
                  </w:pPr>
                </w:p>
              </w:tc>
              <w:tc>
                <w:tcPr>
                  <w:tcW w:w="1838" w:type="dxa"/>
                </w:tcPr>
                <w:p w14:paraId="5B39A877" w14:textId="2F3297F4" w:rsidR="002B5504" w:rsidRPr="001A1BBB" w:rsidRDefault="002B5504" w:rsidP="002B5504">
                  <w:pPr>
                    <w:pStyle w:val="ListParagraph"/>
                    <w:numPr>
                      <w:ilvl w:val="0"/>
                      <w:numId w:val="9"/>
                    </w:numPr>
                    <w:ind w:left="299" w:hanging="345"/>
                    <w:rPr>
                      <w:rFonts w:ascii="Times New Roman" w:hAnsi="Times New Roman" w:cs="Times New Roman"/>
                      <w:sz w:val="20"/>
                      <w:szCs w:val="20"/>
                    </w:rPr>
                  </w:pPr>
                  <w:r w:rsidRPr="001A1BBB">
                    <w:rPr>
                      <w:rFonts w:ascii="Times New Roman" w:hAnsi="Times New Roman" w:cs="Times New Roman"/>
                      <w:sz w:val="20"/>
                      <w:szCs w:val="20"/>
                    </w:rPr>
                    <w:t>Change is needed as students clearly report several areas of daily functioning being affected from the use of drugs.</w:t>
                  </w:r>
                </w:p>
              </w:tc>
              <w:tc>
                <w:tcPr>
                  <w:tcW w:w="1697" w:type="dxa"/>
                  <w:vMerge/>
                </w:tcPr>
                <w:p w14:paraId="4E00C0A9" w14:textId="77777777" w:rsidR="002B5504" w:rsidRPr="001A1BBB" w:rsidRDefault="002B5504" w:rsidP="00186773">
                  <w:pPr>
                    <w:rPr>
                      <w:rFonts w:ascii="Times New Roman" w:hAnsi="Times New Roman" w:cs="Times New Roman"/>
                      <w:sz w:val="20"/>
                      <w:szCs w:val="20"/>
                    </w:rPr>
                  </w:pPr>
                </w:p>
              </w:tc>
            </w:tr>
            <w:tr w:rsidR="00895DEC" w:rsidRPr="001A1BBB" w14:paraId="6859B13C" w14:textId="77777777" w:rsidTr="00F66549">
              <w:trPr>
                <w:trHeight w:val="1575"/>
              </w:trPr>
              <w:tc>
                <w:tcPr>
                  <w:tcW w:w="1350" w:type="dxa"/>
                  <w:vMerge/>
                </w:tcPr>
                <w:p w14:paraId="36EC2B4A" w14:textId="77777777" w:rsidR="002B5504" w:rsidRPr="001A1BBB" w:rsidRDefault="002B5504" w:rsidP="00F66549">
                  <w:pPr>
                    <w:rPr>
                      <w:rFonts w:ascii="Times New Roman" w:hAnsi="Times New Roman" w:cs="Times New Roman"/>
                      <w:b/>
                      <w:sz w:val="20"/>
                      <w:szCs w:val="20"/>
                    </w:rPr>
                  </w:pPr>
                </w:p>
              </w:tc>
              <w:tc>
                <w:tcPr>
                  <w:tcW w:w="2216" w:type="dxa"/>
                  <w:vMerge/>
                </w:tcPr>
                <w:p w14:paraId="1D458157" w14:textId="77777777" w:rsidR="002B5504" w:rsidRPr="001A1BBB" w:rsidRDefault="002B5504" w:rsidP="00F66549">
                  <w:pPr>
                    <w:rPr>
                      <w:rFonts w:ascii="Times New Roman" w:hAnsi="Times New Roman" w:cs="Times New Roman"/>
                      <w:sz w:val="20"/>
                      <w:szCs w:val="20"/>
                    </w:rPr>
                  </w:pPr>
                </w:p>
              </w:tc>
              <w:tc>
                <w:tcPr>
                  <w:tcW w:w="1684" w:type="dxa"/>
                  <w:vMerge/>
                </w:tcPr>
                <w:p w14:paraId="0E7F96B6" w14:textId="77777777" w:rsidR="002B5504" w:rsidRPr="001A1BBB" w:rsidRDefault="002B5504" w:rsidP="00F66549">
                  <w:pPr>
                    <w:rPr>
                      <w:rFonts w:ascii="Times New Roman" w:hAnsi="Times New Roman" w:cs="Times New Roman"/>
                      <w:sz w:val="20"/>
                      <w:szCs w:val="20"/>
                    </w:rPr>
                  </w:pPr>
                </w:p>
              </w:tc>
              <w:tc>
                <w:tcPr>
                  <w:tcW w:w="3610" w:type="dxa"/>
                </w:tcPr>
                <w:p w14:paraId="4FC58F1F" w14:textId="68128BFA" w:rsidR="002B5504" w:rsidRPr="001A1BBB" w:rsidRDefault="002B5504" w:rsidP="002B5504">
                  <w:pPr>
                    <w:pStyle w:val="ListParagraph"/>
                    <w:numPr>
                      <w:ilvl w:val="0"/>
                      <w:numId w:val="6"/>
                    </w:numPr>
                    <w:ind w:left="269"/>
                    <w:rPr>
                      <w:rFonts w:ascii="Times New Roman" w:hAnsi="Times New Roman" w:cs="Times New Roman"/>
                      <w:sz w:val="20"/>
                      <w:szCs w:val="20"/>
                    </w:rPr>
                  </w:pPr>
                  <w:r w:rsidRPr="001A1BBB">
                    <w:rPr>
                      <w:rFonts w:ascii="Times New Roman" w:hAnsi="Times New Roman" w:cs="Times New Roman"/>
                      <w:sz w:val="20"/>
                      <w:szCs w:val="20"/>
                    </w:rPr>
                    <w:t>Students should discover alternative reinforcers (value-based actions) to fulfil their desires</w:t>
                  </w:r>
                </w:p>
              </w:tc>
              <w:tc>
                <w:tcPr>
                  <w:tcW w:w="1838" w:type="dxa"/>
                </w:tcPr>
                <w:p w14:paraId="1AB680C5" w14:textId="77777777" w:rsidR="002B5504" w:rsidRPr="001A1BBB" w:rsidRDefault="002B5504" w:rsidP="002B5504">
                  <w:pPr>
                    <w:pStyle w:val="ListParagraph"/>
                    <w:numPr>
                      <w:ilvl w:val="0"/>
                      <w:numId w:val="9"/>
                    </w:numPr>
                    <w:ind w:left="299" w:hanging="345"/>
                    <w:rPr>
                      <w:rFonts w:ascii="Times New Roman" w:hAnsi="Times New Roman" w:cs="Times New Roman"/>
                      <w:sz w:val="20"/>
                      <w:szCs w:val="20"/>
                    </w:rPr>
                  </w:pPr>
                  <w:r w:rsidRPr="001A1BBB">
                    <w:rPr>
                      <w:rFonts w:ascii="Times New Roman" w:hAnsi="Times New Roman" w:cs="Times New Roman"/>
                      <w:sz w:val="20"/>
                      <w:szCs w:val="20"/>
                    </w:rPr>
                    <w:t>Change is needed as students report lack of recognizing alternatives for drug use</w:t>
                  </w:r>
                </w:p>
                <w:p w14:paraId="69106B48" w14:textId="6676C135" w:rsidR="00CE0374" w:rsidRPr="001A1BBB" w:rsidRDefault="00CE0374" w:rsidP="00CE0374">
                  <w:pPr>
                    <w:rPr>
                      <w:rFonts w:ascii="Times New Roman" w:hAnsi="Times New Roman" w:cs="Times New Roman"/>
                      <w:sz w:val="20"/>
                      <w:szCs w:val="20"/>
                    </w:rPr>
                  </w:pPr>
                </w:p>
              </w:tc>
              <w:tc>
                <w:tcPr>
                  <w:tcW w:w="1697" w:type="dxa"/>
                  <w:vMerge/>
                </w:tcPr>
                <w:p w14:paraId="35F08CE3" w14:textId="77777777" w:rsidR="002B5504" w:rsidRPr="001A1BBB" w:rsidRDefault="002B5504" w:rsidP="00186773">
                  <w:pPr>
                    <w:rPr>
                      <w:rFonts w:ascii="Times New Roman" w:hAnsi="Times New Roman" w:cs="Times New Roman"/>
                      <w:sz w:val="20"/>
                      <w:szCs w:val="20"/>
                    </w:rPr>
                  </w:pPr>
                </w:p>
              </w:tc>
            </w:tr>
            <w:tr w:rsidR="00A82D46" w:rsidRPr="001A1BBB" w14:paraId="35989A15" w14:textId="77777777" w:rsidTr="00364163">
              <w:tc>
                <w:tcPr>
                  <w:tcW w:w="12395" w:type="dxa"/>
                  <w:gridSpan w:val="6"/>
                  <w:shd w:val="clear" w:color="auto" w:fill="F7CAAC" w:themeFill="accent2" w:themeFillTint="66"/>
                </w:tcPr>
                <w:p w14:paraId="7FE95617" w14:textId="2FC03851" w:rsidR="00A82D46" w:rsidRPr="001A1BBB" w:rsidRDefault="00A82D46" w:rsidP="00A82D46">
                  <w:pPr>
                    <w:jc w:val="center"/>
                    <w:rPr>
                      <w:rFonts w:ascii="Times New Roman" w:hAnsi="Times New Roman" w:cs="Times New Roman"/>
                      <w:sz w:val="20"/>
                      <w:szCs w:val="20"/>
                    </w:rPr>
                  </w:pPr>
                  <w:r w:rsidRPr="001A1BBB">
                    <w:rPr>
                      <w:rFonts w:ascii="Times New Roman" w:hAnsi="Times New Roman" w:cs="Times New Roman"/>
                      <w:sz w:val="20"/>
                      <w:szCs w:val="20"/>
                    </w:rPr>
                    <w:lastRenderedPageBreak/>
                    <w:t>ID: RM-3, RM-9, RM-10, RM-11 &amp; RM-15</w:t>
                  </w:r>
                </w:p>
              </w:tc>
            </w:tr>
            <w:tr w:rsidR="00895DEC" w:rsidRPr="001A1BBB" w14:paraId="02BB9F75" w14:textId="77777777" w:rsidTr="00F66549">
              <w:tc>
                <w:tcPr>
                  <w:tcW w:w="1350" w:type="dxa"/>
                </w:tcPr>
                <w:p w14:paraId="3A5BD67F" w14:textId="77777777" w:rsidR="00F66549" w:rsidRPr="001A1BBB" w:rsidRDefault="00F66549" w:rsidP="00F66549">
                  <w:pPr>
                    <w:rPr>
                      <w:rFonts w:ascii="Times New Roman" w:hAnsi="Times New Roman" w:cs="Times New Roman"/>
                      <w:sz w:val="20"/>
                      <w:szCs w:val="20"/>
                    </w:rPr>
                  </w:pPr>
                </w:p>
              </w:tc>
              <w:tc>
                <w:tcPr>
                  <w:tcW w:w="2216" w:type="dxa"/>
                </w:tcPr>
                <w:p w14:paraId="704088D2" w14:textId="1D70A70C" w:rsidR="00F66549" w:rsidRPr="001A1BBB" w:rsidRDefault="00384276" w:rsidP="00F66549">
                  <w:pPr>
                    <w:rPr>
                      <w:rFonts w:ascii="Times New Roman" w:hAnsi="Times New Roman" w:cs="Times New Roman"/>
                      <w:sz w:val="20"/>
                      <w:szCs w:val="20"/>
                    </w:rPr>
                  </w:pPr>
                  <w:r w:rsidRPr="001A1BBB">
                    <w:rPr>
                      <w:rFonts w:ascii="Times New Roman" w:hAnsi="Times New Roman" w:cs="Times New Roman"/>
                      <w:sz w:val="20"/>
                      <w:szCs w:val="20"/>
                    </w:rPr>
                    <w:t>Students hold specific beliefs/ evaluations about drug-related behaviours (perceived reasons) and consequences (reflect evaluations) that  may increase motivation for abstaining</w:t>
                  </w:r>
                  <w:r w:rsidR="00CE0374" w:rsidRPr="001A1BBB">
                    <w:rPr>
                      <w:rFonts w:ascii="Times New Roman" w:hAnsi="Times New Roman" w:cs="Times New Roman"/>
                      <w:sz w:val="20"/>
                      <w:szCs w:val="20"/>
                    </w:rPr>
                    <w:t>.</w:t>
                  </w:r>
                </w:p>
              </w:tc>
              <w:tc>
                <w:tcPr>
                  <w:tcW w:w="1684" w:type="dxa"/>
                </w:tcPr>
                <w:p w14:paraId="53839187" w14:textId="77777777" w:rsidR="000F2790" w:rsidRPr="001A1BBB" w:rsidRDefault="000F2790" w:rsidP="000F2790">
                  <w:pPr>
                    <w:rPr>
                      <w:rFonts w:ascii="Times New Roman" w:hAnsi="Times New Roman" w:cs="Times New Roman"/>
                      <w:sz w:val="20"/>
                      <w:szCs w:val="20"/>
                    </w:rPr>
                  </w:pPr>
                  <w:r w:rsidRPr="001A1BBB">
                    <w:rPr>
                      <w:rFonts w:ascii="Times New Roman" w:hAnsi="Times New Roman" w:cs="Times New Roman"/>
                      <w:sz w:val="20"/>
                      <w:szCs w:val="20"/>
                    </w:rPr>
                    <w:t>Cultivate mindful awareness of the perceived reasons for using and expected outcomes in students’ decision regarding any substance use related</w:t>
                  </w:r>
                </w:p>
                <w:p w14:paraId="7972C420" w14:textId="77777777" w:rsidR="000F2790" w:rsidRPr="001A1BBB" w:rsidRDefault="000F2790" w:rsidP="000F2790">
                  <w:pPr>
                    <w:rPr>
                      <w:rFonts w:ascii="Times New Roman" w:hAnsi="Times New Roman" w:cs="Times New Roman"/>
                      <w:sz w:val="20"/>
                      <w:szCs w:val="20"/>
                    </w:rPr>
                  </w:pPr>
                  <w:r w:rsidRPr="001A1BBB">
                    <w:rPr>
                      <w:rFonts w:ascii="Times New Roman" w:hAnsi="Times New Roman" w:cs="Times New Roman"/>
                      <w:sz w:val="20"/>
                      <w:szCs w:val="20"/>
                    </w:rPr>
                    <w:t xml:space="preserve">behaviours </w:t>
                  </w:r>
                </w:p>
                <w:p w14:paraId="42DB08E5" w14:textId="77777777" w:rsidR="000F2790" w:rsidRPr="001A1BBB" w:rsidRDefault="000F2790" w:rsidP="000F2790">
                  <w:pPr>
                    <w:rPr>
                      <w:rFonts w:ascii="Times New Roman" w:hAnsi="Times New Roman" w:cs="Times New Roman"/>
                      <w:sz w:val="20"/>
                      <w:szCs w:val="20"/>
                    </w:rPr>
                  </w:pPr>
                </w:p>
                <w:p w14:paraId="67F10A09" w14:textId="77777777" w:rsidR="000F2790" w:rsidRPr="001A1BBB" w:rsidRDefault="000F2790" w:rsidP="000F2790">
                  <w:pPr>
                    <w:rPr>
                      <w:rFonts w:ascii="Times New Roman" w:hAnsi="Times New Roman" w:cs="Times New Roman"/>
                      <w:sz w:val="20"/>
                      <w:szCs w:val="20"/>
                    </w:rPr>
                  </w:pPr>
                </w:p>
                <w:p w14:paraId="76CDD373" w14:textId="77777777" w:rsidR="00F66549" w:rsidRPr="001A1BBB" w:rsidRDefault="00F66549" w:rsidP="00F66549">
                  <w:pPr>
                    <w:rPr>
                      <w:rFonts w:ascii="Times New Roman" w:hAnsi="Times New Roman" w:cs="Times New Roman"/>
                      <w:sz w:val="20"/>
                      <w:szCs w:val="20"/>
                    </w:rPr>
                  </w:pPr>
                </w:p>
              </w:tc>
              <w:tc>
                <w:tcPr>
                  <w:tcW w:w="3610" w:type="dxa"/>
                </w:tcPr>
                <w:p w14:paraId="226C8487" w14:textId="77777777" w:rsidR="00DE0365" w:rsidRPr="001A1BBB" w:rsidRDefault="00DE0365" w:rsidP="00DE0365">
                  <w:pPr>
                    <w:rPr>
                      <w:rFonts w:ascii="Times New Roman" w:hAnsi="Times New Roman" w:cs="Times New Roman"/>
                      <w:sz w:val="20"/>
                      <w:szCs w:val="20"/>
                    </w:rPr>
                  </w:pPr>
                  <w:r w:rsidRPr="001A1BBB">
                    <w:rPr>
                      <w:rFonts w:ascii="Times New Roman" w:hAnsi="Times New Roman" w:cs="Times New Roman"/>
                      <w:sz w:val="20"/>
                      <w:szCs w:val="20"/>
                    </w:rPr>
                    <w:t>Increase awareness and motivation for change (optimism for success), particularly in making students:</w:t>
                  </w:r>
                </w:p>
                <w:p w14:paraId="3824FF71" w14:textId="77777777" w:rsidR="00DE0365" w:rsidRPr="001A1BBB" w:rsidRDefault="00DE0365" w:rsidP="00DE0365">
                  <w:pPr>
                    <w:pStyle w:val="ListParagraph"/>
                    <w:numPr>
                      <w:ilvl w:val="0"/>
                      <w:numId w:val="1"/>
                    </w:numPr>
                    <w:rPr>
                      <w:rFonts w:ascii="Times New Roman" w:hAnsi="Times New Roman" w:cs="Times New Roman"/>
                      <w:sz w:val="20"/>
                      <w:szCs w:val="20"/>
                    </w:rPr>
                  </w:pPr>
                  <w:r w:rsidRPr="001A1BBB">
                    <w:rPr>
                      <w:rFonts w:ascii="Times New Roman" w:hAnsi="Times New Roman" w:cs="Times New Roman"/>
                      <w:sz w:val="20"/>
                      <w:szCs w:val="20"/>
                    </w:rPr>
                    <w:t>aware of their social role and how drugs interfere with this role (how others see them)</w:t>
                  </w:r>
                </w:p>
                <w:p w14:paraId="7E686811" w14:textId="77777777" w:rsidR="00DE0365" w:rsidRPr="001A1BBB" w:rsidRDefault="00DE0365" w:rsidP="00DE0365">
                  <w:pPr>
                    <w:pStyle w:val="ListParagraph"/>
                    <w:numPr>
                      <w:ilvl w:val="0"/>
                      <w:numId w:val="1"/>
                    </w:numPr>
                    <w:rPr>
                      <w:rFonts w:ascii="Times New Roman" w:hAnsi="Times New Roman" w:cs="Times New Roman"/>
                      <w:sz w:val="20"/>
                      <w:szCs w:val="20"/>
                    </w:rPr>
                  </w:pPr>
                  <w:r w:rsidRPr="001A1BBB">
                    <w:rPr>
                      <w:rFonts w:ascii="Times New Roman" w:hAnsi="Times New Roman" w:cs="Times New Roman"/>
                      <w:sz w:val="20"/>
                      <w:szCs w:val="20"/>
                    </w:rPr>
                    <w:t>increase a conscious decision to do something regarding drug use (implementation intention);</w:t>
                  </w:r>
                </w:p>
                <w:p w14:paraId="066D4219" w14:textId="77777777" w:rsidR="00DE0365" w:rsidRPr="001A1BBB" w:rsidRDefault="00DE0365" w:rsidP="00DE0365">
                  <w:pPr>
                    <w:pStyle w:val="ListParagraph"/>
                    <w:numPr>
                      <w:ilvl w:val="0"/>
                      <w:numId w:val="1"/>
                    </w:numPr>
                    <w:rPr>
                      <w:rFonts w:ascii="Times New Roman" w:hAnsi="Times New Roman" w:cs="Times New Roman"/>
                      <w:sz w:val="20"/>
                      <w:szCs w:val="20"/>
                    </w:rPr>
                  </w:pPr>
                  <w:r w:rsidRPr="001A1BBB">
                    <w:rPr>
                      <w:rFonts w:ascii="Times New Roman" w:hAnsi="Times New Roman" w:cs="Times New Roman"/>
                      <w:sz w:val="20"/>
                      <w:szCs w:val="20"/>
                    </w:rPr>
                    <w:t>reflect on how drugs evoke concerns and certain distressing experiences (anxiety, depression, etc.)</w:t>
                  </w:r>
                </w:p>
                <w:p w14:paraId="288D7E8B" w14:textId="77777777" w:rsidR="00DE0365" w:rsidRPr="001A1BBB" w:rsidRDefault="00DE0365" w:rsidP="00DE0365">
                  <w:pPr>
                    <w:pStyle w:val="ListParagraph"/>
                    <w:numPr>
                      <w:ilvl w:val="0"/>
                      <w:numId w:val="1"/>
                    </w:numPr>
                    <w:rPr>
                      <w:rFonts w:ascii="Times New Roman" w:hAnsi="Times New Roman" w:cs="Times New Roman"/>
                      <w:sz w:val="20"/>
                      <w:szCs w:val="20"/>
                    </w:rPr>
                  </w:pPr>
                  <w:r w:rsidRPr="001A1BBB">
                    <w:rPr>
                      <w:rFonts w:ascii="Times New Roman" w:hAnsi="Times New Roman" w:cs="Times New Roman"/>
                      <w:sz w:val="20"/>
                      <w:szCs w:val="20"/>
                    </w:rPr>
                    <w:t>increase reflective evaluations for the effects of substances in significant areas of students’ lives (effects in menta &amp; physical capacity, financial impacts)</w:t>
                  </w:r>
                </w:p>
                <w:p w14:paraId="78DE60D6" w14:textId="77777777" w:rsidR="00617EDA" w:rsidRPr="001A1BBB" w:rsidRDefault="00DE0365" w:rsidP="00DE0365">
                  <w:pPr>
                    <w:pStyle w:val="ListParagraph"/>
                    <w:numPr>
                      <w:ilvl w:val="0"/>
                      <w:numId w:val="1"/>
                    </w:numPr>
                    <w:rPr>
                      <w:rFonts w:ascii="Times New Roman" w:hAnsi="Times New Roman" w:cs="Times New Roman"/>
                      <w:sz w:val="20"/>
                      <w:szCs w:val="20"/>
                    </w:rPr>
                  </w:pPr>
                  <w:r w:rsidRPr="001A1BBB">
                    <w:rPr>
                      <w:rFonts w:ascii="Times New Roman" w:hAnsi="Times New Roman" w:cs="Times New Roman"/>
                      <w:sz w:val="20"/>
                      <w:szCs w:val="20"/>
                    </w:rPr>
                    <w:t xml:space="preserve">provide alternatives to drug use with specific action planning (goals- value committed actions); </w:t>
                  </w:r>
                </w:p>
                <w:p w14:paraId="5135EA06" w14:textId="605A077E" w:rsidR="00F66549" w:rsidRPr="001A1BBB" w:rsidRDefault="00DE0365" w:rsidP="00DE0365">
                  <w:pPr>
                    <w:pStyle w:val="ListParagraph"/>
                    <w:numPr>
                      <w:ilvl w:val="0"/>
                      <w:numId w:val="1"/>
                    </w:numPr>
                    <w:rPr>
                      <w:rFonts w:ascii="Times New Roman" w:hAnsi="Times New Roman" w:cs="Times New Roman"/>
                      <w:sz w:val="20"/>
                      <w:szCs w:val="20"/>
                    </w:rPr>
                  </w:pPr>
                  <w:r w:rsidRPr="001A1BBB">
                    <w:rPr>
                      <w:rFonts w:ascii="Times New Roman" w:hAnsi="Times New Roman" w:cs="Times New Roman"/>
                      <w:sz w:val="20"/>
                      <w:szCs w:val="20"/>
                    </w:rPr>
                    <w:t>increase and reinforce outcome expectancies resulting from new consequences (e.g., from value-based activities vs. drug ones)</w:t>
                  </w:r>
                </w:p>
              </w:tc>
              <w:tc>
                <w:tcPr>
                  <w:tcW w:w="1838" w:type="dxa"/>
                </w:tcPr>
                <w:p w14:paraId="1C5FBCC7" w14:textId="649A6753" w:rsidR="00F66549" w:rsidRPr="001A1BBB" w:rsidRDefault="00C35124" w:rsidP="00F66549">
                  <w:pPr>
                    <w:rPr>
                      <w:rFonts w:ascii="Times New Roman" w:hAnsi="Times New Roman" w:cs="Times New Roman"/>
                      <w:sz w:val="20"/>
                      <w:szCs w:val="20"/>
                    </w:rPr>
                  </w:pPr>
                  <w:r w:rsidRPr="001A1BBB">
                    <w:rPr>
                      <w:rFonts w:ascii="Times New Roman" w:hAnsi="Times New Roman" w:cs="Times New Roman"/>
                      <w:sz w:val="20"/>
                      <w:szCs w:val="20"/>
                    </w:rPr>
                    <w:t xml:space="preserve">Change is needed </w:t>
                  </w:r>
                  <w:r w:rsidR="00617EDA" w:rsidRPr="001A1BBB">
                    <w:rPr>
                      <w:rFonts w:ascii="Times New Roman" w:hAnsi="Times New Roman" w:cs="Times New Roman"/>
                      <w:sz w:val="20"/>
                      <w:szCs w:val="20"/>
                    </w:rPr>
                    <w:t>, particularly there is a need for</w:t>
                  </w:r>
                  <w:r w:rsidRPr="001A1BBB">
                    <w:rPr>
                      <w:rFonts w:ascii="Times New Roman" w:hAnsi="Times New Roman" w:cs="Times New Roman"/>
                      <w:sz w:val="20"/>
                      <w:szCs w:val="20"/>
                    </w:rPr>
                    <w:t xml:space="preserve"> enhanc</w:t>
                  </w:r>
                  <w:r w:rsidR="00617EDA" w:rsidRPr="001A1BBB">
                    <w:rPr>
                      <w:rFonts w:ascii="Times New Roman" w:hAnsi="Times New Roman" w:cs="Times New Roman"/>
                      <w:sz w:val="20"/>
                      <w:szCs w:val="20"/>
                    </w:rPr>
                    <w:t>ing</w:t>
                  </w:r>
                  <w:r w:rsidRPr="001A1BBB">
                    <w:rPr>
                      <w:rFonts w:ascii="Times New Roman" w:hAnsi="Times New Roman" w:cs="Times New Roman"/>
                      <w:sz w:val="20"/>
                      <w:szCs w:val="20"/>
                    </w:rPr>
                    <w:t xml:space="preserve"> reflective motivation as student do not recognize the value of alternative value activities</w:t>
                  </w:r>
                  <w:r w:rsidR="00617EDA" w:rsidRPr="001A1BBB">
                    <w:rPr>
                      <w:rFonts w:ascii="Times New Roman" w:hAnsi="Times New Roman" w:cs="Times New Roman"/>
                      <w:sz w:val="20"/>
                      <w:szCs w:val="20"/>
                    </w:rPr>
                    <w:t xml:space="preserve"> in the long-run</w:t>
                  </w:r>
                </w:p>
              </w:tc>
              <w:tc>
                <w:tcPr>
                  <w:tcW w:w="1697" w:type="dxa"/>
                </w:tcPr>
                <w:p w14:paraId="0A1991D2" w14:textId="6613F313" w:rsidR="00F66549" w:rsidRPr="001A1BBB" w:rsidRDefault="00F5489D" w:rsidP="00F5489D">
                  <w:pPr>
                    <w:pStyle w:val="ListParagraph"/>
                    <w:numPr>
                      <w:ilvl w:val="0"/>
                      <w:numId w:val="13"/>
                    </w:numPr>
                    <w:ind w:left="145" w:hanging="200"/>
                    <w:rPr>
                      <w:rFonts w:ascii="Times New Roman" w:hAnsi="Times New Roman" w:cs="Times New Roman"/>
                      <w:sz w:val="20"/>
                      <w:szCs w:val="20"/>
                    </w:rPr>
                  </w:pPr>
                  <w:r w:rsidRPr="001A1BBB">
                    <w:rPr>
                      <w:rFonts w:ascii="Times New Roman" w:hAnsi="Times New Roman" w:cs="Times New Roman"/>
                      <w:sz w:val="20"/>
                      <w:szCs w:val="20"/>
                    </w:rPr>
                    <w:t>M</w:t>
                  </w:r>
                  <w:r w:rsidR="00617EDA" w:rsidRPr="001A1BBB">
                    <w:rPr>
                      <w:rFonts w:ascii="Times New Roman" w:hAnsi="Times New Roman" w:cs="Times New Roman"/>
                      <w:sz w:val="20"/>
                      <w:szCs w:val="20"/>
                    </w:rPr>
                    <w:t>indful awareness of the reasons for use</w:t>
                  </w:r>
                </w:p>
                <w:p w14:paraId="531470BA" w14:textId="77777777" w:rsidR="00F5489D" w:rsidRPr="001A1BBB" w:rsidRDefault="00F5489D" w:rsidP="00F5489D">
                  <w:pPr>
                    <w:ind w:left="145" w:hanging="200"/>
                    <w:rPr>
                      <w:rFonts w:ascii="Times New Roman" w:hAnsi="Times New Roman" w:cs="Times New Roman"/>
                      <w:sz w:val="20"/>
                      <w:szCs w:val="20"/>
                    </w:rPr>
                  </w:pPr>
                </w:p>
                <w:p w14:paraId="1FD9D48B" w14:textId="2E7FA83E" w:rsidR="00F5489D" w:rsidRPr="001A1BBB" w:rsidRDefault="00F5489D" w:rsidP="00F5489D">
                  <w:pPr>
                    <w:pStyle w:val="ListParagraph"/>
                    <w:numPr>
                      <w:ilvl w:val="0"/>
                      <w:numId w:val="13"/>
                    </w:numPr>
                    <w:ind w:left="145" w:hanging="200"/>
                    <w:rPr>
                      <w:rFonts w:ascii="Times New Roman" w:hAnsi="Times New Roman" w:cs="Times New Roman"/>
                      <w:sz w:val="20"/>
                      <w:szCs w:val="20"/>
                    </w:rPr>
                  </w:pPr>
                  <w:r w:rsidRPr="001A1BBB">
                    <w:rPr>
                      <w:rFonts w:ascii="Times New Roman" w:hAnsi="Times New Roman" w:cs="Times New Roman"/>
                      <w:sz w:val="20"/>
                      <w:szCs w:val="20"/>
                    </w:rPr>
                    <w:t>Provide alternatives to drug use with specific action planning</w:t>
                  </w:r>
                </w:p>
              </w:tc>
            </w:tr>
            <w:tr w:rsidR="00A82D46" w:rsidRPr="001A1BBB" w14:paraId="79F53D43" w14:textId="77777777" w:rsidTr="00364163">
              <w:tc>
                <w:tcPr>
                  <w:tcW w:w="12395" w:type="dxa"/>
                  <w:gridSpan w:val="6"/>
                  <w:shd w:val="clear" w:color="auto" w:fill="F7CAAC" w:themeFill="accent2" w:themeFillTint="66"/>
                </w:tcPr>
                <w:p w14:paraId="29248B00" w14:textId="23A12D28" w:rsidR="00A82D46" w:rsidRPr="001A1BBB" w:rsidRDefault="00A82D46" w:rsidP="00A82D46">
                  <w:pPr>
                    <w:jc w:val="center"/>
                    <w:rPr>
                      <w:rFonts w:ascii="Times New Roman" w:hAnsi="Times New Roman" w:cs="Times New Roman"/>
                      <w:sz w:val="20"/>
                      <w:szCs w:val="20"/>
                    </w:rPr>
                  </w:pPr>
                  <w:r w:rsidRPr="001A1BBB">
                    <w:rPr>
                      <w:rFonts w:ascii="Times New Roman" w:hAnsi="Times New Roman" w:cs="Times New Roman"/>
                      <w:sz w:val="20"/>
                      <w:szCs w:val="20"/>
                    </w:rPr>
                    <w:t>IDs: [CPh-1 &amp; CPh-2]</w:t>
                  </w:r>
                </w:p>
              </w:tc>
            </w:tr>
            <w:tr w:rsidR="00301463" w:rsidRPr="001A1BBB" w14:paraId="04880BEB" w14:textId="77777777" w:rsidTr="00301463">
              <w:trPr>
                <w:trHeight w:val="1157"/>
              </w:trPr>
              <w:tc>
                <w:tcPr>
                  <w:tcW w:w="1350" w:type="dxa"/>
                  <w:vMerge w:val="restart"/>
                </w:tcPr>
                <w:p w14:paraId="503C315E" w14:textId="73D29C4F" w:rsidR="00301463" w:rsidRPr="001A1BBB" w:rsidRDefault="00301463" w:rsidP="007A2F7B">
                  <w:pPr>
                    <w:rPr>
                      <w:rFonts w:ascii="Times New Roman" w:hAnsi="Times New Roman" w:cs="Times New Roman"/>
                      <w:sz w:val="20"/>
                      <w:szCs w:val="20"/>
                    </w:rPr>
                  </w:pPr>
                  <w:r w:rsidRPr="001A1BBB">
                    <w:rPr>
                      <w:rFonts w:ascii="Times New Roman" w:hAnsi="Times New Roman" w:cs="Times New Roman"/>
                      <w:sz w:val="20"/>
                      <w:szCs w:val="20"/>
                    </w:rPr>
                    <w:t>Capability</w:t>
                  </w:r>
                </w:p>
              </w:tc>
              <w:tc>
                <w:tcPr>
                  <w:tcW w:w="2216" w:type="dxa"/>
                  <w:vMerge w:val="restart"/>
                </w:tcPr>
                <w:p w14:paraId="7BED8F69" w14:textId="77777777" w:rsidR="00301463" w:rsidRPr="001A1BBB" w:rsidRDefault="00301463" w:rsidP="007A2F7B">
                  <w:pPr>
                    <w:rPr>
                      <w:rFonts w:ascii="Times New Roman" w:hAnsi="Times New Roman" w:cs="Times New Roman"/>
                      <w:sz w:val="20"/>
                      <w:szCs w:val="20"/>
                    </w:rPr>
                  </w:pPr>
                  <w:r w:rsidRPr="001A1BBB">
                    <w:rPr>
                      <w:rFonts w:ascii="Times New Roman" w:hAnsi="Times New Roman" w:cs="Times New Roman"/>
                      <w:sz w:val="20"/>
                      <w:szCs w:val="20"/>
                    </w:rPr>
                    <w:t>Students present with insufficient knowledge, skills, and information on how to use harm-reduction practices.</w:t>
                  </w:r>
                </w:p>
                <w:p w14:paraId="46F1A37A" w14:textId="271DD4B4" w:rsidR="00301463" w:rsidRPr="001A1BBB" w:rsidRDefault="00301463" w:rsidP="007A2F7B">
                  <w:pPr>
                    <w:rPr>
                      <w:rFonts w:ascii="Times New Roman" w:hAnsi="Times New Roman" w:cs="Times New Roman"/>
                      <w:sz w:val="20"/>
                      <w:szCs w:val="20"/>
                    </w:rPr>
                  </w:pPr>
                  <w:r w:rsidRPr="001A1BBB">
                    <w:rPr>
                      <w:rFonts w:ascii="Times New Roman" w:hAnsi="Times New Roman" w:cs="Times New Roman"/>
                      <w:sz w:val="20"/>
                      <w:szCs w:val="20"/>
                    </w:rPr>
                    <w:t>However, they present with sufficient self-efficacy and optimism to stop using drugs.</w:t>
                  </w:r>
                </w:p>
                <w:p w14:paraId="303ED112" w14:textId="74E607BE" w:rsidR="00301463" w:rsidRPr="001A1BBB" w:rsidRDefault="00301463" w:rsidP="007A2F7B">
                  <w:pPr>
                    <w:rPr>
                      <w:rFonts w:ascii="Times New Roman" w:hAnsi="Times New Roman" w:cs="Times New Roman"/>
                      <w:sz w:val="20"/>
                      <w:szCs w:val="20"/>
                    </w:rPr>
                  </w:pPr>
                </w:p>
              </w:tc>
              <w:tc>
                <w:tcPr>
                  <w:tcW w:w="1684" w:type="dxa"/>
                  <w:vMerge w:val="restart"/>
                </w:tcPr>
                <w:p w14:paraId="74E764EB" w14:textId="37C3F6BD" w:rsidR="00301463" w:rsidRPr="001A1BBB" w:rsidRDefault="00301463" w:rsidP="007A2F7B">
                  <w:pPr>
                    <w:rPr>
                      <w:rFonts w:ascii="Times New Roman" w:hAnsi="Times New Roman" w:cs="Times New Roman"/>
                      <w:sz w:val="20"/>
                      <w:szCs w:val="20"/>
                    </w:rPr>
                  </w:pPr>
                  <w:r w:rsidRPr="001A1BBB">
                    <w:rPr>
                      <w:rFonts w:ascii="Times New Roman" w:hAnsi="Times New Roman" w:cs="Times New Roman"/>
                      <w:sz w:val="20"/>
                      <w:szCs w:val="20"/>
                    </w:rPr>
                    <w:lastRenderedPageBreak/>
                    <w:t>Students don’t know how to apply skills (measures) to reduce the harm-associated with substance use.</w:t>
                  </w:r>
                </w:p>
              </w:tc>
              <w:tc>
                <w:tcPr>
                  <w:tcW w:w="3610" w:type="dxa"/>
                </w:tcPr>
                <w:p w14:paraId="2C44359F" w14:textId="77777777" w:rsidR="00301463" w:rsidRPr="001A1BBB" w:rsidRDefault="00301463" w:rsidP="007A2F7B">
                  <w:pPr>
                    <w:pStyle w:val="ListParagraph"/>
                    <w:numPr>
                      <w:ilvl w:val="0"/>
                      <w:numId w:val="11"/>
                    </w:numPr>
                    <w:ind w:left="361"/>
                    <w:rPr>
                      <w:rFonts w:ascii="Times New Roman" w:hAnsi="Times New Roman" w:cs="Times New Roman"/>
                      <w:sz w:val="20"/>
                      <w:szCs w:val="20"/>
                    </w:rPr>
                  </w:pPr>
                  <w:r w:rsidRPr="001A1BBB">
                    <w:rPr>
                      <w:rFonts w:ascii="Times New Roman" w:hAnsi="Times New Roman" w:cs="Times New Roman"/>
                      <w:sz w:val="20"/>
                      <w:szCs w:val="20"/>
                    </w:rPr>
                    <w:t xml:space="preserve">Increase skills/knowledge about appropriate measures that can reduce the risk associated with substances </w:t>
                  </w:r>
                </w:p>
                <w:p w14:paraId="6C179337" w14:textId="1C23D9EF" w:rsidR="00301463" w:rsidRPr="001A1BBB" w:rsidRDefault="00301463" w:rsidP="00301463">
                  <w:pPr>
                    <w:rPr>
                      <w:rFonts w:ascii="Times New Roman" w:hAnsi="Times New Roman" w:cs="Times New Roman"/>
                      <w:sz w:val="20"/>
                      <w:szCs w:val="20"/>
                    </w:rPr>
                  </w:pPr>
                </w:p>
              </w:tc>
              <w:tc>
                <w:tcPr>
                  <w:tcW w:w="1838" w:type="dxa"/>
                </w:tcPr>
                <w:p w14:paraId="5F778AF5" w14:textId="6199D8EB" w:rsidR="00301463" w:rsidRPr="001A1BBB" w:rsidRDefault="00301463" w:rsidP="00301463">
                  <w:pPr>
                    <w:pStyle w:val="ListParagraph"/>
                    <w:numPr>
                      <w:ilvl w:val="0"/>
                      <w:numId w:val="12"/>
                    </w:numPr>
                    <w:ind w:left="301"/>
                    <w:rPr>
                      <w:rFonts w:ascii="Times New Roman" w:hAnsi="Times New Roman" w:cs="Times New Roman"/>
                      <w:sz w:val="20"/>
                      <w:szCs w:val="20"/>
                    </w:rPr>
                  </w:pPr>
                  <w:r w:rsidRPr="001A1BBB">
                    <w:rPr>
                      <w:rFonts w:ascii="Times New Roman" w:hAnsi="Times New Roman" w:cs="Times New Roman"/>
                      <w:sz w:val="20"/>
                      <w:szCs w:val="20"/>
                    </w:rPr>
                    <w:t xml:space="preserve">Change needed as students report only moderate knowledge/ skills for measures that can reduce drug use. </w:t>
                  </w:r>
                </w:p>
              </w:tc>
              <w:tc>
                <w:tcPr>
                  <w:tcW w:w="1697" w:type="dxa"/>
                  <w:vMerge w:val="restart"/>
                </w:tcPr>
                <w:p w14:paraId="79896D4B" w14:textId="77777777" w:rsidR="00301463" w:rsidRPr="001A1BBB" w:rsidRDefault="00301463" w:rsidP="00301463">
                  <w:pPr>
                    <w:pStyle w:val="ListParagraph"/>
                    <w:numPr>
                      <w:ilvl w:val="0"/>
                      <w:numId w:val="15"/>
                    </w:numPr>
                    <w:ind w:left="145" w:hanging="218"/>
                    <w:rPr>
                      <w:rFonts w:ascii="Times New Roman" w:hAnsi="Times New Roman" w:cs="Times New Roman"/>
                      <w:sz w:val="20"/>
                      <w:szCs w:val="20"/>
                    </w:rPr>
                  </w:pPr>
                  <w:r w:rsidRPr="001A1BBB">
                    <w:rPr>
                      <w:rFonts w:ascii="Times New Roman" w:hAnsi="Times New Roman" w:cs="Times New Roman"/>
                      <w:sz w:val="20"/>
                      <w:szCs w:val="20"/>
                    </w:rPr>
                    <w:t xml:space="preserve">Psychological capability should not be a COM-B target as students have the knowledge and mental capacity to protect </w:t>
                  </w:r>
                  <w:r w:rsidRPr="001A1BBB">
                    <w:rPr>
                      <w:rFonts w:ascii="Times New Roman" w:hAnsi="Times New Roman" w:cs="Times New Roman"/>
                      <w:sz w:val="20"/>
                      <w:szCs w:val="20"/>
                    </w:rPr>
                    <w:lastRenderedPageBreak/>
                    <w:t xml:space="preserve">themselves from the harm associated with substances. </w:t>
                  </w:r>
                </w:p>
                <w:p w14:paraId="3F03E66D" w14:textId="77777777" w:rsidR="00301463" w:rsidRPr="001A1BBB" w:rsidRDefault="00301463" w:rsidP="00301463">
                  <w:pPr>
                    <w:ind w:left="145" w:hanging="218"/>
                    <w:rPr>
                      <w:rFonts w:ascii="Times New Roman" w:hAnsi="Times New Roman" w:cs="Times New Roman"/>
                      <w:sz w:val="20"/>
                      <w:szCs w:val="20"/>
                    </w:rPr>
                  </w:pPr>
                </w:p>
                <w:p w14:paraId="081ABB17" w14:textId="1328B3B3" w:rsidR="00301463" w:rsidRPr="001A1BBB" w:rsidRDefault="00301463" w:rsidP="00301463">
                  <w:pPr>
                    <w:pStyle w:val="ListParagraph"/>
                    <w:numPr>
                      <w:ilvl w:val="0"/>
                      <w:numId w:val="15"/>
                    </w:numPr>
                    <w:ind w:left="145" w:hanging="218"/>
                    <w:rPr>
                      <w:rFonts w:ascii="Times New Roman" w:hAnsi="Times New Roman" w:cs="Times New Roman"/>
                      <w:sz w:val="20"/>
                      <w:szCs w:val="20"/>
                    </w:rPr>
                  </w:pPr>
                  <w:r w:rsidRPr="001A1BBB">
                    <w:rPr>
                      <w:rFonts w:ascii="Times New Roman" w:hAnsi="Times New Roman" w:cs="Times New Roman"/>
                      <w:sz w:val="20"/>
                      <w:szCs w:val="20"/>
                    </w:rPr>
                    <w:t>Focus should be given in practical skills, and the knowledge on how to use harm-reduction practices</w:t>
                  </w:r>
                </w:p>
              </w:tc>
            </w:tr>
            <w:tr w:rsidR="00301463" w:rsidRPr="001A1BBB" w14:paraId="3AFE6138" w14:textId="77777777" w:rsidTr="00301463">
              <w:trPr>
                <w:trHeight w:val="383"/>
              </w:trPr>
              <w:tc>
                <w:tcPr>
                  <w:tcW w:w="1350" w:type="dxa"/>
                  <w:vMerge/>
                </w:tcPr>
                <w:p w14:paraId="255C63F5" w14:textId="77777777" w:rsidR="00301463" w:rsidRPr="001A1BBB" w:rsidRDefault="00301463" w:rsidP="007A2F7B">
                  <w:pPr>
                    <w:rPr>
                      <w:rFonts w:ascii="Times New Roman" w:hAnsi="Times New Roman" w:cs="Times New Roman"/>
                      <w:sz w:val="20"/>
                      <w:szCs w:val="20"/>
                    </w:rPr>
                  </w:pPr>
                </w:p>
              </w:tc>
              <w:tc>
                <w:tcPr>
                  <w:tcW w:w="2216" w:type="dxa"/>
                  <w:vMerge/>
                </w:tcPr>
                <w:p w14:paraId="6473793B" w14:textId="77777777" w:rsidR="00301463" w:rsidRPr="001A1BBB" w:rsidRDefault="00301463" w:rsidP="007A2F7B">
                  <w:pPr>
                    <w:rPr>
                      <w:rFonts w:ascii="Times New Roman" w:hAnsi="Times New Roman" w:cs="Times New Roman"/>
                      <w:sz w:val="20"/>
                      <w:szCs w:val="20"/>
                    </w:rPr>
                  </w:pPr>
                </w:p>
              </w:tc>
              <w:tc>
                <w:tcPr>
                  <w:tcW w:w="1684" w:type="dxa"/>
                  <w:vMerge/>
                </w:tcPr>
                <w:p w14:paraId="3CFEB45C" w14:textId="77777777" w:rsidR="00301463" w:rsidRPr="001A1BBB" w:rsidRDefault="00301463" w:rsidP="007A2F7B">
                  <w:pPr>
                    <w:rPr>
                      <w:rFonts w:ascii="Times New Roman" w:hAnsi="Times New Roman" w:cs="Times New Roman"/>
                      <w:sz w:val="20"/>
                      <w:szCs w:val="20"/>
                    </w:rPr>
                  </w:pPr>
                </w:p>
              </w:tc>
              <w:tc>
                <w:tcPr>
                  <w:tcW w:w="3610" w:type="dxa"/>
                </w:tcPr>
                <w:p w14:paraId="4F2693DA" w14:textId="29E04781" w:rsidR="00301463" w:rsidRPr="001A1BBB" w:rsidRDefault="00301463" w:rsidP="00301463">
                  <w:pPr>
                    <w:pStyle w:val="ListParagraph"/>
                    <w:numPr>
                      <w:ilvl w:val="0"/>
                      <w:numId w:val="11"/>
                    </w:numPr>
                    <w:ind w:left="361"/>
                    <w:rPr>
                      <w:rFonts w:ascii="Times New Roman" w:hAnsi="Times New Roman" w:cs="Times New Roman"/>
                      <w:sz w:val="20"/>
                      <w:szCs w:val="20"/>
                    </w:rPr>
                  </w:pPr>
                  <w:r w:rsidRPr="001A1BBB">
                    <w:rPr>
                      <w:rFonts w:ascii="Times New Roman" w:hAnsi="Times New Roman" w:cs="Times New Roman"/>
                      <w:sz w:val="20"/>
                      <w:szCs w:val="20"/>
                    </w:rPr>
                    <w:t>Increase optimism, self-confidence and self-efficacy that specific measures can be applied to reduce the risks associated with substances (expected outcomes)</w:t>
                  </w:r>
                </w:p>
                <w:p w14:paraId="125A04CB" w14:textId="79A377FD" w:rsidR="00301463" w:rsidRPr="001A1BBB" w:rsidRDefault="00301463" w:rsidP="00301463">
                  <w:pPr>
                    <w:rPr>
                      <w:rFonts w:ascii="Times New Roman" w:hAnsi="Times New Roman" w:cs="Times New Roman"/>
                      <w:sz w:val="20"/>
                      <w:szCs w:val="20"/>
                    </w:rPr>
                  </w:pPr>
                </w:p>
              </w:tc>
              <w:tc>
                <w:tcPr>
                  <w:tcW w:w="1838" w:type="dxa"/>
                </w:tcPr>
                <w:p w14:paraId="0000B311" w14:textId="77777777" w:rsidR="00301463" w:rsidRPr="001A1BBB" w:rsidRDefault="00301463" w:rsidP="00301463">
                  <w:pPr>
                    <w:pStyle w:val="ListParagraph"/>
                    <w:numPr>
                      <w:ilvl w:val="0"/>
                      <w:numId w:val="12"/>
                    </w:numPr>
                    <w:ind w:left="301"/>
                    <w:rPr>
                      <w:rFonts w:ascii="Times New Roman" w:hAnsi="Times New Roman" w:cs="Times New Roman"/>
                      <w:sz w:val="20"/>
                      <w:szCs w:val="20"/>
                    </w:rPr>
                  </w:pPr>
                  <w:r w:rsidRPr="001A1BBB">
                    <w:rPr>
                      <w:rFonts w:ascii="Times New Roman" w:hAnsi="Times New Roman" w:cs="Times New Roman"/>
                      <w:sz w:val="20"/>
                      <w:szCs w:val="20"/>
                    </w:rPr>
                    <w:t>No change needed as survey show students have enough confidence.</w:t>
                  </w:r>
                </w:p>
                <w:p w14:paraId="22768B48" w14:textId="35E23798" w:rsidR="00301463" w:rsidRPr="001A1BBB" w:rsidRDefault="00301463" w:rsidP="00301463">
                  <w:pPr>
                    <w:ind w:left="-59"/>
                    <w:rPr>
                      <w:rFonts w:ascii="Times New Roman" w:hAnsi="Times New Roman" w:cs="Times New Roman"/>
                      <w:sz w:val="20"/>
                      <w:szCs w:val="20"/>
                    </w:rPr>
                  </w:pPr>
                </w:p>
              </w:tc>
              <w:tc>
                <w:tcPr>
                  <w:tcW w:w="1697" w:type="dxa"/>
                  <w:vMerge/>
                </w:tcPr>
                <w:p w14:paraId="38CA1117" w14:textId="77777777" w:rsidR="00301463" w:rsidRPr="001A1BBB" w:rsidRDefault="00301463" w:rsidP="007A2F7B">
                  <w:pPr>
                    <w:rPr>
                      <w:rFonts w:ascii="Times New Roman" w:hAnsi="Times New Roman" w:cs="Times New Roman"/>
                      <w:sz w:val="20"/>
                      <w:szCs w:val="20"/>
                    </w:rPr>
                  </w:pPr>
                </w:p>
              </w:tc>
            </w:tr>
            <w:tr w:rsidR="00301463" w:rsidRPr="001A1BBB" w14:paraId="09ADAE0A" w14:textId="77777777" w:rsidTr="00301463">
              <w:trPr>
                <w:trHeight w:val="985"/>
              </w:trPr>
              <w:tc>
                <w:tcPr>
                  <w:tcW w:w="1350" w:type="dxa"/>
                  <w:vMerge/>
                </w:tcPr>
                <w:p w14:paraId="7E9662FA" w14:textId="77777777" w:rsidR="00301463" w:rsidRPr="001A1BBB" w:rsidRDefault="00301463" w:rsidP="007A2F7B">
                  <w:pPr>
                    <w:rPr>
                      <w:rFonts w:ascii="Times New Roman" w:hAnsi="Times New Roman" w:cs="Times New Roman"/>
                      <w:sz w:val="20"/>
                      <w:szCs w:val="20"/>
                    </w:rPr>
                  </w:pPr>
                </w:p>
              </w:tc>
              <w:tc>
                <w:tcPr>
                  <w:tcW w:w="2216" w:type="dxa"/>
                  <w:vMerge/>
                </w:tcPr>
                <w:p w14:paraId="6A601870" w14:textId="77777777" w:rsidR="00301463" w:rsidRPr="001A1BBB" w:rsidRDefault="00301463" w:rsidP="007A2F7B">
                  <w:pPr>
                    <w:rPr>
                      <w:rFonts w:ascii="Times New Roman" w:hAnsi="Times New Roman" w:cs="Times New Roman"/>
                      <w:sz w:val="20"/>
                      <w:szCs w:val="20"/>
                    </w:rPr>
                  </w:pPr>
                </w:p>
              </w:tc>
              <w:tc>
                <w:tcPr>
                  <w:tcW w:w="1684" w:type="dxa"/>
                  <w:vMerge/>
                </w:tcPr>
                <w:p w14:paraId="03967834" w14:textId="77777777" w:rsidR="00301463" w:rsidRPr="001A1BBB" w:rsidRDefault="00301463" w:rsidP="007A2F7B">
                  <w:pPr>
                    <w:rPr>
                      <w:rFonts w:ascii="Times New Roman" w:hAnsi="Times New Roman" w:cs="Times New Roman"/>
                      <w:sz w:val="20"/>
                      <w:szCs w:val="20"/>
                    </w:rPr>
                  </w:pPr>
                </w:p>
              </w:tc>
              <w:tc>
                <w:tcPr>
                  <w:tcW w:w="3610" w:type="dxa"/>
                </w:tcPr>
                <w:p w14:paraId="3E8E0B81" w14:textId="65E35710" w:rsidR="00301463" w:rsidRPr="001A1BBB" w:rsidRDefault="00301463" w:rsidP="00301463">
                  <w:pPr>
                    <w:pStyle w:val="ListParagraph"/>
                    <w:numPr>
                      <w:ilvl w:val="0"/>
                      <w:numId w:val="11"/>
                    </w:numPr>
                    <w:ind w:left="361"/>
                    <w:rPr>
                      <w:rFonts w:ascii="Times New Roman" w:hAnsi="Times New Roman" w:cs="Times New Roman"/>
                      <w:sz w:val="20"/>
                      <w:szCs w:val="20"/>
                    </w:rPr>
                  </w:pPr>
                  <w:r w:rsidRPr="001A1BBB">
                    <w:rPr>
                      <w:rFonts w:ascii="Times New Roman" w:hAnsi="Times New Roman" w:cs="Times New Roman"/>
                      <w:sz w:val="20"/>
                      <w:szCs w:val="20"/>
                    </w:rPr>
                    <w:t>Increase self-efficacy and optimism so that students feel empowered that by using specific measures, they should be able to effectively reduce the risk associated with drugs should be able to effectively reduce the risk associated with drugs.</w:t>
                  </w:r>
                </w:p>
              </w:tc>
              <w:tc>
                <w:tcPr>
                  <w:tcW w:w="1838" w:type="dxa"/>
                </w:tcPr>
                <w:p w14:paraId="6A5C1892" w14:textId="4EB34DB3" w:rsidR="00301463" w:rsidRPr="001A1BBB" w:rsidRDefault="00301463" w:rsidP="00301463">
                  <w:pPr>
                    <w:pStyle w:val="ListParagraph"/>
                    <w:numPr>
                      <w:ilvl w:val="0"/>
                      <w:numId w:val="12"/>
                    </w:numPr>
                    <w:ind w:left="301"/>
                    <w:rPr>
                      <w:rFonts w:ascii="Times New Roman" w:hAnsi="Times New Roman" w:cs="Times New Roman"/>
                      <w:sz w:val="20"/>
                      <w:szCs w:val="20"/>
                    </w:rPr>
                  </w:pPr>
                  <w:r w:rsidRPr="001A1BBB">
                    <w:rPr>
                      <w:rFonts w:ascii="Times New Roman" w:hAnsi="Times New Roman" w:cs="Times New Roman"/>
                      <w:sz w:val="20"/>
                      <w:szCs w:val="20"/>
                    </w:rPr>
                    <w:t>No change needed as survey show students hold this knowledge.</w:t>
                  </w:r>
                </w:p>
              </w:tc>
              <w:tc>
                <w:tcPr>
                  <w:tcW w:w="1697" w:type="dxa"/>
                  <w:vMerge/>
                </w:tcPr>
                <w:p w14:paraId="6A278888" w14:textId="77777777" w:rsidR="00301463" w:rsidRPr="001A1BBB" w:rsidRDefault="00301463" w:rsidP="007A2F7B">
                  <w:pPr>
                    <w:rPr>
                      <w:rFonts w:ascii="Times New Roman" w:hAnsi="Times New Roman" w:cs="Times New Roman"/>
                      <w:sz w:val="20"/>
                      <w:szCs w:val="20"/>
                    </w:rPr>
                  </w:pPr>
                </w:p>
              </w:tc>
            </w:tr>
          </w:tbl>
          <w:p w14:paraId="206193E9" w14:textId="77777777" w:rsidR="00B158B1" w:rsidRDefault="00B158B1">
            <w:pPr>
              <w:rPr>
                <w:rFonts w:ascii="Times New Roman" w:hAnsi="Times New Roman" w:cs="Times New Roman"/>
              </w:rPr>
            </w:pPr>
          </w:p>
          <w:p w14:paraId="31C1333E" w14:textId="77777777" w:rsidR="00B158B1" w:rsidRDefault="00B158B1">
            <w:pPr>
              <w:rPr>
                <w:rFonts w:ascii="Times New Roman" w:hAnsi="Times New Roman" w:cs="Times New Roman"/>
              </w:rPr>
            </w:pPr>
          </w:p>
          <w:p w14:paraId="7AB0ADA5" w14:textId="77777777" w:rsidR="00B158B1" w:rsidRDefault="00B158B1">
            <w:pPr>
              <w:rPr>
                <w:rFonts w:ascii="Times New Roman" w:hAnsi="Times New Roman" w:cs="Times New Roman"/>
              </w:rPr>
            </w:pPr>
          </w:p>
          <w:p w14:paraId="688347CF" w14:textId="77777777" w:rsidR="00B158B1" w:rsidRDefault="00B158B1">
            <w:pPr>
              <w:rPr>
                <w:rFonts w:ascii="Times New Roman" w:hAnsi="Times New Roman" w:cs="Times New Roman"/>
              </w:rPr>
            </w:pPr>
          </w:p>
          <w:tbl>
            <w:tblPr>
              <w:tblStyle w:val="TableGrid"/>
              <w:tblW w:w="0" w:type="auto"/>
              <w:tblLook w:val="04A0" w:firstRow="1" w:lastRow="0" w:firstColumn="1" w:lastColumn="0" w:noHBand="0" w:noVBand="1"/>
            </w:tblPr>
            <w:tblGrid>
              <w:gridCol w:w="1640"/>
              <w:gridCol w:w="1671"/>
              <w:gridCol w:w="1083"/>
              <w:gridCol w:w="7822"/>
            </w:tblGrid>
            <w:tr w:rsidR="00BA199F" w:rsidRPr="001A1BBB" w14:paraId="0E89C51F" w14:textId="77777777" w:rsidTr="00BA199F">
              <w:tc>
                <w:tcPr>
                  <w:tcW w:w="1640" w:type="dxa"/>
                </w:tcPr>
                <w:p w14:paraId="042D62DD" w14:textId="5D71CE5C" w:rsidR="00BA199F" w:rsidRPr="001A1BBB" w:rsidRDefault="00BA199F" w:rsidP="00C65F78">
                  <w:pPr>
                    <w:rPr>
                      <w:rFonts w:ascii="Times New Roman" w:hAnsi="Times New Roman" w:cs="Times New Roman"/>
                      <w:sz w:val="20"/>
                      <w:szCs w:val="20"/>
                    </w:rPr>
                  </w:pPr>
                  <w:r w:rsidRPr="001A1BBB">
                    <w:rPr>
                      <w:rFonts w:ascii="Times New Roman" w:hAnsi="Times New Roman" w:cs="Times New Roman"/>
                      <w:sz w:val="20"/>
                      <w:szCs w:val="20"/>
                    </w:rPr>
                    <w:t>Qualitative Descriptors</w:t>
                  </w:r>
                </w:p>
              </w:tc>
              <w:tc>
                <w:tcPr>
                  <w:tcW w:w="1671" w:type="dxa"/>
                </w:tcPr>
                <w:p w14:paraId="5C367427" w14:textId="5DE54FE3" w:rsidR="00BA199F" w:rsidRPr="001A1BBB" w:rsidRDefault="00BA199F" w:rsidP="00C65F78">
                  <w:pPr>
                    <w:rPr>
                      <w:rFonts w:ascii="Times New Roman" w:hAnsi="Times New Roman" w:cs="Times New Roman"/>
                      <w:sz w:val="20"/>
                      <w:szCs w:val="20"/>
                    </w:rPr>
                  </w:pPr>
                  <w:r w:rsidRPr="001A1BBB">
                    <w:rPr>
                      <w:rFonts w:ascii="Times New Roman" w:hAnsi="Times New Roman" w:cs="Times New Roman"/>
                      <w:sz w:val="20"/>
                      <w:szCs w:val="20"/>
                    </w:rPr>
                    <w:t xml:space="preserve">COM-B identified </w:t>
                  </w:r>
                </w:p>
              </w:tc>
              <w:tc>
                <w:tcPr>
                  <w:tcW w:w="1083" w:type="dxa"/>
                </w:tcPr>
                <w:p w14:paraId="3012DB07" w14:textId="4136A190" w:rsidR="00BA199F" w:rsidRPr="001A1BBB" w:rsidRDefault="00BA199F" w:rsidP="00C65F78">
                  <w:pPr>
                    <w:rPr>
                      <w:rFonts w:ascii="Times New Roman" w:hAnsi="Times New Roman" w:cs="Times New Roman"/>
                      <w:sz w:val="20"/>
                      <w:szCs w:val="20"/>
                    </w:rPr>
                  </w:pPr>
                  <w:r w:rsidRPr="001A1BBB">
                    <w:rPr>
                      <w:rFonts w:ascii="Times New Roman" w:hAnsi="Times New Roman" w:cs="Times New Roman"/>
                      <w:sz w:val="20"/>
                      <w:szCs w:val="20"/>
                    </w:rPr>
                    <w:t># of TDF Domains (n)</w:t>
                  </w:r>
                </w:p>
              </w:tc>
              <w:tc>
                <w:tcPr>
                  <w:tcW w:w="7822" w:type="dxa"/>
                </w:tcPr>
                <w:p w14:paraId="5E6973BB" w14:textId="67E0F2F1" w:rsidR="00BA199F" w:rsidRPr="001A1BBB" w:rsidRDefault="00BA199F" w:rsidP="00C65F78">
                  <w:pPr>
                    <w:rPr>
                      <w:rFonts w:ascii="Times New Roman" w:hAnsi="Times New Roman" w:cs="Times New Roman"/>
                      <w:sz w:val="20"/>
                      <w:szCs w:val="20"/>
                    </w:rPr>
                  </w:pPr>
                  <w:r w:rsidRPr="001A1BBB">
                    <w:rPr>
                      <w:rFonts w:ascii="Times New Roman" w:hAnsi="Times New Roman" w:cs="Times New Roman"/>
                      <w:sz w:val="20"/>
                      <w:szCs w:val="20"/>
                    </w:rPr>
                    <w:t xml:space="preserve">Reasons for selecting the TDF </w:t>
                  </w:r>
                </w:p>
              </w:tc>
            </w:tr>
            <w:tr w:rsidR="00BA199F" w:rsidRPr="001A1BBB" w14:paraId="13773024" w14:textId="77777777" w:rsidTr="00BA199F">
              <w:tc>
                <w:tcPr>
                  <w:tcW w:w="1640" w:type="dxa"/>
                </w:tcPr>
                <w:p w14:paraId="2128320E" w14:textId="4147F507" w:rsidR="00BA199F" w:rsidRPr="001A1BBB" w:rsidRDefault="00BA199F" w:rsidP="00015FD4">
                  <w:pPr>
                    <w:rPr>
                      <w:rFonts w:ascii="Times New Roman" w:hAnsi="Times New Roman" w:cs="Times New Roman"/>
                      <w:sz w:val="20"/>
                      <w:szCs w:val="20"/>
                    </w:rPr>
                  </w:pPr>
                  <w:r w:rsidRPr="001A1BBB">
                    <w:rPr>
                      <w:rFonts w:ascii="Times New Roman" w:hAnsi="Times New Roman" w:cs="Times New Roman"/>
                      <w:sz w:val="20"/>
                      <w:szCs w:val="20"/>
                    </w:rPr>
                    <w:t xml:space="preserve">Perceived </w:t>
                  </w:r>
                  <w:r w:rsidRPr="001A1BBB">
                    <w:rPr>
                      <w:rFonts w:ascii="Times New Roman" w:hAnsi="Times New Roman" w:cs="Times New Roman"/>
                      <w:b/>
                      <w:sz w:val="20"/>
                      <w:szCs w:val="20"/>
                    </w:rPr>
                    <w:t>short-</w:t>
                  </w:r>
                  <w:r w:rsidRPr="001A1BBB">
                    <w:rPr>
                      <w:rFonts w:ascii="Times New Roman" w:hAnsi="Times New Roman" w:cs="Times New Roman"/>
                      <w:sz w:val="20"/>
                      <w:szCs w:val="20"/>
                    </w:rPr>
                    <w:t>term consequences in daily functioning from substance use</w:t>
                  </w:r>
                </w:p>
              </w:tc>
              <w:tc>
                <w:tcPr>
                  <w:tcW w:w="1671" w:type="dxa"/>
                </w:tcPr>
                <w:p w14:paraId="1E150F97" w14:textId="008FDAA6" w:rsidR="00BA199F" w:rsidRPr="001A1BBB" w:rsidRDefault="00BA199F" w:rsidP="00015FD4">
                  <w:pPr>
                    <w:rPr>
                      <w:rFonts w:ascii="Times New Roman" w:hAnsi="Times New Roman" w:cs="Times New Roman"/>
                      <w:sz w:val="20"/>
                      <w:szCs w:val="20"/>
                    </w:rPr>
                  </w:pPr>
                  <w:r w:rsidRPr="001A1BBB">
                    <w:rPr>
                      <w:rFonts w:ascii="Times New Roman" w:hAnsi="Times New Roman" w:cs="Times New Roman"/>
                      <w:sz w:val="20"/>
                      <w:szCs w:val="20"/>
                    </w:rPr>
                    <w:t>Automatic motivation</w:t>
                  </w:r>
                </w:p>
              </w:tc>
              <w:tc>
                <w:tcPr>
                  <w:tcW w:w="1083" w:type="dxa"/>
                </w:tcPr>
                <w:p w14:paraId="2903D8CB" w14:textId="29C3C243" w:rsidR="00BA199F" w:rsidRPr="001A1BBB" w:rsidRDefault="00BA199F" w:rsidP="00015FD4">
                  <w:pPr>
                    <w:rPr>
                      <w:rFonts w:ascii="Times New Roman" w:hAnsi="Times New Roman" w:cs="Times New Roman"/>
                      <w:sz w:val="20"/>
                      <w:szCs w:val="20"/>
                    </w:rPr>
                  </w:pPr>
                  <w:r w:rsidRPr="001A1BBB">
                    <w:rPr>
                      <w:rFonts w:ascii="Times New Roman" w:hAnsi="Times New Roman" w:cs="Times New Roman"/>
                      <w:sz w:val="20"/>
                      <w:szCs w:val="20"/>
                    </w:rPr>
                    <w:t>8</w:t>
                  </w:r>
                </w:p>
              </w:tc>
              <w:tc>
                <w:tcPr>
                  <w:tcW w:w="7822" w:type="dxa"/>
                </w:tcPr>
                <w:p w14:paraId="56004168" w14:textId="4DEBB69D" w:rsidR="00BA199F" w:rsidRPr="001A1BBB" w:rsidRDefault="00BA199F" w:rsidP="00015FD4">
                  <w:pPr>
                    <w:pStyle w:val="ListParagraph"/>
                    <w:numPr>
                      <w:ilvl w:val="0"/>
                      <w:numId w:val="16"/>
                    </w:numPr>
                    <w:ind w:left="339"/>
                    <w:rPr>
                      <w:rFonts w:ascii="Times New Roman" w:hAnsi="Times New Roman" w:cs="Times New Roman"/>
                      <w:sz w:val="20"/>
                      <w:szCs w:val="20"/>
                    </w:rPr>
                  </w:pPr>
                  <w:r w:rsidRPr="001A1BBB">
                    <w:rPr>
                      <w:rFonts w:ascii="Times New Roman" w:hAnsi="Times New Roman" w:cs="Times New Roman"/>
                      <w:sz w:val="20"/>
                      <w:szCs w:val="20"/>
                    </w:rPr>
                    <w:t xml:space="preserve">Identity= Students reported that drug use enhance their social identify roles (increase confidence and social interaction) </w:t>
                  </w:r>
                </w:p>
                <w:p w14:paraId="62DA198B" w14:textId="77777777" w:rsidR="00BA199F" w:rsidRPr="007D5E7E" w:rsidRDefault="00BA199F" w:rsidP="00015FD4">
                  <w:pPr>
                    <w:pStyle w:val="ListParagraph"/>
                    <w:numPr>
                      <w:ilvl w:val="0"/>
                      <w:numId w:val="16"/>
                    </w:numPr>
                    <w:ind w:left="339"/>
                    <w:rPr>
                      <w:rFonts w:ascii="Times New Roman" w:hAnsi="Times New Roman" w:cs="Times New Roman"/>
                      <w:sz w:val="20"/>
                      <w:szCs w:val="20"/>
                    </w:rPr>
                  </w:pPr>
                  <w:r w:rsidRPr="007D5E7E">
                    <w:rPr>
                      <w:rFonts w:ascii="Times New Roman" w:hAnsi="Times New Roman" w:cs="Times New Roman"/>
                      <w:sz w:val="20"/>
                      <w:szCs w:val="20"/>
                    </w:rPr>
                    <w:t xml:space="preserve">Goals= students take drugs to achieve a proximal goal (increase a rewarding behavior or decrease an unwanted experience) </w:t>
                  </w:r>
                </w:p>
                <w:p w14:paraId="6412DB16" w14:textId="47A2CB3F" w:rsidR="00BA199F" w:rsidRPr="007D5E7E" w:rsidRDefault="00BA199F" w:rsidP="00015FD4">
                  <w:pPr>
                    <w:pStyle w:val="ListParagraph"/>
                    <w:numPr>
                      <w:ilvl w:val="0"/>
                      <w:numId w:val="16"/>
                    </w:numPr>
                    <w:ind w:left="339"/>
                    <w:rPr>
                      <w:rFonts w:ascii="Times New Roman" w:hAnsi="Times New Roman" w:cs="Times New Roman"/>
                      <w:sz w:val="20"/>
                      <w:szCs w:val="20"/>
                    </w:rPr>
                  </w:pPr>
                  <w:r w:rsidRPr="007D5E7E">
                    <w:rPr>
                      <w:rFonts w:ascii="Times New Roman" w:hAnsi="Times New Roman" w:cs="Times New Roman"/>
                      <w:sz w:val="20"/>
                      <w:szCs w:val="20"/>
                    </w:rPr>
                    <w:t>Beliefs about consequences=</w:t>
                  </w:r>
                  <w:r w:rsidR="007220AA">
                    <w:rPr>
                      <w:rFonts w:ascii="Times New Roman" w:hAnsi="Times New Roman" w:cs="Times New Roman"/>
                      <w:sz w:val="20"/>
                      <w:szCs w:val="20"/>
                    </w:rPr>
                    <w:t xml:space="preserve"> </w:t>
                  </w:r>
                  <w:r w:rsidRPr="007D5E7E">
                    <w:rPr>
                      <w:rFonts w:ascii="Times New Roman" w:hAnsi="Times New Roman" w:cs="Times New Roman"/>
                      <w:sz w:val="20"/>
                      <w:szCs w:val="20"/>
                    </w:rPr>
                    <w:t xml:space="preserve">increase in energy levels, social interaction, confidence, relaxation levels, and decrease in irritability &amp; anxiety  </w:t>
                  </w:r>
                </w:p>
                <w:p w14:paraId="426BC2EB" w14:textId="77777777" w:rsidR="00BA199F" w:rsidRPr="001A1BBB" w:rsidRDefault="00BA199F" w:rsidP="00015FD4">
                  <w:pPr>
                    <w:pStyle w:val="ListParagraph"/>
                    <w:numPr>
                      <w:ilvl w:val="0"/>
                      <w:numId w:val="16"/>
                    </w:numPr>
                    <w:ind w:left="339"/>
                    <w:rPr>
                      <w:rFonts w:ascii="Times New Roman" w:hAnsi="Times New Roman" w:cs="Times New Roman"/>
                      <w:sz w:val="20"/>
                      <w:szCs w:val="20"/>
                    </w:rPr>
                  </w:pPr>
                  <w:r w:rsidRPr="001A1BBB">
                    <w:rPr>
                      <w:rFonts w:ascii="Times New Roman" w:hAnsi="Times New Roman" w:cs="Times New Roman"/>
                      <w:sz w:val="20"/>
                      <w:szCs w:val="20"/>
                    </w:rPr>
                    <w:t>Reinforcement= there are incentives for completing the behavior (they will achieve something; a decrease or increase in a targeted-behavior)</w:t>
                  </w:r>
                </w:p>
                <w:p w14:paraId="3B2188BD" w14:textId="77777777" w:rsidR="00BA199F" w:rsidRPr="001A1BBB" w:rsidRDefault="00BA199F" w:rsidP="00015FD4">
                  <w:pPr>
                    <w:pStyle w:val="ListParagraph"/>
                    <w:numPr>
                      <w:ilvl w:val="0"/>
                      <w:numId w:val="16"/>
                    </w:numPr>
                    <w:ind w:left="339"/>
                    <w:rPr>
                      <w:rFonts w:ascii="Times New Roman" w:hAnsi="Times New Roman" w:cs="Times New Roman"/>
                      <w:sz w:val="20"/>
                      <w:szCs w:val="20"/>
                    </w:rPr>
                  </w:pPr>
                  <w:r w:rsidRPr="001A1BBB">
                    <w:rPr>
                      <w:rFonts w:ascii="Times New Roman" w:hAnsi="Times New Roman" w:cs="Times New Roman"/>
                      <w:sz w:val="20"/>
                      <w:szCs w:val="20"/>
                    </w:rPr>
                    <w:t xml:space="preserve">Emotions= taking drugs result in an expected emotional response (reduction in anxiety, irritability &amp; increase in relaxation) </w:t>
                  </w:r>
                </w:p>
                <w:p w14:paraId="10878C8F" w14:textId="77777777" w:rsidR="00BA199F" w:rsidRPr="001A1BBB" w:rsidRDefault="00BA199F" w:rsidP="00015FD4">
                  <w:pPr>
                    <w:pStyle w:val="ListParagraph"/>
                    <w:numPr>
                      <w:ilvl w:val="0"/>
                      <w:numId w:val="16"/>
                    </w:numPr>
                    <w:ind w:left="339"/>
                    <w:rPr>
                      <w:rFonts w:ascii="Times New Roman" w:hAnsi="Times New Roman" w:cs="Times New Roman"/>
                      <w:sz w:val="20"/>
                      <w:szCs w:val="20"/>
                    </w:rPr>
                  </w:pPr>
                  <w:r w:rsidRPr="001A1BBB">
                    <w:rPr>
                      <w:rFonts w:ascii="Times New Roman" w:hAnsi="Times New Roman" w:cs="Times New Roman"/>
                      <w:sz w:val="20"/>
                      <w:szCs w:val="20"/>
                    </w:rPr>
                    <w:t xml:space="preserve">Enviro </w:t>
                  </w:r>
                  <w:proofErr w:type="spellStart"/>
                  <w:r w:rsidRPr="001A1BBB">
                    <w:rPr>
                      <w:rFonts w:ascii="Times New Roman" w:hAnsi="Times New Roman" w:cs="Times New Roman"/>
                      <w:sz w:val="20"/>
                      <w:szCs w:val="20"/>
                    </w:rPr>
                    <w:t>cont</w:t>
                  </w:r>
                  <w:proofErr w:type="spellEnd"/>
                  <w:r w:rsidRPr="001A1BBB">
                    <w:rPr>
                      <w:rFonts w:ascii="Times New Roman" w:hAnsi="Times New Roman" w:cs="Times New Roman"/>
                      <w:sz w:val="20"/>
                      <w:szCs w:val="20"/>
                    </w:rPr>
                    <w:t>= expected outcomes are driven mostly by environmental triggering factors (interpersonal or contextual)</w:t>
                  </w:r>
                </w:p>
                <w:p w14:paraId="5F31E85F" w14:textId="77777777" w:rsidR="007220AA" w:rsidRDefault="00BA199F" w:rsidP="00015FD4">
                  <w:pPr>
                    <w:pStyle w:val="ListParagraph"/>
                    <w:numPr>
                      <w:ilvl w:val="0"/>
                      <w:numId w:val="16"/>
                    </w:numPr>
                    <w:ind w:left="339"/>
                    <w:rPr>
                      <w:rFonts w:ascii="Times New Roman" w:hAnsi="Times New Roman" w:cs="Times New Roman"/>
                      <w:sz w:val="20"/>
                      <w:szCs w:val="20"/>
                    </w:rPr>
                  </w:pPr>
                  <w:r w:rsidRPr="001A1BBB">
                    <w:rPr>
                      <w:rFonts w:ascii="Times New Roman" w:hAnsi="Times New Roman" w:cs="Times New Roman"/>
                      <w:sz w:val="20"/>
                      <w:szCs w:val="20"/>
                    </w:rPr>
                    <w:t xml:space="preserve">Cog= students take drugs as a coping skill in emotional responses or interpersonal reactions </w:t>
                  </w:r>
                </w:p>
                <w:p w14:paraId="13A09B6C" w14:textId="25B300C9" w:rsidR="00BA199F" w:rsidRPr="007220AA" w:rsidRDefault="00BA199F" w:rsidP="00015FD4">
                  <w:pPr>
                    <w:pStyle w:val="ListParagraph"/>
                    <w:numPr>
                      <w:ilvl w:val="0"/>
                      <w:numId w:val="16"/>
                    </w:numPr>
                    <w:ind w:left="339"/>
                    <w:rPr>
                      <w:rFonts w:ascii="Times New Roman" w:hAnsi="Times New Roman" w:cs="Times New Roman"/>
                      <w:sz w:val="20"/>
                      <w:szCs w:val="20"/>
                    </w:rPr>
                  </w:pPr>
                  <w:proofErr w:type="spellStart"/>
                  <w:r w:rsidRPr="007220AA">
                    <w:rPr>
                      <w:rFonts w:ascii="Times New Roman" w:hAnsi="Times New Roman" w:cs="Times New Roman"/>
                      <w:sz w:val="20"/>
                      <w:szCs w:val="20"/>
                    </w:rPr>
                    <w:t>Beh</w:t>
                  </w:r>
                  <w:proofErr w:type="spellEnd"/>
                  <w:r w:rsidRPr="007220AA">
                    <w:rPr>
                      <w:rFonts w:ascii="Times New Roman" w:hAnsi="Times New Roman" w:cs="Times New Roman"/>
                      <w:sz w:val="20"/>
                      <w:szCs w:val="20"/>
                    </w:rPr>
                    <w:t>. Regulation =students take drugs to regulate an action</w:t>
                  </w:r>
                </w:p>
              </w:tc>
            </w:tr>
            <w:tr w:rsidR="00BA199F" w:rsidRPr="001A1BBB" w14:paraId="2DB4FFC7" w14:textId="77777777" w:rsidTr="00BA199F">
              <w:tc>
                <w:tcPr>
                  <w:tcW w:w="1640" w:type="dxa"/>
                </w:tcPr>
                <w:p w14:paraId="37214312" w14:textId="616FC427" w:rsidR="00BA199F" w:rsidRPr="001A1BBB" w:rsidRDefault="00BA199F" w:rsidP="00B26968">
                  <w:pPr>
                    <w:rPr>
                      <w:rFonts w:ascii="Times New Roman" w:hAnsi="Times New Roman" w:cs="Times New Roman"/>
                      <w:sz w:val="20"/>
                      <w:szCs w:val="20"/>
                    </w:rPr>
                  </w:pPr>
                  <w:r w:rsidRPr="001A1BBB">
                    <w:rPr>
                      <w:rFonts w:ascii="Times New Roman" w:hAnsi="Times New Roman" w:cs="Times New Roman"/>
                      <w:sz w:val="20"/>
                      <w:szCs w:val="20"/>
                    </w:rPr>
                    <w:lastRenderedPageBreak/>
                    <w:t>Perceived reasons for stopping using substances</w:t>
                  </w:r>
                </w:p>
              </w:tc>
              <w:tc>
                <w:tcPr>
                  <w:tcW w:w="1671" w:type="dxa"/>
                </w:tcPr>
                <w:p w14:paraId="1216CFE6" w14:textId="77777777" w:rsidR="00BA199F" w:rsidRPr="001A1BBB" w:rsidRDefault="00BA199F" w:rsidP="00B26968">
                  <w:pPr>
                    <w:rPr>
                      <w:rFonts w:ascii="Times New Roman" w:hAnsi="Times New Roman" w:cs="Times New Roman"/>
                      <w:sz w:val="20"/>
                      <w:szCs w:val="20"/>
                    </w:rPr>
                  </w:pPr>
                </w:p>
              </w:tc>
              <w:tc>
                <w:tcPr>
                  <w:tcW w:w="1083" w:type="dxa"/>
                </w:tcPr>
                <w:p w14:paraId="1032738A" w14:textId="17C503AE" w:rsidR="00BA199F" w:rsidRPr="001A1BBB" w:rsidRDefault="00BA199F" w:rsidP="00B26968">
                  <w:pPr>
                    <w:rPr>
                      <w:rFonts w:ascii="Times New Roman" w:hAnsi="Times New Roman" w:cs="Times New Roman"/>
                      <w:sz w:val="20"/>
                      <w:szCs w:val="20"/>
                    </w:rPr>
                  </w:pPr>
                  <w:r w:rsidRPr="001A1BBB">
                    <w:rPr>
                      <w:rFonts w:ascii="Times New Roman" w:hAnsi="Times New Roman" w:cs="Times New Roman"/>
                      <w:sz w:val="20"/>
                      <w:szCs w:val="20"/>
                    </w:rPr>
                    <w:t>6</w:t>
                  </w:r>
                </w:p>
              </w:tc>
              <w:tc>
                <w:tcPr>
                  <w:tcW w:w="7822" w:type="dxa"/>
                </w:tcPr>
                <w:p w14:paraId="7C2AF92F" w14:textId="77777777" w:rsidR="00BA199F" w:rsidRPr="001A1BBB" w:rsidRDefault="00BA199F" w:rsidP="00B26968">
                  <w:pPr>
                    <w:pStyle w:val="ListParagraph"/>
                    <w:numPr>
                      <w:ilvl w:val="0"/>
                      <w:numId w:val="17"/>
                    </w:numPr>
                    <w:ind w:left="352"/>
                    <w:rPr>
                      <w:rFonts w:ascii="Times New Roman" w:hAnsi="Times New Roman" w:cs="Times New Roman"/>
                      <w:sz w:val="20"/>
                      <w:szCs w:val="20"/>
                    </w:rPr>
                  </w:pPr>
                  <w:r w:rsidRPr="001A1BBB">
                    <w:rPr>
                      <w:rFonts w:ascii="Times New Roman" w:hAnsi="Times New Roman" w:cs="Times New Roman"/>
                      <w:sz w:val="20"/>
                      <w:szCs w:val="20"/>
                    </w:rPr>
                    <w:t>Id= student report reasons for stop using drugs in several social identity areas (academic, 36%; personal physical safety; 33% and academic roles; 36%)</w:t>
                  </w:r>
                </w:p>
                <w:p w14:paraId="17A66B26" w14:textId="5E1B67CF" w:rsidR="00BA199F" w:rsidRPr="001A1BBB" w:rsidRDefault="00BA199F" w:rsidP="00B26968">
                  <w:pPr>
                    <w:pStyle w:val="ListParagraph"/>
                    <w:numPr>
                      <w:ilvl w:val="0"/>
                      <w:numId w:val="17"/>
                    </w:numPr>
                    <w:ind w:left="352"/>
                    <w:rPr>
                      <w:rFonts w:ascii="Times New Roman" w:hAnsi="Times New Roman" w:cs="Times New Roman"/>
                      <w:sz w:val="20"/>
                      <w:szCs w:val="20"/>
                    </w:rPr>
                  </w:pPr>
                  <w:r w:rsidRPr="001A1BBB">
                    <w:rPr>
                      <w:rFonts w:ascii="Times New Roman" w:hAnsi="Times New Roman" w:cs="Times New Roman"/>
                      <w:sz w:val="20"/>
                      <w:szCs w:val="20"/>
                    </w:rPr>
                    <w:t xml:space="preserve">Int= students report a conscious decision to perform a behavior (stop using drugs) </w:t>
                  </w:r>
                  <w:r w:rsidR="00C449B9">
                    <w:rPr>
                      <w:rFonts w:ascii="Times New Roman" w:hAnsi="Times New Roman" w:cs="Times New Roman"/>
                      <w:sz w:val="20"/>
                      <w:szCs w:val="20"/>
                    </w:rPr>
                    <w:t>and</w:t>
                  </w:r>
                  <w:r w:rsidRPr="001A1BBB">
                    <w:rPr>
                      <w:rFonts w:ascii="Times New Roman" w:hAnsi="Times New Roman" w:cs="Times New Roman"/>
                      <w:sz w:val="20"/>
                      <w:szCs w:val="20"/>
                    </w:rPr>
                    <w:t xml:space="preserve"> act in a certain (valued) way; e.g., 35% report concerns about academic impacts; and cognitive ones, 45%)</w:t>
                  </w:r>
                </w:p>
                <w:p w14:paraId="66695A02" w14:textId="5C6A4BD6" w:rsidR="00BA199F" w:rsidRPr="001A1BBB" w:rsidRDefault="00BA199F" w:rsidP="00B26968">
                  <w:pPr>
                    <w:pStyle w:val="ListParagraph"/>
                    <w:numPr>
                      <w:ilvl w:val="0"/>
                      <w:numId w:val="17"/>
                    </w:numPr>
                    <w:ind w:left="352"/>
                    <w:rPr>
                      <w:rFonts w:ascii="Times New Roman" w:hAnsi="Times New Roman" w:cs="Times New Roman"/>
                      <w:sz w:val="20"/>
                      <w:szCs w:val="20"/>
                    </w:rPr>
                  </w:pPr>
                  <w:r w:rsidRPr="001A1BBB">
                    <w:rPr>
                      <w:rFonts w:ascii="Times New Roman" w:hAnsi="Times New Roman" w:cs="Times New Roman"/>
                      <w:sz w:val="20"/>
                      <w:szCs w:val="20"/>
                    </w:rPr>
                    <w:t>Goals= students present a mental representation of stop using drugs to achieve a certain short or long-term outcome (complete modules, being safe; 33%; not having legal problems; 36%)</w:t>
                  </w:r>
                </w:p>
                <w:p w14:paraId="72AEEA52" w14:textId="5DCC2A35" w:rsidR="00BA199F" w:rsidRPr="001A1BBB" w:rsidRDefault="00BA199F" w:rsidP="00B26968">
                  <w:pPr>
                    <w:pStyle w:val="ListParagraph"/>
                    <w:numPr>
                      <w:ilvl w:val="0"/>
                      <w:numId w:val="17"/>
                    </w:numPr>
                    <w:ind w:left="352"/>
                    <w:rPr>
                      <w:rFonts w:ascii="Times New Roman" w:hAnsi="Times New Roman" w:cs="Times New Roman"/>
                      <w:sz w:val="20"/>
                      <w:szCs w:val="20"/>
                    </w:rPr>
                  </w:pPr>
                  <w:r w:rsidRPr="001A1BBB">
                    <w:rPr>
                      <w:rFonts w:ascii="Times New Roman" w:hAnsi="Times New Roman" w:cs="Times New Roman"/>
                      <w:sz w:val="20"/>
                      <w:szCs w:val="20"/>
                    </w:rPr>
                    <w:t>Bel. Cons= students express beliefs about certain consequences that may occur as a result of drugs</w:t>
                  </w:r>
                  <w:r w:rsidR="00C449B9">
                    <w:rPr>
                      <w:rFonts w:ascii="Times New Roman" w:hAnsi="Times New Roman" w:cs="Times New Roman"/>
                      <w:sz w:val="20"/>
                      <w:szCs w:val="20"/>
                    </w:rPr>
                    <w:t xml:space="preserve"> cessation</w:t>
                  </w:r>
                  <w:r w:rsidRPr="001A1BBB">
                    <w:rPr>
                      <w:rFonts w:ascii="Times New Roman" w:hAnsi="Times New Roman" w:cs="Times New Roman"/>
                      <w:sz w:val="20"/>
                      <w:szCs w:val="20"/>
                    </w:rPr>
                    <w:t xml:space="preserve"> (e.g., less cognitive and academic problems; 45 &amp; 36%, respectively; less psychological burden; 60% and physical fatigue; 38%, etc.) </w:t>
                  </w:r>
                </w:p>
                <w:p w14:paraId="00BA90F8" w14:textId="4B6F828C" w:rsidR="00BA199F" w:rsidRPr="001A1BBB" w:rsidRDefault="00BA199F" w:rsidP="00B26968">
                  <w:pPr>
                    <w:pStyle w:val="ListParagraph"/>
                    <w:numPr>
                      <w:ilvl w:val="0"/>
                      <w:numId w:val="17"/>
                    </w:numPr>
                    <w:ind w:left="352"/>
                    <w:rPr>
                      <w:rFonts w:ascii="Times New Roman" w:hAnsi="Times New Roman" w:cs="Times New Roman"/>
                      <w:sz w:val="20"/>
                      <w:szCs w:val="20"/>
                    </w:rPr>
                  </w:pPr>
                  <w:proofErr w:type="spellStart"/>
                  <w:r w:rsidRPr="001A1BBB">
                    <w:rPr>
                      <w:rFonts w:ascii="Times New Roman" w:hAnsi="Times New Roman" w:cs="Times New Roman"/>
                      <w:sz w:val="20"/>
                      <w:szCs w:val="20"/>
                    </w:rPr>
                    <w:t>Reinf</w:t>
                  </w:r>
                  <w:proofErr w:type="spellEnd"/>
                  <w:r w:rsidR="00C449B9">
                    <w:rPr>
                      <w:rFonts w:ascii="Times New Roman" w:hAnsi="Times New Roman" w:cs="Times New Roman"/>
                      <w:sz w:val="20"/>
                      <w:szCs w:val="20"/>
                    </w:rPr>
                    <w:t>.</w:t>
                  </w:r>
                  <w:r w:rsidRPr="001A1BBB">
                    <w:rPr>
                      <w:rFonts w:ascii="Times New Roman" w:hAnsi="Times New Roman" w:cs="Times New Roman"/>
                      <w:sz w:val="20"/>
                      <w:szCs w:val="20"/>
                    </w:rPr>
                    <w:t xml:space="preserve">= students increase the </w:t>
                  </w:r>
                  <w:r w:rsidR="00C449B9">
                    <w:rPr>
                      <w:rFonts w:ascii="Times New Roman" w:hAnsi="Times New Roman" w:cs="Times New Roman"/>
                      <w:sz w:val="20"/>
                      <w:szCs w:val="20"/>
                    </w:rPr>
                    <w:t xml:space="preserve">likelihood </w:t>
                  </w:r>
                  <w:r w:rsidRPr="001A1BBB">
                    <w:rPr>
                      <w:rFonts w:ascii="Times New Roman" w:hAnsi="Times New Roman" w:cs="Times New Roman"/>
                      <w:sz w:val="20"/>
                      <w:szCs w:val="20"/>
                    </w:rPr>
                    <w:t>of drug</w:t>
                  </w:r>
                  <w:r w:rsidR="00C449B9">
                    <w:rPr>
                      <w:rFonts w:ascii="Times New Roman" w:hAnsi="Times New Roman" w:cs="Times New Roman"/>
                      <w:sz w:val="20"/>
                      <w:szCs w:val="20"/>
                    </w:rPr>
                    <w:t xml:space="preserve"> use cessation </w:t>
                  </w:r>
                  <w:r w:rsidRPr="001A1BBB">
                    <w:rPr>
                      <w:rFonts w:ascii="Times New Roman" w:hAnsi="Times New Roman" w:cs="Times New Roman"/>
                      <w:sz w:val="20"/>
                      <w:szCs w:val="20"/>
                    </w:rPr>
                    <w:t>(a response)</w:t>
                  </w:r>
                  <w:r w:rsidR="00FE0801">
                    <w:rPr>
                      <w:rFonts w:ascii="Times New Roman" w:hAnsi="Times New Roman" w:cs="Times New Roman"/>
                      <w:sz w:val="20"/>
                      <w:szCs w:val="20"/>
                    </w:rPr>
                    <w:t xml:space="preserve"> if a contingency </w:t>
                  </w:r>
                  <w:proofErr w:type="spellStart"/>
                  <w:r w:rsidR="00FE0801">
                    <w:rPr>
                      <w:rFonts w:ascii="Times New Roman" w:hAnsi="Times New Roman" w:cs="Times New Roman"/>
                      <w:sz w:val="20"/>
                      <w:szCs w:val="20"/>
                    </w:rPr>
                    <w:t>occuers</w:t>
                  </w:r>
                  <w:proofErr w:type="spellEnd"/>
                  <w:r w:rsidR="00FE0801">
                    <w:rPr>
                      <w:rFonts w:ascii="Times New Roman" w:hAnsi="Times New Roman" w:cs="Times New Roman"/>
                      <w:sz w:val="20"/>
                      <w:szCs w:val="20"/>
                    </w:rPr>
                    <w:t xml:space="preserve"> </w:t>
                  </w:r>
                  <w:r w:rsidRPr="001A1BBB">
                    <w:rPr>
                      <w:rFonts w:ascii="Times New Roman" w:hAnsi="Times New Roman" w:cs="Times New Roman"/>
                      <w:sz w:val="20"/>
                      <w:szCs w:val="20"/>
                    </w:rPr>
                    <w:t>between this response (stop using drugs) and a given automatic reflection (an anticipated pleasure; I will have better concentration, less academic problems, less psychological distress, and impact on my physical stamina and safety)</w:t>
                  </w:r>
                </w:p>
                <w:p w14:paraId="7A872575" w14:textId="763595A3" w:rsidR="00BA199F" w:rsidRPr="001A1BBB" w:rsidRDefault="00BA199F" w:rsidP="00B26968">
                  <w:pPr>
                    <w:pStyle w:val="ListParagraph"/>
                    <w:numPr>
                      <w:ilvl w:val="0"/>
                      <w:numId w:val="17"/>
                    </w:numPr>
                    <w:ind w:left="352"/>
                    <w:rPr>
                      <w:rFonts w:ascii="Times New Roman" w:hAnsi="Times New Roman" w:cs="Times New Roman"/>
                      <w:sz w:val="20"/>
                      <w:szCs w:val="20"/>
                    </w:rPr>
                  </w:pPr>
                  <w:proofErr w:type="spellStart"/>
                  <w:r w:rsidRPr="001A1BBB">
                    <w:rPr>
                      <w:rFonts w:ascii="Times New Roman" w:hAnsi="Times New Roman" w:cs="Times New Roman"/>
                      <w:sz w:val="20"/>
                      <w:szCs w:val="20"/>
                    </w:rPr>
                    <w:t>Em</w:t>
                  </w:r>
                  <w:proofErr w:type="spellEnd"/>
                  <w:r w:rsidRPr="001A1BBB">
                    <w:rPr>
                      <w:rFonts w:ascii="Times New Roman" w:hAnsi="Times New Roman" w:cs="Times New Roman"/>
                      <w:sz w:val="20"/>
                      <w:szCs w:val="20"/>
                    </w:rPr>
                    <w:t xml:space="preserve">= students report that stop using drugs will evoke less negative emotional responses (anxiety, sleep, depression) or threats for legal consequences </w:t>
                  </w:r>
                </w:p>
              </w:tc>
            </w:tr>
            <w:tr w:rsidR="00CC413F" w:rsidRPr="001A1BBB" w14:paraId="15FC476F" w14:textId="77777777" w:rsidTr="00BA199F">
              <w:tc>
                <w:tcPr>
                  <w:tcW w:w="1640" w:type="dxa"/>
                </w:tcPr>
                <w:p w14:paraId="1099BE22" w14:textId="12784BD7" w:rsidR="00CC413F" w:rsidRPr="001A1BBB" w:rsidRDefault="00CC413F" w:rsidP="00CC413F">
                  <w:pPr>
                    <w:rPr>
                      <w:rFonts w:ascii="Times New Roman" w:hAnsi="Times New Roman" w:cs="Times New Roman"/>
                      <w:sz w:val="20"/>
                      <w:szCs w:val="20"/>
                    </w:rPr>
                  </w:pPr>
                  <w:r w:rsidRPr="001A1BBB">
                    <w:rPr>
                      <w:rFonts w:ascii="Times New Roman" w:hAnsi="Times New Roman" w:cs="Times New Roman"/>
                      <w:sz w:val="20"/>
                      <w:szCs w:val="20"/>
                    </w:rPr>
                    <w:t xml:space="preserve">Change in </w:t>
                  </w:r>
                  <w:r w:rsidR="003E3180" w:rsidRPr="001A1BBB">
                    <w:rPr>
                      <w:rFonts w:ascii="Times New Roman" w:hAnsi="Times New Roman" w:cs="Times New Roman"/>
                      <w:sz w:val="20"/>
                      <w:szCs w:val="20"/>
                    </w:rPr>
                    <w:t xml:space="preserve">drug </w:t>
                  </w:r>
                  <w:r w:rsidRPr="001A1BBB">
                    <w:rPr>
                      <w:rFonts w:ascii="Times New Roman" w:hAnsi="Times New Roman" w:cs="Times New Roman"/>
                      <w:sz w:val="20"/>
                      <w:szCs w:val="20"/>
                    </w:rPr>
                    <w:t xml:space="preserve">use behaviours </w:t>
                  </w:r>
                  <w:r w:rsidR="004372EB">
                    <w:rPr>
                      <w:rFonts w:ascii="Times New Roman" w:hAnsi="Times New Roman" w:cs="Times New Roman"/>
                      <w:sz w:val="20"/>
                      <w:szCs w:val="20"/>
                    </w:rPr>
                    <w:t>follows</w:t>
                  </w:r>
                  <w:r w:rsidRPr="001A1BBB">
                    <w:rPr>
                      <w:rFonts w:ascii="Times New Roman" w:hAnsi="Times New Roman" w:cs="Times New Roman"/>
                      <w:sz w:val="20"/>
                      <w:szCs w:val="20"/>
                    </w:rPr>
                    <w:t xml:space="preserve"> noticeable effects in functioning and aspects of </w:t>
                  </w:r>
                  <w:r w:rsidR="004372EB">
                    <w:rPr>
                      <w:rFonts w:ascii="Times New Roman" w:hAnsi="Times New Roman" w:cs="Times New Roman"/>
                      <w:sz w:val="20"/>
                      <w:szCs w:val="20"/>
                    </w:rPr>
                    <w:t xml:space="preserve">college </w:t>
                  </w:r>
                  <w:r w:rsidRPr="001A1BBB">
                    <w:rPr>
                      <w:rFonts w:ascii="Times New Roman" w:hAnsi="Times New Roman" w:cs="Times New Roman"/>
                      <w:sz w:val="20"/>
                      <w:szCs w:val="20"/>
                    </w:rPr>
                    <w:t>life</w:t>
                  </w:r>
                </w:p>
              </w:tc>
              <w:tc>
                <w:tcPr>
                  <w:tcW w:w="1671" w:type="dxa"/>
                </w:tcPr>
                <w:p w14:paraId="751FE48E" w14:textId="77777777" w:rsidR="00CC413F" w:rsidRPr="001A1BBB" w:rsidRDefault="00CC413F" w:rsidP="00CC413F">
                  <w:pPr>
                    <w:rPr>
                      <w:rFonts w:ascii="Times New Roman" w:hAnsi="Times New Roman" w:cs="Times New Roman"/>
                      <w:sz w:val="20"/>
                      <w:szCs w:val="20"/>
                    </w:rPr>
                  </w:pPr>
                </w:p>
              </w:tc>
              <w:tc>
                <w:tcPr>
                  <w:tcW w:w="1083" w:type="dxa"/>
                </w:tcPr>
                <w:p w14:paraId="6390235B" w14:textId="48617B01" w:rsidR="00CC413F" w:rsidRPr="001A1BBB" w:rsidRDefault="00CC413F" w:rsidP="00CC413F">
                  <w:pPr>
                    <w:rPr>
                      <w:rFonts w:ascii="Times New Roman" w:hAnsi="Times New Roman" w:cs="Times New Roman"/>
                      <w:sz w:val="20"/>
                      <w:szCs w:val="20"/>
                    </w:rPr>
                  </w:pPr>
                  <w:r w:rsidRPr="001A1BBB">
                    <w:rPr>
                      <w:rFonts w:ascii="Times New Roman" w:hAnsi="Times New Roman" w:cs="Times New Roman"/>
                      <w:sz w:val="20"/>
                      <w:szCs w:val="20"/>
                    </w:rPr>
                    <w:t>8</w:t>
                  </w:r>
                </w:p>
              </w:tc>
              <w:tc>
                <w:tcPr>
                  <w:tcW w:w="7822" w:type="dxa"/>
                </w:tcPr>
                <w:p w14:paraId="5EB8BC8A" w14:textId="3BAD650C" w:rsidR="00CC413F" w:rsidRPr="001A1BBB" w:rsidRDefault="00CC413F" w:rsidP="00CC413F">
                  <w:pPr>
                    <w:pStyle w:val="ListParagraph"/>
                    <w:numPr>
                      <w:ilvl w:val="0"/>
                      <w:numId w:val="18"/>
                    </w:numPr>
                    <w:ind w:left="346"/>
                    <w:rPr>
                      <w:rFonts w:ascii="Times New Roman" w:hAnsi="Times New Roman" w:cs="Times New Roman"/>
                      <w:sz w:val="20"/>
                      <w:szCs w:val="20"/>
                    </w:rPr>
                  </w:pPr>
                  <w:r w:rsidRPr="001A1BBB">
                    <w:rPr>
                      <w:rFonts w:ascii="Times New Roman" w:hAnsi="Times New Roman" w:cs="Times New Roman"/>
                      <w:sz w:val="20"/>
                      <w:szCs w:val="20"/>
                    </w:rPr>
                    <w:t>Id= 39% of students taking drugs</w:t>
                  </w:r>
                  <w:r w:rsidR="004372EB">
                    <w:rPr>
                      <w:rFonts w:ascii="Times New Roman" w:hAnsi="Times New Roman" w:cs="Times New Roman"/>
                      <w:sz w:val="20"/>
                      <w:szCs w:val="20"/>
                    </w:rPr>
                    <w:t xml:space="preserve">. </w:t>
                  </w:r>
                  <w:r w:rsidRPr="001A1BBB">
                    <w:rPr>
                      <w:rFonts w:ascii="Times New Roman" w:hAnsi="Times New Roman" w:cs="Times New Roman"/>
                      <w:sz w:val="20"/>
                      <w:szCs w:val="20"/>
                    </w:rPr>
                    <w:t>reported conflict</w:t>
                  </w:r>
                  <w:r w:rsidR="004372EB">
                    <w:rPr>
                      <w:rFonts w:ascii="Times New Roman" w:hAnsi="Times New Roman" w:cs="Times New Roman"/>
                      <w:sz w:val="20"/>
                      <w:szCs w:val="20"/>
                    </w:rPr>
                    <w:t>s</w:t>
                  </w:r>
                  <w:r w:rsidRPr="001A1BBB">
                    <w:rPr>
                      <w:rFonts w:ascii="Times New Roman" w:hAnsi="Times New Roman" w:cs="Times New Roman"/>
                      <w:sz w:val="20"/>
                      <w:szCs w:val="20"/>
                    </w:rPr>
                    <w:t xml:space="preserve"> between their drug use and concerns about their professional identity </w:t>
                  </w:r>
                </w:p>
                <w:p w14:paraId="7025D88A" w14:textId="060A41EC" w:rsidR="00CC413F" w:rsidRPr="001A1BBB" w:rsidRDefault="00CC413F" w:rsidP="00CC413F">
                  <w:pPr>
                    <w:pStyle w:val="ListParagraph"/>
                    <w:numPr>
                      <w:ilvl w:val="0"/>
                      <w:numId w:val="18"/>
                    </w:numPr>
                    <w:ind w:left="346"/>
                    <w:rPr>
                      <w:rFonts w:ascii="Times New Roman" w:hAnsi="Times New Roman" w:cs="Times New Roman"/>
                      <w:sz w:val="20"/>
                      <w:szCs w:val="20"/>
                    </w:rPr>
                  </w:pPr>
                  <w:r w:rsidRPr="001A1BBB">
                    <w:rPr>
                      <w:rFonts w:ascii="Times New Roman" w:hAnsi="Times New Roman" w:cs="Times New Roman"/>
                      <w:sz w:val="20"/>
                      <w:szCs w:val="20"/>
                    </w:rPr>
                    <w:t xml:space="preserve">Int= 40% of students have reported a conscious decision to change substance use (perform a behavior or act in a certain way) to increase their daily functioning. </w:t>
                  </w:r>
                </w:p>
                <w:p w14:paraId="76F1213D" w14:textId="77777777" w:rsidR="00CC413F" w:rsidRPr="001A1BBB" w:rsidRDefault="00CC413F" w:rsidP="00CC413F">
                  <w:pPr>
                    <w:pStyle w:val="ListParagraph"/>
                    <w:numPr>
                      <w:ilvl w:val="0"/>
                      <w:numId w:val="18"/>
                    </w:numPr>
                    <w:ind w:left="346"/>
                    <w:rPr>
                      <w:rFonts w:ascii="Times New Roman" w:hAnsi="Times New Roman" w:cs="Times New Roman"/>
                      <w:sz w:val="20"/>
                      <w:szCs w:val="20"/>
                    </w:rPr>
                  </w:pPr>
                  <w:r w:rsidRPr="001A1BBB">
                    <w:rPr>
                      <w:rFonts w:ascii="Times New Roman" w:hAnsi="Times New Roman" w:cs="Times New Roman"/>
                      <w:sz w:val="20"/>
                      <w:szCs w:val="20"/>
                    </w:rPr>
                    <w:t>Bel exp= ~ 40</w:t>
                  </w:r>
                  <w:r w:rsidRPr="001A1BBB">
                    <w:rPr>
                      <w:rFonts w:ascii="Times New Roman" w:hAnsi="Times New Roman" w:cs="Times New Roman"/>
                      <w:sz w:val="20"/>
                      <w:szCs w:val="20"/>
                      <w:lang w:val="en-US"/>
                    </w:rPr>
                    <w:t xml:space="preserve">% of students reported willingness to change their drug use (implementation intention) </w:t>
                  </w:r>
                </w:p>
                <w:p w14:paraId="1B950BC9" w14:textId="6BD4CAD3" w:rsidR="00CC413F" w:rsidRPr="001A1BBB" w:rsidRDefault="00CC413F" w:rsidP="00CC413F">
                  <w:pPr>
                    <w:pStyle w:val="ListParagraph"/>
                    <w:numPr>
                      <w:ilvl w:val="0"/>
                      <w:numId w:val="18"/>
                    </w:numPr>
                    <w:ind w:left="346"/>
                    <w:rPr>
                      <w:rFonts w:ascii="Times New Roman" w:hAnsi="Times New Roman" w:cs="Times New Roman"/>
                      <w:sz w:val="20"/>
                      <w:szCs w:val="20"/>
                    </w:rPr>
                  </w:pPr>
                  <w:proofErr w:type="spellStart"/>
                  <w:r w:rsidRPr="001A1BBB">
                    <w:rPr>
                      <w:rFonts w:ascii="Times New Roman" w:hAnsi="Times New Roman" w:cs="Times New Roman"/>
                      <w:sz w:val="20"/>
                      <w:szCs w:val="20"/>
                    </w:rPr>
                    <w:t>Reinf</w:t>
                  </w:r>
                  <w:proofErr w:type="spellEnd"/>
                  <w:r w:rsidRPr="001A1BBB">
                    <w:rPr>
                      <w:rFonts w:ascii="Times New Roman" w:hAnsi="Times New Roman" w:cs="Times New Roman"/>
                      <w:sz w:val="20"/>
                      <w:szCs w:val="20"/>
                    </w:rPr>
                    <w:t xml:space="preserve">= students reported at least 9 areas of daily functioning (&gt; 30%) in which they noticed reduction in productivity that </w:t>
                  </w:r>
                  <w:r w:rsidR="00C32CE9">
                    <w:rPr>
                      <w:rFonts w:ascii="Times New Roman" w:hAnsi="Times New Roman" w:cs="Times New Roman"/>
                      <w:sz w:val="20"/>
                      <w:szCs w:val="20"/>
                    </w:rPr>
                    <w:t>enacted behavioral changes in drug use patterns</w:t>
                  </w:r>
                  <w:r w:rsidRPr="001A1BBB">
                    <w:rPr>
                      <w:rFonts w:ascii="Times New Roman" w:hAnsi="Times New Roman" w:cs="Times New Roman"/>
                      <w:sz w:val="20"/>
                      <w:szCs w:val="20"/>
                    </w:rPr>
                    <w:t xml:space="preserve">. </w:t>
                  </w:r>
                </w:p>
                <w:p w14:paraId="3FF1E3C7" w14:textId="77777777" w:rsidR="00CC413F" w:rsidRPr="001A1BBB" w:rsidRDefault="00CC413F" w:rsidP="00CC413F">
                  <w:pPr>
                    <w:pStyle w:val="ListParagraph"/>
                    <w:numPr>
                      <w:ilvl w:val="0"/>
                      <w:numId w:val="18"/>
                    </w:numPr>
                    <w:ind w:left="346"/>
                    <w:rPr>
                      <w:rFonts w:ascii="Times New Roman" w:hAnsi="Times New Roman" w:cs="Times New Roman"/>
                      <w:sz w:val="20"/>
                      <w:szCs w:val="20"/>
                    </w:rPr>
                  </w:pPr>
                  <w:proofErr w:type="spellStart"/>
                  <w:r w:rsidRPr="001A1BBB">
                    <w:rPr>
                      <w:rFonts w:ascii="Times New Roman" w:hAnsi="Times New Roman" w:cs="Times New Roman"/>
                      <w:sz w:val="20"/>
                      <w:szCs w:val="20"/>
                    </w:rPr>
                    <w:t>Em</w:t>
                  </w:r>
                  <w:proofErr w:type="spellEnd"/>
                  <w:r w:rsidRPr="001A1BBB">
                    <w:rPr>
                      <w:rFonts w:ascii="Times New Roman" w:hAnsi="Times New Roman" w:cs="Times New Roman"/>
                      <w:sz w:val="20"/>
                      <w:szCs w:val="20"/>
                    </w:rPr>
                    <w:t xml:space="preserve">=59% of students reported that drug use evoked negative psychological reactions (depression, anxiety, etc.) to some extent that led them to change their pattern of use. </w:t>
                  </w:r>
                </w:p>
                <w:p w14:paraId="3DBC2741" w14:textId="14D8DE94" w:rsidR="00CC413F" w:rsidRPr="001A1BBB" w:rsidRDefault="00CC413F" w:rsidP="00CC413F">
                  <w:pPr>
                    <w:pStyle w:val="ListParagraph"/>
                    <w:numPr>
                      <w:ilvl w:val="0"/>
                      <w:numId w:val="18"/>
                    </w:numPr>
                    <w:ind w:left="346"/>
                    <w:rPr>
                      <w:rFonts w:ascii="Times New Roman" w:hAnsi="Times New Roman" w:cs="Times New Roman"/>
                      <w:sz w:val="20"/>
                      <w:szCs w:val="20"/>
                    </w:rPr>
                  </w:pPr>
                  <w:r w:rsidRPr="001A1BBB">
                    <w:rPr>
                      <w:rFonts w:ascii="Times New Roman" w:hAnsi="Times New Roman" w:cs="Times New Roman"/>
                      <w:sz w:val="20"/>
                      <w:szCs w:val="20"/>
                    </w:rPr>
                    <w:t xml:space="preserve">Social inf= 34% of students reported that their drug use resulted to some forms of social intrapersonal conflicts (e.g., isolation, judgement) </w:t>
                  </w:r>
                  <w:r w:rsidR="00C37220">
                    <w:rPr>
                      <w:rFonts w:ascii="Times New Roman" w:hAnsi="Times New Roman" w:cs="Times New Roman"/>
                      <w:sz w:val="20"/>
                      <w:szCs w:val="20"/>
                    </w:rPr>
                    <w:t>that led to behavioural changes in drug use</w:t>
                  </w:r>
                  <w:r w:rsidRPr="001A1BBB">
                    <w:rPr>
                      <w:rFonts w:ascii="Times New Roman" w:hAnsi="Times New Roman" w:cs="Times New Roman"/>
                      <w:sz w:val="20"/>
                      <w:szCs w:val="20"/>
                    </w:rPr>
                    <w:t xml:space="preserve">. Also, 38% of students taking drugs reported injunctive norm problems (how others perceive their drug use) that </w:t>
                  </w:r>
                  <w:r w:rsidR="00C37220">
                    <w:rPr>
                      <w:rFonts w:ascii="Times New Roman" w:hAnsi="Times New Roman" w:cs="Times New Roman"/>
                      <w:sz w:val="20"/>
                      <w:szCs w:val="20"/>
                    </w:rPr>
                    <w:t>led to behavioural changes in</w:t>
                  </w:r>
                  <w:r w:rsidRPr="001A1BBB">
                    <w:rPr>
                      <w:rFonts w:ascii="Times New Roman" w:hAnsi="Times New Roman" w:cs="Times New Roman"/>
                      <w:sz w:val="20"/>
                      <w:szCs w:val="20"/>
                    </w:rPr>
                    <w:t xml:space="preserve"> drug use.</w:t>
                  </w:r>
                </w:p>
                <w:p w14:paraId="763AB9E8" w14:textId="77777777" w:rsidR="00CC413F" w:rsidRPr="001A1BBB" w:rsidRDefault="00CC413F" w:rsidP="00CC413F">
                  <w:pPr>
                    <w:pStyle w:val="ListParagraph"/>
                    <w:numPr>
                      <w:ilvl w:val="0"/>
                      <w:numId w:val="18"/>
                    </w:numPr>
                    <w:ind w:left="346"/>
                    <w:rPr>
                      <w:rFonts w:ascii="Times New Roman" w:hAnsi="Times New Roman" w:cs="Times New Roman"/>
                      <w:sz w:val="20"/>
                      <w:szCs w:val="20"/>
                    </w:rPr>
                  </w:pPr>
                  <w:r w:rsidRPr="001A1BBB">
                    <w:rPr>
                      <w:rFonts w:ascii="Times New Roman" w:hAnsi="Times New Roman" w:cs="Times New Roman"/>
                      <w:sz w:val="20"/>
                      <w:szCs w:val="20"/>
                    </w:rPr>
                    <w:t>Environmental context: Students reported concerns resulting from drug use that made them to change their patterns in at least three areas of life/functioning (person x environmental interaction):</w:t>
                  </w:r>
                </w:p>
                <w:p w14:paraId="45FAFC8E" w14:textId="77777777" w:rsidR="00CC413F" w:rsidRPr="001A1BBB" w:rsidRDefault="00CC413F" w:rsidP="00CC413F">
                  <w:pPr>
                    <w:pStyle w:val="ListParagraph"/>
                    <w:numPr>
                      <w:ilvl w:val="0"/>
                      <w:numId w:val="8"/>
                    </w:numPr>
                    <w:rPr>
                      <w:rFonts w:ascii="Times New Roman" w:hAnsi="Times New Roman" w:cs="Times New Roman"/>
                      <w:sz w:val="20"/>
                      <w:szCs w:val="20"/>
                    </w:rPr>
                  </w:pPr>
                  <w:r w:rsidRPr="001A1BBB">
                    <w:rPr>
                      <w:rFonts w:ascii="Times New Roman" w:hAnsi="Times New Roman" w:cs="Times New Roman"/>
                      <w:sz w:val="20"/>
                      <w:szCs w:val="20"/>
                    </w:rPr>
                    <w:t xml:space="preserve">30% concerns about legal implications </w:t>
                  </w:r>
                </w:p>
                <w:p w14:paraId="48B7B66B" w14:textId="77777777" w:rsidR="00CC413F" w:rsidRPr="001A1BBB" w:rsidRDefault="00CC413F" w:rsidP="00CC413F">
                  <w:pPr>
                    <w:pStyle w:val="ListParagraph"/>
                    <w:numPr>
                      <w:ilvl w:val="0"/>
                      <w:numId w:val="8"/>
                    </w:numPr>
                    <w:rPr>
                      <w:rFonts w:ascii="Times New Roman" w:hAnsi="Times New Roman" w:cs="Times New Roman"/>
                      <w:sz w:val="20"/>
                      <w:szCs w:val="20"/>
                    </w:rPr>
                  </w:pPr>
                  <w:r w:rsidRPr="001A1BBB">
                    <w:rPr>
                      <w:rFonts w:ascii="Times New Roman" w:hAnsi="Times New Roman" w:cs="Times New Roman"/>
                      <w:sz w:val="20"/>
                      <w:szCs w:val="20"/>
                    </w:rPr>
                    <w:t xml:space="preserve">48% expressed concerns for financial problems </w:t>
                  </w:r>
                </w:p>
                <w:p w14:paraId="4ADDF0C0" w14:textId="77777777" w:rsidR="00CC413F" w:rsidRPr="001A1BBB" w:rsidRDefault="00CC413F" w:rsidP="00CC413F">
                  <w:pPr>
                    <w:pStyle w:val="ListParagraph"/>
                    <w:numPr>
                      <w:ilvl w:val="0"/>
                      <w:numId w:val="8"/>
                    </w:numPr>
                    <w:rPr>
                      <w:rFonts w:ascii="Times New Roman" w:hAnsi="Times New Roman" w:cs="Times New Roman"/>
                      <w:sz w:val="20"/>
                      <w:szCs w:val="20"/>
                    </w:rPr>
                  </w:pPr>
                  <w:r w:rsidRPr="001A1BBB">
                    <w:rPr>
                      <w:rFonts w:ascii="Times New Roman" w:hAnsi="Times New Roman" w:cs="Times New Roman"/>
                      <w:sz w:val="20"/>
                      <w:szCs w:val="20"/>
                    </w:rPr>
                    <w:t xml:space="preserve">41% concerns about physical effects (fatigue, low energy, poor diet, etc.)  </w:t>
                  </w:r>
                </w:p>
                <w:p w14:paraId="3F69D356" w14:textId="77777777" w:rsidR="00CC413F" w:rsidRPr="001A1BBB" w:rsidRDefault="00CC413F" w:rsidP="00CC413F">
                  <w:pPr>
                    <w:pStyle w:val="ListParagraph"/>
                    <w:numPr>
                      <w:ilvl w:val="0"/>
                      <w:numId w:val="19"/>
                    </w:numPr>
                    <w:ind w:left="346"/>
                    <w:rPr>
                      <w:rFonts w:ascii="Times New Roman" w:hAnsi="Times New Roman" w:cs="Times New Roman"/>
                      <w:sz w:val="20"/>
                      <w:szCs w:val="20"/>
                    </w:rPr>
                  </w:pPr>
                  <w:r w:rsidRPr="001A1BBB">
                    <w:rPr>
                      <w:rFonts w:ascii="Times New Roman" w:hAnsi="Times New Roman" w:cs="Times New Roman"/>
                      <w:sz w:val="20"/>
                      <w:szCs w:val="20"/>
                    </w:rPr>
                    <w:lastRenderedPageBreak/>
                    <w:t xml:space="preserve">Mem= 39% of students reported noticeable mental impairments (decision making, memory, etc.) resulted from drug use that made them change their pattern of use. </w:t>
                  </w:r>
                </w:p>
                <w:p w14:paraId="2BA938FF" w14:textId="77777777" w:rsidR="00CC413F" w:rsidRPr="001A1BBB" w:rsidRDefault="00CC413F" w:rsidP="00CC413F">
                  <w:pPr>
                    <w:rPr>
                      <w:rFonts w:ascii="Times New Roman" w:hAnsi="Times New Roman" w:cs="Times New Roman"/>
                      <w:sz w:val="20"/>
                      <w:szCs w:val="20"/>
                    </w:rPr>
                  </w:pPr>
                </w:p>
              </w:tc>
            </w:tr>
          </w:tbl>
          <w:p w14:paraId="1CB3FE6F" w14:textId="77777777" w:rsidR="00B158B1" w:rsidRDefault="00B158B1">
            <w:pPr>
              <w:rPr>
                <w:rFonts w:ascii="Times New Roman" w:hAnsi="Times New Roman" w:cs="Times New Roman"/>
              </w:rPr>
            </w:pPr>
          </w:p>
          <w:p w14:paraId="5B9AFBCB" w14:textId="14DA7B2C" w:rsidR="00B158B1" w:rsidRPr="003B30AD" w:rsidRDefault="00B158B1">
            <w:pPr>
              <w:rPr>
                <w:rFonts w:ascii="Times New Roman" w:hAnsi="Times New Roman" w:cs="Times New Roman"/>
              </w:rPr>
            </w:pPr>
          </w:p>
        </w:tc>
      </w:tr>
      <w:tr w:rsidR="007743AF" w:rsidRPr="003B30AD" w14:paraId="1FF46615" w14:textId="77777777" w:rsidTr="007737A0">
        <w:trPr>
          <w:cantSplit/>
          <w:trHeight w:val="1134"/>
        </w:trPr>
        <w:tc>
          <w:tcPr>
            <w:tcW w:w="1129" w:type="dxa"/>
            <w:shd w:val="clear" w:color="auto" w:fill="FFE599" w:themeFill="accent4" w:themeFillTint="66"/>
            <w:textDirection w:val="tbRl"/>
          </w:tcPr>
          <w:p w14:paraId="059FA168" w14:textId="5654DA5C" w:rsidR="0078082D" w:rsidRPr="003C33A6" w:rsidRDefault="0078082D" w:rsidP="00B158B1">
            <w:pPr>
              <w:ind w:left="113" w:right="113"/>
              <w:rPr>
                <w:rFonts w:ascii="Times New Roman" w:hAnsi="Times New Roman" w:cs="Times New Roman"/>
                <w:b/>
                <w:bCs/>
              </w:rPr>
            </w:pPr>
            <w:r w:rsidRPr="003C33A6">
              <w:rPr>
                <w:rFonts w:ascii="Times New Roman" w:hAnsi="Times New Roman" w:cs="Times New Roman"/>
                <w:b/>
                <w:bCs/>
                <w:sz w:val="28"/>
                <w:szCs w:val="28"/>
              </w:rPr>
              <w:lastRenderedPageBreak/>
              <w:t>Step 3: Selective Coding</w:t>
            </w:r>
          </w:p>
        </w:tc>
        <w:tc>
          <w:tcPr>
            <w:tcW w:w="1985" w:type="dxa"/>
          </w:tcPr>
          <w:p w14:paraId="57FFD637" w14:textId="5DDC3C51" w:rsidR="0078082D" w:rsidRPr="00895DEC" w:rsidRDefault="00895DEC">
            <w:pPr>
              <w:rPr>
                <w:rFonts w:ascii="Times New Roman" w:hAnsi="Times New Roman" w:cs="Times New Roman"/>
                <w:szCs w:val="64"/>
                <w:highlight w:val="yellow"/>
                <w:lang w:val="en-US" w:eastAsia="en-IE"/>
              </w:rPr>
            </w:pPr>
            <w:r w:rsidRPr="00244CB2">
              <w:rPr>
                <w:rFonts w:ascii="Times New Roman" w:hAnsi="Times New Roman" w:cs="Times New Roman"/>
                <w:b/>
                <w:bCs/>
                <w:szCs w:val="64"/>
                <w:u w:val="single"/>
                <w:lang w:val="en-US" w:eastAsia="en-IE"/>
              </w:rPr>
              <w:t>Example:</w:t>
            </w:r>
            <w:r w:rsidRPr="00895DEC">
              <w:rPr>
                <w:rFonts w:ascii="Times New Roman" w:hAnsi="Times New Roman" w:cs="Times New Roman"/>
                <w:szCs w:val="64"/>
                <w:lang w:val="en-US" w:eastAsia="en-IE"/>
              </w:rPr>
              <w:t xml:space="preserve"> </w:t>
            </w:r>
            <w:r w:rsidR="00E62227" w:rsidRPr="00895DEC">
              <w:rPr>
                <w:rFonts w:ascii="Times New Roman" w:hAnsi="Times New Roman" w:cs="Times New Roman"/>
                <w:szCs w:val="64"/>
                <w:lang w:val="en-US" w:eastAsia="en-IE"/>
              </w:rPr>
              <w:t>Synthesis of qualitative descriptors (selective codes) for narrative developments</w:t>
            </w:r>
            <w:r w:rsidR="00D748DE" w:rsidRPr="00895DEC">
              <w:rPr>
                <w:rFonts w:ascii="Times New Roman" w:hAnsi="Times New Roman" w:cs="Times New Roman"/>
                <w:szCs w:val="64"/>
                <w:lang w:val="en-US" w:eastAsia="en-IE"/>
              </w:rPr>
              <w:t xml:space="preserve"> </w:t>
            </w:r>
            <w:r w:rsidR="00E62227" w:rsidRPr="00895DEC">
              <w:rPr>
                <w:rFonts w:ascii="Times New Roman" w:hAnsi="Times New Roman" w:cs="Times New Roman"/>
                <w:szCs w:val="64"/>
                <w:lang w:val="en-US" w:eastAsia="en-IE"/>
              </w:rPr>
              <w:t xml:space="preserve">statements describing </w:t>
            </w:r>
            <w:r w:rsidR="00D748DE" w:rsidRPr="00895DEC">
              <w:rPr>
                <w:rFonts w:ascii="Times New Roman" w:hAnsi="Times New Roman" w:cs="Times New Roman"/>
                <w:lang w:val="en-US" w:eastAsia="en-IE"/>
              </w:rPr>
              <w:t xml:space="preserve">TDF </w:t>
            </w:r>
          </w:p>
        </w:tc>
        <w:tc>
          <w:tcPr>
            <w:tcW w:w="12621" w:type="dxa"/>
          </w:tcPr>
          <w:p w14:paraId="3FAB3DBA" w14:textId="77777777" w:rsidR="0078082D" w:rsidRDefault="0078082D">
            <w:pPr>
              <w:rPr>
                <w:rFonts w:ascii="Times New Roman" w:hAnsi="Times New Roman" w:cs="Times New Roman"/>
              </w:rPr>
            </w:pPr>
          </w:p>
          <w:tbl>
            <w:tblPr>
              <w:tblStyle w:val="TableGrid"/>
              <w:tblW w:w="0" w:type="auto"/>
              <w:tblLook w:val="04A0" w:firstRow="1" w:lastRow="0" w:firstColumn="1" w:lastColumn="0" w:noHBand="0" w:noVBand="1"/>
            </w:tblPr>
            <w:tblGrid>
              <w:gridCol w:w="1180"/>
              <w:gridCol w:w="2370"/>
              <w:gridCol w:w="3494"/>
              <w:gridCol w:w="5181"/>
            </w:tblGrid>
            <w:tr w:rsidR="001E36E5" w:rsidRPr="001A1BBB" w14:paraId="2FE6E662" w14:textId="77777777" w:rsidTr="008F1B6E">
              <w:tc>
                <w:tcPr>
                  <w:tcW w:w="1182" w:type="dxa"/>
                </w:tcPr>
                <w:p w14:paraId="0AD11C12" w14:textId="77777777" w:rsidR="001E36E5" w:rsidRPr="00B83E7C" w:rsidRDefault="001E36E5" w:rsidP="001E36E5">
                  <w:pPr>
                    <w:rPr>
                      <w:rFonts w:ascii="Times New Roman" w:hAnsi="Times New Roman" w:cs="Times New Roman"/>
                      <w:sz w:val="20"/>
                      <w:szCs w:val="20"/>
                    </w:rPr>
                  </w:pPr>
                </w:p>
              </w:tc>
              <w:tc>
                <w:tcPr>
                  <w:tcW w:w="2387" w:type="dxa"/>
                </w:tcPr>
                <w:p w14:paraId="132E9829" w14:textId="27FB5919" w:rsidR="001E36E5" w:rsidRPr="001A1BBB" w:rsidRDefault="001E36E5" w:rsidP="001E36E5">
                  <w:pPr>
                    <w:rPr>
                      <w:rFonts w:ascii="Times New Roman" w:hAnsi="Times New Roman" w:cs="Times New Roman"/>
                      <w:sz w:val="20"/>
                      <w:szCs w:val="20"/>
                    </w:rPr>
                  </w:pPr>
                  <w:r w:rsidRPr="001A1BBB">
                    <w:rPr>
                      <w:rFonts w:ascii="Times New Roman" w:hAnsi="Times New Roman" w:cs="Times New Roman"/>
                      <w:b/>
                      <w:sz w:val="20"/>
                      <w:szCs w:val="20"/>
                    </w:rPr>
                    <w:t xml:space="preserve">TDF Domain </w:t>
                  </w:r>
                </w:p>
              </w:tc>
              <w:tc>
                <w:tcPr>
                  <w:tcW w:w="3544" w:type="dxa"/>
                </w:tcPr>
                <w:p w14:paraId="7D902A84" w14:textId="4EA162B5" w:rsidR="001E36E5" w:rsidRPr="001A1BBB" w:rsidRDefault="002F6A07" w:rsidP="001E36E5">
                  <w:pPr>
                    <w:rPr>
                      <w:rFonts w:ascii="Times New Roman" w:hAnsi="Times New Roman" w:cs="Times New Roman"/>
                      <w:sz w:val="20"/>
                      <w:szCs w:val="20"/>
                    </w:rPr>
                  </w:pPr>
                  <w:r w:rsidRPr="001A1BBB">
                    <w:rPr>
                      <w:rFonts w:ascii="Times New Roman" w:hAnsi="Times New Roman" w:cs="Times New Roman"/>
                      <w:sz w:val="20"/>
                      <w:szCs w:val="20"/>
                      <w:lang w:val="en-US" w:eastAsia="en-IE"/>
                    </w:rPr>
                    <w:t>Selective qualitative descriptors</w:t>
                  </w:r>
                </w:p>
              </w:tc>
              <w:tc>
                <w:tcPr>
                  <w:tcW w:w="5282" w:type="dxa"/>
                </w:tcPr>
                <w:p w14:paraId="1EBC110D" w14:textId="0965876A" w:rsidR="001E36E5" w:rsidRPr="001A1BBB" w:rsidRDefault="00442B76" w:rsidP="001E36E5">
                  <w:pPr>
                    <w:rPr>
                      <w:rFonts w:ascii="Times New Roman" w:hAnsi="Times New Roman" w:cs="Times New Roman"/>
                      <w:sz w:val="20"/>
                      <w:szCs w:val="20"/>
                    </w:rPr>
                  </w:pPr>
                  <w:r w:rsidRPr="001A1BBB">
                    <w:rPr>
                      <w:rFonts w:ascii="Times New Roman" w:hAnsi="Times New Roman" w:cs="Times New Roman"/>
                      <w:sz w:val="20"/>
                      <w:szCs w:val="20"/>
                      <w:lang w:val="en-US" w:eastAsia="en-IE"/>
                    </w:rPr>
                    <w:t>Narrative statements</w:t>
                  </w:r>
                </w:p>
              </w:tc>
            </w:tr>
            <w:tr w:rsidR="008F1B6E" w:rsidRPr="001A1BBB" w14:paraId="1F13D745" w14:textId="77777777" w:rsidTr="008F1B6E">
              <w:tc>
                <w:tcPr>
                  <w:tcW w:w="1182" w:type="dxa"/>
                </w:tcPr>
                <w:p w14:paraId="4820FC17" w14:textId="2D7DBFE8" w:rsidR="008F1B6E" w:rsidRPr="001A1BBB" w:rsidRDefault="008F1B6E" w:rsidP="008F1B6E">
                  <w:pPr>
                    <w:rPr>
                      <w:rFonts w:ascii="Times New Roman" w:hAnsi="Times New Roman" w:cs="Times New Roman"/>
                      <w:sz w:val="20"/>
                      <w:szCs w:val="20"/>
                    </w:rPr>
                  </w:pPr>
                  <w:r w:rsidRPr="001A1BBB">
                    <w:rPr>
                      <w:rFonts w:ascii="Times New Roman" w:hAnsi="Times New Roman" w:cs="Times New Roman"/>
                      <w:i/>
                      <w:sz w:val="20"/>
                      <w:szCs w:val="20"/>
                    </w:rPr>
                    <w:t xml:space="preserve">Reflective Motivation </w:t>
                  </w:r>
                </w:p>
              </w:tc>
              <w:tc>
                <w:tcPr>
                  <w:tcW w:w="2387" w:type="dxa"/>
                </w:tcPr>
                <w:p w14:paraId="4C37F43B" w14:textId="77777777" w:rsidR="008F1B6E" w:rsidRPr="001A1BBB" w:rsidRDefault="008F1B6E" w:rsidP="008F1B6E">
                  <w:pPr>
                    <w:rPr>
                      <w:rFonts w:ascii="Times New Roman" w:hAnsi="Times New Roman" w:cs="Times New Roman"/>
                      <w:b/>
                      <w:sz w:val="20"/>
                      <w:szCs w:val="20"/>
                    </w:rPr>
                  </w:pPr>
                  <w:r w:rsidRPr="001A1BBB">
                    <w:rPr>
                      <w:rFonts w:ascii="Times New Roman" w:hAnsi="Times New Roman" w:cs="Times New Roman"/>
                      <w:b/>
                      <w:sz w:val="20"/>
                      <w:szCs w:val="20"/>
                    </w:rPr>
                    <w:t xml:space="preserve">Beliefs about consequences: </w:t>
                  </w:r>
                </w:p>
                <w:p w14:paraId="19A16A2E" w14:textId="77777777" w:rsidR="008F1B6E" w:rsidRPr="001A1BBB" w:rsidRDefault="008F1B6E" w:rsidP="008F1B6E">
                  <w:pPr>
                    <w:rPr>
                      <w:rFonts w:ascii="Times New Roman" w:hAnsi="Times New Roman" w:cs="Times New Roman"/>
                      <w:b/>
                      <w:sz w:val="20"/>
                      <w:szCs w:val="20"/>
                    </w:rPr>
                  </w:pPr>
                </w:p>
                <w:p w14:paraId="3473EAED" w14:textId="52417AAE" w:rsidR="008F1B6E" w:rsidRPr="001A1BBB" w:rsidRDefault="008F1B6E" w:rsidP="00AA069C">
                  <w:pPr>
                    <w:rPr>
                      <w:rFonts w:ascii="Times New Roman" w:hAnsi="Times New Roman" w:cs="Times New Roman"/>
                      <w:sz w:val="20"/>
                      <w:szCs w:val="20"/>
                    </w:rPr>
                  </w:pPr>
                  <w:r w:rsidRPr="001A1BBB">
                    <w:rPr>
                      <w:rFonts w:ascii="Times New Roman" w:hAnsi="Times New Roman" w:cs="Times New Roman"/>
                      <w:b/>
                      <w:sz w:val="20"/>
                      <w:szCs w:val="20"/>
                    </w:rPr>
                    <w:t>Immediate fulfilment of students’ expected outcomes (e.g., increase in energy level, etc)- short lived BUT</w:t>
                  </w:r>
                  <w:r w:rsidR="00AA069C">
                    <w:rPr>
                      <w:rFonts w:ascii="Times New Roman" w:hAnsi="Times New Roman" w:cs="Times New Roman"/>
                      <w:b/>
                      <w:sz w:val="20"/>
                      <w:szCs w:val="20"/>
                    </w:rPr>
                    <w:t xml:space="preserve"> not in the long-run</w:t>
                  </w:r>
                  <w:r w:rsidRPr="001A1BBB">
                    <w:rPr>
                      <w:rFonts w:ascii="Times New Roman" w:hAnsi="Times New Roman" w:cs="Times New Roman"/>
                      <w:b/>
                      <w:sz w:val="20"/>
                      <w:szCs w:val="20"/>
                    </w:rPr>
                    <w:t xml:space="preserve"> </w:t>
                  </w:r>
                </w:p>
              </w:tc>
              <w:tc>
                <w:tcPr>
                  <w:tcW w:w="3544" w:type="dxa"/>
                </w:tcPr>
                <w:p w14:paraId="3D6C9655" w14:textId="13F8B42B"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hAnsi="Times New Roman" w:cs="Times New Roman"/>
                      <w:bCs/>
                      <w:color w:val="010205"/>
                      <w:sz w:val="20"/>
                      <w:szCs w:val="20"/>
                    </w:rPr>
                    <w:t>AM-4 +AM-5</w:t>
                  </w:r>
                  <w:r w:rsidRPr="001A1BBB">
                    <w:rPr>
                      <w:rFonts w:ascii="Times New Roman" w:hAnsi="Times New Roman" w:cs="Times New Roman"/>
                      <w:sz w:val="20"/>
                      <w:szCs w:val="20"/>
                    </w:rPr>
                    <w:t xml:space="preserve">= students </w:t>
                  </w:r>
                  <w:r w:rsidR="00EA68AD">
                    <w:rPr>
                      <w:rFonts w:ascii="Times New Roman" w:hAnsi="Times New Roman" w:cs="Times New Roman"/>
                      <w:sz w:val="20"/>
                      <w:szCs w:val="20"/>
                    </w:rPr>
                    <w:t>hold positive</w:t>
                  </w:r>
                  <w:r w:rsidRPr="001A1BBB">
                    <w:rPr>
                      <w:rFonts w:ascii="Times New Roman" w:hAnsi="Times New Roman" w:cs="Times New Roman"/>
                      <w:sz w:val="20"/>
                      <w:szCs w:val="20"/>
                    </w:rPr>
                    <w:t xml:space="preserve"> beliefs about expected outcomes (increase in energy levels, social interaction, confidence, relaxation levels, and decrease in irritability &amp; anxiety).  </w:t>
                  </w:r>
                </w:p>
                <w:p w14:paraId="09CFFE8B" w14:textId="77777777"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eastAsia="Calibri" w:hAnsi="Times New Roman" w:cs="Times New Roman"/>
                      <w:sz w:val="20"/>
                      <w:szCs w:val="20"/>
                    </w:rPr>
                    <w:t>RM-0</w:t>
                  </w:r>
                  <w:r w:rsidRPr="001A1BBB">
                    <w:rPr>
                      <w:rFonts w:ascii="Times New Roman" w:hAnsi="Times New Roman" w:cs="Times New Roman"/>
                      <w:sz w:val="20"/>
                      <w:szCs w:val="20"/>
                    </w:rPr>
                    <w:t xml:space="preserve">= students expect to have fun with the use of substances. </w:t>
                  </w:r>
                </w:p>
                <w:p w14:paraId="0B64CECD" w14:textId="77777777"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eastAsia="Calibri" w:hAnsi="Times New Roman" w:cs="Times New Roman"/>
                      <w:sz w:val="20"/>
                      <w:szCs w:val="20"/>
                    </w:rPr>
                    <w:t>RM-1</w:t>
                  </w:r>
                  <w:r w:rsidRPr="001A1BBB">
                    <w:rPr>
                      <w:rFonts w:ascii="Times New Roman" w:hAnsi="Times New Roman" w:cs="Times New Roman"/>
                      <w:sz w:val="20"/>
                      <w:szCs w:val="20"/>
                    </w:rPr>
                    <w:t xml:space="preserve">= students express concern about their personal physical safety (54.6%); beliefs about their own self efficacy in daily life when using drugs. </w:t>
                  </w:r>
                </w:p>
                <w:p w14:paraId="355E39B5" w14:textId="77777777"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eastAsia="Calibri" w:hAnsi="Times New Roman" w:cs="Times New Roman"/>
                      <w:sz w:val="20"/>
                      <w:szCs w:val="20"/>
                    </w:rPr>
                    <w:t>RM-2</w:t>
                  </w:r>
                  <w:r w:rsidRPr="001A1BBB">
                    <w:rPr>
                      <w:rFonts w:ascii="Times New Roman" w:hAnsi="Times New Roman" w:cs="Times New Roman"/>
                      <w:sz w:val="20"/>
                      <w:szCs w:val="20"/>
                    </w:rPr>
                    <w:t xml:space="preserve">= the majority of students belief that drug use can have a general (overall) negative effect to their life (77.1%) </w:t>
                  </w:r>
                </w:p>
                <w:p w14:paraId="7AD8A72C" w14:textId="02F75583"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eastAsia="Calibri" w:hAnsi="Times New Roman" w:cs="Times New Roman"/>
                      <w:sz w:val="20"/>
                      <w:szCs w:val="20"/>
                    </w:rPr>
                    <w:t>RM-3</w:t>
                  </w:r>
                  <w:r w:rsidRPr="001A1BBB">
                    <w:rPr>
                      <w:rFonts w:ascii="Times New Roman" w:hAnsi="Times New Roman" w:cs="Times New Roman"/>
                      <w:sz w:val="20"/>
                      <w:szCs w:val="20"/>
                    </w:rPr>
                    <w:t>= students’ reflective motivation to stop using drugs are related with expected negative outcomes in psychological (e.g., anxiety will increase, sleep will be disrupted, depression will follow euphoria, etc.), cognitive (perception will diminish), and academic (drugs will affect academic progress)</w:t>
                  </w:r>
                  <w:r w:rsidR="00953DA2">
                    <w:rPr>
                      <w:rFonts w:ascii="Times New Roman" w:hAnsi="Times New Roman" w:cs="Times New Roman"/>
                      <w:sz w:val="20"/>
                      <w:szCs w:val="20"/>
                    </w:rPr>
                    <w:t xml:space="preserve"> areas of living</w:t>
                  </w:r>
                  <w:r w:rsidRPr="001A1BBB">
                    <w:rPr>
                      <w:rFonts w:ascii="Times New Roman" w:hAnsi="Times New Roman" w:cs="Times New Roman"/>
                      <w:sz w:val="20"/>
                      <w:szCs w:val="20"/>
                    </w:rPr>
                    <w:t xml:space="preserve"> </w:t>
                  </w:r>
                </w:p>
                <w:p w14:paraId="64923BB1" w14:textId="0469E2F0"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eastAsia="Calibri" w:hAnsi="Times New Roman" w:cs="Times New Roman"/>
                      <w:sz w:val="20"/>
                      <w:szCs w:val="20"/>
                    </w:rPr>
                    <w:t>RM-4</w:t>
                  </w:r>
                  <w:r w:rsidRPr="001A1BBB">
                    <w:rPr>
                      <w:rFonts w:ascii="Times New Roman" w:hAnsi="Times New Roman" w:cs="Times New Roman"/>
                      <w:sz w:val="20"/>
                      <w:szCs w:val="20"/>
                    </w:rPr>
                    <w:t xml:space="preserve">= student </w:t>
                  </w:r>
                  <w:r w:rsidR="00953DA2">
                    <w:rPr>
                      <w:rFonts w:ascii="Times New Roman" w:hAnsi="Times New Roman" w:cs="Times New Roman"/>
                      <w:sz w:val="20"/>
                      <w:szCs w:val="20"/>
                    </w:rPr>
                    <w:t xml:space="preserve"> valued identity role</w:t>
                  </w:r>
                  <w:r w:rsidRPr="001A1BBB">
                    <w:rPr>
                      <w:rFonts w:ascii="Times New Roman" w:hAnsi="Times New Roman" w:cs="Times New Roman"/>
                      <w:sz w:val="20"/>
                      <w:szCs w:val="20"/>
                    </w:rPr>
                    <w:t xml:space="preserve"> is related with specific expected outcomes</w:t>
                  </w:r>
                  <w:r w:rsidR="00953DA2">
                    <w:rPr>
                      <w:rFonts w:ascii="Times New Roman" w:hAnsi="Times New Roman" w:cs="Times New Roman"/>
                      <w:sz w:val="20"/>
                      <w:szCs w:val="20"/>
                    </w:rPr>
                    <w:t xml:space="preserve"> (expected from someone in HEI to do drugs)</w:t>
                  </w:r>
                  <w:r w:rsidRPr="001A1BBB">
                    <w:rPr>
                      <w:rFonts w:ascii="Times New Roman" w:hAnsi="Times New Roman" w:cs="Times New Roman"/>
                      <w:sz w:val="20"/>
                      <w:szCs w:val="20"/>
                    </w:rPr>
                    <w:t xml:space="preserve"> </w:t>
                  </w:r>
                </w:p>
                <w:p w14:paraId="5908E71E" w14:textId="77777777"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eastAsia="Calibri" w:hAnsi="Times New Roman" w:cs="Times New Roman"/>
                      <w:sz w:val="20"/>
                      <w:szCs w:val="20"/>
                    </w:rPr>
                    <w:t>RM-5</w:t>
                  </w:r>
                  <w:r w:rsidRPr="001A1BBB">
                    <w:rPr>
                      <w:rFonts w:ascii="Times New Roman" w:hAnsi="Times New Roman" w:cs="Times New Roman"/>
                      <w:sz w:val="20"/>
                      <w:szCs w:val="20"/>
                    </w:rPr>
                    <w:t xml:space="preserve">= the outcome expectances from questioning future use are very low. </w:t>
                  </w:r>
                </w:p>
                <w:p w14:paraId="4597405E" w14:textId="735A4296"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eastAsia="Calibri" w:hAnsi="Times New Roman" w:cs="Times New Roman"/>
                      <w:sz w:val="20"/>
                      <w:szCs w:val="20"/>
                    </w:rPr>
                    <w:lastRenderedPageBreak/>
                    <w:t>RM-7</w:t>
                  </w:r>
                  <w:r w:rsidRPr="001A1BBB">
                    <w:rPr>
                      <w:rFonts w:ascii="Times New Roman" w:hAnsi="Times New Roman" w:cs="Times New Roman"/>
                      <w:sz w:val="20"/>
                      <w:szCs w:val="20"/>
                    </w:rPr>
                    <w:t>= students expect to use substances several hours before us</w:t>
                  </w:r>
                  <w:r w:rsidR="00297F7D">
                    <w:rPr>
                      <w:rFonts w:ascii="Times New Roman" w:hAnsi="Times New Roman" w:cs="Times New Roman"/>
                      <w:sz w:val="20"/>
                      <w:szCs w:val="20"/>
                    </w:rPr>
                    <w:t>e</w:t>
                  </w:r>
                  <w:r w:rsidRPr="001A1BBB">
                    <w:rPr>
                      <w:rFonts w:ascii="Times New Roman" w:hAnsi="Times New Roman" w:cs="Times New Roman"/>
                      <w:sz w:val="20"/>
                      <w:szCs w:val="20"/>
                    </w:rPr>
                    <w:t xml:space="preserve"> (45%), but also several days (38%)</w:t>
                  </w:r>
                </w:p>
                <w:p w14:paraId="568D2127" w14:textId="1CD63B99"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eastAsia="Calibri" w:hAnsi="Times New Roman" w:cs="Times New Roman"/>
                      <w:sz w:val="20"/>
                      <w:szCs w:val="20"/>
                    </w:rPr>
                    <w:t xml:space="preserve">RM-8 </w:t>
                  </w:r>
                  <w:r w:rsidRPr="001A1BBB">
                    <w:rPr>
                      <w:rFonts w:ascii="Times New Roman" w:hAnsi="Times New Roman" w:cs="Times New Roman"/>
                      <w:sz w:val="20"/>
                      <w:szCs w:val="20"/>
                    </w:rPr>
                    <w:t>= students report changing their current substance use, if the expected outcome of an alternative to substance use,</w:t>
                  </w:r>
                  <w:r w:rsidR="00297F7D">
                    <w:rPr>
                      <w:rFonts w:ascii="Times New Roman" w:hAnsi="Times New Roman" w:cs="Times New Roman"/>
                      <w:sz w:val="20"/>
                      <w:szCs w:val="20"/>
                    </w:rPr>
                    <w:t xml:space="preserve"> activity fulfil a desired outcome (have fun; </w:t>
                  </w:r>
                  <w:r w:rsidRPr="001A1BBB">
                    <w:rPr>
                      <w:rFonts w:ascii="Times New Roman" w:hAnsi="Times New Roman" w:cs="Times New Roman"/>
                      <w:sz w:val="20"/>
                      <w:szCs w:val="20"/>
                    </w:rPr>
                    <w:t xml:space="preserve">55%). </w:t>
                  </w:r>
                </w:p>
                <w:p w14:paraId="7F3DA82F" w14:textId="77777777"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eastAsia="Calibri" w:hAnsi="Times New Roman" w:cs="Times New Roman"/>
                      <w:sz w:val="20"/>
                      <w:szCs w:val="20"/>
                    </w:rPr>
                    <w:t>RM-11</w:t>
                  </w:r>
                  <w:r w:rsidRPr="001A1BBB">
                    <w:rPr>
                      <w:rFonts w:ascii="Times New Roman" w:hAnsi="Times New Roman" w:cs="Times New Roman"/>
                      <w:sz w:val="20"/>
                      <w:szCs w:val="20"/>
                    </w:rPr>
                    <w:t xml:space="preserve">= only ½ of the students hold beliefs (thoughts) for expected ways to reduce drug use (outcomes). </w:t>
                  </w:r>
                </w:p>
                <w:p w14:paraId="7B6A1D2A" w14:textId="77777777"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eastAsia="Calibri" w:hAnsi="Times New Roman" w:cs="Times New Roman"/>
                      <w:sz w:val="20"/>
                      <w:szCs w:val="20"/>
                    </w:rPr>
                    <w:t>RM-14</w:t>
                  </w:r>
                  <w:r w:rsidRPr="001A1BBB">
                    <w:rPr>
                      <w:rFonts w:ascii="Times New Roman" w:hAnsi="Times New Roman" w:cs="Times New Roman"/>
                      <w:sz w:val="20"/>
                      <w:szCs w:val="20"/>
                    </w:rPr>
                    <w:t xml:space="preserve">= students attribute the increase risk of taking substances during college to the freedom this context provides (58%) and the lack of negative consequences of these behaviours (61%) </w:t>
                  </w:r>
                </w:p>
                <w:p w14:paraId="30EDCB78" w14:textId="77777777"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hAnsi="Times New Roman" w:cs="Times New Roman"/>
                      <w:sz w:val="20"/>
                      <w:szCs w:val="20"/>
                    </w:rPr>
                    <w:t xml:space="preserve">CPh-1= students report moderate faith in using harm-reduction practices to address the consequences of drug use. </w:t>
                  </w:r>
                </w:p>
                <w:p w14:paraId="2DA39422" w14:textId="77777777"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eastAsia="Calibri" w:hAnsi="Times New Roman" w:cs="Times New Roman"/>
                      <w:sz w:val="20"/>
                      <w:szCs w:val="20"/>
                    </w:rPr>
                    <w:t>Cph-2</w:t>
                  </w:r>
                  <w:r w:rsidRPr="001A1BBB">
                    <w:rPr>
                      <w:rFonts w:ascii="Times New Roman" w:hAnsi="Times New Roman" w:cs="Times New Roman"/>
                      <w:sz w:val="20"/>
                      <w:szCs w:val="20"/>
                    </w:rPr>
                    <w:t xml:space="preserve">= students report an expected outcome resulting from their behavior. </w:t>
                  </w:r>
                </w:p>
                <w:p w14:paraId="7776B883" w14:textId="77777777" w:rsidR="008F1B6E" w:rsidRPr="001A1BBB" w:rsidRDefault="008F1B6E" w:rsidP="00AA069C">
                  <w:pPr>
                    <w:pStyle w:val="ListParagraph"/>
                    <w:numPr>
                      <w:ilvl w:val="0"/>
                      <w:numId w:val="16"/>
                    </w:numPr>
                    <w:ind w:left="304"/>
                    <w:rPr>
                      <w:rFonts w:ascii="Times New Roman" w:hAnsi="Times New Roman" w:cs="Times New Roman"/>
                      <w:sz w:val="20"/>
                      <w:szCs w:val="20"/>
                    </w:rPr>
                  </w:pPr>
                  <w:r w:rsidRPr="001A1BBB">
                    <w:rPr>
                      <w:rFonts w:ascii="Times New Roman" w:eastAsia="Calibri" w:hAnsi="Times New Roman" w:cs="Times New Roman"/>
                      <w:sz w:val="20"/>
                      <w:szCs w:val="20"/>
                    </w:rPr>
                    <w:t>CPs_2</w:t>
                  </w:r>
                  <w:r w:rsidRPr="001A1BBB">
                    <w:rPr>
                      <w:rFonts w:ascii="Times New Roman" w:hAnsi="Times New Roman" w:cs="Times New Roman"/>
                      <w:sz w:val="20"/>
                      <w:szCs w:val="20"/>
                    </w:rPr>
                    <w:t xml:space="preserve">= students report that if they avoid certain environments or friend who frequently use drugs, they can reach an ending goal. </w:t>
                  </w:r>
                </w:p>
                <w:p w14:paraId="5022E777" w14:textId="77777777" w:rsidR="00AA069C" w:rsidRDefault="008F1B6E" w:rsidP="008F1B6E">
                  <w:pPr>
                    <w:pStyle w:val="ListParagraph"/>
                    <w:numPr>
                      <w:ilvl w:val="0"/>
                      <w:numId w:val="16"/>
                    </w:numPr>
                    <w:ind w:left="304"/>
                    <w:rPr>
                      <w:rFonts w:ascii="Times New Roman" w:hAnsi="Times New Roman" w:cs="Times New Roman"/>
                      <w:sz w:val="20"/>
                      <w:szCs w:val="20"/>
                    </w:rPr>
                  </w:pPr>
                  <w:r w:rsidRPr="001A1BBB">
                    <w:rPr>
                      <w:rFonts w:ascii="Times New Roman" w:eastAsia="Calibri" w:hAnsi="Times New Roman" w:cs="Times New Roman"/>
                      <w:sz w:val="20"/>
                      <w:szCs w:val="20"/>
                    </w:rPr>
                    <w:t>S0-2</w:t>
                  </w:r>
                  <w:r w:rsidRPr="001A1BBB">
                    <w:rPr>
                      <w:rFonts w:ascii="Times New Roman" w:hAnsi="Times New Roman" w:cs="Times New Roman"/>
                      <w:sz w:val="20"/>
                      <w:szCs w:val="20"/>
                    </w:rPr>
                    <w:t>= students report that the presence of other who take drugs may increase the likelihood to take drugs (32%)</w:t>
                  </w:r>
                </w:p>
                <w:p w14:paraId="5E086781" w14:textId="0433BE94" w:rsidR="008F1B6E" w:rsidRPr="00AA069C" w:rsidRDefault="008F1B6E" w:rsidP="008F1B6E">
                  <w:pPr>
                    <w:pStyle w:val="ListParagraph"/>
                    <w:numPr>
                      <w:ilvl w:val="0"/>
                      <w:numId w:val="16"/>
                    </w:numPr>
                    <w:ind w:left="304"/>
                    <w:rPr>
                      <w:rFonts w:ascii="Times New Roman" w:hAnsi="Times New Roman" w:cs="Times New Roman"/>
                      <w:sz w:val="20"/>
                      <w:szCs w:val="20"/>
                    </w:rPr>
                  </w:pPr>
                  <w:r w:rsidRPr="00AA069C">
                    <w:rPr>
                      <w:rFonts w:ascii="Times New Roman" w:eastAsia="Calibri" w:hAnsi="Times New Roman" w:cs="Times New Roman"/>
                      <w:sz w:val="20"/>
                      <w:szCs w:val="20"/>
                    </w:rPr>
                    <w:t>S_03</w:t>
                  </w:r>
                  <w:r w:rsidRPr="00AA069C">
                    <w:rPr>
                      <w:rFonts w:ascii="Times New Roman" w:hAnsi="Times New Roman" w:cs="Times New Roman"/>
                      <w:sz w:val="20"/>
                      <w:szCs w:val="20"/>
                    </w:rPr>
                    <w:t xml:space="preserve">= students believe that being around other who attempt to reduce their drug use would result in decreasing drug use (72%). </w:t>
                  </w:r>
                </w:p>
              </w:tc>
              <w:tc>
                <w:tcPr>
                  <w:tcW w:w="5282" w:type="dxa"/>
                </w:tcPr>
                <w:p w14:paraId="03779ECD" w14:textId="4678A8B7" w:rsidR="008F1B6E" w:rsidRPr="001A1BBB" w:rsidRDefault="008F1B6E" w:rsidP="008F1B6E">
                  <w:pPr>
                    <w:rPr>
                      <w:rFonts w:ascii="Times New Roman" w:hAnsi="Times New Roman" w:cs="Times New Roman"/>
                      <w:sz w:val="20"/>
                      <w:szCs w:val="20"/>
                    </w:rPr>
                  </w:pPr>
                  <w:bookmarkStart w:id="1" w:name="_Hlk21691303"/>
                  <w:r w:rsidRPr="001A1BBB">
                    <w:rPr>
                      <w:rFonts w:ascii="Times New Roman" w:hAnsi="Times New Roman" w:cs="Times New Roman"/>
                      <w:sz w:val="20"/>
                      <w:szCs w:val="20"/>
                    </w:rPr>
                    <w:lastRenderedPageBreak/>
                    <w:t>Use is often associated with students’ perceived utility in achieving some form of personal enhancement (outcome expectancies). In this regard, students perceived expectations in achieving some form of personal enhancement from use may facilitate future use. This occurs as a result of substances’ function to temporarily fulfil students’ perceived expectations in the context of use (e.g., increase energy level, social interactions and confidence, reduction in anxiety and irritability), but have seemingly no effect in the long-run. This is supported by our findings showing that a large proportion of student’s population voice concerns about the overall value of substance use in the long-run, tending to consider the usage with negative effects in their life. This is also the case for non-users who present with clear increased awareness of the perceived negative expected outcomes, both in the short and long-run. The misleading expectations students have about the long-term effects from substances, are skewed by their immediate temporal positive effects which are contingently related with their future use (i.e., have reinforcing functions). Decision in taking substance is also heavily influenced by several contextual forces (peers, perceived expectation for use in third-level education, positive elicit effects, absence of risks or control, etc.). In this regard, problem recognition of the perceived short vs. long term beliefs about consequences, are becoming central determinants in explaining the motivation for students to continuous use illegal substances. Thus, focusing at increasing mindful awareness of these contingencies, primarily in recognizing the real vs. e</w:t>
                  </w:r>
                  <w:bookmarkEnd w:id="1"/>
                  <w:r w:rsidRPr="001A1BBB">
                    <w:rPr>
                      <w:rFonts w:ascii="Times New Roman" w:hAnsi="Times New Roman" w:cs="Times New Roman"/>
                      <w:sz w:val="20"/>
                      <w:szCs w:val="20"/>
                    </w:rPr>
                    <w:t>xpected effects (beliefs about consequences) from substance use on students desired outcomes, can foster the necessary changes to address successful harm-reduction practices.</w:t>
                  </w:r>
                </w:p>
              </w:tc>
            </w:tr>
            <w:tr w:rsidR="008523B5" w:rsidRPr="00B83E7C" w14:paraId="2B6A5554" w14:textId="77777777" w:rsidTr="008F1B6E">
              <w:tc>
                <w:tcPr>
                  <w:tcW w:w="1182" w:type="dxa"/>
                </w:tcPr>
                <w:p w14:paraId="57363FC4" w14:textId="77777777" w:rsidR="008523B5" w:rsidRPr="001A1BBB" w:rsidRDefault="008523B5" w:rsidP="008523B5">
                  <w:pPr>
                    <w:rPr>
                      <w:rFonts w:ascii="Times New Roman" w:hAnsi="Times New Roman" w:cs="Times New Roman"/>
                      <w:sz w:val="20"/>
                      <w:szCs w:val="20"/>
                    </w:rPr>
                  </w:pPr>
                </w:p>
              </w:tc>
              <w:tc>
                <w:tcPr>
                  <w:tcW w:w="2387" w:type="dxa"/>
                </w:tcPr>
                <w:p w14:paraId="573929E7" w14:textId="49DCD500" w:rsidR="008523B5" w:rsidRPr="001A1BBB" w:rsidRDefault="008523B5" w:rsidP="008523B5">
                  <w:pPr>
                    <w:rPr>
                      <w:rFonts w:ascii="Times New Roman" w:hAnsi="Times New Roman" w:cs="Times New Roman"/>
                      <w:sz w:val="20"/>
                      <w:szCs w:val="20"/>
                    </w:rPr>
                  </w:pPr>
                  <w:r w:rsidRPr="001A1BBB">
                    <w:rPr>
                      <w:rFonts w:ascii="Times New Roman" w:hAnsi="Times New Roman" w:cs="Times New Roman"/>
                      <w:sz w:val="20"/>
                      <w:szCs w:val="20"/>
                    </w:rPr>
                    <w:t>Social/professional and identity:</w:t>
                  </w:r>
                </w:p>
              </w:tc>
              <w:tc>
                <w:tcPr>
                  <w:tcW w:w="3544" w:type="dxa"/>
                </w:tcPr>
                <w:p w14:paraId="37E43E83" w14:textId="48F4FE7F" w:rsidR="008523B5" w:rsidRPr="001A1BBB" w:rsidRDefault="008523B5" w:rsidP="00AA069C">
                  <w:pPr>
                    <w:pStyle w:val="ListParagraph"/>
                    <w:numPr>
                      <w:ilvl w:val="0"/>
                      <w:numId w:val="16"/>
                    </w:numPr>
                    <w:ind w:left="304"/>
                    <w:rPr>
                      <w:rFonts w:ascii="Times New Roman" w:hAnsi="Times New Roman" w:cs="Times New Roman"/>
                      <w:sz w:val="20"/>
                      <w:szCs w:val="20"/>
                    </w:rPr>
                  </w:pPr>
                  <w:r w:rsidRPr="001A1BBB">
                    <w:rPr>
                      <w:rFonts w:ascii="Times New Roman" w:hAnsi="Times New Roman" w:cs="Times New Roman"/>
                      <w:sz w:val="20"/>
                      <w:szCs w:val="20"/>
                    </w:rPr>
                    <w:t>Identity= Students reported that drug use increase</w:t>
                  </w:r>
                  <w:r w:rsidR="00A447CE">
                    <w:rPr>
                      <w:rFonts w:ascii="Times New Roman" w:hAnsi="Times New Roman" w:cs="Times New Roman"/>
                      <w:sz w:val="20"/>
                      <w:szCs w:val="20"/>
                    </w:rPr>
                    <w:t xml:space="preserve">s </w:t>
                  </w:r>
                  <w:r w:rsidRPr="001A1BBB">
                    <w:rPr>
                      <w:rFonts w:ascii="Times New Roman" w:hAnsi="Times New Roman" w:cs="Times New Roman"/>
                      <w:sz w:val="20"/>
                      <w:szCs w:val="20"/>
                    </w:rPr>
                    <w:t xml:space="preserve">their social role </w:t>
                  </w:r>
                  <w:r w:rsidR="00A447CE">
                    <w:rPr>
                      <w:rFonts w:ascii="Times New Roman" w:hAnsi="Times New Roman" w:cs="Times New Roman"/>
                      <w:sz w:val="20"/>
                      <w:szCs w:val="20"/>
                    </w:rPr>
                    <w:t>(</w:t>
                  </w:r>
                  <w:r w:rsidRPr="001A1BBB">
                    <w:rPr>
                      <w:rFonts w:ascii="Times New Roman" w:hAnsi="Times New Roman" w:cs="Times New Roman"/>
                      <w:sz w:val="20"/>
                      <w:szCs w:val="20"/>
                    </w:rPr>
                    <w:t>confidence and social interaction</w:t>
                  </w:r>
                  <w:r w:rsidR="00A447CE">
                    <w:rPr>
                      <w:rFonts w:ascii="Times New Roman" w:hAnsi="Times New Roman" w:cs="Times New Roman"/>
                      <w:sz w:val="20"/>
                      <w:szCs w:val="20"/>
                    </w:rPr>
                    <w:t>)</w:t>
                  </w:r>
                </w:p>
                <w:p w14:paraId="4A3EF571" w14:textId="77777777" w:rsidR="008523B5" w:rsidRPr="001A1BBB" w:rsidRDefault="008523B5" w:rsidP="00AA069C">
                  <w:pPr>
                    <w:pStyle w:val="ListParagraph"/>
                    <w:numPr>
                      <w:ilvl w:val="0"/>
                      <w:numId w:val="16"/>
                    </w:numPr>
                    <w:ind w:left="304"/>
                    <w:rPr>
                      <w:rFonts w:ascii="Times New Roman" w:hAnsi="Times New Roman" w:cs="Times New Roman"/>
                      <w:sz w:val="20"/>
                      <w:szCs w:val="20"/>
                    </w:rPr>
                  </w:pPr>
                  <w:r w:rsidRPr="001A1BBB">
                    <w:rPr>
                      <w:rFonts w:ascii="Times New Roman" w:hAnsi="Times New Roman" w:cs="Times New Roman"/>
                      <w:sz w:val="20"/>
                      <w:szCs w:val="20"/>
                    </w:rPr>
                    <w:t xml:space="preserve">Id= students understand the negative effects of drug use in relation to several areas which mapped onto their social identity (a third-level student) </w:t>
                  </w:r>
                </w:p>
                <w:p w14:paraId="6C5ABF53" w14:textId="77777777" w:rsidR="008523B5" w:rsidRPr="001A1BBB" w:rsidRDefault="008523B5" w:rsidP="00AA069C">
                  <w:pPr>
                    <w:pStyle w:val="ListParagraph"/>
                    <w:numPr>
                      <w:ilvl w:val="0"/>
                      <w:numId w:val="16"/>
                    </w:numPr>
                    <w:ind w:left="304"/>
                    <w:rPr>
                      <w:rFonts w:ascii="Times New Roman" w:hAnsi="Times New Roman" w:cs="Times New Roman"/>
                      <w:sz w:val="20"/>
                      <w:szCs w:val="20"/>
                    </w:rPr>
                  </w:pPr>
                  <w:r w:rsidRPr="001A1BBB">
                    <w:rPr>
                      <w:rFonts w:ascii="Times New Roman" w:hAnsi="Times New Roman" w:cs="Times New Roman"/>
                      <w:sz w:val="20"/>
                      <w:szCs w:val="20"/>
                    </w:rPr>
                    <w:t xml:space="preserve">Id.= students express concerns that one of the reasons never using drugs is the negative consequences this may have in their academic role (professional confidence) </w:t>
                  </w:r>
                </w:p>
                <w:p w14:paraId="706AB3BB" w14:textId="77777777" w:rsidR="008523B5" w:rsidRPr="001A1BBB" w:rsidRDefault="008523B5" w:rsidP="00AA069C">
                  <w:pPr>
                    <w:pStyle w:val="ListParagraph"/>
                    <w:numPr>
                      <w:ilvl w:val="0"/>
                      <w:numId w:val="16"/>
                    </w:numPr>
                    <w:ind w:left="304"/>
                    <w:rPr>
                      <w:rFonts w:ascii="Times New Roman" w:hAnsi="Times New Roman" w:cs="Times New Roman"/>
                      <w:sz w:val="20"/>
                      <w:szCs w:val="20"/>
                    </w:rPr>
                  </w:pPr>
                  <w:r w:rsidRPr="001A1BBB">
                    <w:rPr>
                      <w:rFonts w:ascii="Times New Roman" w:hAnsi="Times New Roman" w:cs="Times New Roman"/>
                      <w:sz w:val="20"/>
                      <w:szCs w:val="20"/>
                    </w:rPr>
                    <w:t>Id= student report that drug use negatively impacts their social role (social identity)</w:t>
                  </w:r>
                </w:p>
                <w:p w14:paraId="487E1261" w14:textId="1EBCED17" w:rsidR="008523B5" w:rsidRPr="001A1BBB" w:rsidRDefault="008523B5" w:rsidP="00AA069C">
                  <w:pPr>
                    <w:pStyle w:val="ListParagraph"/>
                    <w:numPr>
                      <w:ilvl w:val="0"/>
                      <w:numId w:val="16"/>
                    </w:numPr>
                    <w:ind w:left="304"/>
                    <w:rPr>
                      <w:rFonts w:ascii="Times New Roman" w:hAnsi="Times New Roman" w:cs="Times New Roman"/>
                      <w:sz w:val="20"/>
                      <w:szCs w:val="20"/>
                    </w:rPr>
                  </w:pPr>
                  <w:r w:rsidRPr="001A1BBB">
                    <w:rPr>
                      <w:rFonts w:ascii="Times New Roman" w:hAnsi="Times New Roman" w:cs="Times New Roman"/>
                      <w:sz w:val="20"/>
                      <w:szCs w:val="20"/>
                    </w:rPr>
                    <w:t xml:space="preserve">Id= student report reasons for stop using drugs in several social identity </w:t>
                  </w:r>
                  <w:r w:rsidR="002777CC">
                    <w:rPr>
                      <w:rFonts w:ascii="Times New Roman" w:hAnsi="Times New Roman" w:cs="Times New Roman"/>
                      <w:sz w:val="20"/>
                      <w:szCs w:val="20"/>
                    </w:rPr>
                    <w:t>roles</w:t>
                  </w:r>
                  <w:r w:rsidRPr="001A1BBB">
                    <w:rPr>
                      <w:rFonts w:ascii="Times New Roman" w:hAnsi="Times New Roman" w:cs="Times New Roman"/>
                      <w:sz w:val="20"/>
                      <w:szCs w:val="20"/>
                    </w:rPr>
                    <w:t xml:space="preserve"> (academic, 36%; personal physical safety; 33% and academic roles; 36%)</w:t>
                  </w:r>
                </w:p>
                <w:p w14:paraId="27940069" w14:textId="77777777" w:rsidR="008523B5" w:rsidRPr="001A1BBB" w:rsidRDefault="008523B5" w:rsidP="00AA069C">
                  <w:pPr>
                    <w:pStyle w:val="ListParagraph"/>
                    <w:numPr>
                      <w:ilvl w:val="0"/>
                      <w:numId w:val="16"/>
                    </w:numPr>
                    <w:ind w:left="304"/>
                    <w:rPr>
                      <w:rFonts w:ascii="Times New Roman" w:hAnsi="Times New Roman" w:cs="Times New Roman"/>
                      <w:sz w:val="20"/>
                      <w:szCs w:val="20"/>
                    </w:rPr>
                  </w:pPr>
                  <w:r w:rsidRPr="001A1BBB">
                    <w:rPr>
                      <w:rFonts w:ascii="Times New Roman" w:hAnsi="Times New Roman" w:cs="Times New Roman"/>
                      <w:sz w:val="20"/>
                      <w:szCs w:val="20"/>
                    </w:rPr>
                    <w:t xml:space="preserve">Id= students express that their social identity (being a student) substantially increase the risk of drug use, compared to the general population (81.7% more likely for students to use drugs than the general population) </w:t>
                  </w:r>
                </w:p>
                <w:p w14:paraId="73E08892" w14:textId="77777777" w:rsidR="008523B5" w:rsidRPr="001A1BBB" w:rsidRDefault="008523B5" w:rsidP="00AA069C">
                  <w:pPr>
                    <w:pStyle w:val="ListParagraph"/>
                    <w:numPr>
                      <w:ilvl w:val="0"/>
                      <w:numId w:val="16"/>
                    </w:numPr>
                    <w:ind w:left="304"/>
                    <w:rPr>
                      <w:rFonts w:ascii="Times New Roman" w:hAnsi="Times New Roman" w:cs="Times New Roman"/>
                      <w:sz w:val="20"/>
                      <w:szCs w:val="20"/>
                    </w:rPr>
                  </w:pPr>
                  <w:r w:rsidRPr="001A1BBB">
                    <w:rPr>
                      <w:rFonts w:ascii="Times New Roman" w:hAnsi="Times New Roman" w:cs="Times New Roman"/>
                      <w:sz w:val="20"/>
                      <w:szCs w:val="20"/>
                    </w:rPr>
                    <w:t xml:space="preserve">Id = students reported a self-conscious intention (plan) to change their substance use if they find ways to spend time with different social groups than users (group/ social identity) </w:t>
                  </w:r>
                </w:p>
                <w:p w14:paraId="07E42D5F" w14:textId="77777777" w:rsidR="008523B5" w:rsidRPr="001A1BBB" w:rsidRDefault="008523B5" w:rsidP="00AA069C">
                  <w:pPr>
                    <w:pStyle w:val="ListParagraph"/>
                    <w:numPr>
                      <w:ilvl w:val="0"/>
                      <w:numId w:val="16"/>
                    </w:numPr>
                    <w:ind w:left="304"/>
                    <w:rPr>
                      <w:rFonts w:ascii="Times New Roman" w:hAnsi="Times New Roman" w:cs="Times New Roman"/>
                      <w:sz w:val="20"/>
                      <w:szCs w:val="20"/>
                    </w:rPr>
                  </w:pPr>
                  <w:r w:rsidRPr="001A1BBB">
                    <w:rPr>
                      <w:rFonts w:ascii="Times New Roman" w:hAnsi="Times New Roman" w:cs="Times New Roman"/>
                      <w:sz w:val="20"/>
                      <w:szCs w:val="20"/>
                    </w:rPr>
                    <w:t xml:space="preserve">Id= 39% of students taking drugs reported conflict between their drug use and concerns about their professional identity </w:t>
                  </w:r>
                </w:p>
                <w:p w14:paraId="57AD5161" w14:textId="77777777" w:rsidR="008523B5" w:rsidRPr="001A1BBB" w:rsidRDefault="008523B5" w:rsidP="00AA069C">
                  <w:pPr>
                    <w:pStyle w:val="ListParagraph"/>
                    <w:numPr>
                      <w:ilvl w:val="0"/>
                      <w:numId w:val="16"/>
                    </w:numPr>
                    <w:ind w:left="304"/>
                    <w:rPr>
                      <w:rFonts w:ascii="Times New Roman" w:hAnsi="Times New Roman" w:cs="Times New Roman"/>
                      <w:sz w:val="20"/>
                      <w:szCs w:val="20"/>
                    </w:rPr>
                  </w:pPr>
                  <w:r w:rsidRPr="001A1BBB">
                    <w:rPr>
                      <w:rFonts w:ascii="Times New Roman" w:hAnsi="Times New Roman" w:cs="Times New Roman"/>
                      <w:sz w:val="20"/>
                      <w:szCs w:val="20"/>
                    </w:rPr>
                    <w:lastRenderedPageBreak/>
                    <w:t xml:space="preserve">Id.= student report using drugs in specific groups, mostly with college, mixed friends or groups. </w:t>
                  </w:r>
                </w:p>
                <w:p w14:paraId="2F17D519" w14:textId="77777777" w:rsidR="008523B5" w:rsidRPr="001A1BBB" w:rsidRDefault="008523B5" w:rsidP="00AA069C">
                  <w:pPr>
                    <w:pStyle w:val="ListParagraph"/>
                    <w:numPr>
                      <w:ilvl w:val="0"/>
                      <w:numId w:val="16"/>
                    </w:numPr>
                    <w:ind w:left="304"/>
                    <w:rPr>
                      <w:rFonts w:ascii="Times New Roman" w:hAnsi="Times New Roman" w:cs="Times New Roman"/>
                      <w:sz w:val="20"/>
                      <w:szCs w:val="20"/>
                    </w:rPr>
                  </w:pPr>
                  <w:r w:rsidRPr="001A1BBB">
                    <w:rPr>
                      <w:rFonts w:ascii="Times New Roman" w:hAnsi="Times New Roman" w:cs="Times New Roman"/>
                      <w:sz w:val="20"/>
                      <w:szCs w:val="20"/>
                    </w:rPr>
                    <w:t>Id= students report taking substances for their own use by someone who know him/her well and feel they belong in the same group (80%).</w:t>
                  </w:r>
                </w:p>
                <w:p w14:paraId="47096BBE" w14:textId="77777777" w:rsidR="008523B5" w:rsidRPr="001A1BBB" w:rsidRDefault="008523B5" w:rsidP="00AA069C">
                  <w:pPr>
                    <w:ind w:left="304"/>
                    <w:rPr>
                      <w:rFonts w:ascii="Times New Roman" w:hAnsi="Times New Roman" w:cs="Times New Roman"/>
                      <w:sz w:val="20"/>
                      <w:szCs w:val="20"/>
                    </w:rPr>
                  </w:pPr>
                </w:p>
              </w:tc>
              <w:tc>
                <w:tcPr>
                  <w:tcW w:w="5282" w:type="dxa"/>
                </w:tcPr>
                <w:p w14:paraId="4056F846" w14:textId="77777777" w:rsidR="008523B5" w:rsidRPr="00B83E7C" w:rsidRDefault="008523B5" w:rsidP="008523B5">
                  <w:pPr>
                    <w:rPr>
                      <w:rFonts w:ascii="Times New Roman" w:hAnsi="Times New Roman" w:cs="Times New Roman"/>
                      <w:sz w:val="20"/>
                      <w:szCs w:val="20"/>
                    </w:rPr>
                  </w:pPr>
                  <w:r w:rsidRPr="001A1BBB">
                    <w:rPr>
                      <w:rFonts w:ascii="Times New Roman" w:hAnsi="Times New Roman" w:cs="Times New Roman"/>
                      <w:sz w:val="20"/>
                      <w:szCs w:val="20"/>
                    </w:rPr>
                    <w:lastRenderedPageBreak/>
                    <w:t>Students also presented the demarcation of substance use effects have on their social role. Apart from increasing confidence and social interaction- both reported as potentially positive effects from substance use- they reported only negative effects on their social roles in different contexts (e.g., academic disruptions, risks in physical safety, reductions in popularity levels, etc.). Notably, this perceived reflections, were found for both non-users, being in the contemplation stage, and users. They both agreed that their social role (being a student) increases the risk for using substances, in comparison to the general population. However, this risk is substantially reduced, when students find ways to spend time with different groups than the one, defined by the substance use. An increase awareness of the latent discrepancy between substance use behaviours and how they threat their social identity, may enhance the target behavior to occur.</w:t>
                  </w:r>
                  <w:r w:rsidRPr="00B83E7C">
                    <w:rPr>
                      <w:rFonts w:ascii="Times New Roman" w:hAnsi="Times New Roman" w:cs="Times New Roman"/>
                      <w:sz w:val="20"/>
                      <w:szCs w:val="20"/>
                    </w:rPr>
                    <w:t xml:space="preserve">  </w:t>
                  </w:r>
                </w:p>
                <w:p w14:paraId="4F773648" w14:textId="77777777" w:rsidR="008523B5" w:rsidRPr="00B83E7C" w:rsidRDefault="008523B5" w:rsidP="008523B5">
                  <w:pPr>
                    <w:rPr>
                      <w:rFonts w:ascii="Times New Roman" w:hAnsi="Times New Roman" w:cs="Times New Roman"/>
                      <w:sz w:val="20"/>
                      <w:szCs w:val="20"/>
                    </w:rPr>
                  </w:pPr>
                </w:p>
              </w:tc>
            </w:tr>
          </w:tbl>
          <w:p w14:paraId="0CC9E81B" w14:textId="28CBDBA6" w:rsidR="00B158B1" w:rsidRPr="003B30AD" w:rsidRDefault="00B158B1">
            <w:pPr>
              <w:rPr>
                <w:rFonts w:ascii="Times New Roman" w:hAnsi="Times New Roman" w:cs="Times New Roman"/>
              </w:rPr>
            </w:pPr>
          </w:p>
        </w:tc>
      </w:tr>
      <w:tr w:rsidR="007743AF" w:rsidRPr="003B30AD" w14:paraId="33B1C0C3" w14:textId="77777777" w:rsidTr="007737A0">
        <w:trPr>
          <w:cantSplit/>
          <w:trHeight w:val="1134"/>
        </w:trPr>
        <w:tc>
          <w:tcPr>
            <w:tcW w:w="1129" w:type="dxa"/>
            <w:shd w:val="clear" w:color="auto" w:fill="FFE599" w:themeFill="accent4" w:themeFillTint="66"/>
            <w:textDirection w:val="tbRl"/>
          </w:tcPr>
          <w:p w14:paraId="7DFCEA2C" w14:textId="472DACE5" w:rsidR="0078082D" w:rsidRPr="003C33A6" w:rsidRDefault="0078082D" w:rsidP="00B158B1">
            <w:pPr>
              <w:ind w:left="113" w:right="113"/>
              <w:rPr>
                <w:rFonts w:ascii="Times New Roman" w:hAnsi="Times New Roman" w:cs="Times New Roman"/>
                <w:b/>
                <w:bCs/>
              </w:rPr>
            </w:pPr>
            <w:r w:rsidRPr="003C33A6">
              <w:rPr>
                <w:rFonts w:ascii="Times New Roman" w:hAnsi="Times New Roman" w:cs="Times New Roman"/>
                <w:b/>
                <w:bCs/>
                <w:sz w:val="28"/>
                <w:szCs w:val="28"/>
              </w:rPr>
              <w:lastRenderedPageBreak/>
              <w:t xml:space="preserve">Step 4: </w:t>
            </w:r>
            <w:r w:rsidR="00BC1B20" w:rsidRPr="003C33A6">
              <w:rPr>
                <w:rFonts w:ascii="Times New Roman" w:hAnsi="Times New Roman" w:cs="Times New Roman"/>
                <w:b/>
                <w:bCs/>
                <w:sz w:val="28"/>
                <w:szCs w:val="28"/>
              </w:rPr>
              <w:t>Paradigm Coding</w:t>
            </w:r>
          </w:p>
        </w:tc>
        <w:tc>
          <w:tcPr>
            <w:tcW w:w="1985" w:type="dxa"/>
          </w:tcPr>
          <w:p w14:paraId="6AB0A32D" w14:textId="0B16E4A8" w:rsidR="0078082D" w:rsidRPr="00DC4837" w:rsidRDefault="00895DEC">
            <w:pPr>
              <w:rPr>
                <w:rFonts w:ascii="Times New Roman" w:hAnsi="Times New Roman" w:cs="Times New Roman"/>
              </w:rPr>
            </w:pPr>
            <w:r w:rsidRPr="00244CB2">
              <w:rPr>
                <w:rFonts w:ascii="Times New Roman" w:hAnsi="Times New Roman" w:cs="Times New Roman"/>
                <w:b/>
                <w:bCs/>
                <w:szCs w:val="64"/>
                <w:u w:val="single"/>
                <w:lang w:val="en-US" w:eastAsia="en-IE"/>
              </w:rPr>
              <w:t xml:space="preserve">Example: </w:t>
            </w:r>
            <w:r w:rsidR="00C83AA4" w:rsidRPr="00DC4837">
              <w:rPr>
                <w:rFonts w:ascii="Times New Roman" w:hAnsi="Times New Roman" w:cs="Times New Roman"/>
                <w:szCs w:val="64"/>
                <w:lang w:val="en-US" w:eastAsia="en-IE"/>
              </w:rPr>
              <w:t xml:space="preserve">Representation of the narrative statements </w:t>
            </w:r>
            <w:r w:rsidR="00B72F81" w:rsidRPr="00DC4837">
              <w:rPr>
                <w:rFonts w:ascii="Times New Roman" w:hAnsi="Times New Roman" w:cs="Times New Roman"/>
                <w:szCs w:val="64"/>
                <w:lang w:val="en-US" w:eastAsia="en-IE"/>
              </w:rPr>
              <w:t>(</w:t>
            </w:r>
            <w:r w:rsidR="00B72F81" w:rsidRPr="00DC4837">
              <w:rPr>
                <w:rFonts w:ascii="Times New Roman" w:hAnsi="Times New Roman" w:cs="Times New Roman"/>
              </w:rPr>
              <w:t>clusters</w:t>
            </w:r>
            <w:r w:rsidR="00B72F81" w:rsidRPr="00DC4837">
              <w:rPr>
                <w:rFonts w:ascii="Times New Roman" w:hAnsi="Times New Roman" w:cs="Times New Roman"/>
                <w:lang w:val="en-US" w:eastAsia="en-IE"/>
              </w:rPr>
              <w:t xml:space="preserve"> of</w:t>
            </w:r>
            <w:r w:rsidR="00B72F81" w:rsidRPr="00DC4837">
              <w:rPr>
                <w:rFonts w:ascii="Times New Roman" w:hAnsi="Times New Roman" w:cs="Times New Roman"/>
                <w:sz w:val="28"/>
                <w:szCs w:val="64"/>
                <w:lang w:val="en-US" w:eastAsia="en-IE"/>
              </w:rPr>
              <w:t xml:space="preserve"> </w:t>
            </w:r>
            <w:r w:rsidR="00B72F81" w:rsidRPr="00DC4837">
              <w:rPr>
                <w:rFonts w:ascii="Times New Roman" w:hAnsi="Times New Roman" w:cs="Times New Roman"/>
              </w:rPr>
              <w:t>drug-use behaviours), coded around the central phenomena (the COM-B components) and the categories (TDF)</w:t>
            </w:r>
          </w:p>
        </w:tc>
        <w:tc>
          <w:tcPr>
            <w:tcW w:w="12621" w:type="dxa"/>
          </w:tcPr>
          <w:p w14:paraId="3DA6395B" w14:textId="77777777" w:rsidR="0078082D" w:rsidRDefault="0078082D">
            <w:pPr>
              <w:rPr>
                <w:rFonts w:ascii="Times New Roman" w:hAnsi="Times New Roman" w:cs="Times New Roman"/>
              </w:rPr>
            </w:pPr>
          </w:p>
          <w:p w14:paraId="0791E475" w14:textId="03FB52EA" w:rsidR="00B158B1" w:rsidRDefault="008C06F0">
            <w:pPr>
              <w:rPr>
                <w:rFonts w:ascii="Times New Roman" w:hAnsi="Times New Roman" w:cs="Times New Roman"/>
              </w:rPr>
            </w:pPr>
            <w:r w:rsidRPr="008C06F0">
              <w:rPr>
                <w:rFonts w:ascii="Times New Roman" w:hAnsi="Times New Roman" w:cs="Times New Roman"/>
                <w:noProof/>
              </w:rPr>
              <w:drawing>
                <wp:inline distT="0" distB="0" distL="0" distR="0" wp14:anchorId="5805D4F9" wp14:editId="72C829DF">
                  <wp:extent cx="6515100" cy="2082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515100" cy="2082800"/>
                          </a:xfrm>
                          <a:prstGeom prst="rect">
                            <a:avLst/>
                          </a:prstGeom>
                        </pic:spPr>
                      </pic:pic>
                    </a:graphicData>
                  </a:graphic>
                </wp:inline>
              </w:drawing>
            </w:r>
          </w:p>
          <w:p w14:paraId="5BA89B12" w14:textId="6E51E6FD" w:rsidR="008C06F0" w:rsidRDefault="008C06F0">
            <w:pPr>
              <w:rPr>
                <w:rFonts w:ascii="Times New Roman" w:hAnsi="Times New Roman" w:cs="Times New Roman"/>
              </w:rPr>
            </w:pPr>
          </w:p>
          <w:p w14:paraId="571775DD" w14:textId="3A11862A" w:rsidR="008C06F0" w:rsidRDefault="008C06F0">
            <w:pPr>
              <w:rPr>
                <w:rFonts w:ascii="Times New Roman" w:hAnsi="Times New Roman" w:cs="Times New Roman"/>
              </w:rPr>
            </w:pPr>
          </w:p>
          <w:p w14:paraId="4D54BBCB" w14:textId="0F07CE41" w:rsidR="008C06F0" w:rsidRDefault="00831598">
            <w:pPr>
              <w:rPr>
                <w:rFonts w:ascii="Times New Roman" w:hAnsi="Times New Roman" w:cs="Times New Roman"/>
              </w:rPr>
            </w:pPr>
            <w:r w:rsidRPr="00831598">
              <w:rPr>
                <w:rFonts w:ascii="Times New Roman" w:hAnsi="Times New Roman" w:cs="Times New Roman"/>
                <w:noProof/>
              </w:rPr>
              <w:lastRenderedPageBreak/>
              <w:drawing>
                <wp:inline distT="0" distB="0" distL="0" distR="0" wp14:anchorId="398059F9" wp14:editId="0C086E71">
                  <wp:extent cx="6565900" cy="353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65900" cy="3530600"/>
                          </a:xfrm>
                          <a:prstGeom prst="rect">
                            <a:avLst/>
                          </a:prstGeom>
                        </pic:spPr>
                      </pic:pic>
                    </a:graphicData>
                  </a:graphic>
                </wp:inline>
              </w:drawing>
            </w:r>
          </w:p>
          <w:p w14:paraId="33B06ECA" w14:textId="4F2416F1" w:rsidR="00B158B1" w:rsidRDefault="00831598">
            <w:pPr>
              <w:rPr>
                <w:rFonts w:ascii="Times New Roman" w:hAnsi="Times New Roman" w:cs="Times New Roman"/>
              </w:rPr>
            </w:pPr>
            <w:r w:rsidRPr="00831598">
              <w:rPr>
                <w:rFonts w:ascii="Times New Roman" w:hAnsi="Times New Roman" w:cs="Times New Roman"/>
                <w:noProof/>
              </w:rPr>
              <w:drawing>
                <wp:inline distT="0" distB="0" distL="0" distR="0" wp14:anchorId="3690FAB6" wp14:editId="72EEE5D1">
                  <wp:extent cx="6553200" cy="1485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53200" cy="1485900"/>
                          </a:xfrm>
                          <a:prstGeom prst="rect">
                            <a:avLst/>
                          </a:prstGeom>
                        </pic:spPr>
                      </pic:pic>
                    </a:graphicData>
                  </a:graphic>
                </wp:inline>
              </w:drawing>
            </w:r>
          </w:p>
          <w:p w14:paraId="4789663B" w14:textId="77777777" w:rsidR="00B158B1" w:rsidRDefault="00B158B1">
            <w:pPr>
              <w:rPr>
                <w:rFonts w:ascii="Times New Roman" w:hAnsi="Times New Roman" w:cs="Times New Roman"/>
              </w:rPr>
            </w:pPr>
          </w:p>
          <w:p w14:paraId="5CFDEE2A" w14:textId="77777777" w:rsidR="00B158B1" w:rsidRDefault="00B158B1">
            <w:pPr>
              <w:rPr>
                <w:rFonts w:ascii="Times New Roman" w:hAnsi="Times New Roman" w:cs="Times New Roman"/>
              </w:rPr>
            </w:pPr>
          </w:p>
          <w:p w14:paraId="1570E5AB" w14:textId="04ED2E0A" w:rsidR="00B158B1" w:rsidRPr="003B30AD" w:rsidRDefault="00B158B1">
            <w:pPr>
              <w:rPr>
                <w:rFonts w:ascii="Times New Roman" w:hAnsi="Times New Roman" w:cs="Times New Roman"/>
              </w:rPr>
            </w:pPr>
          </w:p>
        </w:tc>
      </w:tr>
    </w:tbl>
    <w:p w14:paraId="1FAB7927" w14:textId="0C2871C2" w:rsidR="0043089D" w:rsidRDefault="00D443E1">
      <w:r w:rsidRPr="003B30AD">
        <w:rPr>
          <w:rFonts w:ascii="Times New Roman" w:hAnsi="Times New Roman" w:cs="Times New Roman"/>
        </w:rPr>
        <w:t>Note:</w:t>
      </w:r>
      <w:r w:rsidR="00262C50" w:rsidRPr="003B30AD">
        <w:rPr>
          <w:rFonts w:ascii="Times New Roman" w:hAnsi="Times New Roman" w:cs="Times New Roman"/>
          <w:lang w:val="en-US" w:eastAsia="en-IE"/>
        </w:rPr>
        <w:t xml:space="preserve"> </w:t>
      </w:r>
      <w:r w:rsidR="003B30AD">
        <w:rPr>
          <w:rFonts w:ascii="Times New Roman" w:hAnsi="Times New Roman" w:cs="Times New Roman"/>
          <w:lang w:val="en-US" w:eastAsia="en-IE"/>
        </w:rPr>
        <w:t>w</w:t>
      </w:r>
      <w:r w:rsidR="00262C50" w:rsidRPr="003B30AD">
        <w:rPr>
          <w:rFonts w:ascii="Times New Roman" w:hAnsi="Times New Roman" w:cs="Times New Roman"/>
          <w:lang w:val="en-US" w:eastAsia="en-IE"/>
        </w:rPr>
        <w:t xml:space="preserve">e followed the Strauss &amp; Corbin </w:t>
      </w:r>
      <w:r w:rsidR="00262C50" w:rsidRPr="003B30AD">
        <w:rPr>
          <w:rFonts w:ascii="Times New Roman" w:hAnsi="Times New Roman" w:cs="Times New Roman"/>
          <w:lang w:val="en-US" w:eastAsia="en-IE"/>
        </w:rPr>
        <w:fldChar w:fldCharType="begin"/>
      </w:r>
      <w:r w:rsidR="00262C50" w:rsidRPr="003B30AD">
        <w:rPr>
          <w:rFonts w:ascii="Times New Roman" w:hAnsi="Times New Roman" w:cs="Times New Roman"/>
          <w:lang w:val="en-US" w:eastAsia="en-IE"/>
        </w:rPr>
        <w:instrText xml:space="preserve"> ADDIN ZOTERO_ITEM CSL_CITATION {"citationID":"gK4xMI59","properties":{"formattedCitation":"(49)","plainCitation":"(49)","noteIndex":0},"citationItems":[{"id":1278,"uris":["http://zotero.org/users/5585851/items/496LBMNW"],"uri":["http://zotero.org/users/5585851/items/496LBMNW"],"itemData":{"id":1278,"type":"book","call-number":"HA29 .S823 1998","edition":"2nd ed","event-place":"Thousand Oaks","ISBN":"978-0-8039-5939-2","language":"en","number-of-pages":"312","publisher":"Sage Publications","publisher-place":"Thousand Oaks","source":"Library of Congress ISBN","title":"Basics of qualitative research: techniques and procedures for developing grounded theory","title-short":"Basics of qualitative research","author":[{"family":"Strauss","given":"Anselm L."},{"family":"Corbin","given":"Juliet M."}],"issued":{"date-parts":[["1998"]]}}}],"schema":"https://github.com/citation-style-language/schema/raw/master/csl-citation.json"} </w:instrText>
      </w:r>
      <w:r w:rsidR="00262C50" w:rsidRPr="003B30AD">
        <w:rPr>
          <w:rFonts w:ascii="Times New Roman" w:hAnsi="Times New Roman" w:cs="Times New Roman"/>
          <w:lang w:val="en-US" w:eastAsia="en-IE"/>
        </w:rPr>
        <w:fldChar w:fldCharType="separate"/>
      </w:r>
      <w:r w:rsidR="00262C50" w:rsidRPr="003B30AD">
        <w:rPr>
          <w:rFonts w:ascii="Times New Roman" w:hAnsi="Times New Roman" w:cs="Times New Roman"/>
          <w:noProof/>
          <w:lang w:val="en-US" w:eastAsia="en-IE"/>
        </w:rPr>
        <w:t>(49)</w:t>
      </w:r>
      <w:r w:rsidR="00262C50" w:rsidRPr="003B30AD">
        <w:rPr>
          <w:rFonts w:ascii="Times New Roman" w:hAnsi="Times New Roman" w:cs="Times New Roman"/>
          <w:lang w:val="en-US" w:eastAsia="en-IE"/>
        </w:rPr>
        <w:fldChar w:fldCharType="end"/>
      </w:r>
      <w:r w:rsidR="009A325A" w:rsidRPr="003B30AD">
        <w:rPr>
          <w:rFonts w:ascii="Times New Roman" w:hAnsi="Times New Roman" w:cs="Times New Roman"/>
          <w:lang w:val="en-US" w:eastAsia="en-IE"/>
        </w:rPr>
        <w:t xml:space="preserve"> four step</w:t>
      </w:r>
      <w:r w:rsidR="00262C50" w:rsidRPr="003B30AD">
        <w:rPr>
          <w:rFonts w:ascii="Times New Roman" w:hAnsi="Times New Roman" w:cs="Times New Roman"/>
          <w:lang w:val="en-US" w:eastAsia="en-IE"/>
        </w:rPr>
        <w:t xml:space="preserve"> procedure to analyze the data in a systematic way .</w:t>
      </w:r>
      <w:r w:rsidR="0043089D">
        <w:br w:type="page"/>
      </w:r>
    </w:p>
    <w:p w14:paraId="249DC5CC" w14:textId="77777777" w:rsidR="00B25D61" w:rsidRDefault="00B25D61">
      <w:pPr>
        <w:rPr>
          <w:rFonts w:ascii="Times New Roman" w:hAnsi="Times New Roman" w:cs="Times New Roman"/>
          <w:bCs/>
          <w:sz w:val="24"/>
        </w:rPr>
      </w:pPr>
    </w:p>
    <w:p w14:paraId="33009DF1" w14:textId="28360682" w:rsidR="00CE3EF4" w:rsidRPr="00D17290" w:rsidRDefault="00CE3EF4" w:rsidP="00CE3EF4">
      <w:pPr>
        <w:rPr>
          <w:rFonts w:ascii="Times New Roman" w:hAnsi="Times New Roman" w:cs="Times New Roman"/>
          <w:sz w:val="24"/>
        </w:rPr>
      </w:pPr>
      <w:r w:rsidRPr="00183B09">
        <w:rPr>
          <w:rFonts w:ascii="Times New Roman" w:hAnsi="Times New Roman" w:cs="Times New Roman"/>
          <w:bCs/>
          <w:sz w:val="24"/>
        </w:rPr>
        <w:t xml:space="preserve">Supplementary Table </w:t>
      </w:r>
      <w:r w:rsidR="00203FA8">
        <w:rPr>
          <w:rFonts w:ascii="Times New Roman" w:hAnsi="Times New Roman" w:cs="Times New Roman"/>
          <w:bCs/>
          <w:sz w:val="24"/>
        </w:rPr>
        <w:t>A</w:t>
      </w:r>
      <w:r w:rsidR="00160AE8">
        <w:rPr>
          <w:rFonts w:ascii="Times New Roman" w:hAnsi="Times New Roman" w:cs="Times New Roman"/>
          <w:bCs/>
          <w:sz w:val="24"/>
        </w:rPr>
        <w:t>4</w:t>
      </w:r>
      <w:r w:rsidRPr="009A1EFB">
        <w:rPr>
          <w:rFonts w:ascii="Times New Roman" w:hAnsi="Times New Roman" w:cs="Times New Roman"/>
          <w:sz w:val="24"/>
        </w:rPr>
        <w:t>: Use of the APEASE criteria to identify</w:t>
      </w:r>
      <w:r>
        <w:rPr>
          <w:rFonts w:ascii="Times New Roman" w:hAnsi="Times New Roman" w:cs="Times New Roman"/>
          <w:sz w:val="24"/>
        </w:rPr>
        <w:t xml:space="preserve"> </w:t>
      </w:r>
      <w:r w:rsidR="00371FDD" w:rsidRPr="00D17290">
        <w:rPr>
          <w:rFonts w:ascii="Times New Roman" w:hAnsi="Times New Roman" w:cs="Times New Roman"/>
          <w:bCs/>
          <w:sz w:val="24"/>
        </w:rPr>
        <w:t xml:space="preserve">the BCTs </w:t>
      </w:r>
      <w:r w:rsidRPr="00D17290">
        <w:rPr>
          <w:rFonts w:ascii="Times New Roman" w:hAnsi="Times New Roman" w:cs="Times New Roman"/>
          <w:bCs/>
          <w:sz w:val="24"/>
        </w:rPr>
        <w:t>for</w:t>
      </w:r>
      <w:r w:rsidRPr="009A1EFB">
        <w:rPr>
          <w:rFonts w:ascii="Times New Roman" w:hAnsi="Times New Roman" w:cs="Times New Roman"/>
          <w:sz w:val="24"/>
        </w:rPr>
        <w:t xml:space="preserve"> the MiUSE intervention </w:t>
      </w:r>
    </w:p>
    <w:tbl>
      <w:tblPr>
        <w:tblStyle w:val="TableGrid"/>
        <w:tblW w:w="14125" w:type="dxa"/>
        <w:tblLook w:val="04A0" w:firstRow="1" w:lastRow="0" w:firstColumn="1" w:lastColumn="0" w:noHBand="0" w:noVBand="1"/>
      </w:tblPr>
      <w:tblGrid>
        <w:gridCol w:w="2101"/>
        <w:gridCol w:w="1674"/>
        <w:gridCol w:w="5940"/>
        <w:gridCol w:w="4410"/>
      </w:tblGrid>
      <w:tr w:rsidR="00830EF3" w:rsidRPr="009A1EFB" w14:paraId="118F39D2" w14:textId="77777777" w:rsidTr="0072357B">
        <w:trPr>
          <w:trHeight w:val="512"/>
        </w:trPr>
        <w:tc>
          <w:tcPr>
            <w:tcW w:w="2101" w:type="dxa"/>
          </w:tcPr>
          <w:p w14:paraId="10F2C840" w14:textId="77777777" w:rsidR="00830EF3" w:rsidRPr="00A17C35" w:rsidRDefault="00830EF3" w:rsidP="0072357B">
            <w:pPr>
              <w:rPr>
                <w:rFonts w:ascii="Times New Roman" w:hAnsi="Times New Roman" w:cs="Times New Roman"/>
                <w:b/>
                <w:sz w:val="24"/>
                <w:szCs w:val="24"/>
              </w:rPr>
            </w:pPr>
            <w:r w:rsidRPr="00A17C35">
              <w:rPr>
                <w:rFonts w:ascii="Times New Roman" w:hAnsi="Times New Roman" w:cs="Times New Roman"/>
                <w:b/>
                <w:sz w:val="24"/>
                <w:szCs w:val="24"/>
              </w:rPr>
              <w:t>Cluster of behavior</w:t>
            </w:r>
          </w:p>
        </w:tc>
        <w:tc>
          <w:tcPr>
            <w:tcW w:w="1674" w:type="dxa"/>
          </w:tcPr>
          <w:p w14:paraId="4CF90AC7" w14:textId="77777777" w:rsidR="00830EF3" w:rsidRPr="00A17C35" w:rsidRDefault="00830EF3" w:rsidP="0072357B">
            <w:pPr>
              <w:rPr>
                <w:rFonts w:ascii="Times New Roman" w:hAnsi="Times New Roman" w:cs="Times New Roman"/>
                <w:b/>
                <w:sz w:val="24"/>
                <w:szCs w:val="24"/>
              </w:rPr>
            </w:pPr>
            <w:r w:rsidRPr="00A17C35">
              <w:rPr>
                <w:rFonts w:ascii="Times New Roman" w:hAnsi="Times New Roman" w:cs="Times New Roman"/>
                <w:b/>
                <w:sz w:val="24"/>
                <w:szCs w:val="24"/>
              </w:rPr>
              <w:t>Selected Intervention Function</w:t>
            </w:r>
          </w:p>
        </w:tc>
        <w:tc>
          <w:tcPr>
            <w:tcW w:w="10350" w:type="dxa"/>
            <w:gridSpan w:val="2"/>
          </w:tcPr>
          <w:p w14:paraId="091F51BB" w14:textId="77777777" w:rsidR="00830EF3" w:rsidRPr="00A17C35" w:rsidRDefault="00830EF3" w:rsidP="0072357B">
            <w:pPr>
              <w:rPr>
                <w:rFonts w:ascii="Times New Roman" w:hAnsi="Times New Roman" w:cs="Times New Roman"/>
                <w:b/>
                <w:sz w:val="24"/>
                <w:szCs w:val="24"/>
              </w:rPr>
            </w:pPr>
            <w:r w:rsidRPr="00A17C35">
              <w:rPr>
                <w:rFonts w:ascii="Times New Roman" w:hAnsi="Times New Roman" w:cs="Times New Roman"/>
                <w:b/>
                <w:sz w:val="24"/>
                <w:szCs w:val="24"/>
              </w:rPr>
              <w:t>BCTTv1 (Short- list of BCTs)</w:t>
            </w:r>
          </w:p>
        </w:tc>
      </w:tr>
      <w:tr w:rsidR="00830EF3" w:rsidRPr="009A1EFB" w14:paraId="42EB5121" w14:textId="77777777" w:rsidTr="0072357B">
        <w:trPr>
          <w:trHeight w:val="512"/>
        </w:trPr>
        <w:tc>
          <w:tcPr>
            <w:tcW w:w="2101" w:type="dxa"/>
          </w:tcPr>
          <w:p w14:paraId="3EA9DA52" w14:textId="77777777" w:rsidR="00830EF3" w:rsidRPr="00A17C35" w:rsidRDefault="00830EF3" w:rsidP="0072357B">
            <w:pPr>
              <w:rPr>
                <w:rFonts w:ascii="Times New Roman" w:hAnsi="Times New Roman" w:cs="Times New Roman"/>
                <w:b/>
                <w:sz w:val="24"/>
                <w:szCs w:val="24"/>
              </w:rPr>
            </w:pPr>
          </w:p>
        </w:tc>
        <w:tc>
          <w:tcPr>
            <w:tcW w:w="1674" w:type="dxa"/>
          </w:tcPr>
          <w:p w14:paraId="15295C00" w14:textId="77777777" w:rsidR="00830EF3" w:rsidRPr="00A17C35" w:rsidRDefault="00830EF3" w:rsidP="0072357B">
            <w:pPr>
              <w:rPr>
                <w:rFonts w:ascii="Times New Roman" w:hAnsi="Times New Roman" w:cs="Times New Roman"/>
                <w:b/>
                <w:sz w:val="24"/>
                <w:szCs w:val="24"/>
              </w:rPr>
            </w:pPr>
          </w:p>
        </w:tc>
        <w:tc>
          <w:tcPr>
            <w:tcW w:w="5940" w:type="dxa"/>
          </w:tcPr>
          <w:p w14:paraId="6EBB282A" w14:textId="77777777" w:rsidR="00830EF3" w:rsidRPr="00A17C35" w:rsidRDefault="00830EF3" w:rsidP="0072357B">
            <w:pPr>
              <w:rPr>
                <w:rFonts w:ascii="Times New Roman" w:hAnsi="Times New Roman" w:cs="Times New Roman"/>
                <w:b/>
                <w:sz w:val="24"/>
                <w:szCs w:val="24"/>
              </w:rPr>
            </w:pPr>
            <w:r w:rsidRPr="00A17C35">
              <w:rPr>
                <w:rFonts w:ascii="Times New Roman" w:hAnsi="Times New Roman" w:cs="Times New Roman"/>
                <w:b/>
                <w:sz w:val="24"/>
                <w:szCs w:val="24"/>
              </w:rPr>
              <w:t>Short List of BCTs</w:t>
            </w:r>
          </w:p>
        </w:tc>
        <w:tc>
          <w:tcPr>
            <w:tcW w:w="4410" w:type="dxa"/>
          </w:tcPr>
          <w:p w14:paraId="1D00CDFE" w14:textId="77777777" w:rsidR="00830EF3" w:rsidRPr="00A17C35" w:rsidRDefault="00830EF3" w:rsidP="0072357B">
            <w:pPr>
              <w:rPr>
                <w:rFonts w:ascii="Times New Roman" w:hAnsi="Times New Roman" w:cs="Times New Roman"/>
                <w:b/>
                <w:sz w:val="24"/>
                <w:szCs w:val="24"/>
              </w:rPr>
            </w:pPr>
            <w:r w:rsidRPr="00A17C35">
              <w:rPr>
                <w:rFonts w:ascii="Times New Roman" w:hAnsi="Times New Roman" w:cs="Times New Roman"/>
                <w:b/>
                <w:sz w:val="24"/>
                <w:szCs w:val="24"/>
              </w:rPr>
              <w:t xml:space="preserve">Does the BCT meet the APEASE criteria </w:t>
            </w:r>
            <w:r w:rsidRPr="00A17C35">
              <w:rPr>
                <w:rFonts w:ascii="Times New Roman" w:eastAsia="Calibri" w:hAnsi="Times New Roman" w:cs="Times New Roman"/>
                <w:b/>
                <w:sz w:val="24"/>
                <w:szCs w:val="24"/>
              </w:rPr>
              <w:t>(affordability, practicability, effectiveness/cost-effectiveness, acceptability, side effects/safety, equity)</w:t>
            </w:r>
            <w:r w:rsidRPr="00A17C35">
              <w:rPr>
                <w:rFonts w:ascii="Times New Roman" w:hAnsi="Times New Roman" w:cs="Times New Roman"/>
                <w:b/>
                <w:sz w:val="24"/>
                <w:szCs w:val="24"/>
              </w:rPr>
              <w:t xml:space="preserve"> in the context of cluster of behavior to target?</w:t>
            </w:r>
          </w:p>
        </w:tc>
      </w:tr>
      <w:tr w:rsidR="00830EF3" w:rsidRPr="009A1EFB" w14:paraId="43FE7263" w14:textId="77777777" w:rsidTr="0072357B">
        <w:trPr>
          <w:trHeight w:val="213"/>
        </w:trPr>
        <w:tc>
          <w:tcPr>
            <w:tcW w:w="2101" w:type="dxa"/>
            <w:vMerge w:val="restart"/>
          </w:tcPr>
          <w:p w14:paraId="5894403E" w14:textId="77777777" w:rsidR="00830EF3" w:rsidRPr="009A1EFB" w:rsidRDefault="00830EF3" w:rsidP="0072357B">
            <w:pPr>
              <w:rPr>
                <w:rFonts w:ascii="Times New Roman" w:hAnsi="Times New Roman" w:cs="Times New Roman"/>
                <w:sz w:val="24"/>
                <w:szCs w:val="24"/>
              </w:rPr>
            </w:pPr>
            <w:r w:rsidRPr="009A1EFB">
              <w:rPr>
                <w:rFonts w:ascii="Times New Roman" w:hAnsi="Times New Roman" w:cs="Times New Roman"/>
                <w:b/>
                <w:sz w:val="24"/>
                <w:szCs w:val="24"/>
              </w:rPr>
              <w:t xml:space="preserve">Cluster 1: </w:t>
            </w:r>
            <w:r w:rsidRPr="009A1EFB">
              <w:rPr>
                <w:rFonts w:ascii="Times New Roman" w:hAnsi="Times New Roman" w:cs="Times New Roman"/>
                <w:sz w:val="24"/>
                <w:szCs w:val="24"/>
              </w:rPr>
              <w:t>Increase awareness about the short and long-term consequences of substance use in students’ daily functioning.</w:t>
            </w:r>
          </w:p>
        </w:tc>
        <w:tc>
          <w:tcPr>
            <w:tcW w:w="1674" w:type="dxa"/>
            <w:vMerge w:val="restart"/>
          </w:tcPr>
          <w:p w14:paraId="4A7181E2"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Education</w:t>
            </w:r>
          </w:p>
          <w:p w14:paraId="7F90A280"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5 BCTs)</w:t>
            </w:r>
          </w:p>
          <w:p w14:paraId="6AB6FBD0" w14:textId="77777777" w:rsidR="00830EF3" w:rsidRDefault="00830EF3" w:rsidP="0072357B">
            <w:pPr>
              <w:rPr>
                <w:rFonts w:ascii="Times New Roman" w:hAnsi="Times New Roman" w:cs="Times New Roman"/>
                <w:sz w:val="24"/>
                <w:szCs w:val="24"/>
              </w:rPr>
            </w:pPr>
          </w:p>
          <w:p w14:paraId="08E74963" w14:textId="77777777" w:rsidR="00830EF3" w:rsidRPr="009A1EFB" w:rsidRDefault="00830EF3" w:rsidP="0072357B">
            <w:pPr>
              <w:rPr>
                <w:rFonts w:ascii="Times New Roman" w:hAnsi="Times New Roman" w:cs="Times New Roman"/>
                <w:sz w:val="24"/>
                <w:szCs w:val="24"/>
              </w:rPr>
            </w:pPr>
          </w:p>
        </w:tc>
        <w:tc>
          <w:tcPr>
            <w:tcW w:w="5940" w:type="dxa"/>
            <w:shd w:val="clear" w:color="auto" w:fill="BFBFBF" w:themeFill="background1" w:themeFillShade="BF"/>
          </w:tcPr>
          <w:p w14:paraId="2BF700E1" w14:textId="77777777" w:rsidR="00830EF3" w:rsidRPr="00C0262C" w:rsidRDefault="00830EF3" w:rsidP="00830EF3">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Problem solving</w:t>
            </w:r>
          </w:p>
        </w:tc>
        <w:tc>
          <w:tcPr>
            <w:tcW w:w="4410" w:type="dxa"/>
            <w:shd w:val="clear" w:color="auto" w:fill="BFBFBF" w:themeFill="background1" w:themeFillShade="BF"/>
          </w:tcPr>
          <w:p w14:paraId="3DE98E22"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applicable for the MiUSE intervention with possible low effectiveness. </w:t>
            </w:r>
          </w:p>
        </w:tc>
      </w:tr>
      <w:tr w:rsidR="00830EF3" w:rsidRPr="009A1EFB" w14:paraId="7213F897" w14:textId="77777777" w:rsidTr="0072357B">
        <w:trPr>
          <w:trHeight w:val="250"/>
        </w:trPr>
        <w:tc>
          <w:tcPr>
            <w:tcW w:w="2101" w:type="dxa"/>
            <w:vMerge/>
          </w:tcPr>
          <w:p w14:paraId="1377171C" w14:textId="77777777" w:rsidR="00830EF3" w:rsidRPr="009A1EFB" w:rsidRDefault="00830EF3" w:rsidP="0072357B">
            <w:pPr>
              <w:rPr>
                <w:rFonts w:ascii="Times New Roman" w:hAnsi="Times New Roman" w:cs="Times New Roman"/>
                <w:b/>
                <w:sz w:val="24"/>
                <w:szCs w:val="24"/>
              </w:rPr>
            </w:pPr>
          </w:p>
        </w:tc>
        <w:tc>
          <w:tcPr>
            <w:tcW w:w="1674" w:type="dxa"/>
            <w:vMerge/>
          </w:tcPr>
          <w:p w14:paraId="5ABE4A2A"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5130018D" w14:textId="77777777" w:rsidR="00830EF3" w:rsidRPr="00BC5ABE" w:rsidRDefault="00830EF3" w:rsidP="0072357B">
            <w:pPr>
              <w:ind w:left="360"/>
              <w:rPr>
                <w:rFonts w:ascii="Times New Roman" w:hAnsi="Times New Roman" w:cs="Times New Roman"/>
                <w:sz w:val="24"/>
                <w:szCs w:val="24"/>
              </w:rPr>
            </w:pPr>
            <w:r w:rsidRPr="00BC5ABE">
              <w:rPr>
                <w:rFonts w:ascii="Times New Roman" w:hAnsi="Times New Roman" w:cs="Times New Roman"/>
                <w:sz w:val="24"/>
                <w:szCs w:val="24"/>
              </w:rPr>
              <w:t xml:space="preserve">5.1. Information about health consequences </w:t>
            </w:r>
          </w:p>
        </w:tc>
        <w:tc>
          <w:tcPr>
            <w:tcW w:w="4410" w:type="dxa"/>
            <w:shd w:val="clear" w:color="auto" w:fill="FFF2CC" w:themeFill="accent4" w:themeFillTint="33"/>
          </w:tcPr>
          <w:p w14:paraId="39B86553" w14:textId="77777777" w:rsidR="00830EF3" w:rsidRPr="00BC5ABE" w:rsidRDefault="00830EF3" w:rsidP="0072357B">
            <w:pPr>
              <w:rPr>
                <w:rFonts w:ascii="Times New Roman" w:hAnsi="Times New Roman" w:cs="Times New Roman"/>
                <w:sz w:val="24"/>
                <w:szCs w:val="24"/>
              </w:rPr>
            </w:pPr>
            <w:r w:rsidRPr="00BC5ABE">
              <w:rPr>
                <w:rFonts w:ascii="Times New Roman" w:hAnsi="Times New Roman" w:cs="Times New Roman"/>
                <w:sz w:val="24"/>
                <w:szCs w:val="24"/>
              </w:rPr>
              <w:t>Yes, info about drug use health consequences will be provided</w:t>
            </w:r>
            <w:r>
              <w:rPr>
                <w:rFonts w:ascii="Times New Roman" w:hAnsi="Times New Roman" w:cs="Times New Roman"/>
                <w:sz w:val="24"/>
                <w:szCs w:val="24"/>
              </w:rPr>
              <w:t xml:space="preserve"> </w:t>
            </w:r>
          </w:p>
        </w:tc>
      </w:tr>
      <w:tr w:rsidR="00830EF3" w:rsidRPr="009A1EFB" w14:paraId="3A1495DA" w14:textId="77777777" w:rsidTr="0072357B">
        <w:trPr>
          <w:trHeight w:val="513"/>
        </w:trPr>
        <w:tc>
          <w:tcPr>
            <w:tcW w:w="2101" w:type="dxa"/>
            <w:vMerge/>
          </w:tcPr>
          <w:p w14:paraId="0334B816" w14:textId="77777777" w:rsidR="00830EF3" w:rsidRPr="009A1EFB" w:rsidRDefault="00830EF3" w:rsidP="0072357B">
            <w:pPr>
              <w:rPr>
                <w:rFonts w:ascii="Times New Roman" w:hAnsi="Times New Roman" w:cs="Times New Roman"/>
                <w:b/>
                <w:sz w:val="24"/>
                <w:szCs w:val="24"/>
              </w:rPr>
            </w:pPr>
          </w:p>
        </w:tc>
        <w:tc>
          <w:tcPr>
            <w:tcW w:w="1674" w:type="dxa"/>
            <w:vMerge/>
          </w:tcPr>
          <w:p w14:paraId="1886E7F4"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A7D4BD2" w14:textId="77777777" w:rsidR="00830EF3" w:rsidRDefault="00830EF3" w:rsidP="0072357B">
            <w:pPr>
              <w:ind w:left="360"/>
              <w:rPr>
                <w:rFonts w:ascii="Times New Roman" w:hAnsi="Times New Roman" w:cs="Times New Roman"/>
                <w:sz w:val="24"/>
                <w:szCs w:val="24"/>
              </w:rPr>
            </w:pPr>
            <w:r>
              <w:rPr>
                <w:rFonts w:ascii="Times New Roman" w:hAnsi="Times New Roman" w:cs="Times New Roman"/>
                <w:sz w:val="24"/>
                <w:szCs w:val="24"/>
              </w:rPr>
              <w:t xml:space="preserve">5.3. Information about social and environmental consequences </w:t>
            </w:r>
          </w:p>
        </w:tc>
        <w:tc>
          <w:tcPr>
            <w:tcW w:w="4410" w:type="dxa"/>
            <w:shd w:val="clear" w:color="auto" w:fill="FFF2CC" w:themeFill="accent4" w:themeFillTint="33"/>
          </w:tcPr>
          <w:p w14:paraId="03D2690C"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subjunctive norm correction will be part of the intervention. </w:t>
            </w:r>
          </w:p>
        </w:tc>
      </w:tr>
      <w:tr w:rsidR="00830EF3" w:rsidRPr="009A1EFB" w14:paraId="1B1571D6" w14:textId="77777777" w:rsidTr="0072357B">
        <w:trPr>
          <w:trHeight w:val="238"/>
        </w:trPr>
        <w:tc>
          <w:tcPr>
            <w:tcW w:w="2101" w:type="dxa"/>
            <w:vMerge/>
          </w:tcPr>
          <w:p w14:paraId="42C59148" w14:textId="77777777" w:rsidR="00830EF3" w:rsidRPr="009A1EFB" w:rsidRDefault="00830EF3" w:rsidP="0072357B">
            <w:pPr>
              <w:rPr>
                <w:rFonts w:ascii="Times New Roman" w:hAnsi="Times New Roman" w:cs="Times New Roman"/>
                <w:b/>
                <w:sz w:val="24"/>
                <w:szCs w:val="24"/>
              </w:rPr>
            </w:pPr>
          </w:p>
        </w:tc>
        <w:tc>
          <w:tcPr>
            <w:tcW w:w="1674" w:type="dxa"/>
            <w:vMerge/>
          </w:tcPr>
          <w:p w14:paraId="30633CC4" w14:textId="77777777" w:rsidR="00830EF3" w:rsidRDefault="00830EF3" w:rsidP="0072357B">
            <w:pPr>
              <w:rPr>
                <w:rFonts w:ascii="Times New Roman" w:hAnsi="Times New Roman" w:cs="Times New Roman"/>
                <w:sz w:val="24"/>
                <w:szCs w:val="24"/>
              </w:rPr>
            </w:pPr>
          </w:p>
        </w:tc>
        <w:tc>
          <w:tcPr>
            <w:tcW w:w="5940" w:type="dxa"/>
            <w:shd w:val="clear" w:color="auto" w:fill="BFBFBF" w:themeFill="background1" w:themeFillShade="BF"/>
          </w:tcPr>
          <w:p w14:paraId="6A1EFB39" w14:textId="77777777" w:rsidR="00830EF3" w:rsidRDefault="00830EF3" w:rsidP="0072357B">
            <w:pPr>
              <w:ind w:left="360"/>
              <w:rPr>
                <w:rFonts w:ascii="Times New Roman" w:hAnsi="Times New Roman" w:cs="Times New Roman"/>
                <w:sz w:val="24"/>
                <w:szCs w:val="24"/>
              </w:rPr>
            </w:pPr>
            <w:r>
              <w:rPr>
                <w:rFonts w:ascii="Times New Roman" w:hAnsi="Times New Roman" w:cs="Times New Roman"/>
                <w:sz w:val="24"/>
                <w:szCs w:val="24"/>
              </w:rPr>
              <w:t xml:space="preserve">5.4. Anticipated regret </w:t>
            </w:r>
          </w:p>
        </w:tc>
        <w:tc>
          <w:tcPr>
            <w:tcW w:w="4410" w:type="dxa"/>
            <w:shd w:val="clear" w:color="auto" w:fill="BFBFBF" w:themeFill="background1" w:themeFillShade="BF"/>
          </w:tcPr>
          <w:p w14:paraId="4198B99C"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this may be practical but possible not acceptable from students- creating an aversive experience we cannot control of it.  </w:t>
            </w:r>
          </w:p>
        </w:tc>
      </w:tr>
      <w:tr w:rsidR="00830EF3" w:rsidRPr="009A1EFB" w14:paraId="00847F63" w14:textId="77777777" w:rsidTr="0072357B">
        <w:trPr>
          <w:trHeight w:val="250"/>
        </w:trPr>
        <w:tc>
          <w:tcPr>
            <w:tcW w:w="2101" w:type="dxa"/>
            <w:vMerge/>
          </w:tcPr>
          <w:p w14:paraId="20BCE241" w14:textId="77777777" w:rsidR="00830EF3" w:rsidRPr="009A1EFB" w:rsidRDefault="00830EF3" w:rsidP="0072357B">
            <w:pPr>
              <w:rPr>
                <w:rFonts w:ascii="Times New Roman" w:hAnsi="Times New Roman" w:cs="Times New Roman"/>
                <w:b/>
                <w:sz w:val="24"/>
                <w:szCs w:val="24"/>
              </w:rPr>
            </w:pPr>
          </w:p>
        </w:tc>
        <w:tc>
          <w:tcPr>
            <w:tcW w:w="1674" w:type="dxa"/>
            <w:vMerge/>
          </w:tcPr>
          <w:p w14:paraId="0940A458"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FED7773" w14:textId="77777777" w:rsidR="00830EF3" w:rsidRDefault="00830EF3" w:rsidP="0072357B">
            <w:pPr>
              <w:ind w:left="360"/>
              <w:rPr>
                <w:rFonts w:ascii="Times New Roman" w:hAnsi="Times New Roman" w:cs="Times New Roman"/>
                <w:sz w:val="24"/>
                <w:szCs w:val="24"/>
              </w:rPr>
            </w:pPr>
            <w:r>
              <w:rPr>
                <w:rFonts w:ascii="Times New Roman" w:hAnsi="Times New Roman" w:cs="Times New Roman"/>
                <w:sz w:val="24"/>
                <w:szCs w:val="24"/>
              </w:rPr>
              <w:t xml:space="preserve">5.6. Information about emotional consequences </w:t>
            </w:r>
          </w:p>
        </w:tc>
        <w:tc>
          <w:tcPr>
            <w:tcW w:w="4410" w:type="dxa"/>
            <w:shd w:val="clear" w:color="auto" w:fill="FFF2CC" w:themeFill="accent4" w:themeFillTint="33"/>
          </w:tcPr>
          <w:p w14:paraId="240C2217"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info about the positive effects of valued-living will be provided. </w:t>
            </w:r>
          </w:p>
        </w:tc>
      </w:tr>
      <w:tr w:rsidR="00830EF3" w:rsidRPr="009A1EFB" w14:paraId="2FE944D0" w14:textId="77777777" w:rsidTr="0072357B">
        <w:trPr>
          <w:trHeight w:val="226"/>
        </w:trPr>
        <w:tc>
          <w:tcPr>
            <w:tcW w:w="2101" w:type="dxa"/>
            <w:vMerge/>
          </w:tcPr>
          <w:p w14:paraId="7617A0D3" w14:textId="77777777" w:rsidR="00830EF3" w:rsidRPr="009A1EFB" w:rsidRDefault="00830EF3" w:rsidP="0072357B">
            <w:pPr>
              <w:rPr>
                <w:rFonts w:ascii="Times New Roman" w:hAnsi="Times New Roman" w:cs="Times New Roman"/>
                <w:b/>
                <w:sz w:val="24"/>
                <w:szCs w:val="24"/>
              </w:rPr>
            </w:pPr>
          </w:p>
        </w:tc>
        <w:tc>
          <w:tcPr>
            <w:tcW w:w="1674" w:type="dxa"/>
            <w:vMerge/>
          </w:tcPr>
          <w:p w14:paraId="0381B0C6"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21674D29" w14:textId="77777777" w:rsidR="00830EF3" w:rsidRDefault="00830EF3" w:rsidP="0072357B">
            <w:pPr>
              <w:ind w:left="360"/>
              <w:rPr>
                <w:rFonts w:ascii="Times New Roman" w:hAnsi="Times New Roman" w:cs="Times New Roman"/>
                <w:sz w:val="24"/>
                <w:szCs w:val="24"/>
              </w:rPr>
            </w:pPr>
            <w:r>
              <w:rPr>
                <w:rFonts w:ascii="Times New Roman" w:hAnsi="Times New Roman" w:cs="Times New Roman"/>
                <w:sz w:val="24"/>
                <w:szCs w:val="24"/>
              </w:rPr>
              <w:t>6.3. Information about others’ approval</w:t>
            </w:r>
          </w:p>
        </w:tc>
        <w:tc>
          <w:tcPr>
            <w:tcW w:w="4410" w:type="dxa"/>
            <w:shd w:val="clear" w:color="auto" w:fill="FFF2CC" w:themeFill="accent4" w:themeFillTint="33"/>
          </w:tcPr>
          <w:p w14:paraId="1307DE56"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Subjunctive norm correction will be part of the personalized feedback. </w:t>
            </w:r>
          </w:p>
        </w:tc>
      </w:tr>
      <w:tr w:rsidR="00830EF3" w:rsidRPr="009A1EFB" w14:paraId="0914853F" w14:textId="77777777" w:rsidTr="0072357B">
        <w:trPr>
          <w:trHeight w:val="313"/>
        </w:trPr>
        <w:tc>
          <w:tcPr>
            <w:tcW w:w="2101" w:type="dxa"/>
            <w:vMerge/>
          </w:tcPr>
          <w:p w14:paraId="2301A28D" w14:textId="77777777" w:rsidR="00830EF3" w:rsidRPr="009A1EFB" w:rsidRDefault="00830EF3" w:rsidP="0072357B">
            <w:pPr>
              <w:rPr>
                <w:rFonts w:ascii="Times New Roman" w:hAnsi="Times New Roman" w:cs="Times New Roman"/>
                <w:b/>
                <w:sz w:val="24"/>
                <w:szCs w:val="24"/>
              </w:rPr>
            </w:pPr>
          </w:p>
        </w:tc>
        <w:tc>
          <w:tcPr>
            <w:tcW w:w="1674" w:type="dxa"/>
            <w:vMerge/>
          </w:tcPr>
          <w:p w14:paraId="10C5BD8A" w14:textId="77777777" w:rsidR="00830EF3" w:rsidRDefault="00830EF3" w:rsidP="0072357B">
            <w:pPr>
              <w:rPr>
                <w:rFonts w:ascii="Times New Roman" w:hAnsi="Times New Roman" w:cs="Times New Roman"/>
                <w:sz w:val="24"/>
                <w:szCs w:val="24"/>
              </w:rPr>
            </w:pPr>
          </w:p>
        </w:tc>
        <w:tc>
          <w:tcPr>
            <w:tcW w:w="5940" w:type="dxa"/>
            <w:shd w:val="clear" w:color="auto" w:fill="BFBFBF" w:themeFill="background1" w:themeFillShade="BF"/>
          </w:tcPr>
          <w:p w14:paraId="0D050119" w14:textId="77777777" w:rsidR="00830EF3" w:rsidRDefault="00830EF3" w:rsidP="0072357B">
            <w:pPr>
              <w:ind w:left="360"/>
              <w:rPr>
                <w:rFonts w:ascii="Times New Roman" w:hAnsi="Times New Roman" w:cs="Times New Roman"/>
                <w:sz w:val="24"/>
                <w:szCs w:val="24"/>
              </w:rPr>
            </w:pPr>
            <w:r>
              <w:rPr>
                <w:rFonts w:ascii="Times New Roman" w:hAnsi="Times New Roman" w:cs="Times New Roman"/>
                <w:sz w:val="24"/>
                <w:szCs w:val="24"/>
              </w:rPr>
              <w:t>9.2. Pros and cons</w:t>
            </w:r>
          </w:p>
        </w:tc>
        <w:tc>
          <w:tcPr>
            <w:tcW w:w="4410" w:type="dxa"/>
            <w:shd w:val="clear" w:color="auto" w:fill="BFBFBF" w:themeFill="background1" w:themeFillShade="BF"/>
          </w:tcPr>
          <w:p w14:paraId="1407C4C5"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time consuming to occur within the MiUSE Intervention. </w:t>
            </w:r>
          </w:p>
        </w:tc>
      </w:tr>
      <w:tr w:rsidR="00830EF3" w:rsidRPr="009A1EFB" w14:paraId="06D966F9" w14:textId="77777777" w:rsidTr="0072357B">
        <w:trPr>
          <w:trHeight w:val="237"/>
        </w:trPr>
        <w:tc>
          <w:tcPr>
            <w:tcW w:w="2101" w:type="dxa"/>
            <w:vMerge/>
          </w:tcPr>
          <w:p w14:paraId="734886E5" w14:textId="77777777" w:rsidR="00830EF3" w:rsidRPr="009A1EFB" w:rsidRDefault="00830EF3" w:rsidP="0072357B">
            <w:pPr>
              <w:rPr>
                <w:rFonts w:ascii="Times New Roman" w:hAnsi="Times New Roman" w:cs="Times New Roman"/>
                <w:b/>
                <w:sz w:val="24"/>
                <w:szCs w:val="24"/>
              </w:rPr>
            </w:pPr>
          </w:p>
        </w:tc>
        <w:tc>
          <w:tcPr>
            <w:tcW w:w="1674" w:type="dxa"/>
            <w:vMerge/>
          </w:tcPr>
          <w:p w14:paraId="406BE432"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61E2650" w14:textId="77777777" w:rsidR="00830EF3" w:rsidRDefault="00830EF3" w:rsidP="0072357B">
            <w:pPr>
              <w:ind w:left="360"/>
              <w:rPr>
                <w:rFonts w:ascii="Times New Roman" w:hAnsi="Times New Roman" w:cs="Times New Roman"/>
                <w:sz w:val="24"/>
                <w:szCs w:val="24"/>
              </w:rPr>
            </w:pPr>
            <w:r>
              <w:rPr>
                <w:rFonts w:ascii="Times New Roman" w:hAnsi="Times New Roman" w:cs="Times New Roman"/>
                <w:sz w:val="24"/>
                <w:szCs w:val="24"/>
              </w:rPr>
              <w:t>13.4. Valued self-identity</w:t>
            </w:r>
          </w:p>
        </w:tc>
        <w:tc>
          <w:tcPr>
            <w:tcW w:w="4410" w:type="dxa"/>
            <w:shd w:val="clear" w:color="auto" w:fill="FFF2CC" w:themeFill="accent4" w:themeFillTint="33"/>
          </w:tcPr>
          <w:p w14:paraId="4DB07DDD"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this will be part of the value activity and can occur with fair success.  </w:t>
            </w:r>
          </w:p>
        </w:tc>
      </w:tr>
      <w:tr w:rsidR="00830EF3" w:rsidRPr="009A1EFB" w14:paraId="0AD6C256" w14:textId="77777777" w:rsidTr="0072357B">
        <w:trPr>
          <w:trHeight w:val="237"/>
        </w:trPr>
        <w:tc>
          <w:tcPr>
            <w:tcW w:w="2101" w:type="dxa"/>
            <w:vMerge/>
          </w:tcPr>
          <w:p w14:paraId="5D501035" w14:textId="77777777" w:rsidR="00830EF3" w:rsidRPr="009A1EFB" w:rsidRDefault="00830EF3" w:rsidP="0072357B">
            <w:pPr>
              <w:rPr>
                <w:rFonts w:ascii="Times New Roman" w:hAnsi="Times New Roman" w:cs="Times New Roman"/>
                <w:b/>
                <w:sz w:val="24"/>
                <w:szCs w:val="24"/>
              </w:rPr>
            </w:pPr>
          </w:p>
        </w:tc>
        <w:tc>
          <w:tcPr>
            <w:tcW w:w="1674" w:type="dxa"/>
            <w:vMerge/>
          </w:tcPr>
          <w:p w14:paraId="638AB278" w14:textId="77777777" w:rsidR="00830EF3" w:rsidRDefault="00830EF3" w:rsidP="0072357B">
            <w:pPr>
              <w:rPr>
                <w:rFonts w:ascii="Times New Roman" w:hAnsi="Times New Roman" w:cs="Times New Roman"/>
                <w:sz w:val="24"/>
                <w:szCs w:val="24"/>
              </w:rPr>
            </w:pPr>
          </w:p>
        </w:tc>
        <w:tc>
          <w:tcPr>
            <w:tcW w:w="5940" w:type="dxa"/>
            <w:shd w:val="clear" w:color="auto" w:fill="BFBFBF" w:themeFill="background1" w:themeFillShade="BF"/>
          </w:tcPr>
          <w:p w14:paraId="5AED910A" w14:textId="77777777" w:rsidR="00830EF3" w:rsidRDefault="00830EF3" w:rsidP="0072357B">
            <w:pPr>
              <w:ind w:left="360"/>
              <w:rPr>
                <w:rFonts w:ascii="Times New Roman" w:hAnsi="Times New Roman" w:cs="Times New Roman"/>
                <w:sz w:val="24"/>
                <w:szCs w:val="24"/>
              </w:rPr>
            </w:pPr>
            <w:r>
              <w:rPr>
                <w:rFonts w:ascii="Times New Roman" w:hAnsi="Times New Roman" w:cs="Times New Roman"/>
                <w:sz w:val="24"/>
                <w:szCs w:val="24"/>
              </w:rPr>
              <w:t>13.5. Identity associated with changed behaviour</w:t>
            </w:r>
          </w:p>
        </w:tc>
        <w:tc>
          <w:tcPr>
            <w:tcW w:w="4410" w:type="dxa"/>
            <w:shd w:val="clear" w:color="auto" w:fill="BFBFBF" w:themeFill="background1" w:themeFillShade="BF"/>
          </w:tcPr>
          <w:p w14:paraId="66E2189A"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 possible not acceptable from the targeting group.  </w:t>
            </w:r>
          </w:p>
        </w:tc>
      </w:tr>
      <w:tr w:rsidR="00830EF3" w:rsidRPr="009A1EFB" w14:paraId="53CAD855" w14:textId="77777777" w:rsidTr="0072357B">
        <w:trPr>
          <w:trHeight w:val="239"/>
        </w:trPr>
        <w:tc>
          <w:tcPr>
            <w:tcW w:w="2101" w:type="dxa"/>
            <w:vMerge/>
          </w:tcPr>
          <w:p w14:paraId="6BEA106A" w14:textId="77777777" w:rsidR="00830EF3" w:rsidRPr="009A1EFB" w:rsidRDefault="00830EF3" w:rsidP="0072357B">
            <w:pPr>
              <w:rPr>
                <w:rFonts w:ascii="Times New Roman" w:hAnsi="Times New Roman" w:cs="Times New Roman"/>
                <w:b/>
                <w:sz w:val="24"/>
                <w:szCs w:val="24"/>
              </w:rPr>
            </w:pPr>
          </w:p>
        </w:tc>
        <w:tc>
          <w:tcPr>
            <w:tcW w:w="1674" w:type="dxa"/>
            <w:vMerge w:val="restart"/>
          </w:tcPr>
          <w:p w14:paraId="0D84B509"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Modelling</w:t>
            </w:r>
          </w:p>
          <w:p w14:paraId="3721DDEE"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0 BCTs)</w:t>
            </w:r>
          </w:p>
          <w:p w14:paraId="294BCE20" w14:textId="77777777" w:rsidR="00830EF3" w:rsidRDefault="00830EF3" w:rsidP="0072357B">
            <w:pPr>
              <w:rPr>
                <w:rFonts w:ascii="Times New Roman" w:hAnsi="Times New Roman" w:cs="Times New Roman"/>
                <w:sz w:val="24"/>
                <w:szCs w:val="24"/>
              </w:rPr>
            </w:pPr>
          </w:p>
        </w:tc>
        <w:tc>
          <w:tcPr>
            <w:tcW w:w="5940" w:type="dxa"/>
            <w:shd w:val="clear" w:color="auto" w:fill="BFBFBF" w:themeFill="background1" w:themeFillShade="BF"/>
          </w:tcPr>
          <w:p w14:paraId="5C2F7338" w14:textId="77777777" w:rsidR="00830EF3" w:rsidRPr="00224448" w:rsidRDefault="00830EF3" w:rsidP="0072357B">
            <w:pPr>
              <w:rPr>
                <w:rFonts w:ascii="Times New Roman" w:hAnsi="Times New Roman" w:cs="Times New Roman"/>
                <w:sz w:val="24"/>
                <w:szCs w:val="24"/>
              </w:rPr>
            </w:pPr>
            <w:r>
              <w:rPr>
                <w:rFonts w:ascii="Times New Roman" w:hAnsi="Times New Roman" w:cs="Times New Roman"/>
                <w:sz w:val="24"/>
                <w:szCs w:val="24"/>
              </w:rPr>
              <w:t>5.6. Information about emotional consequences</w:t>
            </w:r>
          </w:p>
        </w:tc>
        <w:tc>
          <w:tcPr>
            <w:tcW w:w="4410" w:type="dxa"/>
            <w:shd w:val="clear" w:color="auto" w:fill="BFBFBF" w:themeFill="background1" w:themeFillShade="BF"/>
          </w:tcPr>
          <w:p w14:paraId="23642421"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No, possibly not acceptable from the targeting group and not practical to capture modelling for population-based intervention.</w:t>
            </w:r>
          </w:p>
        </w:tc>
      </w:tr>
      <w:tr w:rsidR="00830EF3" w:rsidRPr="009A1EFB" w14:paraId="1AB2B9A1" w14:textId="77777777" w:rsidTr="0072357B">
        <w:trPr>
          <w:trHeight w:val="232"/>
        </w:trPr>
        <w:tc>
          <w:tcPr>
            <w:tcW w:w="2101" w:type="dxa"/>
            <w:vMerge/>
          </w:tcPr>
          <w:p w14:paraId="27DA269F" w14:textId="77777777" w:rsidR="00830EF3" w:rsidRPr="009A1EFB" w:rsidRDefault="00830EF3" w:rsidP="0072357B">
            <w:pPr>
              <w:rPr>
                <w:rFonts w:ascii="Times New Roman" w:hAnsi="Times New Roman" w:cs="Times New Roman"/>
                <w:b/>
                <w:sz w:val="24"/>
                <w:szCs w:val="24"/>
              </w:rPr>
            </w:pPr>
          </w:p>
        </w:tc>
        <w:tc>
          <w:tcPr>
            <w:tcW w:w="1674" w:type="dxa"/>
            <w:vMerge/>
          </w:tcPr>
          <w:p w14:paraId="77087142" w14:textId="77777777" w:rsidR="00830EF3" w:rsidRDefault="00830EF3" w:rsidP="0072357B">
            <w:pPr>
              <w:rPr>
                <w:rFonts w:ascii="Times New Roman" w:hAnsi="Times New Roman" w:cs="Times New Roman"/>
                <w:sz w:val="24"/>
                <w:szCs w:val="24"/>
              </w:rPr>
            </w:pPr>
          </w:p>
        </w:tc>
        <w:tc>
          <w:tcPr>
            <w:tcW w:w="5940" w:type="dxa"/>
            <w:shd w:val="clear" w:color="auto" w:fill="BFBFBF" w:themeFill="background1" w:themeFillShade="BF"/>
          </w:tcPr>
          <w:p w14:paraId="19EDE677" w14:textId="77777777" w:rsidR="00830EF3" w:rsidRDefault="00830EF3" w:rsidP="0072357B">
            <w:pPr>
              <w:ind w:left="360"/>
              <w:rPr>
                <w:rFonts w:ascii="Times New Roman" w:hAnsi="Times New Roman" w:cs="Times New Roman"/>
                <w:sz w:val="24"/>
                <w:szCs w:val="24"/>
              </w:rPr>
            </w:pPr>
            <w:r>
              <w:rPr>
                <w:rFonts w:ascii="Times New Roman" w:hAnsi="Times New Roman" w:cs="Times New Roman"/>
                <w:sz w:val="24"/>
                <w:szCs w:val="24"/>
              </w:rPr>
              <w:t>8.1. Behavioral practice/rehearsal</w:t>
            </w:r>
          </w:p>
        </w:tc>
        <w:tc>
          <w:tcPr>
            <w:tcW w:w="4410" w:type="dxa"/>
            <w:shd w:val="clear" w:color="auto" w:fill="BFBFBF" w:themeFill="background1" w:themeFillShade="BF"/>
          </w:tcPr>
          <w:p w14:paraId="56AF35E0"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applicable and time consuming for this cluster of behaviours to change.  </w:t>
            </w:r>
          </w:p>
        </w:tc>
      </w:tr>
      <w:tr w:rsidR="00830EF3" w:rsidRPr="009A1EFB" w14:paraId="6F20902C" w14:textId="77777777" w:rsidTr="0072357B">
        <w:trPr>
          <w:trHeight w:val="172"/>
        </w:trPr>
        <w:tc>
          <w:tcPr>
            <w:tcW w:w="2101" w:type="dxa"/>
            <w:vMerge/>
          </w:tcPr>
          <w:p w14:paraId="55881481" w14:textId="77777777" w:rsidR="00830EF3" w:rsidRPr="009A1EFB" w:rsidRDefault="00830EF3" w:rsidP="0072357B">
            <w:pPr>
              <w:rPr>
                <w:rFonts w:ascii="Times New Roman" w:hAnsi="Times New Roman" w:cs="Times New Roman"/>
                <w:b/>
                <w:sz w:val="24"/>
                <w:szCs w:val="24"/>
              </w:rPr>
            </w:pPr>
          </w:p>
        </w:tc>
        <w:tc>
          <w:tcPr>
            <w:tcW w:w="1674" w:type="dxa"/>
            <w:vMerge/>
          </w:tcPr>
          <w:p w14:paraId="6087697C" w14:textId="77777777" w:rsidR="00830EF3" w:rsidRDefault="00830EF3" w:rsidP="0072357B">
            <w:pPr>
              <w:rPr>
                <w:rFonts w:ascii="Times New Roman" w:hAnsi="Times New Roman" w:cs="Times New Roman"/>
                <w:sz w:val="24"/>
                <w:szCs w:val="24"/>
              </w:rPr>
            </w:pPr>
          </w:p>
        </w:tc>
        <w:tc>
          <w:tcPr>
            <w:tcW w:w="5940" w:type="dxa"/>
            <w:shd w:val="clear" w:color="auto" w:fill="BFBFBF" w:themeFill="background1" w:themeFillShade="BF"/>
          </w:tcPr>
          <w:p w14:paraId="45E6A4F8" w14:textId="77777777" w:rsidR="00830EF3" w:rsidRDefault="00830EF3" w:rsidP="0072357B">
            <w:pPr>
              <w:ind w:left="360"/>
              <w:rPr>
                <w:rFonts w:ascii="Times New Roman" w:hAnsi="Times New Roman" w:cs="Times New Roman"/>
                <w:sz w:val="24"/>
                <w:szCs w:val="24"/>
              </w:rPr>
            </w:pPr>
            <w:r>
              <w:rPr>
                <w:rFonts w:ascii="Times New Roman" w:hAnsi="Times New Roman" w:cs="Times New Roman"/>
                <w:sz w:val="24"/>
                <w:szCs w:val="24"/>
              </w:rPr>
              <w:t>8.6. Generalization of a target behaviour</w:t>
            </w:r>
          </w:p>
        </w:tc>
        <w:tc>
          <w:tcPr>
            <w:tcW w:w="4410" w:type="dxa"/>
            <w:shd w:val="clear" w:color="auto" w:fill="BFBFBF" w:themeFill="background1" w:themeFillShade="BF"/>
          </w:tcPr>
          <w:p w14:paraId="3C539FA7"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Same as above</w:t>
            </w:r>
          </w:p>
        </w:tc>
      </w:tr>
      <w:tr w:rsidR="00830EF3" w:rsidRPr="009A1EFB" w14:paraId="63F35E7E" w14:textId="77777777" w:rsidTr="0072357B">
        <w:trPr>
          <w:trHeight w:val="195"/>
        </w:trPr>
        <w:tc>
          <w:tcPr>
            <w:tcW w:w="2101" w:type="dxa"/>
            <w:vMerge/>
          </w:tcPr>
          <w:p w14:paraId="4F47E544" w14:textId="77777777" w:rsidR="00830EF3" w:rsidRPr="009A1EFB" w:rsidRDefault="00830EF3" w:rsidP="0072357B">
            <w:pPr>
              <w:rPr>
                <w:rFonts w:ascii="Times New Roman" w:hAnsi="Times New Roman" w:cs="Times New Roman"/>
                <w:b/>
                <w:sz w:val="24"/>
                <w:szCs w:val="24"/>
              </w:rPr>
            </w:pPr>
          </w:p>
        </w:tc>
        <w:tc>
          <w:tcPr>
            <w:tcW w:w="1674" w:type="dxa"/>
            <w:vMerge/>
          </w:tcPr>
          <w:p w14:paraId="14333028" w14:textId="77777777" w:rsidR="00830EF3" w:rsidRDefault="00830EF3" w:rsidP="0072357B">
            <w:pPr>
              <w:rPr>
                <w:rFonts w:ascii="Times New Roman" w:hAnsi="Times New Roman" w:cs="Times New Roman"/>
                <w:sz w:val="24"/>
                <w:szCs w:val="24"/>
              </w:rPr>
            </w:pPr>
          </w:p>
        </w:tc>
        <w:tc>
          <w:tcPr>
            <w:tcW w:w="5940" w:type="dxa"/>
            <w:shd w:val="clear" w:color="auto" w:fill="BFBFBF" w:themeFill="background1" w:themeFillShade="BF"/>
          </w:tcPr>
          <w:p w14:paraId="0ACB28D4" w14:textId="77777777" w:rsidR="00830EF3" w:rsidRDefault="00830EF3" w:rsidP="0072357B">
            <w:pPr>
              <w:ind w:left="360"/>
              <w:rPr>
                <w:rFonts w:ascii="Times New Roman" w:hAnsi="Times New Roman" w:cs="Times New Roman"/>
                <w:sz w:val="24"/>
                <w:szCs w:val="24"/>
              </w:rPr>
            </w:pPr>
            <w:r>
              <w:rPr>
                <w:rFonts w:ascii="Times New Roman" w:hAnsi="Times New Roman" w:cs="Times New Roman"/>
                <w:sz w:val="24"/>
                <w:szCs w:val="24"/>
              </w:rPr>
              <w:t>13.4. Valued self-identity</w:t>
            </w:r>
          </w:p>
        </w:tc>
        <w:tc>
          <w:tcPr>
            <w:tcW w:w="4410" w:type="dxa"/>
            <w:shd w:val="clear" w:color="auto" w:fill="BFBFBF" w:themeFill="background1" w:themeFillShade="BF"/>
          </w:tcPr>
          <w:p w14:paraId="2EEA0CA2"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via modelling   </w:t>
            </w:r>
          </w:p>
        </w:tc>
      </w:tr>
      <w:tr w:rsidR="00830EF3" w:rsidRPr="009A1EFB" w14:paraId="1B101850" w14:textId="77777777" w:rsidTr="0072357B">
        <w:trPr>
          <w:trHeight w:val="217"/>
        </w:trPr>
        <w:tc>
          <w:tcPr>
            <w:tcW w:w="2101" w:type="dxa"/>
            <w:vMerge w:val="restart"/>
          </w:tcPr>
          <w:p w14:paraId="0A7CF818" w14:textId="77777777" w:rsidR="00830EF3" w:rsidRPr="009A1EFB" w:rsidRDefault="00830EF3" w:rsidP="0072357B">
            <w:pPr>
              <w:pStyle w:val="ListParagraph"/>
              <w:ind w:left="0"/>
              <w:rPr>
                <w:rFonts w:ascii="Times New Roman" w:hAnsi="Times New Roman" w:cs="Times New Roman"/>
                <w:sz w:val="24"/>
                <w:szCs w:val="24"/>
              </w:rPr>
            </w:pPr>
            <w:r w:rsidRPr="009A1EFB">
              <w:rPr>
                <w:rFonts w:ascii="Times New Roman" w:hAnsi="Times New Roman" w:cs="Times New Roman"/>
                <w:b/>
                <w:sz w:val="24"/>
                <w:szCs w:val="24"/>
              </w:rPr>
              <w:t xml:space="preserve">Cluster 2: </w:t>
            </w:r>
            <w:r w:rsidRPr="009A1EFB">
              <w:rPr>
                <w:rFonts w:ascii="Times New Roman" w:hAnsi="Times New Roman" w:cs="Times New Roman"/>
                <w:sz w:val="24"/>
                <w:szCs w:val="24"/>
              </w:rPr>
              <w:t>Promote identification of personally relevant activities (which are they?) which lead to positive expected outcomes in students’ desired behaviours (fun &amp; enjoyment)</w:t>
            </w:r>
          </w:p>
          <w:p w14:paraId="77466EE8" w14:textId="77777777" w:rsidR="00830EF3" w:rsidRPr="009A1EFB" w:rsidRDefault="00830EF3" w:rsidP="0072357B">
            <w:pPr>
              <w:rPr>
                <w:rFonts w:ascii="Times New Roman" w:hAnsi="Times New Roman" w:cs="Times New Roman"/>
                <w:sz w:val="24"/>
                <w:szCs w:val="24"/>
              </w:rPr>
            </w:pPr>
          </w:p>
        </w:tc>
        <w:tc>
          <w:tcPr>
            <w:tcW w:w="1674" w:type="dxa"/>
            <w:vMerge w:val="restart"/>
          </w:tcPr>
          <w:p w14:paraId="6419B157"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Education </w:t>
            </w:r>
          </w:p>
          <w:p w14:paraId="48B54892"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3 BCTs)</w:t>
            </w:r>
          </w:p>
          <w:p w14:paraId="6DADED71" w14:textId="77777777" w:rsidR="00830EF3" w:rsidRDefault="00830EF3" w:rsidP="0072357B">
            <w:pPr>
              <w:rPr>
                <w:rFonts w:ascii="Times New Roman" w:hAnsi="Times New Roman" w:cs="Times New Roman"/>
                <w:sz w:val="24"/>
                <w:szCs w:val="24"/>
              </w:rPr>
            </w:pPr>
          </w:p>
          <w:p w14:paraId="447AF12D" w14:textId="77777777" w:rsidR="00830EF3" w:rsidRPr="009A1EFB"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3B831F31" w14:textId="77777777" w:rsidR="00830EF3" w:rsidRPr="0052168E" w:rsidRDefault="00830EF3" w:rsidP="0072357B">
            <w:pPr>
              <w:ind w:left="346"/>
              <w:rPr>
                <w:rFonts w:ascii="Times New Roman" w:hAnsi="Times New Roman" w:cs="Times New Roman"/>
                <w:sz w:val="24"/>
                <w:szCs w:val="24"/>
              </w:rPr>
            </w:pPr>
            <w:r w:rsidRPr="0052168E">
              <w:rPr>
                <w:rFonts w:ascii="Times New Roman" w:hAnsi="Times New Roman" w:cs="Times New Roman"/>
                <w:sz w:val="24"/>
                <w:szCs w:val="24"/>
              </w:rPr>
              <w:t>1.3. Goal setting (outcome)</w:t>
            </w:r>
          </w:p>
        </w:tc>
        <w:tc>
          <w:tcPr>
            <w:tcW w:w="4410" w:type="dxa"/>
            <w:shd w:val="clear" w:color="auto" w:fill="FFF2CC" w:themeFill="accent4" w:themeFillTint="33"/>
          </w:tcPr>
          <w:p w14:paraId="30507E75"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this can be achieved via activities promoting value-based actions</w:t>
            </w:r>
          </w:p>
        </w:tc>
      </w:tr>
      <w:tr w:rsidR="00830EF3" w:rsidRPr="009A1EFB" w14:paraId="07460080" w14:textId="77777777" w:rsidTr="0072357B">
        <w:trPr>
          <w:trHeight w:val="255"/>
        </w:trPr>
        <w:tc>
          <w:tcPr>
            <w:tcW w:w="2101" w:type="dxa"/>
            <w:vMerge/>
          </w:tcPr>
          <w:p w14:paraId="53816551"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2618AD5E"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1BBFB9EE" w14:textId="77777777" w:rsidR="00830EF3" w:rsidRDefault="00830EF3" w:rsidP="0072357B">
            <w:pPr>
              <w:ind w:left="360"/>
              <w:rPr>
                <w:rFonts w:ascii="Times New Roman" w:hAnsi="Times New Roman" w:cs="Times New Roman"/>
                <w:sz w:val="24"/>
                <w:szCs w:val="24"/>
              </w:rPr>
            </w:pPr>
            <w:r>
              <w:rPr>
                <w:rFonts w:ascii="Times New Roman" w:hAnsi="Times New Roman" w:cs="Times New Roman"/>
                <w:sz w:val="24"/>
                <w:szCs w:val="24"/>
              </w:rPr>
              <w:t xml:space="preserve">7.2. Cue signalling reward </w:t>
            </w:r>
          </w:p>
        </w:tc>
        <w:tc>
          <w:tcPr>
            <w:tcW w:w="4410" w:type="dxa"/>
            <w:shd w:val="clear" w:color="auto" w:fill="FFF2CC" w:themeFill="accent4" w:themeFillTint="33"/>
          </w:tcPr>
          <w:p w14:paraId="254C9D94"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providing awareness (knowledge; via plan activities) on how other than drug-activities can also result for students to have fun (the stimulus are the activities)</w:t>
            </w:r>
          </w:p>
        </w:tc>
      </w:tr>
      <w:tr w:rsidR="00830EF3" w:rsidRPr="009A1EFB" w14:paraId="63E2F79D" w14:textId="77777777" w:rsidTr="0072357B">
        <w:trPr>
          <w:trHeight w:val="225"/>
        </w:trPr>
        <w:tc>
          <w:tcPr>
            <w:tcW w:w="2101" w:type="dxa"/>
            <w:vMerge/>
          </w:tcPr>
          <w:p w14:paraId="238DD7CA"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139C1715" w14:textId="77777777" w:rsidR="00830EF3" w:rsidRDefault="00830EF3" w:rsidP="0072357B">
            <w:pPr>
              <w:rPr>
                <w:rFonts w:ascii="Times New Roman" w:hAnsi="Times New Roman" w:cs="Times New Roman"/>
                <w:sz w:val="24"/>
                <w:szCs w:val="24"/>
              </w:rPr>
            </w:pPr>
          </w:p>
        </w:tc>
        <w:tc>
          <w:tcPr>
            <w:tcW w:w="5940" w:type="dxa"/>
            <w:shd w:val="clear" w:color="auto" w:fill="BFBFBF" w:themeFill="background1" w:themeFillShade="BF"/>
          </w:tcPr>
          <w:p w14:paraId="662E4B08" w14:textId="77777777" w:rsidR="00830EF3" w:rsidRDefault="00830EF3" w:rsidP="0072357B">
            <w:pPr>
              <w:ind w:left="360"/>
              <w:rPr>
                <w:rFonts w:ascii="Times New Roman" w:hAnsi="Times New Roman" w:cs="Times New Roman"/>
                <w:sz w:val="24"/>
                <w:szCs w:val="24"/>
              </w:rPr>
            </w:pPr>
            <w:r>
              <w:rPr>
                <w:rFonts w:ascii="Times New Roman" w:hAnsi="Times New Roman" w:cs="Times New Roman"/>
                <w:sz w:val="24"/>
                <w:szCs w:val="24"/>
              </w:rPr>
              <w:t xml:space="preserve">8.3. Habit formation </w:t>
            </w:r>
          </w:p>
        </w:tc>
        <w:tc>
          <w:tcPr>
            <w:tcW w:w="4410" w:type="dxa"/>
            <w:shd w:val="clear" w:color="auto" w:fill="BFBFBF" w:themeFill="background1" w:themeFillShade="BF"/>
          </w:tcPr>
          <w:p w14:paraId="190159E9"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applicable and practical within the MiUSE and the cluster of behavior. </w:t>
            </w:r>
          </w:p>
        </w:tc>
      </w:tr>
      <w:tr w:rsidR="00830EF3" w:rsidRPr="009A1EFB" w14:paraId="170B7B18" w14:textId="77777777" w:rsidTr="0072357B">
        <w:trPr>
          <w:trHeight w:val="262"/>
        </w:trPr>
        <w:tc>
          <w:tcPr>
            <w:tcW w:w="2101" w:type="dxa"/>
            <w:vMerge/>
          </w:tcPr>
          <w:p w14:paraId="1542362D"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282524A8"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33FBFF5F" w14:textId="77777777" w:rsidR="00830EF3" w:rsidRDefault="00830EF3" w:rsidP="0072357B">
            <w:pPr>
              <w:ind w:left="360"/>
              <w:rPr>
                <w:rFonts w:ascii="Times New Roman" w:hAnsi="Times New Roman" w:cs="Times New Roman"/>
                <w:sz w:val="24"/>
                <w:szCs w:val="24"/>
              </w:rPr>
            </w:pPr>
            <w:r>
              <w:rPr>
                <w:rFonts w:ascii="Times New Roman" w:hAnsi="Times New Roman" w:cs="Times New Roman"/>
                <w:sz w:val="24"/>
                <w:szCs w:val="24"/>
              </w:rPr>
              <w:t xml:space="preserve">13.2. Framing/reframing </w:t>
            </w:r>
          </w:p>
        </w:tc>
        <w:tc>
          <w:tcPr>
            <w:tcW w:w="4410" w:type="dxa"/>
            <w:shd w:val="clear" w:color="auto" w:fill="FFF2CC" w:themeFill="accent4" w:themeFillTint="33"/>
          </w:tcPr>
          <w:p w14:paraId="6580BE25"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through the implementation of personally relevant activities the aim is to change students’ attitudes about alternative than drug activities than can lead to positive outcomes (have fun) </w:t>
            </w:r>
          </w:p>
        </w:tc>
      </w:tr>
      <w:tr w:rsidR="00830EF3" w:rsidRPr="009A1EFB" w14:paraId="2757640D" w14:textId="77777777" w:rsidTr="0072357B">
        <w:trPr>
          <w:trHeight w:val="210"/>
        </w:trPr>
        <w:tc>
          <w:tcPr>
            <w:tcW w:w="2101" w:type="dxa"/>
            <w:vMerge/>
          </w:tcPr>
          <w:p w14:paraId="2E7DFF8B"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val="restart"/>
          </w:tcPr>
          <w:p w14:paraId="32C13756"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Modelling </w:t>
            </w:r>
          </w:p>
          <w:p w14:paraId="3974AECA"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3 BCTs)</w:t>
            </w:r>
          </w:p>
          <w:p w14:paraId="4C625F56" w14:textId="77777777" w:rsidR="00830EF3" w:rsidRDefault="00830EF3" w:rsidP="0072357B">
            <w:pPr>
              <w:rPr>
                <w:rFonts w:ascii="Times New Roman" w:hAnsi="Times New Roman" w:cs="Times New Roman"/>
                <w:sz w:val="24"/>
                <w:szCs w:val="24"/>
              </w:rPr>
            </w:pPr>
          </w:p>
          <w:p w14:paraId="74F04BEB"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419D62DE" w14:textId="77777777" w:rsidR="00830EF3" w:rsidRPr="009A1EFB" w:rsidRDefault="00830EF3" w:rsidP="0072357B">
            <w:pPr>
              <w:ind w:left="346"/>
              <w:rPr>
                <w:rFonts w:ascii="Times New Roman" w:hAnsi="Times New Roman" w:cs="Times New Roman"/>
                <w:sz w:val="24"/>
                <w:szCs w:val="24"/>
              </w:rPr>
            </w:pPr>
            <w:r>
              <w:rPr>
                <w:rFonts w:ascii="Times New Roman" w:hAnsi="Times New Roman" w:cs="Times New Roman"/>
                <w:sz w:val="24"/>
                <w:szCs w:val="24"/>
              </w:rPr>
              <w:t>5.6. Information about emotional consequences</w:t>
            </w:r>
          </w:p>
        </w:tc>
        <w:tc>
          <w:tcPr>
            <w:tcW w:w="4410" w:type="dxa"/>
            <w:shd w:val="clear" w:color="auto" w:fill="FFF2CC" w:themeFill="accent4" w:themeFillTint="33"/>
          </w:tcPr>
          <w:p w14:paraId="4DE6B916"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testimonies of previous MiUSE users can function as models.  </w:t>
            </w:r>
          </w:p>
        </w:tc>
      </w:tr>
      <w:tr w:rsidR="00830EF3" w:rsidRPr="009A1EFB" w14:paraId="0AD79DB1" w14:textId="77777777" w:rsidTr="0072357B">
        <w:trPr>
          <w:trHeight w:val="202"/>
        </w:trPr>
        <w:tc>
          <w:tcPr>
            <w:tcW w:w="2101" w:type="dxa"/>
            <w:vMerge/>
          </w:tcPr>
          <w:p w14:paraId="5EA5FF24"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2139FFAA"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4911F2B3"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15.1. Verbal persuasion about capability </w:t>
            </w:r>
          </w:p>
        </w:tc>
        <w:tc>
          <w:tcPr>
            <w:tcW w:w="4410" w:type="dxa"/>
            <w:shd w:val="clear" w:color="auto" w:fill="FFF2CC" w:themeFill="accent4" w:themeFillTint="33"/>
          </w:tcPr>
          <w:p w14:paraId="5098A3FA"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w:t>
            </w:r>
          </w:p>
        </w:tc>
      </w:tr>
      <w:tr w:rsidR="00830EF3" w:rsidRPr="009A1EFB" w14:paraId="71D37F07" w14:textId="77777777" w:rsidTr="0072357B">
        <w:trPr>
          <w:trHeight w:val="322"/>
        </w:trPr>
        <w:tc>
          <w:tcPr>
            <w:tcW w:w="2101" w:type="dxa"/>
            <w:vMerge/>
          </w:tcPr>
          <w:p w14:paraId="0CC94A0C"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212A716C"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744E0583"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16.3. Vicarious learning</w:t>
            </w:r>
          </w:p>
        </w:tc>
        <w:tc>
          <w:tcPr>
            <w:tcW w:w="4410" w:type="dxa"/>
            <w:shd w:val="clear" w:color="auto" w:fill="FFF2CC" w:themeFill="accent4" w:themeFillTint="33"/>
          </w:tcPr>
          <w:p w14:paraId="70366527"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w:t>
            </w:r>
          </w:p>
        </w:tc>
      </w:tr>
      <w:tr w:rsidR="00830EF3" w:rsidRPr="009A1EFB" w14:paraId="2B368EDF" w14:textId="77777777" w:rsidTr="0072357B">
        <w:trPr>
          <w:trHeight w:val="210"/>
        </w:trPr>
        <w:tc>
          <w:tcPr>
            <w:tcW w:w="2101" w:type="dxa"/>
            <w:vMerge/>
          </w:tcPr>
          <w:p w14:paraId="59BD251B"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val="restart"/>
          </w:tcPr>
          <w:p w14:paraId="4845567F"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Training</w:t>
            </w:r>
          </w:p>
          <w:p w14:paraId="2714303D"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3 BCTs)</w:t>
            </w:r>
          </w:p>
          <w:p w14:paraId="4C8B4F6E"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1772FC71" w14:textId="77777777" w:rsidR="00830EF3" w:rsidRPr="009A1EFB"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1.4. Action planning </w:t>
            </w:r>
          </w:p>
        </w:tc>
        <w:tc>
          <w:tcPr>
            <w:tcW w:w="4410" w:type="dxa"/>
            <w:shd w:val="clear" w:color="auto" w:fill="FFF2CC" w:themeFill="accent4" w:themeFillTint="33"/>
          </w:tcPr>
          <w:p w14:paraId="314B277C"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detailed planning via committed actions can target this cluster.  </w:t>
            </w:r>
          </w:p>
        </w:tc>
      </w:tr>
      <w:tr w:rsidR="00830EF3" w:rsidRPr="009A1EFB" w14:paraId="207CC34C" w14:textId="77777777" w:rsidTr="0072357B">
        <w:trPr>
          <w:trHeight w:val="217"/>
        </w:trPr>
        <w:tc>
          <w:tcPr>
            <w:tcW w:w="2101" w:type="dxa"/>
            <w:vMerge/>
          </w:tcPr>
          <w:p w14:paraId="6713DE25"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003E292E"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6BBE873A"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4.1. Instruction on how to perform a behaviour</w:t>
            </w:r>
          </w:p>
        </w:tc>
        <w:tc>
          <w:tcPr>
            <w:tcW w:w="4410" w:type="dxa"/>
            <w:shd w:val="clear" w:color="auto" w:fill="D0CECE" w:themeFill="background2" w:themeFillShade="E6"/>
          </w:tcPr>
          <w:p w14:paraId="07569AC9"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possibly acceptable- students may feel that are being patronized.  </w:t>
            </w:r>
          </w:p>
        </w:tc>
      </w:tr>
      <w:tr w:rsidR="00830EF3" w:rsidRPr="009A1EFB" w14:paraId="74C2A73C" w14:textId="77777777" w:rsidTr="0072357B">
        <w:trPr>
          <w:trHeight w:val="217"/>
        </w:trPr>
        <w:tc>
          <w:tcPr>
            <w:tcW w:w="2101" w:type="dxa"/>
            <w:vMerge w:val="restart"/>
          </w:tcPr>
          <w:p w14:paraId="6D5D0FE0" w14:textId="77777777" w:rsidR="00830EF3" w:rsidRPr="00830EF3" w:rsidRDefault="00830EF3" w:rsidP="0072357B">
            <w:pPr>
              <w:pStyle w:val="ListParagraph"/>
              <w:ind w:left="0"/>
              <w:rPr>
                <w:rFonts w:ascii="Times New Roman" w:hAnsi="Times New Roman" w:cs="Times New Roman"/>
                <w:sz w:val="24"/>
                <w:szCs w:val="24"/>
              </w:rPr>
            </w:pPr>
            <w:r w:rsidRPr="009A1EFB">
              <w:rPr>
                <w:rFonts w:ascii="Times New Roman" w:hAnsi="Times New Roman" w:cs="Times New Roman"/>
                <w:b/>
                <w:sz w:val="24"/>
                <w:szCs w:val="24"/>
              </w:rPr>
              <w:t xml:space="preserve">Cluster 3: </w:t>
            </w:r>
            <w:r w:rsidRPr="009A1EFB">
              <w:rPr>
                <w:rFonts w:ascii="Times New Roman" w:hAnsi="Times New Roman" w:cs="Times New Roman"/>
                <w:sz w:val="24"/>
                <w:szCs w:val="24"/>
              </w:rPr>
              <w:t xml:space="preserve">Increase </w:t>
            </w:r>
            <w:r w:rsidRPr="00830EF3">
              <w:rPr>
                <w:rFonts w:ascii="Times New Roman" w:hAnsi="Times New Roman" w:cs="Times New Roman"/>
                <w:sz w:val="24"/>
                <w:szCs w:val="24"/>
              </w:rPr>
              <w:t xml:space="preserve">perceived </w:t>
            </w:r>
            <w:r w:rsidRPr="00830EF3">
              <w:rPr>
                <w:rFonts w:ascii="Times New Roman" w:hAnsi="Times New Roman" w:cs="Times New Roman"/>
                <w:sz w:val="24"/>
                <w:szCs w:val="24"/>
              </w:rPr>
              <w:lastRenderedPageBreak/>
              <w:t>competence &amp; optimism that an implementation plan of alternative to substance use activities can induce positive expected experiences (fun &amp; enjoyment)</w:t>
            </w:r>
          </w:p>
          <w:p w14:paraId="2636F957" w14:textId="77777777" w:rsidR="00830EF3" w:rsidRPr="009A1EFB" w:rsidRDefault="00830EF3" w:rsidP="0072357B">
            <w:pPr>
              <w:rPr>
                <w:rFonts w:ascii="Times New Roman" w:hAnsi="Times New Roman" w:cs="Times New Roman"/>
                <w:sz w:val="24"/>
                <w:szCs w:val="24"/>
              </w:rPr>
            </w:pPr>
          </w:p>
        </w:tc>
        <w:tc>
          <w:tcPr>
            <w:tcW w:w="1674" w:type="dxa"/>
            <w:vMerge w:val="restart"/>
          </w:tcPr>
          <w:p w14:paraId="260846EA"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lastRenderedPageBreak/>
              <w:t xml:space="preserve">Modelling </w:t>
            </w:r>
          </w:p>
          <w:p w14:paraId="26953D5A"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lastRenderedPageBreak/>
              <w:t>(selected: 0 BCTs)</w:t>
            </w:r>
          </w:p>
          <w:p w14:paraId="465F5DF7" w14:textId="77777777" w:rsidR="00830EF3" w:rsidRDefault="00830EF3" w:rsidP="0072357B">
            <w:pPr>
              <w:rPr>
                <w:rFonts w:ascii="Times New Roman" w:hAnsi="Times New Roman" w:cs="Times New Roman"/>
                <w:sz w:val="24"/>
                <w:szCs w:val="24"/>
              </w:rPr>
            </w:pPr>
          </w:p>
          <w:p w14:paraId="53A4B661" w14:textId="77777777" w:rsidR="00830EF3" w:rsidRPr="009A1EFB"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70F5856C" w14:textId="77777777" w:rsidR="00830EF3" w:rsidRPr="009A1EFB" w:rsidRDefault="00830EF3" w:rsidP="0072357B">
            <w:pPr>
              <w:ind w:left="346"/>
              <w:rPr>
                <w:rFonts w:ascii="Times New Roman" w:hAnsi="Times New Roman" w:cs="Times New Roman"/>
                <w:sz w:val="24"/>
                <w:szCs w:val="24"/>
              </w:rPr>
            </w:pPr>
            <w:r>
              <w:rPr>
                <w:rFonts w:ascii="Times New Roman" w:hAnsi="Times New Roman" w:cs="Times New Roman"/>
                <w:sz w:val="24"/>
                <w:szCs w:val="24"/>
              </w:rPr>
              <w:lastRenderedPageBreak/>
              <w:t>3.2. Social support (practical)</w:t>
            </w:r>
          </w:p>
        </w:tc>
        <w:tc>
          <w:tcPr>
            <w:tcW w:w="4410" w:type="dxa"/>
            <w:shd w:val="clear" w:color="auto" w:fill="D0CECE" w:themeFill="background2" w:themeFillShade="E6"/>
          </w:tcPr>
          <w:p w14:paraId="160C6670"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possibly acceptable from students. </w:t>
            </w:r>
          </w:p>
        </w:tc>
      </w:tr>
      <w:tr w:rsidR="00830EF3" w:rsidRPr="009A1EFB" w14:paraId="270EBE12" w14:textId="77777777" w:rsidTr="0072357B">
        <w:trPr>
          <w:trHeight w:val="330"/>
        </w:trPr>
        <w:tc>
          <w:tcPr>
            <w:tcW w:w="2101" w:type="dxa"/>
            <w:vMerge/>
          </w:tcPr>
          <w:p w14:paraId="6A968CC0"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2CA28794"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72380CD5"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5.6. Information about emotional consequences </w:t>
            </w:r>
          </w:p>
        </w:tc>
        <w:tc>
          <w:tcPr>
            <w:tcW w:w="4410" w:type="dxa"/>
            <w:shd w:val="clear" w:color="auto" w:fill="D0CECE" w:themeFill="background2" w:themeFillShade="E6"/>
          </w:tcPr>
          <w:p w14:paraId="6B513FF0"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Same as above  </w:t>
            </w:r>
          </w:p>
        </w:tc>
      </w:tr>
      <w:tr w:rsidR="00830EF3" w:rsidRPr="009A1EFB" w14:paraId="6217A077" w14:textId="77777777" w:rsidTr="0072357B">
        <w:trPr>
          <w:trHeight w:val="165"/>
        </w:trPr>
        <w:tc>
          <w:tcPr>
            <w:tcW w:w="2101" w:type="dxa"/>
            <w:vMerge/>
          </w:tcPr>
          <w:p w14:paraId="7B9E70F5"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08605E98"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74199CCC"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6.2. Social comparisons </w:t>
            </w:r>
          </w:p>
        </w:tc>
        <w:tc>
          <w:tcPr>
            <w:tcW w:w="4410" w:type="dxa"/>
            <w:shd w:val="clear" w:color="auto" w:fill="D0CECE" w:themeFill="background2" w:themeFillShade="E6"/>
          </w:tcPr>
          <w:p w14:paraId="15A12510"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 any comparison may not well perceived by students, risking engagement to the intervention </w:t>
            </w:r>
          </w:p>
        </w:tc>
      </w:tr>
      <w:tr w:rsidR="00830EF3" w:rsidRPr="009A1EFB" w14:paraId="753EAFD1" w14:textId="77777777" w:rsidTr="0072357B">
        <w:trPr>
          <w:trHeight w:val="172"/>
        </w:trPr>
        <w:tc>
          <w:tcPr>
            <w:tcW w:w="2101" w:type="dxa"/>
            <w:vMerge/>
          </w:tcPr>
          <w:p w14:paraId="3F73E446"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5C09329C"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67E77B10"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8.2. Behavioural substitution </w:t>
            </w:r>
          </w:p>
        </w:tc>
        <w:tc>
          <w:tcPr>
            <w:tcW w:w="4410" w:type="dxa"/>
            <w:shd w:val="clear" w:color="auto" w:fill="D0CECE" w:themeFill="background2" w:themeFillShade="E6"/>
          </w:tcPr>
          <w:p w14:paraId="36690056"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 this would not be accepted from students via role model, risking users’ engagement with the intervention. </w:t>
            </w:r>
          </w:p>
        </w:tc>
      </w:tr>
      <w:tr w:rsidR="00830EF3" w:rsidRPr="009A1EFB" w14:paraId="4AE5274B" w14:textId="77777777" w:rsidTr="0072357B">
        <w:trPr>
          <w:trHeight w:val="157"/>
        </w:trPr>
        <w:tc>
          <w:tcPr>
            <w:tcW w:w="2101" w:type="dxa"/>
            <w:vMerge/>
          </w:tcPr>
          <w:p w14:paraId="00EBD732"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72AB4CC9"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30ADC0FE"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8.4. Habit reversal </w:t>
            </w:r>
          </w:p>
        </w:tc>
        <w:tc>
          <w:tcPr>
            <w:tcW w:w="4410" w:type="dxa"/>
            <w:shd w:val="clear" w:color="auto" w:fill="D0CECE" w:themeFill="background2" w:themeFillShade="E6"/>
          </w:tcPr>
          <w:p w14:paraId="14D1ACF6"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Same as above</w:t>
            </w:r>
          </w:p>
        </w:tc>
      </w:tr>
      <w:tr w:rsidR="00830EF3" w:rsidRPr="009A1EFB" w14:paraId="50A9BAF3" w14:textId="77777777" w:rsidTr="0072357B">
        <w:trPr>
          <w:trHeight w:val="232"/>
        </w:trPr>
        <w:tc>
          <w:tcPr>
            <w:tcW w:w="2101" w:type="dxa"/>
            <w:vMerge/>
          </w:tcPr>
          <w:p w14:paraId="54213E7D"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1A671DE0"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00F1D366"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8.5. Overcorrection</w:t>
            </w:r>
          </w:p>
        </w:tc>
        <w:tc>
          <w:tcPr>
            <w:tcW w:w="4410" w:type="dxa"/>
            <w:shd w:val="clear" w:color="auto" w:fill="D0CECE" w:themeFill="background2" w:themeFillShade="E6"/>
          </w:tcPr>
          <w:p w14:paraId="5847AC4C"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with low rate of success </w:t>
            </w:r>
          </w:p>
        </w:tc>
      </w:tr>
      <w:tr w:rsidR="00830EF3" w:rsidRPr="009A1EFB" w14:paraId="0BF50A0F" w14:textId="77777777" w:rsidTr="0072357B">
        <w:trPr>
          <w:trHeight w:val="202"/>
        </w:trPr>
        <w:tc>
          <w:tcPr>
            <w:tcW w:w="2101" w:type="dxa"/>
            <w:vMerge/>
          </w:tcPr>
          <w:p w14:paraId="1A75CB54"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34062132"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6A34402C"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8.6. Generalization of a target behaviour</w:t>
            </w:r>
          </w:p>
        </w:tc>
        <w:tc>
          <w:tcPr>
            <w:tcW w:w="4410" w:type="dxa"/>
            <w:shd w:val="clear" w:color="auto" w:fill="D0CECE" w:themeFill="background2" w:themeFillShade="E6"/>
          </w:tcPr>
          <w:p w14:paraId="718EBCFC"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Same as above </w:t>
            </w:r>
          </w:p>
        </w:tc>
      </w:tr>
      <w:tr w:rsidR="00830EF3" w:rsidRPr="009A1EFB" w14:paraId="6391843B" w14:textId="77777777" w:rsidTr="0072357B">
        <w:trPr>
          <w:trHeight w:val="180"/>
        </w:trPr>
        <w:tc>
          <w:tcPr>
            <w:tcW w:w="2101" w:type="dxa"/>
            <w:vMerge/>
          </w:tcPr>
          <w:p w14:paraId="528F9453"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693A1ACD"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752324D4"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9.1. Credible source</w:t>
            </w:r>
          </w:p>
        </w:tc>
        <w:tc>
          <w:tcPr>
            <w:tcW w:w="4410" w:type="dxa"/>
            <w:shd w:val="clear" w:color="auto" w:fill="D0CECE" w:themeFill="background2" w:themeFillShade="E6"/>
          </w:tcPr>
          <w:p w14:paraId="6048CA9B"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acceptable; who is a credible source for students? Difficult to generalize this. </w:t>
            </w:r>
          </w:p>
        </w:tc>
      </w:tr>
      <w:tr w:rsidR="00830EF3" w:rsidRPr="009A1EFB" w14:paraId="7CB76098" w14:textId="77777777" w:rsidTr="0072357B">
        <w:trPr>
          <w:trHeight w:val="202"/>
        </w:trPr>
        <w:tc>
          <w:tcPr>
            <w:tcW w:w="2101" w:type="dxa"/>
            <w:vMerge/>
          </w:tcPr>
          <w:p w14:paraId="608AC929"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47542228"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01AF2077"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9.3. Comparative imaging of future outcomes </w:t>
            </w:r>
          </w:p>
        </w:tc>
        <w:tc>
          <w:tcPr>
            <w:tcW w:w="4410" w:type="dxa"/>
            <w:shd w:val="clear" w:color="auto" w:fill="D0CECE" w:themeFill="background2" w:themeFillShade="E6"/>
          </w:tcPr>
          <w:p w14:paraId="367D3718"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w:t>
            </w:r>
          </w:p>
        </w:tc>
      </w:tr>
      <w:tr w:rsidR="00830EF3" w:rsidRPr="009A1EFB" w14:paraId="539A75DC" w14:textId="77777777" w:rsidTr="0072357B">
        <w:trPr>
          <w:trHeight w:val="262"/>
        </w:trPr>
        <w:tc>
          <w:tcPr>
            <w:tcW w:w="2101" w:type="dxa"/>
            <w:vMerge/>
          </w:tcPr>
          <w:p w14:paraId="2201A600"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344A0E5D"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1815E0C0"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10.10. Reward outcome</w:t>
            </w:r>
          </w:p>
        </w:tc>
        <w:tc>
          <w:tcPr>
            <w:tcW w:w="4410" w:type="dxa"/>
            <w:shd w:val="clear" w:color="auto" w:fill="D0CECE" w:themeFill="background2" w:themeFillShade="E6"/>
          </w:tcPr>
          <w:p w14:paraId="1A5BECDC"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Not applicable</w:t>
            </w:r>
          </w:p>
        </w:tc>
      </w:tr>
      <w:tr w:rsidR="00830EF3" w:rsidRPr="009A1EFB" w14:paraId="69A90760" w14:textId="77777777" w:rsidTr="0072357B">
        <w:trPr>
          <w:trHeight w:val="240"/>
        </w:trPr>
        <w:tc>
          <w:tcPr>
            <w:tcW w:w="2101" w:type="dxa"/>
            <w:vMerge/>
          </w:tcPr>
          <w:p w14:paraId="67A84CC4"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3E95DEDC"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169367BB"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13.2. Framing/reframing </w:t>
            </w:r>
          </w:p>
        </w:tc>
        <w:tc>
          <w:tcPr>
            <w:tcW w:w="4410" w:type="dxa"/>
            <w:shd w:val="clear" w:color="auto" w:fill="D0CECE" w:themeFill="background2" w:themeFillShade="E6"/>
          </w:tcPr>
          <w:p w14:paraId="2FFF2130"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highly risky to be seen as paternalistic when delivered via modelling  </w:t>
            </w:r>
          </w:p>
        </w:tc>
      </w:tr>
      <w:tr w:rsidR="00830EF3" w:rsidRPr="009A1EFB" w14:paraId="1A66130C" w14:textId="77777777" w:rsidTr="0072357B">
        <w:trPr>
          <w:trHeight w:val="217"/>
        </w:trPr>
        <w:tc>
          <w:tcPr>
            <w:tcW w:w="2101" w:type="dxa"/>
            <w:vMerge/>
          </w:tcPr>
          <w:p w14:paraId="148CDF05"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val="restart"/>
          </w:tcPr>
          <w:p w14:paraId="7B5480EE"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Education </w:t>
            </w:r>
          </w:p>
          <w:p w14:paraId="73E31A8D"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7 BCTs)</w:t>
            </w:r>
          </w:p>
          <w:p w14:paraId="6A7E893C"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13639FF0" w14:textId="77777777" w:rsidR="00830EF3" w:rsidRPr="009A1EFB" w:rsidRDefault="00830EF3" w:rsidP="0072357B">
            <w:pPr>
              <w:ind w:left="346"/>
              <w:rPr>
                <w:rFonts w:ascii="Times New Roman" w:hAnsi="Times New Roman" w:cs="Times New Roman"/>
                <w:sz w:val="24"/>
                <w:szCs w:val="24"/>
              </w:rPr>
            </w:pPr>
            <w:r>
              <w:rPr>
                <w:rFonts w:ascii="Times New Roman" w:hAnsi="Times New Roman" w:cs="Times New Roman"/>
                <w:sz w:val="24"/>
                <w:szCs w:val="24"/>
              </w:rPr>
              <w:t>1.2. Problem solving</w:t>
            </w:r>
          </w:p>
        </w:tc>
        <w:tc>
          <w:tcPr>
            <w:tcW w:w="4410" w:type="dxa"/>
            <w:shd w:val="clear" w:color="auto" w:fill="D0CECE" w:themeFill="background2" w:themeFillShade="E6"/>
          </w:tcPr>
          <w:p w14:paraId="6FFB6532"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w:t>
            </w:r>
          </w:p>
        </w:tc>
      </w:tr>
      <w:tr w:rsidR="00830EF3" w:rsidRPr="009A1EFB" w14:paraId="0844E3C4" w14:textId="77777777" w:rsidTr="0072357B">
        <w:trPr>
          <w:trHeight w:val="338"/>
        </w:trPr>
        <w:tc>
          <w:tcPr>
            <w:tcW w:w="2101" w:type="dxa"/>
            <w:vMerge/>
          </w:tcPr>
          <w:p w14:paraId="58F56BC7"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5A34A8E1"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313F95AF"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1.3. Goal setting (outcome)</w:t>
            </w:r>
          </w:p>
        </w:tc>
        <w:tc>
          <w:tcPr>
            <w:tcW w:w="4410" w:type="dxa"/>
            <w:shd w:val="clear" w:color="auto" w:fill="FFF2CC" w:themeFill="accent4" w:themeFillTint="33"/>
          </w:tcPr>
          <w:p w14:paraId="6F5E1B29"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increase knowledge on how goal setting- other than drugs- can induce positive experiences is relevant to enhancing this cluster of behavior. </w:t>
            </w:r>
          </w:p>
        </w:tc>
      </w:tr>
      <w:tr w:rsidR="00830EF3" w:rsidRPr="009A1EFB" w14:paraId="4A0109C9" w14:textId="77777777" w:rsidTr="0072357B">
        <w:trPr>
          <w:trHeight w:val="210"/>
        </w:trPr>
        <w:tc>
          <w:tcPr>
            <w:tcW w:w="2101" w:type="dxa"/>
            <w:vMerge/>
          </w:tcPr>
          <w:p w14:paraId="55E29105"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6FE25D35"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5A1EA5C6"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1.8. Behavioural contract </w:t>
            </w:r>
          </w:p>
        </w:tc>
        <w:tc>
          <w:tcPr>
            <w:tcW w:w="4410" w:type="dxa"/>
            <w:shd w:val="clear" w:color="auto" w:fill="D0CECE" w:themeFill="background2" w:themeFillShade="E6"/>
          </w:tcPr>
          <w:p w14:paraId="64CA8FF1"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 it would be possibly perceived too paternalistic.  </w:t>
            </w:r>
          </w:p>
        </w:tc>
      </w:tr>
      <w:tr w:rsidR="00830EF3" w:rsidRPr="009A1EFB" w14:paraId="3FB0C541" w14:textId="77777777" w:rsidTr="0072357B">
        <w:trPr>
          <w:trHeight w:val="172"/>
        </w:trPr>
        <w:tc>
          <w:tcPr>
            <w:tcW w:w="2101" w:type="dxa"/>
            <w:vMerge/>
          </w:tcPr>
          <w:p w14:paraId="24E139D0"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6F73B993"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45A33483"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1.9. Commitment</w:t>
            </w:r>
          </w:p>
        </w:tc>
        <w:tc>
          <w:tcPr>
            <w:tcW w:w="4410" w:type="dxa"/>
            <w:shd w:val="clear" w:color="auto" w:fill="FFF2CC" w:themeFill="accent4" w:themeFillTint="33"/>
          </w:tcPr>
          <w:p w14:paraId="21226606"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increase knowledge on how commitment to alternative to substance use activities can induce positive experiences can lead to enhancing this cluster of behavior. </w:t>
            </w:r>
          </w:p>
        </w:tc>
      </w:tr>
      <w:tr w:rsidR="00830EF3" w:rsidRPr="009A1EFB" w14:paraId="60FFC794" w14:textId="77777777" w:rsidTr="0072357B">
        <w:trPr>
          <w:trHeight w:val="225"/>
        </w:trPr>
        <w:tc>
          <w:tcPr>
            <w:tcW w:w="2101" w:type="dxa"/>
            <w:vMerge/>
          </w:tcPr>
          <w:p w14:paraId="7B8C169E"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484C9A98"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3DD381F9"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2.2. Feedback on behaviour </w:t>
            </w:r>
          </w:p>
        </w:tc>
        <w:tc>
          <w:tcPr>
            <w:tcW w:w="4410" w:type="dxa"/>
            <w:shd w:val="clear" w:color="auto" w:fill="D0CECE" w:themeFill="background2" w:themeFillShade="E6"/>
          </w:tcPr>
          <w:p w14:paraId="762E159B"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w:t>
            </w:r>
          </w:p>
        </w:tc>
      </w:tr>
      <w:tr w:rsidR="00830EF3" w:rsidRPr="009A1EFB" w14:paraId="51D7B389" w14:textId="77777777" w:rsidTr="0072357B">
        <w:trPr>
          <w:trHeight w:val="210"/>
        </w:trPr>
        <w:tc>
          <w:tcPr>
            <w:tcW w:w="2101" w:type="dxa"/>
            <w:vMerge/>
          </w:tcPr>
          <w:p w14:paraId="4F9864BD"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245D76B0"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309EF11D"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3.3. Social support (emotional)</w:t>
            </w:r>
          </w:p>
        </w:tc>
        <w:tc>
          <w:tcPr>
            <w:tcW w:w="4410" w:type="dxa"/>
            <w:shd w:val="clear" w:color="auto" w:fill="D0CECE" w:themeFill="background2" w:themeFillShade="E6"/>
          </w:tcPr>
          <w:p w14:paraId="5C94C1B2"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 possibly contradictory, if applied- students may support drugs use activities. </w:t>
            </w:r>
          </w:p>
        </w:tc>
      </w:tr>
      <w:tr w:rsidR="00830EF3" w:rsidRPr="009A1EFB" w14:paraId="6640BD39" w14:textId="77777777" w:rsidTr="0072357B">
        <w:trPr>
          <w:trHeight w:val="180"/>
        </w:trPr>
        <w:tc>
          <w:tcPr>
            <w:tcW w:w="2101" w:type="dxa"/>
            <w:vMerge/>
          </w:tcPr>
          <w:p w14:paraId="5B0F81DC"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7CF5AEC2"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783E4082"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5.4. Monitoring of emotional consequences</w:t>
            </w:r>
          </w:p>
        </w:tc>
        <w:tc>
          <w:tcPr>
            <w:tcW w:w="4410" w:type="dxa"/>
            <w:shd w:val="clear" w:color="auto" w:fill="D0CECE" w:themeFill="background2" w:themeFillShade="E6"/>
          </w:tcPr>
          <w:p w14:paraId="073DBB22"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with low rates of effectiveness- may induce the opposite behaviours. </w:t>
            </w:r>
          </w:p>
        </w:tc>
      </w:tr>
      <w:tr w:rsidR="00830EF3" w:rsidRPr="009A1EFB" w14:paraId="6D5CF846" w14:textId="77777777" w:rsidTr="0072357B">
        <w:trPr>
          <w:trHeight w:val="195"/>
        </w:trPr>
        <w:tc>
          <w:tcPr>
            <w:tcW w:w="2101" w:type="dxa"/>
            <w:vMerge/>
          </w:tcPr>
          <w:p w14:paraId="5CA8248C"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398EFDD4"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3DAC883B"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5.6. Information about emotional consequences </w:t>
            </w:r>
          </w:p>
        </w:tc>
        <w:tc>
          <w:tcPr>
            <w:tcW w:w="4410" w:type="dxa"/>
            <w:shd w:val="clear" w:color="auto" w:fill="D0CECE" w:themeFill="background2" w:themeFillShade="E6"/>
          </w:tcPr>
          <w:p w14:paraId="1EF30D96"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No, possibly with low value</w:t>
            </w:r>
          </w:p>
        </w:tc>
      </w:tr>
      <w:tr w:rsidR="00830EF3" w:rsidRPr="009A1EFB" w14:paraId="221E9831" w14:textId="77777777" w:rsidTr="0072357B">
        <w:trPr>
          <w:trHeight w:val="112"/>
        </w:trPr>
        <w:tc>
          <w:tcPr>
            <w:tcW w:w="2101" w:type="dxa"/>
            <w:vMerge/>
          </w:tcPr>
          <w:p w14:paraId="22AD8BE5"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76DC8A68"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5B6BD28"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6.3. Information about others’ approval </w:t>
            </w:r>
          </w:p>
        </w:tc>
        <w:tc>
          <w:tcPr>
            <w:tcW w:w="4410" w:type="dxa"/>
            <w:shd w:val="clear" w:color="auto" w:fill="FFF2CC" w:themeFill="accent4" w:themeFillTint="33"/>
          </w:tcPr>
          <w:p w14:paraId="4E83674B"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providing knowledge how alternative to substance use activities would increase others’ approval, would enhance this cluster </w:t>
            </w:r>
          </w:p>
        </w:tc>
      </w:tr>
      <w:tr w:rsidR="00830EF3" w:rsidRPr="009A1EFB" w14:paraId="49EDA4C6" w14:textId="77777777" w:rsidTr="0072357B">
        <w:trPr>
          <w:trHeight w:val="217"/>
        </w:trPr>
        <w:tc>
          <w:tcPr>
            <w:tcW w:w="2101" w:type="dxa"/>
            <w:vMerge/>
          </w:tcPr>
          <w:p w14:paraId="0AC15184"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3560F3E5"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637961D8"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8.1. Behavior practice/rehearsal </w:t>
            </w:r>
          </w:p>
        </w:tc>
        <w:tc>
          <w:tcPr>
            <w:tcW w:w="4410" w:type="dxa"/>
            <w:shd w:val="clear" w:color="auto" w:fill="DBDBDB" w:themeFill="accent3" w:themeFillTint="66"/>
          </w:tcPr>
          <w:p w14:paraId="42AB8A83"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Not applicable</w:t>
            </w:r>
          </w:p>
        </w:tc>
      </w:tr>
      <w:tr w:rsidR="00830EF3" w:rsidRPr="009A1EFB" w14:paraId="73DD18AB" w14:textId="77777777" w:rsidTr="0072357B">
        <w:trPr>
          <w:trHeight w:val="217"/>
        </w:trPr>
        <w:tc>
          <w:tcPr>
            <w:tcW w:w="2101" w:type="dxa"/>
            <w:vMerge/>
          </w:tcPr>
          <w:p w14:paraId="3CD709F6"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20A5E787"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17AFF29F"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8.2. Behavior substitutions </w:t>
            </w:r>
          </w:p>
        </w:tc>
        <w:tc>
          <w:tcPr>
            <w:tcW w:w="4410" w:type="dxa"/>
            <w:shd w:val="clear" w:color="auto" w:fill="FFF2CC" w:themeFill="accent4" w:themeFillTint="33"/>
          </w:tcPr>
          <w:p w14:paraId="53FB89AA"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provide direct knowledge for substituting substance use activities and their effects, could increase optimism</w:t>
            </w:r>
          </w:p>
        </w:tc>
      </w:tr>
      <w:tr w:rsidR="00830EF3" w:rsidRPr="009A1EFB" w14:paraId="5BCCA9C2" w14:textId="77777777" w:rsidTr="0072357B">
        <w:trPr>
          <w:trHeight w:val="210"/>
        </w:trPr>
        <w:tc>
          <w:tcPr>
            <w:tcW w:w="2101" w:type="dxa"/>
            <w:vMerge/>
          </w:tcPr>
          <w:p w14:paraId="04085721"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4F033BF8"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4A206EA9"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8.6. Generalization of a target behaviour </w:t>
            </w:r>
          </w:p>
        </w:tc>
        <w:tc>
          <w:tcPr>
            <w:tcW w:w="4410" w:type="dxa"/>
            <w:shd w:val="clear" w:color="auto" w:fill="FFF2CC" w:themeFill="accent4" w:themeFillTint="33"/>
          </w:tcPr>
          <w:p w14:paraId="594233DE"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advice to perform alternatives (value behaviours) in other contexts to build new behavioural repertoires</w:t>
            </w:r>
          </w:p>
        </w:tc>
      </w:tr>
      <w:tr w:rsidR="00830EF3" w:rsidRPr="009A1EFB" w14:paraId="7A16BB43" w14:textId="77777777" w:rsidTr="0072357B">
        <w:trPr>
          <w:trHeight w:val="232"/>
        </w:trPr>
        <w:tc>
          <w:tcPr>
            <w:tcW w:w="2101" w:type="dxa"/>
            <w:vMerge/>
          </w:tcPr>
          <w:p w14:paraId="559956B6"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76A058C8"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007AFA9A"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10.10. Reward (outcome) </w:t>
            </w:r>
          </w:p>
        </w:tc>
        <w:tc>
          <w:tcPr>
            <w:tcW w:w="4410" w:type="dxa"/>
            <w:shd w:val="clear" w:color="auto" w:fill="DBDBDB" w:themeFill="accent3" w:themeFillTint="66"/>
          </w:tcPr>
          <w:p w14:paraId="08ECA8DC"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Not practical</w:t>
            </w:r>
          </w:p>
        </w:tc>
      </w:tr>
      <w:tr w:rsidR="00830EF3" w:rsidRPr="009A1EFB" w14:paraId="55C7FF0E" w14:textId="77777777" w:rsidTr="0072357B">
        <w:trPr>
          <w:trHeight w:val="217"/>
        </w:trPr>
        <w:tc>
          <w:tcPr>
            <w:tcW w:w="2101" w:type="dxa"/>
            <w:vMerge/>
          </w:tcPr>
          <w:p w14:paraId="551AFFA6"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07CE60BE"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13621FE9"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13.1. Identification of a self as a role model</w:t>
            </w:r>
          </w:p>
        </w:tc>
        <w:tc>
          <w:tcPr>
            <w:tcW w:w="4410" w:type="dxa"/>
            <w:shd w:val="clear" w:color="auto" w:fill="DBDBDB" w:themeFill="accent3" w:themeFillTint="66"/>
          </w:tcPr>
          <w:p w14:paraId="366EDAAD"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 possible not acceptable and unaffordable  </w:t>
            </w:r>
          </w:p>
        </w:tc>
      </w:tr>
      <w:tr w:rsidR="00830EF3" w:rsidRPr="009A1EFB" w14:paraId="40425AA4" w14:textId="77777777" w:rsidTr="0072357B">
        <w:trPr>
          <w:trHeight w:val="247"/>
        </w:trPr>
        <w:tc>
          <w:tcPr>
            <w:tcW w:w="2101" w:type="dxa"/>
            <w:vMerge/>
          </w:tcPr>
          <w:p w14:paraId="74909E9D"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6B21E7C4"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EC5386D"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13.2. Framing/reframing </w:t>
            </w:r>
          </w:p>
        </w:tc>
        <w:tc>
          <w:tcPr>
            <w:tcW w:w="4410" w:type="dxa"/>
            <w:shd w:val="clear" w:color="auto" w:fill="FFF2CC" w:themeFill="accent4" w:themeFillTint="33"/>
          </w:tcPr>
          <w:p w14:paraId="3F126891"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if the framing is linked with imposing positive emotions that can have long-lasting effects as a result of pursuing valued-behaviours. </w:t>
            </w:r>
          </w:p>
        </w:tc>
      </w:tr>
      <w:tr w:rsidR="00830EF3" w:rsidRPr="009A1EFB" w14:paraId="6A78028B" w14:textId="77777777" w:rsidTr="0072357B">
        <w:trPr>
          <w:trHeight w:val="187"/>
        </w:trPr>
        <w:tc>
          <w:tcPr>
            <w:tcW w:w="2101" w:type="dxa"/>
            <w:vMerge/>
          </w:tcPr>
          <w:p w14:paraId="4C9C28DC"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1DD84D40"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E18551D"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15.1. Verbal persuasion about capability </w:t>
            </w:r>
          </w:p>
        </w:tc>
        <w:tc>
          <w:tcPr>
            <w:tcW w:w="4410" w:type="dxa"/>
            <w:shd w:val="clear" w:color="auto" w:fill="FFF2CC" w:themeFill="accent4" w:themeFillTint="33"/>
          </w:tcPr>
          <w:p w14:paraId="5685EA3D"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increase knowledge on how to dispute counterproductive or self-intimidating thoughts, could enhance this cluster. </w:t>
            </w:r>
          </w:p>
        </w:tc>
      </w:tr>
      <w:tr w:rsidR="00830EF3" w:rsidRPr="009A1EFB" w14:paraId="2C08D7D3" w14:textId="77777777" w:rsidTr="0072357B">
        <w:trPr>
          <w:trHeight w:val="180"/>
        </w:trPr>
        <w:tc>
          <w:tcPr>
            <w:tcW w:w="2101" w:type="dxa"/>
            <w:vMerge/>
          </w:tcPr>
          <w:p w14:paraId="19068D47"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2B669D28"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1AA7E27F"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15.2. Mental rehearsal of successful performance</w:t>
            </w:r>
          </w:p>
        </w:tc>
        <w:tc>
          <w:tcPr>
            <w:tcW w:w="4410" w:type="dxa"/>
            <w:shd w:val="clear" w:color="auto" w:fill="DBDBDB" w:themeFill="accent3" w:themeFillTint="66"/>
          </w:tcPr>
          <w:p w14:paraId="35A8E93F"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affordable and practical </w:t>
            </w:r>
          </w:p>
        </w:tc>
      </w:tr>
      <w:tr w:rsidR="00830EF3" w:rsidRPr="009A1EFB" w14:paraId="24AD1D0C" w14:textId="77777777" w:rsidTr="0072357B">
        <w:trPr>
          <w:trHeight w:val="368"/>
        </w:trPr>
        <w:tc>
          <w:tcPr>
            <w:tcW w:w="2101" w:type="dxa"/>
            <w:vMerge/>
          </w:tcPr>
          <w:p w14:paraId="6A4C8D7F"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15DD24CB"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5FD9498D"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15.4. Self-talk</w:t>
            </w:r>
          </w:p>
        </w:tc>
        <w:tc>
          <w:tcPr>
            <w:tcW w:w="4410" w:type="dxa"/>
            <w:shd w:val="clear" w:color="auto" w:fill="DBDBDB" w:themeFill="accent3" w:themeFillTint="66"/>
          </w:tcPr>
          <w:p w14:paraId="2DE77CD7"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possibly acceptable from students.  </w:t>
            </w:r>
          </w:p>
        </w:tc>
      </w:tr>
      <w:tr w:rsidR="00830EF3" w:rsidRPr="009A1EFB" w14:paraId="5B4F432A" w14:textId="77777777" w:rsidTr="0072357B">
        <w:trPr>
          <w:trHeight w:val="255"/>
        </w:trPr>
        <w:tc>
          <w:tcPr>
            <w:tcW w:w="2101" w:type="dxa"/>
            <w:vMerge/>
          </w:tcPr>
          <w:p w14:paraId="20402024"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571DC331"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2BD61EE5"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16.2 Imaginary reward </w:t>
            </w:r>
          </w:p>
        </w:tc>
        <w:tc>
          <w:tcPr>
            <w:tcW w:w="4410" w:type="dxa"/>
            <w:shd w:val="clear" w:color="auto" w:fill="DBDBDB" w:themeFill="accent3" w:themeFillTint="66"/>
          </w:tcPr>
          <w:p w14:paraId="506C06D7"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w:t>
            </w:r>
          </w:p>
        </w:tc>
      </w:tr>
      <w:tr w:rsidR="00830EF3" w:rsidRPr="009A1EFB" w14:paraId="2A5BFCE5" w14:textId="77777777" w:rsidTr="0072357B">
        <w:trPr>
          <w:trHeight w:val="360"/>
        </w:trPr>
        <w:tc>
          <w:tcPr>
            <w:tcW w:w="2101" w:type="dxa"/>
            <w:vMerge/>
          </w:tcPr>
          <w:p w14:paraId="0AD09307"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7EA5352D"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22F6040C"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16.3. Vicarious consequences  </w:t>
            </w:r>
          </w:p>
        </w:tc>
        <w:tc>
          <w:tcPr>
            <w:tcW w:w="4410" w:type="dxa"/>
            <w:shd w:val="clear" w:color="auto" w:fill="DBDBDB" w:themeFill="accent3" w:themeFillTint="66"/>
          </w:tcPr>
          <w:p w14:paraId="53060E36"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w:t>
            </w:r>
          </w:p>
        </w:tc>
      </w:tr>
      <w:tr w:rsidR="00830EF3" w:rsidRPr="009A1EFB" w14:paraId="10A662F6" w14:textId="77777777" w:rsidTr="0072357B">
        <w:trPr>
          <w:trHeight w:val="225"/>
        </w:trPr>
        <w:tc>
          <w:tcPr>
            <w:tcW w:w="2101" w:type="dxa"/>
            <w:vMerge w:val="restart"/>
          </w:tcPr>
          <w:p w14:paraId="2601976A" w14:textId="77777777" w:rsidR="00830EF3" w:rsidRPr="007E7FF7" w:rsidRDefault="00830EF3" w:rsidP="0072357B">
            <w:pPr>
              <w:pStyle w:val="ListParagraph"/>
              <w:ind w:left="0"/>
              <w:rPr>
                <w:rFonts w:ascii="Times New Roman" w:hAnsi="Times New Roman" w:cs="Times New Roman"/>
                <w:sz w:val="24"/>
                <w:szCs w:val="24"/>
                <w:u w:val="single"/>
              </w:rPr>
            </w:pPr>
            <w:r w:rsidRPr="009A1EFB">
              <w:rPr>
                <w:rFonts w:ascii="Times New Roman" w:hAnsi="Times New Roman" w:cs="Times New Roman"/>
                <w:b/>
                <w:sz w:val="24"/>
                <w:szCs w:val="24"/>
              </w:rPr>
              <w:t xml:space="preserve">Cluster 4: </w:t>
            </w:r>
            <w:r w:rsidRPr="009A1EFB">
              <w:rPr>
                <w:rFonts w:ascii="Times New Roman" w:hAnsi="Times New Roman" w:cs="Times New Roman"/>
                <w:sz w:val="24"/>
                <w:szCs w:val="24"/>
              </w:rPr>
              <w:t xml:space="preserve">Increase awareness </w:t>
            </w:r>
            <w:r w:rsidRPr="009A1EFB">
              <w:rPr>
                <w:rFonts w:ascii="Times New Roman" w:hAnsi="Times New Roman" w:cs="Times New Roman"/>
                <w:sz w:val="24"/>
                <w:szCs w:val="24"/>
              </w:rPr>
              <w:lastRenderedPageBreak/>
              <w:t xml:space="preserve">regarding the </w:t>
            </w:r>
            <w:r w:rsidRPr="00830EF3">
              <w:rPr>
                <w:rFonts w:ascii="Times New Roman" w:hAnsi="Times New Roman" w:cs="Times New Roman"/>
                <w:sz w:val="24"/>
                <w:szCs w:val="24"/>
              </w:rPr>
              <w:t>degree to which the university context heightens substance use related behaviours and how these behaviours restrict students from having positive experiences at universities</w:t>
            </w:r>
            <w:r>
              <w:rPr>
                <w:rFonts w:ascii="Times New Roman" w:hAnsi="Times New Roman" w:cs="Times New Roman"/>
                <w:sz w:val="24"/>
                <w:szCs w:val="24"/>
                <w:u w:val="single"/>
              </w:rPr>
              <w:t xml:space="preserve"> </w:t>
            </w:r>
          </w:p>
          <w:p w14:paraId="261A7628" w14:textId="77777777" w:rsidR="00830EF3" w:rsidRPr="009A1EFB" w:rsidRDefault="00830EF3" w:rsidP="0072357B">
            <w:pPr>
              <w:rPr>
                <w:rFonts w:ascii="Times New Roman" w:hAnsi="Times New Roman" w:cs="Times New Roman"/>
                <w:sz w:val="24"/>
                <w:szCs w:val="24"/>
              </w:rPr>
            </w:pPr>
          </w:p>
        </w:tc>
        <w:tc>
          <w:tcPr>
            <w:tcW w:w="1674" w:type="dxa"/>
            <w:vMerge w:val="restart"/>
          </w:tcPr>
          <w:p w14:paraId="60339C4B"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lastRenderedPageBreak/>
              <w:t>Education</w:t>
            </w:r>
          </w:p>
          <w:p w14:paraId="36FFD931"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lastRenderedPageBreak/>
              <w:t>(selected: 2 BCTs)</w:t>
            </w:r>
          </w:p>
          <w:p w14:paraId="103BEE84" w14:textId="77777777" w:rsidR="00830EF3" w:rsidRDefault="00830EF3" w:rsidP="0072357B">
            <w:pPr>
              <w:rPr>
                <w:rFonts w:ascii="Times New Roman" w:hAnsi="Times New Roman" w:cs="Times New Roman"/>
                <w:sz w:val="24"/>
                <w:szCs w:val="24"/>
              </w:rPr>
            </w:pPr>
          </w:p>
          <w:p w14:paraId="6639FCE4" w14:textId="77777777" w:rsidR="00830EF3" w:rsidRDefault="00830EF3" w:rsidP="0072357B">
            <w:pPr>
              <w:rPr>
                <w:rFonts w:ascii="Times New Roman" w:hAnsi="Times New Roman" w:cs="Times New Roman"/>
                <w:sz w:val="24"/>
                <w:szCs w:val="24"/>
              </w:rPr>
            </w:pPr>
          </w:p>
          <w:p w14:paraId="59A7A6D8" w14:textId="77777777" w:rsidR="00830EF3" w:rsidRPr="009A1EFB"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0FB89B84" w14:textId="77777777" w:rsidR="00830EF3" w:rsidRPr="009A1EFB" w:rsidRDefault="00830EF3" w:rsidP="0072357B">
            <w:pPr>
              <w:ind w:left="346"/>
              <w:rPr>
                <w:rFonts w:ascii="Times New Roman" w:hAnsi="Times New Roman" w:cs="Times New Roman"/>
                <w:sz w:val="24"/>
                <w:szCs w:val="24"/>
              </w:rPr>
            </w:pPr>
            <w:r>
              <w:rPr>
                <w:rFonts w:ascii="Times New Roman" w:hAnsi="Times New Roman" w:cs="Times New Roman"/>
                <w:sz w:val="24"/>
                <w:szCs w:val="24"/>
              </w:rPr>
              <w:lastRenderedPageBreak/>
              <w:t>1.6. Discrepancy between current behavior and goal</w:t>
            </w:r>
          </w:p>
        </w:tc>
        <w:tc>
          <w:tcPr>
            <w:tcW w:w="4410" w:type="dxa"/>
            <w:shd w:val="clear" w:color="auto" w:fill="DBDBDB" w:themeFill="accent3" w:themeFillTint="66"/>
          </w:tcPr>
          <w:p w14:paraId="3832D1C6"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Not practical and possibly not acceptable from students.</w:t>
            </w:r>
          </w:p>
        </w:tc>
      </w:tr>
      <w:tr w:rsidR="00830EF3" w:rsidRPr="009A1EFB" w14:paraId="5E59BC1F" w14:textId="77777777" w:rsidTr="0072357B">
        <w:trPr>
          <w:trHeight w:val="323"/>
        </w:trPr>
        <w:tc>
          <w:tcPr>
            <w:tcW w:w="2101" w:type="dxa"/>
            <w:vMerge/>
          </w:tcPr>
          <w:p w14:paraId="5A2F3C86"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6131D39E"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4F9046AA"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2.3. Self-monitoring of behaviour</w:t>
            </w:r>
          </w:p>
        </w:tc>
        <w:tc>
          <w:tcPr>
            <w:tcW w:w="4410" w:type="dxa"/>
            <w:shd w:val="clear" w:color="auto" w:fill="FFF2CC" w:themeFill="accent4" w:themeFillTint="33"/>
          </w:tcPr>
          <w:p w14:paraId="6CF3C1AB"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provide knowledge in relation to the role of the university context in shaping students’ behaviours. </w:t>
            </w:r>
          </w:p>
        </w:tc>
      </w:tr>
      <w:tr w:rsidR="00830EF3" w:rsidRPr="009A1EFB" w14:paraId="5F1FD7B5" w14:textId="77777777" w:rsidTr="0072357B">
        <w:trPr>
          <w:trHeight w:val="262"/>
        </w:trPr>
        <w:tc>
          <w:tcPr>
            <w:tcW w:w="2101" w:type="dxa"/>
            <w:vMerge/>
          </w:tcPr>
          <w:p w14:paraId="3392ECF8"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2699BBAA"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72C12CDD"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2.4. Self-monitoring of outcome of behaviours</w:t>
            </w:r>
          </w:p>
        </w:tc>
        <w:tc>
          <w:tcPr>
            <w:tcW w:w="4410" w:type="dxa"/>
            <w:shd w:val="clear" w:color="auto" w:fill="DBDBDB" w:themeFill="accent3" w:themeFillTint="66"/>
          </w:tcPr>
          <w:p w14:paraId="77E31EC1"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mostly the outcomes can be short-term positive, reinforcing the opposite of the targeting behavior.  </w:t>
            </w:r>
          </w:p>
        </w:tc>
      </w:tr>
      <w:tr w:rsidR="00830EF3" w:rsidRPr="009A1EFB" w14:paraId="33B6CEA0" w14:textId="77777777" w:rsidTr="0072357B">
        <w:trPr>
          <w:trHeight w:val="293"/>
        </w:trPr>
        <w:tc>
          <w:tcPr>
            <w:tcW w:w="2101" w:type="dxa"/>
            <w:vMerge/>
          </w:tcPr>
          <w:p w14:paraId="63A335DC"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07562379"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0E9B97AD"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2.5. Monitoring outcome (s) of behaviour by others without feedback </w:t>
            </w:r>
          </w:p>
        </w:tc>
        <w:tc>
          <w:tcPr>
            <w:tcW w:w="4410" w:type="dxa"/>
            <w:shd w:val="clear" w:color="auto" w:fill="DBDBDB" w:themeFill="accent3" w:themeFillTint="66"/>
          </w:tcPr>
          <w:p w14:paraId="02167C9A"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risky for reinforcing the unwanted behavior </w:t>
            </w:r>
          </w:p>
        </w:tc>
      </w:tr>
      <w:tr w:rsidR="00830EF3" w:rsidRPr="009A1EFB" w14:paraId="7B3C7439" w14:textId="77777777" w:rsidTr="0072357B">
        <w:trPr>
          <w:trHeight w:val="253"/>
        </w:trPr>
        <w:tc>
          <w:tcPr>
            <w:tcW w:w="2101" w:type="dxa"/>
            <w:vMerge/>
          </w:tcPr>
          <w:p w14:paraId="0721B030"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3270E6AC"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304E2808"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4.2. Information about antecedents </w:t>
            </w:r>
          </w:p>
        </w:tc>
        <w:tc>
          <w:tcPr>
            <w:tcW w:w="4410" w:type="dxa"/>
            <w:shd w:val="clear" w:color="auto" w:fill="FFF2CC" w:themeFill="accent4" w:themeFillTint="33"/>
          </w:tcPr>
          <w:p w14:paraId="416282B0"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increase knowledge of the university as a context. </w:t>
            </w:r>
          </w:p>
        </w:tc>
      </w:tr>
      <w:tr w:rsidR="00830EF3" w:rsidRPr="009A1EFB" w14:paraId="4400D9AC" w14:textId="77777777" w:rsidTr="0072357B">
        <w:trPr>
          <w:trHeight w:val="240"/>
        </w:trPr>
        <w:tc>
          <w:tcPr>
            <w:tcW w:w="2101" w:type="dxa"/>
            <w:vMerge/>
          </w:tcPr>
          <w:p w14:paraId="5943AA30"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13E4DA78"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4D9DD7B4"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10.11. Future punishment (include threat) </w:t>
            </w:r>
          </w:p>
        </w:tc>
        <w:tc>
          <w:tcPr>
            <w:tcW w:w="4410" w:type="dxa"/>
            <w:shd w:val="clear" w:color="auto" w:fill="DBDBDB" w:themeFill="accent3" w:themeFillTint="66"/>
          </w:tcPr>
          <w:p w14:paraId="3B68F161"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possible with low effectiveness. </w:t>
            </w:r>
          </w:p>
        </w:tc>
      </w:tr>
      <w:tr w:rsidR="00830EF3" w:rsidRPr="009A1EFB" w14:paraId="580CC1C7" w14:textId="77777777" w:rsidTr="0072357B">
        <w:trPr>
          <w:trHeight w:val="262"/>
        </w:trPr>
        <w:tc>
          <w:tcPr>
            <w:tcW w:w="2101" w:type="dxa"/>
            <w:vMerge/>
          </w:tcPr>
          <w:p w14:paraId="6FAB879A"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val="restart"/>
          </w:tcPr>
          <w:p w14:paraId="227E2345"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Modelling </w:t>
            </w:r>
          </w:p>
          <w:p w14:paraId="5C1BDF83"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2 BCTs)</w:t>
            </w:r>
          </w:p>
          <w:p w14:paraId="345A8F70"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113D9647" w14:textId="77777777" w:rsidR="00830EF3" w:rsidRPr="009A1EFB" w:rsidRDefault="00830EF3" w:rsidP="0072357B">
            <w:pPr>
              <w:ind w:left="346"/>
              <w:rPr>
                <w:rFonts w:ascii="Times New Roman" w:hAnsi="Times New Roman" w:cs="Times New Roman"/>
                <w:sz w:val="24"/>
                <w:szCs w:val="24"/>
              </w:rPr>
            </w:pPr>
            <w:r>
              <w:rPr>
                <w:rFonts w:ascii="Times New Roman" w:hAnsi="Times New Roman" w:cs="Times New Roman"/>
                <w:sz w:val="24"/>
                <w:szCs w:val="24"/>
              </w:rPr>
              <w:t>1.6. Discrepancy between current behavior and goal</w:t>
            </w:r>
          </w:p>
        </w:tc>
        <w:tc>
          <w:tcPr>
            <w:tcW w:w="4410" w:type="dxa"/>
            <w:shd w:val="clear" w:color="auto" w:fill="DBDBDB" w:themeFill="accent3" w:themeFillTint="66"/>
          </w:tcPr>
          <w:p w14:paraId="02BAEC6D"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with low rate of effectiveness  </w:t>
            </w:r>
          </w:p>
        </w:tc>
      </w:tr>
      <w:tr w:rsidR="00830EF3" w:rsidRPr="009A1EFB" w14:paraId="0AC309F7" w14:textId="77777777" w:rsidTr="0072357B">
        <w:trPr>
          <w:trHeight w:val="172"/>
        </w:trPr>
        <w:tc>
          <w:tcPr>
            <w:tcW w:w="2101" w:type="dxa"/>
            <w:vMerge/>
          </w:tcPr>
          <w:p w14:paraId="7C72C143"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596D339B"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4D619C59"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5.6. Information about emotional consequences </w:t>
            </w:r>
          </w:p>
        </w:tc>
        <w:tc>
          <w:tcPr>
            <w:tcW w:w="4410" w:type="dxa"/>
            <w:shd w:val="clear" w:color="auto" w:fill="DBDBDB" w:themeFill="accent3" w:themeFillTint="66"/>
          </w:tcPr>
          <w:p w14:paraId="34B7D069"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Not practical via modelling</w:t>
            </w:r>
          </w:p>
        </w:tc>
      </w:tr>
      <w:tr w:rsidR="00830EF3" w:rsidRPr="009A1EFB" w14:paraId="1A13DA30" w14:textId="77777777" w:rsidTr="0072357B">
        <w:trPr>
          <w:trHeight w:val="157"/>
        </w:trPr>
        <w:tc>
          <w:tcPr>
            <w:tcW w:w="2101" w:type="dxa"/>
            <w:vMerge/>
          </w:tcPr>
          <w:p w14:paraId="7761F695"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043DB8A1"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4EE0ADC3"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7.1. Prompt/cues</w:t>
            </w:r>
          </w:p>
        </w:tc>
        <w:tc>
          <w:tcPr>
            <w:tcW w:w="4410" w:type="dxa"/>
            <w:shd w:val="clear" w:color="auto" w:fill="FFF2CC" w:themeFill="accent4" w:themeFillTint="33"/>
          </w:tcPr>
          <w:p w14:paraId="1C76F14D"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this will be provided via a video or photos presenting possible influences of behaviours.   </w:t>
            </w:r>
          </w:p>
        </w:tc>
      </w:tr>
      <w:tr w:rsidR="00830EF3" w:rsidRPr="009A1EFB" w14:paraId="3B67B7D3" w14:textId="77777777" w:rsidTr="0072357B">
        <w:trPr>
          <w:trHeight w:val="225"/>
        </w:trPr>
        <w:tc>
          <w:tcPr>
            <w:tcW w:w="2101" w:type="dxa"/>
            <w:vMerge/>
          </w:tcPr>
          <w:p w14:paraId="06A6144B" w14:textId="77777777" w:rsidR="00830EF3" w:rsidRPr="009A1EFB" w:rsidRDefault="00830EF3" w:rsidP="0072357B">
            <w:pPr>
              <w:pStyle w:val="ListParagraph"/>
              <w:ind w:left="0"/>
              <w:rPr>
                <w:rFonts w:ascii="Times New Roman" w:hAnsi="Times New Roman" w:cs="Times New Roman"/>
                <w:b/>
                <w:sz w:val="24"/>
                <w:szCs w:val="24"/>
              </w:rPr>
            </w:pPr>
          </w:p>
        </w:tc>
        <w:tc>
          <w:tcPr>
            <w:tcW w:w="1674" w:type="dxa"/>
            <w:vMerge/>
          </w:tcPr>
          <w:p w14:paraId="2C654535"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441CD26D"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15.4. Self-talk</w:t>
            </w:r>
          </w:p>
        </w:tc>
        <w:tc>
          <w:tcPr>
            <w:tcW w:w="4410" w:type="dxa"/>
            <w:shd w:val="clear" w:color="auto" w:fill="FFF2CC" w:themeFill="accent4" w:themeFillTint="33"/>
          </w:tcPr>
          <w:p w14:paraId="20C18713"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showing a model to repeat whether the context heightens substance use decision making. </w:t>
            </w:r>
          </w:p>
        </w:tc>
      </w:tr>
      <w:tr w:rsidR="00830EF3" w:rsidRPr="009A1EFB" w14:paraId="7B44B0E3" w14:textId="77777777" w:rsidTr="0072357B">
        <w:trPr>
          <w:trHeight w:val="247"/>
        </w:trPr>
        <w:tc>
          <w:tcPr>
            <w:tcW w:w="2101" w:type="dxa"/>
            <w:vMerge w:val="restart"/>
          </w:tcPr>
          <w:p w14:paraId="1503DDEA" w14:textId="77777777" w:rsidR="00830EF3" w:rsidRPr="00830EF3" w:rsidRDefault="00830EF3" w:rsidP="0072357B">
            <w:pPr>
              <w:rPr>
                <w:rFonts w:ascii="Times New Roman" w:hAnsi="Times New Roman" w:cs="Times New Roman"/>
                <w:sz w:val="24"/>
                <w:szCs w:val="24"/>
              </w:rPr>
            </w:pPr>
            <w:r w:rsidRPr="004B405E">
              <w:rPr>
                <w:rFonts w:ascii="Times New Roman" w:hAnsi="Times New Roman" w:cs="Times New Roman"/>
                <w:b/>
                <w:sz w:val="24"/>
                <w:szCs w:val="24"/>
              </w:rPr>
              <w:t>Cluster 5:</w:t>
            </w:r>
            <w:r w:rsidRPr="00830EF3">
              <w:rPr>
                <w:rFonts w:ascii="Times New Roman" w:hAnsi="Times New Roman" w:cs="Times New Roman"/>
                <w:sz w:val="24"/>
                <w:szCs w:val="24"/>
              </w:rPr>
              <w:t xml:space="preserve">  Cultivate mindful awareness of the perceived reasons for using and increase insight as to whether the use leads to desired outcomes in goal-directed </w:t>
            </w:r>
            <w:r w:rsidRPr="00830EF3">
              <w:rPr>
                <w:rFonts w:ascii="Times New Roman" w:hAnsi="Times New Roman" w:cs="Times New Roman"/>
                <w:sz w:val="24"/>
                <w:szCs w:val="24"/>
              </w:rPr>
              <w:lastRenderedPageBreak/>
              <w:t>behaviours at a long-run</w:t>
            </w:r>
          </w:p>
          <w:p w14:paraId="50651FB1" w14:textId="77777777" w:rsidR="00830EF3" w:rsidRPr="00830EF3" w:rsidRDefault="00830EF3" w:rsidP="0072357B">
            <w:pPr>
              <w:rPr>
                <w:rFonts w:ascii="Times New Roman" w:hAnsi="Times New Roman" w:cs="Times New Roman"/>
                <w:sz w:val="24"/>
                <w:szCs w:val="24"/>
              </w:rPr>
            </w:pPr>
          </w:p>
        </w:tc>
        <w:tc>
          <w:tcPr>
            <w:tcW w:w="1674" w:type="dxa"/>
            <w:vMerge w:val="restart"/>
          </w:tcPr>
          <w:p w14:paraId="527DA04B"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lastRenderedPageBreak/>
              <w:t>Education</w:t>
            </w:r>
          </w:p>
          <w:p w14:paraId="387B32AA"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6 BCTs)</w:t>
            </w:r>
          </w:p>
          <w:p w14:paraId="6953804B" w14:textId="77777777" w:rsidR="00830EF3" w:rsidRDefault="00830EF3" w:rsidP="0072357B">
            <w:pPr>
              <w:rPr>
                <w:rFonts w:ascii="Times New Roman" w:hAnsi="Times New Roman" w:cs="Times New Roman"/>
                <w:sz w:val="24"/>
                <w:szCs w:val="24"/>
              </w:rPr>
            </w:pPr>
          </w:p>
          <w:p w14:paraId="436DA399" w14:textId="77777777" w:rsidR="00830EF3" w:rsidRPr="009A1EFB"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602A0311" w14:textId="77777777" w:rsidR="00830EF3" w:rsidRPr="009A1EFB" w:rsidRDefault="00830EF3" w:rsidP="0072357B">
            <w:pPr>
              <w:ind w:left="341"/>
              <w:rPr>
                <w:rFonts w:ascii="Times New Roman" w:hAnsi="Times New Roman" w:cs="Times New Roman"/>
                <w:sz w:val="24"/>
                <w:szCs w:val="24"/>
              </w:rPr>
            </w:pPr>
            <w:r>
              <w:rPr>
                <w:rFonts w:ascii="Times New Roman" w:hAnsi="Times New Roman" w:cs="Times New Roman"/>
                <w:sz w:val="24"/>
                <w:szCs w:val="24"/>
              </w:rPr>
              <w:t xml:space="preserve">1.2. Problem solving </w:t>
            </w:r>
          </w:p>
        </w:tc>
        <w:tc>
          <w:tcPr>
            <w:tcW w:w="4410" w:type="dxa"/>
            <w:shd w:val="clear" w:color="auto" w:fill="D0CECE" w:themeFill="background2" w:themeFillShade="E6"/>
          </w:tcPr>
          <w:p w14:paraId="46C47EE3"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too time consuming and probable with low success.  </w:t>
            </w:r>
          </w:p>
        </w:tc>
      </w:tr>
      <w:tr w:rsidR="00830EF3" w:rsidRPr="009A1EFB" w14:paraId="6949E1E7" w14:textId="77777777" w:rsidTr="0072357B">
        <w:trPr>
          <w:trHeight w:val="532"/>
        </w:trPr>
        <w:tc>
          <w:tcPr>
            <w:tcW w:w="2101" w:type="dxa"/>
            <w:vMerge/>
          </w:tcPr>
          <w:p w14:paraId="15430049" w14:textId="77777777" w:rsidR="00830EF3" w:rsidRPr="009A1EFB" w:rsidRDefault="00830EF3" w:rsidP="0072357B">
            <w:pPr>
              <w:rPr>
                <w:rFonts w:ascii="Times New Roman" w:hAnsi="Times New Roman" w:cs="Times New Roman"/>
                <w:b/>
                <w:sz w:val="24"/>
                <w:szCs w:val="24"/>
              </w:rPr>
            </w:pPr>
          </w:p>
        </w:tc>
        <w:tc>
          <w:tcPr>
            <w:tcW w:w="1674" w:type="dxa"/>
            <w:vMerge/>
          </w:tcPr>
          <w:p w14:paraId="466EA1E6"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1D45C2EF" w14:textId="77777777" w:rsidR="00830EF3" w:rsidRDefault="00830EF3" w:rsidP="0072357B">
            <w:pPr>
              <w:ind w:left="341"/>
              <w:rPr>
                <w:rFonts w:ascii="Times New Roman" w:hAnsi="Times New Roman" w:cs="Times New Roman"/>
                <w:sz w:val="24"/>
                <w:szCs w:val="24"/>
              </w:rPr>
            </w:pPr>
            <w:r>
              <w:rPr>
                <w:rFonts w:ascii="Times New Roman" w:hAnsi="Times New Roman" w:cs="Times New Roman"/>
                <w:sz w:val="24"/>
                <w:szCs w:val="24"/>
              </w:rPr>
              <w:t>1.6. Discrepancy between current behaviours and goals</w:t>
            </w:r>
          </w:p>
        </w:tc>
        <w:tc>
          <w:tcPr>
            <w:tcW w:w="4410" w:type="dxa"/>
            <w:shd w:val="clear" w:color="auto" w:fill="FFF2CC" w:themeFill="accent4" w:themeFillTint="33"/>
          </w:tcPr>
          <w:p w14:paraId="1853FE27"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pointing out the discrepancies would be an excellent BCTs</w:t>
            </w:r>
          </w:p>
        </w:tc>
      </w:tr>
      <w:tr w:rsidR="00830EF3" w:rsidRPr="009A1EFB" w14:paraId="4E7CED75" w14:textId="77777777" w:rsidTr="0072357B">
        <w:trPr>
          <w:trHeight w:val="383"/>
        </w:trPr>
        <w:tc>
          <w:tcPr>
            <w:tcW w:w="2101" w:type="dxa"/>
            <w:vMerge/>
          </w:tcPr>
          <w:p w14:paraId="526C3C8C" w14:textId="77777777" w:rsidR="00830EF3" w:rsidRPr="009A1EFB" w:rsidRDefault="00830EF3" w:rsidP="0072357B">
            <w:pPr>
              <w:rPr>
                <w:rFonts w:ascii="Times New Roman" w:hAnsi="Times New Roman" w:cs="Times New Roman"/>
                <w:b/>
                <w:sz w:val="24"/>
                <w:szCs w:val="24"/>
              </w:rPr>
            </w:pPr>
          </w:p>
        </w:tc>
        <w:tc>
          <w:tcPr>
            <w:tcW w:w="1674" w:type="dxa"/>
            <w:vMerge/>
          </w:tcPr>
          <w:p w14:paraId="1D5BBAB3"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631637D2" w14:textId="77777777" w:rsidR="00830EF3" w:rsidRDefault="00830EF3" w:rsidP="0072357B">
            <w:pPr>
              <w:ind w:left="341"/>
              <w:rPr>
                <w:rFonts w:ascii="Times New Roman" w:hAnsi="Times New Roman" w:cs="Times New Roman"/>
                <w:sz w:val="24"/>
                <w:szCs w:val="24"/>
              </w:rPr>
            </w:pPr>
            <w:r>
              <w:rPr>
                <w:rFonts w:ascii="Times New Roman" w:hAnsi="Times New Roman" w:cs="Times New Roman"/>
                <w:sz w:val="24"/>
                <w:szCs w:val="24"/>
              </w:rPr>
              <w:t>2.4. Self-monitoring of the outcomes of behaviours</w:t>
            </w:r>
          </w:p>
        </w:tc>
        <w:tc>
          <w:tcPr>
            <w:tcW w:w="4410" w:type="dxa"/>
            <w:shd w:val="clear" w:color="auto" w:fill="FFF2CC" w:themeFill="accent4" w:themeFillTint="33"/>
          </w:tcPr>
          <w:p w14:paraId="6668687A"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highlighting the long-term consequences would enhance this cluster.  </w:t>
            </w:r>
          </w:p>
        </w:tc>
      </w:tr>
      <w:tr w:rsidR="00830EF3" w:rsidRPr="009A1EFB" w14:paraId="456858EC" w14:textId="77777777" w:rsidTr="0072357B">
        <w:trPr>
          <w:trHeight w:val="225"/>
        </w:trPr>
        <w:tc>
          <w:tcPr>
            <w:tcW w:w="2101" w:type="dxa"/>
            <w:vMerge/>
          </w:tcPr>
          <w:p w14:paraId="29AE72E1" w14:textId="77777777" w:rsidR="00830EF3" w:rsidRPr="009A1EFB" w:rsidRDefault="00830EF3" w:rsidP="0072357B">
            <w:pPr>
              <w:rPr>
                <w:rFonts w:ascii="Times New Roman" w:hAnsi="Times New Roman" w:cs="Times New Roman"/>
                <w:b/>
                <w:sz w:val="24"/>
                <w:szCs w:val="24"/>
              </w:rPr>
            </w:pPr>
          </w:p>
        </w:tc>
        <w:tc>
          <w:tcPr>
            <w:tcW w:w="1674" w:type="dxa"/>
            <w:vMerge/>
          </w:tcPr>
          <w:p w14:paraId="2479DF42"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72769F52" w14:textId="77777777" w:rsidR="00830EF3" w:rsidRDefault="00830EF3" w:rsidP="0072357B">
            <w:pPr>
              <w:ind w:left="341"/>
              <w:rPr>
                <w:rFonts w:ascii="Times New Roman" w:hAnsi="Times New Roman" w:cs="Times New Roman"/>
                <w:sz w:val="24"/>
                <w:szCs w:val="24"/>
              </w:rPr>
            </w:pPr>
            <w:r>
              <w:rPr>
                <w:rFonts w:ascii="Times New Roman" w:hAnsi="Times New Roman" w:cs="Times New Roman"/>
                <w:sz w:val="24"/>
                <w:szCs w:val="24"/>
              </w:rPr>
              <w:t>4.1. Instructions on how to perform a behaviour</w:t>
            </w:r>
          </w:p>
        </w:tc>
        <w:tc>
          <w:tcPr>
            <w:tcW w:w="4410" w:type="dxa"/>
            <w:shd w:val="clear" w:color="auto" w:fill="FFF2CC" w:themeFill="accent4" w:themeFillTint="33"/>
          </w:tcPr>
          <w:p w14:paraId="4BCAFD68"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increasing knowledge on how to become mindful aware, would enhance this cluster </w:t>
            </w:r>
          </w:p>
        </w:tc>
      </w:tr>
      <w:tr w:rsidR="00830EF3" w:rsidRPr="009A1EFB" w14:paraId="7CB5CFD4" w14:textId="77777777" w:rsidTr="0072357B">
        <w:trPr>
          <w:trHeight w:val="338"/>
        </w:trPr>
        <w:tc>
          <w:tcPr>
            <w:tcW w:w="2101" w:type="dxa"/>
            <w:vMerge/>
          </w:tcPr>
          <w:p w14:paraId="4F281CEA" w14:textId="77777777" w:rsidR="00830EF3" w:rsidRPr="009A1EFB" w:rsidRDefault="00830EF3" w:rsidP="0072357B">
            <w:pPr>
              <w:rPr>
                <w:rFonts w:ascii="Times New Roman" w:hAnsi="Times New Roman" w:cs="Times New Roman"/>
                <w:b/>
                <w:sz w:val="24"/>
                <w:szCs w:val="24"/>
              </w:rPr>
            </w:pPr>
          </w:p>
        </w:tc>
        <w:tc>
          <w:tcPr>
            <w:tcW w:w="1674" w:type="dxa"/>
            <w:vMerge/>
          </w:tcPr>
          <w:p w14:paraId="50EA2C47"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42B16F84" w14:textId="77777777" w:rsidR="00830EF3" w:rsidRDefault="00830EF3" w:rsidP="0072357B">
            <w:pPr>
              <w:ind w:left="341"/>
              <w:rPr>
                <w:rFonts w:ascii="Times New Roman" w:hAnsi="Times New Roman" w:cs="Times New Roman"/>
                <w:sz w:val="24"/>
                <w:szCs w:val="24"/>
              </w:rPr>
            </w:pPr>
            <w:r>
              <w:rPr>
                <w:rFonts w:ascii="Times New Roman" w:hAnsi="Times New Roman" w:cs="Times New Roman"/>
                <w:sz w:val="24"/>
                <w:szCs w:val="24"/>
              </w:rPr>
              <w:t>4.2. Information about antecedents</w:t>
            </w:r>
          </w:p>
        </w:tc>
        <w:tc>
          <w:tcPr>
            <w:tcW w:w="4410" w:type="dxa"/>
            <w:shd w:val="clear" w:color="auto" w:fill="FFF2CC" w:themeFill="accent4" w:themeFillTint="33"/>
          </w:tcPr>
          <w:p w14:paraId="2C0FFEFC"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provide information about antecedents (social contextual, internal) through an </w:t>
            </w:r>
            <w:r>
              <w:rPr>
                <w:rFonts w:ascii="Times New Roman" w:hAnsi="Times New Roman" w:cs="Times New Roman"/>
                <w:sz w:val="24"/>
                <w:szCs w:val="24"/>
              </w:rPr>
              <w:lastRenderedPageBreak/>
              <w:t xml:space="preserve">ABC approach, would predict this cluster of behaviour to change. </w:t>
            </w:r>
          </w:p>
        </w:tc>
      </w:tr>
      <w:tr w:rsidR="00830EF3" w:rsidRPr="009A1EFB" w14:paraId="48104547" w14:textId="77777777" w:rsidTr="0072357B">
        <w:trPr>
          <w:trHeight w:val="332"/>
        </w:trPr>
        <w:tc>
          <w:tcPr>
            <w:tcW w:w="2101" w:type="dxa"/>
            <w:vMerge/>
          </w:tcPr>
          <w:p w14:paraId="65F2E064" w14:textId="77777777" w:rsidR="00830EF3" w:rsidRPr="009A1EFB" w:rsidRDefault="00830EF3" w:rsidP="0072357B">
            <w:pPr>
              <w:rPr>
                <w:rFonts w:ascii="Times New Roman" w:hAnsi="Times New Roman" w:cs="Times New Roman"/>
                <w:b/>
                <w:sz w:val="24"/>
                <w:szCs w:val="24"/>
              </w:rPr>
            </w:pPr>
          </w:p>
        </w:tc>
        <w:tc>
          <w:tcPr>
            <w:tcW w:w="1674" w:type="dxa"/>
            <w:vMerge/>
          </w:tcPr>
          <w:p w14:paraId="31973738"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112E1F7C" w14:textId="77777777" w:rsidR="00830EF3" w:rsidRDefault="00830EF3" w:rsidP="0072357B">
            <w:pPr>
              <w:ind w:left="341"/>
              <w:rPr>
                <w:rFonts w:ascii="Times New Roman" w:hAnsi="Times New Roman" w:cs="Times New Roman"/>
                <w:sz w:val="24"/>
                <w:szCs w:val="24"/>
              </w:rPr>
            </w:pPr>
            <w:r>
              <w:rPr>
                <w:rFonts w:ascii="Times New Roman" w:hAnsi="Times New Roman" w:cs="Times New Roman"/>
                <w:sz w:val="24"/>
                <w:szCs w:val="24"/>
              </w:rPr>
              <w:t xml:space="preserve">8.1. Behavioural practice/rehearsal </w:t>
            </w:r>
          </w:p>
        </w:tc>
        <w:tc>
          <w:tcPr>
            <w:tcW w:w="4410" w:type="dxa"/>
            <w:shd w:val="clear" w:color="auto" w:fill="FFF2CC" w:themeFill="accent4" w:themeFillTint="33"/>
          </w:tcPr>
          <w:p w14:paraId="317A9E1B"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Prompts practice of mindfulness awareness in different context would assist cultivation of this cluster of behaviour. </w:t>
            </w:r>
          </w:p>
        </w:tc>
      </w:tr>
      <w:tr w:rsidR="00830EF3" w:rsidRPr="009A1EFB" w14:paraId="2A3B9555" w14:textId="77777777" w:rsidTr="0072357B">
        <w:trPr>
          <w:trHeight w:val="251"/>
        </w:trPr>
        <w:tc>
          <w:tcPr>
            <w:tcW w:w="2101" w:type="dxa"/>
            <w:vMerge/>
          </w:tcPr>
          <w:p w14:paraId="333E9BF8" w14:textId="77777777" w:rsidR="00830EF3" w:rsidRPr="009A1EFB" w:rsidRDefault="00830EF3" w:rsidP="0072357B">
            <w:pPr>
              <w:rPr>
                <w:rFonts w:ascii="Times New Roman" w:hAnsi="Times New Roman" w:cs="Times New Roman"/>
                <w:b/>
                <w:sz w:val="24"/>
                <w:szCs w:val="24"/>
              </w:rPr>
            </w:pPr>
          </w:p>
        </w:tc>
        <w:tc>
          <w:tcPr>
            <w:tcW w:w="1674" w:type="dxa"/>
            <w:vMerge/>
          </w:tcPr>
          <w:p w14:paraId="03F25782"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313C49C" w14:textId="77777777" w:rsidR="00830EF3" w:rsidRDefault="00830EF3" w:rsidP="0072357B">
            <w:pPr>
              <w:ind w:left="341"/>
              <w:rPr>
                <w:rFonts w:ascii="Times New Roman" w:hAnsi="Times New Roman" w:cs="Times New Roman"/>
                <w:sz w:val="24"/>
                <w:szCs w:val="24"/>
              </w:rPr>
            </w:pPr>
            <w:r>
              <w:rPr>
                <w:rFonts w:ascii="Times New Roman" w:hAnsi="Times New Roman" w:cs="Times New Roman"/>
                <w:sz w:val="24"/>
                <w:szCs w:val="24"/>
              </w:rPr>
              <w:t xml:space="preserve">13.4. Valued self-identity </w:t>
            </w:r>
          </w:p>
          <w:p w14:paraId="286A58DC" w14:textId="77777777" w:rsidR="00830EF3" w:rsidRDefault="00830EF3" w:rsidP="0072357B">
            <w:pPr>
              <w:ind w:left="341"/>
              <w:rPr>
                <w:rFonts w:ascii="Times New Roman" w:hAnsi="Times New Roman" w:cs="Times New Roman"/>
                <w:sz w:val="24"/>
                <w:szCs w:val="24"/>
              </w:rPr>
            </w:pPr>
          </w:p>
        </w:tc>
        <w:tc>
          <w:tcPr>
            <w:tcW w:w="4410" w:type="dxa"/>
            <w:shd w:val="clear" w:color="auto" w:fill="FFF2CC" w:themeFill="accent4" w:themeFillTint="33"/>
          </w:tcPr>
          <w:p w14:paraId="12DFAEA4"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this can be part of values assessment. </w:t>
            </w:r>
          </w:p>
        </w:tc>
      </w:tr>
      <w:tr w:rsidR="00830EF3" w:rsidRPr="009A1EFB" w14:paraId="306910BA" w14:textId="77777777" w:rsidTr="0072357B">
        <w:trPr>
          <w:trHeight w:val="158"/>
        </w:trPr>
        <w:tc>
          <w:tcPr>
            <w:tcW w:w="2101" w:type="dxa"/>
            <w:vMerge/>
          </w:tcPr>
          <w:p w14:paraId="4ADCA9DB" w14:textId="77777777" w:rsidR="00830EF3" w:rsidRPr="009A1EFB" w:rsidRDefault="00830EF3" w:rsidP="0072357B">
            <w:pPr>
              <w:rPr>
                <w:rFonts w:ascii="Times New Roman" w:hAnsi="Times New Roman" w:cs="Times New Roman"/>
                <w:b/>
                <w:sz w:val="24"/>
                <w:szCs w:val="24"/>
              </w:rPr>
            </w:pPr>
          </w:p>
        </w:tc>
        <w:tc>
          <w:tcPr>
            <w:tcW w:w="1674" w:type="dxa"/>
            <w:vMerge w:val="restart"/>
          </w:tcPr>
          <w:p w14:paraId="0E6D1772"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Modelling </w:t>
            </w:r>
          </w:p>
          <w:p w14:paraId="0A291E93"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5 BCTs)</w:t>
            </w:r>
          </w:p>
          <w:p w14:paraId="66869CAE" w14:textId="77777777" w:rsidR="00830EF3" w:rsidRDefault="00830EF3" w:rsidP="0072357B">
            <w:pPr>
              <w:rPr>
                <w:rFonts w:ascii="Times New Roman" w:hAnsi="Times New Roman" w:cs="Times New Roman"/>
                <w:sz w:val="24"/>
                <w:szCs w:val="24"/>
              </w:rPr>
            </w:pPr>
          </w:p>
          <w:p w14:paraId="5535B0A7"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7C6D0A9" w14:textId="77777777" w:rsidR="00830EF3" w:rsidRPr="009A1EFB" w:rsidRDefault="00830EF3" w:rsidP="0072357B">
            <w:pPr>
              <w:ind w:left="344"/>
              <w:rPr>
                <w:rFonts w:ascii="Times New Roman" w:hAnsi="Times New Roman" w:cs="Times New Roman"/>
                <w:sz w:val="24"/>
                <w:szCs w:val="24"/>
              </w:rPr>
            </w:pPr>
            <w:r>
              <w:rPr>
                <w:rFonts w:ascii="Times New Roman" w:hAnsi="Times New Roman" w:cs="Times New Roman"/>
                <w:sz w:val="24"/>
                <w:szCs w:val="24"/>
              </w:rPr>
              <w:t>4.1. Instructions on how to perform a behavior</w:t>
            </w:r>
          </w:p>
        </w:tc>
        <w:tc>
          <w:tcPr>
            <w:tcW w:w="4410" w:type="dxa"/>
            <w:shd w:val="clear" w:color="auto" w:fill="FFF2CC" w:themeFill="accent4" w:themeFillTint="33"/>
          </w:tcPr>
          <w:p w14:paraId="713F9CA3"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instructions how to become more mindful aware via a video or images, could enhance this cluster of behaviour. </w:t>
            </w:r>
          </w:p>
        </w:tc>
      </w:tr>
      <w:tr w:rsidR="00830EF3" w:rsidRPr="009A1EFB" w14:paraId="0757974A" w14:textId="77777777" w:rsidTr="0072357B">
        <w:trPr>
          <w:trHeight w:val="255"/>
        </w:trPr>
        <w:tc>
          <w:tcPr>
            <w:tcW w:w="2101" w:type="dxa"/>
            <w:vMerge/>
          </w:tcPr>
          <w:p w14:paraId="49B37E9F" w14:textId="77777777" w:rsidR="00830EF3" w:rsidRPr="009A1EFB" w:rsidRDefault="00830EF3" w:rsidP="0072357B">
            <w:pPr>
              <w:rPr>
                <w:rFonts w:ascii="Times New Roman" w:hAnsi="Times New Roman" w:cs="Times New Roman"/>
                <w:b/>
                <w:sz w:val="24"/>
                <w:szCs w:val="24"/>
              </w:rPr>
            </w:pPr>
          </w:p>
        </w:tc>
        <w:tc>
          <w:tcPr>
            <w:tcW w:w="1674" w:type="dxa"/>
            <w:vMerge/>
          </w:tcPr>
          <w:p w14:paraId="060D6571"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4AF9650F" w14:textId="77777777" w:rsidR="00830EF3" w:rsidRDefault="00830EF3" w:rsidP="0072357B">
            <w:pPr>
              <w:ind w:left="344"/>
              <w:rPr>
                <w:rFonts w:ascii="Times New Roman" w:hAnsi="Times New Roman" w:cs="Times New Roman"/>
                <w:sz w:val="24"/>
                <w:szCs w:val="24"/>
              </w:rPr>
            </w:pPr>
            <w:r>
              <w:rPr>
                <w:rFonts w:ascii="Times New Roman" w:hAnsi="Times New Roman" w:cs="Times New Roman"/>
                <w:sz w:val="24"/>
                <w:szCs w:val="24"/>
              </w:rPr>
              <w:t>6.1. Demonstration of the behaviour (modelling)</w:t>
            </w:r>
          </w:p>
        </w:tc>
        <w:tc>
          <w:tcPr>
            <w:tcW w:w="4410" w:type="dxa"/>
            <w:shd w:val="clear" w:color="auto" w:fill="FFF2CC" w:themeFill="accent4" w:themeFillTint="33"/>
          </w:tcPr>
          <w:p w14:paraId="5CA6D573"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as 4.1.</w:t>
            </w:r>
          </w:p>
        </w:tc>
      </w:tr>
      <w:tr w:rsidR="00830EF3" w:rsidRPr="009A1EFB" w14:paraId="6FFEC07C" w14:textId="77777777" w:rsidTr="0072357B">
        <w:trPr>
          <w:trHeight w:val="293"/>
        </w:trPr>
        <w:tc>
          <w:tcPr>
            <w:tcW w:w="2101" w:type="dxa"/>
            <w:vMerge/>
          </w:tcPr>
          <w:p w14:paraId="4653A4AF" w14:textId="77777777" w:rsidR="00830EF3" w:rsidRPr="009A1EFB" w:rsidRDefault="00830EF3" w:rsidP="0072357B">
            <w:pPr>
              <w:rPr>
                <w:rFonts w:ascii="Times New Roman" w:hAnsi="Times New Roman" w:cs="Times New Roman"/>
                <w:b/>
                <w:sz w:val="24"/>
                <w:szCs w:val="24"/>
              </w:rPr>
            </w:pPr>
          </w:p>
        </w:tc>
        <w:tc>
          <w:tcPr>
            <w:tcW w:w="1674" w:type="dxa"/>
            <w:vMerge/>
          </w:tcPr>
          <w:p w14:paraId="11E1AD43"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19C09518" w14:textId="77777777" w:rsidR="00830EF3" w:rsidRDefault="00830EF3" w:rsidP="0072357B">
            <w:pPr>
              <w:ind w:left="344"/>
              <w:rPr>
                <w:rFonts w:ascii="Times New Roman" w:hAnsi="Times New Roman" w:cs="Times New Roman"/>
                <w:sz w:val="24"/>
                <w:szCs w:val="24"/>
              </w:rPr>
            </w:pPr>
            <w:r>
              <w:rPr>
                <w:rFonts w:ascii="Times New Roman" w:hAnsi="Times New Roman" w:cs="Times New Roman"/>
                <w:sz w:val="24"/>
                <w:szCs w:val="24"/>
              </w:rPr>
              <w:t xml:space="preserve">8.1. Behavioral practice/rehearsal </w:t>
            </w:r>
          </w:p>
        </w:tc>
        <w:tc>
          <w:tcPr>
            <w:tcW w:w="4410" w:type="dxa"/>
            <w:shd w:val="clear" w:color="auto" w:fill="FFF2CC" w:themeFill="accent4" w:themeFillTint="33"/>
          </w:tcPr>
          <w:p w14:paraId="0C248493"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prompting users to follow a modelling role in different context could assist the development of this cluster of behaviour. </w:t>
            </w:r>
          </w:p>
        </w:tc>
      </w:tr>
      <w:tr w:rsidR="00830EF3" w:rsidRPr="009A1EFB" w14:paraId="0BAAD286" w14:textId="77777777" w:rsidTr="0072357B">
        <w:trPr>
          <w:trHeight w:val="255"/>
        </w:trPr>
        <w:tc>
          <w:tcPr>
            <w:tcW w:w="2101" w:type="dxa"/>
            <w:vMerge/>
          </w:tcPr>
          <w:p w14:paraId="1B2B4105" w14:textId="77777777" w:rsidR="00830EF3" w:rsidRPr="009A1EFB" w:rsidRDefault="00830EF3" w:rsidP="0072357B">
            <w:pPr>
              <w:rPr>
                <w:rFonts w:ascii="Times New Roman" w:hAnsi="Times New Roman" w:cs="Times New Roman"/>
                <w:b/>
                <w:sz w:val="24"/>
                <w:szCs w:val="24"/>
              </w:rPr>
            </w:pPr>
          </w:p>
        </w:tc>
        <w:tc>
          <w:tcPr>
            <w:tcW w:w="1674" w:type="dxa"/>
            <w:vMerge/>
          </w:tcPr>
          <w:p w14:paraId="656A2CEA"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3549ED84" w14:textId="77777777" w:rsidR="00830EF3" w:rsidRDefault="00830EF3" w:rsidP="0072357B">
            <w:pPr>
              <w:ind w:left="344"/>
              <w:rPr>
                <w:rFonts w:ascii="Times New Roman" w:hAnsi="Times New Roman" w:cs="Times New Roman"/>
                <w:sz w:val="24"/>
                <w:szCs w:val="24"/>
              </w:rPr>
            </w:pPr>
            <w:r>
              <w:rPr>
                <w:rFonts w:ascii="Times New Roman" w:hAnsi="Times New Roman" w:cs="Times New Roman"/>
                <w:sz w:val="24"/>
                <w:szCs w:val="24"/>
              </w:rPr>
              <w:t>8.6. Generalization of a target behavior</w:t>
            </w:r>
          </w:p>
        </w:tc>
        <w:tc>
          <w:tcPr>
            <w:tcW w:w="4410" w:type="dxa"/>
            <w:shd w:val="clear" w:color="auto" w:fill="FFF2CC" w:themeFill="accent4" w:themeFillTint="33"/>
          </w:tcPr>
          <w:p w14:paraId="7029B8FE"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as 8.1. and only if this is encouraged by a statement as part of the skill development. </w:t>
            </w:r>
          </w:p>
        </w:tc>
      </w:tr>
      <w:tr w:rsidR="00830EF3" w:rsidRPr="009A1EFB" w14:paraId="5A71E11A" w14:textId="77777777" w:rsidTr="0072357B">
        <w:trPr>
          <w:trHeight w:val="202"/>
        </w:trPr>
        <w:tc>
          <w:tcPr>
            <w:tcW w:w="2101" w:type="dxa"/>
            <w:vMerge/>
          </w:tcPr>
          <w:p w14:paraId="335B2809" w14:textId="77777777" w:rsidR="00830EF3" w:rsidRPr="009A1EFB" w:rsidRDefault="00830EF3" w:rsidP="0072357B">
            <w:pPr>
              <w:rPr>
                <w:rFonts w:ascii="Times New Roman" w:hAnsi="Times New Roman" w:cs="Times New Roman"/>
                <w:b/>
                <w:sz w:val="24"/>
                <w:szCs w:val="24"/>
              </w:rPr>
            </w:pPr>
          </w:p>
        </w:tc>
        <w:tc>
          <w:tcPr>
            <w:tcW w:w="1674" w:type="dxa"/>
            <w:vMerge/>
          </w:tcPr>
          <w:p w14:paraId="4B1BB471"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0E61E5C" w14:textId="77777777" w:rsidR="00830EF3" w:rsidRDefault="00830EF3" w:rsidP="0072357B">
            <w:pPr>
              <w:ind w:left="344"/>
              <w:rPr>
                <w:rFonts w:ascii="Times New Roman" w:hAnsi="Times New Roman" w:cs="Times New Roman"/>
                <w:sz w:val="24"/>
                <w:szCs w:val="24"/>
              </w:rPr>
            </w:pPr>
            <w:r>
              <w:rPr>
                <w:rFonts w:ascii="Times New Roman" w:hAnsi="Times New Roman" w:cs="Times New Roman"/>
                <w:sz w:val="24"/>
                <w:szCs w:val="24"/>
              </w:rPr>
              <w:t>15.1. Verbal persuasion about capability</w:t>
            </w:r>
          </w:p>
        </w:tc>
        <w:tc>
          <w:tcPr>
            <w:tcW w:w="4410" w:type="dxa"/>
            <w:shd w:val="clear" w:color="auto" w:fill="FFF2CC" w:themeFill="accent4" w:themeFillTint="33"/>
          </w:tcPr>
          <w:p w14:paraId="17275198"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telling a person that can successfully increase awareness (e.g., testimony).</w:t>
            </w:r>
          </w:p>
        </w:tc>
      </w:tr>
      <w:tr w:rsidR="00830EF3" w:rsidRPr="009A1EFB" w14:paraId="2A7A7CC8" w14:textId="77777777" w:rsidTr="0072357B">
        <w:trPr>
          <w:trHeight w:val="502"/>
        </w:trPr>
        <w:tc>
          <w:tcPr>
            <w:tcW w:w="2101" w:type="dxa"/>
            <w:vMerge/>
          </w:tcPr>
          <w:p w14:paraId="5DD58037" w14:textId="77777777" w:rsidR="00830EF3" w:rsidRPr="009A1EFB" w:rsidRDefault="00830EF3" w:rsidP="0072357B">
            <w:pPr>
              <w:rPr>
                <w:rFonts w:ascii="Times New Roman" w:hAnsi="Times New Roman" w:cs="Times New Roman"/>
                <w:b/>
                <w:sz w:val="24"/>
                <w:szCs w:val="24"/>
              </w:rPr>
            </w:pPr>
          </w:p>
        </w:tc>
        <w:tc>
          <w:tcPr>
            <w:tcW w:w="1674" w:type="dxa"/>
            <w:vMerge w:val="restart"/>
          </w:tcPr>
          <w:p w14:paraId="62A4B75D"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Persuasion </w:t>
            </w:r>
          </w:p>
          <w:p w14:paraId="641B4E83"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4 BCTs)</w:t>
            </w:r>
          </w:p>
          <w:p w14:paraId="069FEEBB" w14:textId="77777777" w:rsidR="00830EF3" w:rsidRDefault="00830EF3" w:rsidP="0072357B">
            <w:pPr>
              <w:rPr>
                <w:rFonts w:ascii="Times New Roman" w:hAnsi="Times New Roman" w:cs="Times New Roman"/>
                <w:sz w:val="24"/>
                <w:szCs w:val="24"/>
              </w:rPr>
            </w:pPr>
          </w:p>
          <w:p w14:paraId="40962811"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5B8BED7D" w14:textId="77777777" w:rsidR="00830EF3" w:rsidRPr="009A1EFB" w:rsidRDefault="00830EF3" w:rsidP="0072357B">
            <w:pPr>
              <w:ind w:left="346"/>
              <w:rPr>
                <w:rFonts w:ascii="Times New Roman" w:hAnsi="Times New Roman" w:cs="Times New Roman"/>
                <w:sz w:val="24"/>
                <w:szCs w:val="24"/>
              </w:rPr>
            </w:pPr>
            <w:r>
              <w:rPr>
                <w:rFonts w:ascii="Times New Roman" w:hAnsi="Times New Roman" w:cs="Times New Roman"/>
                <w:sz w:val="24"/>
                <w:szCs w:val="24"/>
              </w:rPr>
              <w:t>1.9. Commitment</w:t>
            </w:r>
          </w:p>
        </w:tc>
        <w:tc>
          <w:tcPr>
            <w:tcW w:w="4410" w:type="dxa"/>
            <w:shd w:val="clear" w:color="auto" w:fill="FFF2CC" w:themeFill="accent4" w:themeFillTint="33"/>
          </w:tcPr>
          <w:p w14:paraId="2222C208"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if persuasion targeting stimulating actions</w:t>
            </w:r>
          </w:p>
        </w:tc>
      </w:tr>
      <w:tr w:rsidR="00830EF3" w:rsidRPr="009A1EFB" w14:paraId="23703546" w14:textId="77777777" w:rsidTr="0072357B">
        <w:trPr>
          <w:trHeight w:val="338"/>
        </w:trPr>
        <w:tc>
          <w:tcPr>
            <w:tcW w:w="2101" w:type="dxa"/>
            <w:vMerge/>
          </w:tcPr>
          <w:p w14:paraId="3811D042" w14:textId="77777777" w:rsidR="00830EF3" w:rsidRPr="009A1EFB" w:rsidRDefault="00830EF3" w:rsidP="0072357B">
            <w:pPr>
              <w:rPr>
                <w:rFonts w:ascii="Times New Roman" w:hAnsi="Times New Roman" w:cs="Times New Roman"/>
                <w:b/>
                <w:sz w:val="24"/>
                <w:szCs w:val="24"/>
              </w:rPr>
            </w:pPr>
          </w:p>
        </w:tc>
        <w:tc>
          <w:tcPr>
            <w:tcW w:w="1674" w:type="dxa"/>
            <w:vMerge/>
          </w:tcPr>
          <w:p w14:paraId="1E6F5862"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309E6A5D"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5.2. Salience of consequences </w:t>
            </w:r>
          </w:p>
        </w:tc>
        <w:tc>
          <w:tcPr>
            <w:tcW w:w="4410" w:type="dxa"/>
            <w:shd w:val="clear" w:color="auto" w:fill="FFF2CC" w:themeFill="accent4" w:themeFillTint="33"/>
          </w:tcPr>
          <w:p w14:paraId="4863458E"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use any persuasive method increase mindful awareness for the reasons of use and how this impacting the long-term goal, can cultivate changes in this cluster. </w:t>
            </w:r>
          </w:p>
        </w:tc>
      </w:tr>
      <w:tr w:rsidR="00830EF3" w:rsidRPr="009A1EFB" w14:paraId="43869E5C" w14:textId="77777777" w:rsidTr="0072357B">
        <w:trPr>
          <w:trHeight w:val="262"/>
        </w:trPr>
        <w:tc>
          <w:tcPr>
            <w:tcW w:w="2101" w:type="dxa"/>
            <w:vMerge/>
          </w:tcPr>
          <w:p w14:paraId="22B88C5B" w14:textId="77777777" w:rsidR="00830EF3" w:rsidRPr="009A1EFB" w:rsidRDefault="00830EF3" w:rsidP="0072357B">
            <w:pPr>
              <w:rPr>
                <w:rFonts w:ascii="Times New Roman" w:hAnsi="Times New Roman" w:cs="Times New Roman"/>
                <w:b/>
                <w:sz w:val="24"/>
                <w:szCs w:val="24"/>
              </w:rPr>
            </w:pPr>
          </w:p>
        </w:tc>
        <w:tc>
          <w:tcPr>
            <w:tcW w:w="1674" w:type="dxa"/>
            <w:vMerge/>
          </w:tcPr>
          <w:p w14:paraId="1CED554E"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57EE476F" w14:textId="77777777" w:rsidR="00830EF3" w:rsidRDefault="00830EF3" w:rsidP="0072357B">
            <w:pPr>
              <w:ind w:left="346"/>
              <w:rPr>
                <w:rFonts w:ascii="Times New Roman" w:hAnsi="Times New Roman" w:cs="Times New Roman"/>
                <w:sz w:val="24"/>
                <w:szCs w:val="24"/>
              </w:rPr>
            </w:pPr>
            <w:r>
              <w:rPr>
                <w:rFonts w:ascii="Times New Roman" w:hAnsi="Times New Roman" w:cs="Times New Roman"/>
                <w:sz w:val="24"/>
                <w:szCs w:val="24"/>
              </w:rPr>
              <w:t xml:space="preserve">5.6. Information about emotional consequences </w:t>
            </w:r>
          </w:p>
        </w:tc>
        <w:tc>
          <w:tcPr>
            <w:tcW w:w="4410" w:type="dxa"/>
            <w:shd w:val="clear" w:color="auto" w:fill="FFF2CC" w:themeFill="accent4" w:themeFillTint="33"/>
          </w:tcPr>
          <w:p w14:paraId="6B374CB5"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communicate how the change of this behaviour will promote positive long-term outcomes in valued behaviours, can promote this cluster of behavior. </w:t>
            </w:r>
          </w:p>
        </w:tc>
      </w:tr>
      <w:tr w:rsidR="00830EF3" w:rsidRPr="009A1EFB" w14:paraId="12DCA6C8" w14:textId="77777777" w:rsidTr="0072357B">
        <w:trPr>
          <w:trHeight w:val="240"/>
        </w:trPr>
        <w:tc>
          <w:tcPr>
            <w:tcW w:w="2101" w:type="dxa"/>
            <w:vMerge/>
          </w:tcPr>
          <w:p w14:paraId="1E760AC3" w14:textId="77777777" w:rsidR="00830EF3" w:rsidRPr="009A1EFB" w:rsidRDefault="00830EF3" w:rsidP="0072357B">
            <w:pPr>
              <w:rPr>
                <w:rFonts w:ascii="Times New Roman" w:hAnsi="Times New Roman" w:cs="Times New Roman"/>
                <w:b/>
                <w:sz w:val="24"/>
                <w:szCs w:val="24"/>
              </w:rPr>
            </w:pPr>
          </w:p>
        </w:tc>
        <w:tc>
          <w:tcPr>
            <w:tcW w:w="1674" w:type="dxa"/>
            <w:vMerge/>
          </w:tcPr>
          <w:p w14:paraId="31879E6D"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3AD58F4B" w14:textId="77777777" w:rsidR="00830EF3" w:rsidRDefault="00830EF3" w:rsidP="0072357B">
            <w:pPr>
              <w:ind w:left="434"/>
              <w:rPr>
                <w:rFonts w:ascii="Times New Roman" w:hAnsi="Times New Roman" w:cs="Times New Roman"/>
                <w:sz w:val="24"/>
                <w:szCs w:val="24"/>
              </w:rPr>
            </w:pPr>
            <w:r>
              <w:rPr>
                <w:rFonts w:ascii="Times New Roman" w:hAnsi="Times New Roman" w:cs="Times New Roman"/>
                <w:sz w:val="24"/>
                <w:szCs w:val="24"/>
              </w:rPr>
              <w:t>8.1. Behavioral practice/rehearsal</w:t>
            </w:r>
          </w:p>
        </w:tc>
        <w:tc>
          <w:tcPr>
            <w:tcW w:w="4410" w:type="dxa"/>
            <w:shd w:val="clear" w:color="auto" w:fill="DBDBDB" w:themeFill="accent3" w:themeFillTint="66"/>
          </w:tcPr>
          <w:p w14:paraId="2DE705F7"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via persuasion. </w:t>
            </w:r>
          </w:p>
        </w:tc>
      </w:tr>
      <w:tr w:rsidR="00830EF3" w:rsidRPr="009A1EFB" w14:paraId="338D9BE7" w14:textId="77777777" w:rsidTr="0072357B">
        <w:trPr>
          <w:trHeight w:val="308"/>
        </w:trPr>
        <w:tc>
          <w:tcPr>
            <w:tcW w:w="2101" w:type="dxa"/>
            <w:vMerge/>
          </w:tcPr>
          <w:p w14:paraId="35F6F629" w14:textId="77777777" w:rsidR="00830EF3" w:rsidRPr="009A1EFB" w:rsidRDefault="00830EF3" w:rsidP="0072357B">
            <w:pPr>
              <w:rPr>
                <w:rFonts w:ascii="Times New Roman" w:hAnsi="Times New Roman" w:cs="Times New Roman"/>
                <w:b/>
                <w:sz w:val="24"/>
                <w:szCs w:val="24"/>
              </w:rPr>
            </w:pPr>
          </w:p>
        </w:tc>
        <w:tc>
          <w:tcPr>
            <w:tcW w:w="1674" w:type="dxa"/>
            <w:vMerge/>
          </w:tcPr>
          <w:p w14:paraId="5E4E62E0"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00341F5E" w14:textId="77777777" w:rsidR="00830EF3" w:rsidRDefault="00830EF3" w:rsidP="0072357B">
            <w:pPr>
              <w:ind w:left="434"/>
              <w:rPr>
                <w:rFonts w:ascii="Times New Roman" w:hAnsi="Times New Roman" w:cs="Times New Roman"/>
                <w:sz w:val="24"/>
                <w:szCs w:val="24"/>
              </w:rPr>
            </w:pPr>
            <w:r>
              <w:rPr>
                <w:rFonts w:ascii="Times New Roman" w:hAnsi="Times New Roman" w:cs="Times New Roman"/>
                <w:sz w:val="24"/>
                <w:szCs w:val="24"/>
              </w:rPr>
              <w:t xml:space="preserve">8.6. Generalization of a target behaviour </w:t>
            </w:r>
          </w:p>
        </w:tc>
        <w:tc>
          <w:tcPr>
            <w:tcW w:w="4410" w:type="dxa"/>
            <w:shd w:val="clear" w:color="auto" w:fill="DBDBDB" w:themeFill="accent3" w:themeFillTint="66"/>
          </w:tcPr>
          <w:p w14:paraId="6AA41384"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No, as above</w:t>
            </w:r>
          </w:p>
        </w:tc>
      </w:tr>
      <w:tr w:rsidR="00830EF3" w:rsidRPr="009A1EFB" w14:paraId="2350D8EE" w14:textId="77777777" w:rsidTr="0072357B">
        <w:trPr>
          <w:trHeight w:val="195"/>
        </w:trPr>
        <w:tc>
          <w:tcPr>
            <w:tcW w:w="2101" w:type="dxa"/>
            <w:vMerge/>
          </w:tcPr>
          <w:p w14:paraId="5AA2B2D3" w14:textId="77777777" w:rsidR="00830EF3" w:rsidRPr="009A1EFB" w:rsidRDefault="00830EF3" w:rsidP="0072357B">
            <w:pPr>
              <w:rPr>
                <w:rFonts w:ascii="Times New Roman" w:hAnsi="Times New Roman" w:cs="Times New Roman"/>
                <w:b/>
                <w:sz w:val="24"/>
                <w:szCs w:val="24"/>
              </w:rPr>
            </w:pPr>
          </w:p>
        </w:tc>
        <w:tc>
          <w:tcPr>
            <w:tcW w:w="1674" w:type="dxa"/>
            <w:vMerge/>
          </w:tcPr>
          <w:p w14:paraId="2EB3348D"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2BF3CE47" w14:textId="77777777" w:rsidR="00830EF3" w:rsidRDefault="00830EF3" w:rsidP="0072357B">
            <w:pPr>
              <w:ind w:left="434"/>
              <w:rPr>
                <w:rFonts w:ascii="Times New Roman" w:hAnsi="Times New Roman" w:cs="Times New Roman"/>
                <w:sz w:val="24"/>
                <w:szCs w:val="24"/>
              </w:rPr>
            </w:pPr>
            <w:r>
              <w:rPr>
                <w:rFonts w:ascii="Times New Roman" w:hAnsi="Times New Roman" w:cs="Times New Roman"/>
                <w:sz w:val="24"/>
                <w:szCs w:val="24"/>
              </w:rPr>
              <w:t xml:space="preserve">13.2. Framing/reframing </w:t>
            </w:r>
          </w:p>
        </w:tc>
        <w:tc>
          <w:tcPr>
            <w:tcW w:w="4410" w:type="dxa"/>
            <w:shd w:val="clear" w:color="auto" w:fill="FFF2CC" w:themeFill="accent4" w:themeFillTint="33"/>
          </w:tcPr>
          <w:p w14:paraId="433D5774"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persuasion will be used to enhance how the adoption of mindful decision making can facilitate long-term goals in valued behaviours. </w:t>
            </w:r>
          </w:p>
        </w:tc>
      </w:tr>
      <w:tr w:rsidR="00830EF3" w:rsidRPr="009A1EFB" w14:paraId="0F5684FD" w14:textId="77777777" w:rsidTr="0072357B">
        <w:trPr>
          <w:trHeight w:val="353"/>
        </w:trPr>
        <w:tc>
          <w:tcPr>
            <w:tcW w:w="2101" w:type="dxa"/>
            <w:vMerge/>
          </w:tcPr>
          <w:p w14:paraId="6F9EE97E" w14:textId="77777777" w:rsidR="00830EF3" w:rsidRPr="009A1EFB" w:rsidRDefault="00830EF3" w:rsidP="0072357B">
            <w:pPr>
              <w:rPr>
                <w:rFonts w:ascii="Times New Roman" w:hAnsi="Times New Roman" w:cs="Times New Roman"/>
                <w:b/>
                <w:sz w:val="24"/>
                <w:szCs w:val="24"/>
              </w:rPr>
            </w:pPr>
          </w:p>
        </w:tc>
        <w:tc>
          <w:tcPr>
            <w:tcW w:w="1674" w:type="dxa"/>
            <w:vMerge/>
          </w:tcPr>
          <w:p w14:paraId="3E70681B"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7956ABD9" w14:textId="77777777" w:rsidR="00830EF3" w:rsidRDefault="00830EF3" w:rsidP="0072357B">
            <w:pPr>
              <w:ind w:left="434"/>
              <w:rPr>
                <w:rFonts w:ascii="Times New Roman" w:hAnsi="Times New Roman" w:cs="Times New Roman"/>
                <w:sz w:val="24"/>
                <w:szCs w:val="24"/>
              </w:rPr>
            </w:pPr>
            <w:r>
              <w:rPr>
                <w:rFonts w:ascii="Times New Roman" w:hAnsi="Times New Roman" w:cs="Times New Roman"/>
                <w:sz w:val="24"/>
                <w:szCs w:val="24"/>
              </w:rPr>
              <w:t xml:space="preserve">16.2. Imaginary reward </w:t>
            </w:r>
          </w:p>
        </w:tc>
        <w:tc>
          <w:tcPr>
            <w:tcW w:w="4410" w:type="dxa"/>
            <w:shd w:val="clear" w:color="auto" w:fill="DBDBDB" w:themeFill="accent3" w:themeFillTint="66"/>
          </w:tcPr>
          <w:p w14:paraId="0D0B8E15"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via persuasion. </w:t>
            </w:r>
          </w:p>
        </w:tc>
      </w:tr>
      <w:tr w:rsidR="00830EF3" w:rsidRPr="009A1EFB" w14:paraId="46B79CFC" w14:textId="77777777" w:rsidTr="0072357B">
        <w:trPr>
          <w:trHeight w:val="225"/>
        </w:trPr>
        <w:tc>
          <w:tcPr>
            <w:tcW w:w="2101" w:type="dxa"/>
            <w:vMerge/>
          </w:tcPr>
          <w:p w14:paraId="05388AB9" w14:textId="77777777" w:rsidR="00830EF3" w:rsidRPr="009A1EFB" w:rsidRDefault="00830EF3" w:rsidP="0072357B">
            <w:pPr>
              <w:rPr>
                <w:rFonts w:ascii="Times New Roman" w:hAnsi="Times New Roman" w:cs="Times New Roman"/>
                <w:b/>
                <w:sz w:val="24"/>
                <w:szCs w:val="24"/>
              </w:rPr>
            </w:pPr>
          </w:p>
        </w:tc>
        <w:tc>
          <w:tcPr>
            <w:tcW w:w="1674" w:type="dxa"/>
            <w:vMerge w:val="restart"/>
          </w:tcPr>
          <w:p w14:paraId="652E8025"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Training </w:t>
            </w:r>
          </w:p>
          <w:p w14:paraId="43F6FA56"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2 BCTs)</w:t>
            </w:r>
          </w:p>
          <w:p w14:paraId="74EE887C"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7DF6F5AE" w14:textId="77777777" w:rsidR="00830EF3" w:rsidRPr="009A1EFB" w:rsidRDefault="00830EF3" w:rsidP="0072357B">
            <w:pPr>
              <w:ind w:left="434"/>
              <w:rPr>
                <w:rFonts w:ascii="Times New Roman" w:hAnsi="Times New Roman" w:cs="Times New Roman"/>
                <w:sz w:val="24"/>
                <w:szCs w:val="24"/>
              </w:rPr>
            </w:pPr>
            <w:r>
              <w:rPr>
                <w:rFonts w:ascii="Times New Roman" w:hAnsi="Times New Roman" w:cs="Times New Roman"/>
                <w:sz w:val="24"/>
                <w:szCs w:val="24"/>
              </w:rPr>
              <w:t>6.1. Demonstration of the behavior</w:t>
            </w:r>
          </w:p>
        </w:tc>
        <w:tc>
          <w:tcPr>
            <w:tcW w:w="4410" w:type="dxa"/>
            <w:shd w:val="clear" w:color="auto" w:fill="FFF2CC" w:themeFill="accent4" w:themeFillTint="33"/>
          </w:tcPr>
          <w:p w14:paraId="063BFF23"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providing steps on how to cultivate mindful attention would be valuable for enhancing this cluster of behaviour. </w:t>
            </w:r>
          </w:p>
        </w:tc>
      </w:tr>
      <w:tr w:rsidR="00830EF3" w:rsidRPr="009A1EFB" w14:paraId="68BA3DA3" w14:textId="77777777" w:rsidTr="0072357B">
        <w:trPr>
          <w:trHeight w:val="332"/>
        </w:trPr>
        <w:tc>
          <w:tcPr>
            <w:tcW w:w="2101" w:type="dxa"/>
            <w:vMerge/>
          </w:tcPr>
          <w:p w14:paraId="0D0E3D07" w14:textId="77777777" w:rsidR="00830EF3" w:rsidRPr="009A1EFB" w:rsidRDefault="00830EF3" w:rsidP="0072357B">
            <w:pPr>
              <w:rPr>
                <w:rFonts w:ascii="Times New Roman" w:hAnsi="Times New Roman" w:cs="Times New Roman"/>
                <w:b/>
                <w:sz w:val="24"/>
                <w:szCs w:val="24"/>
              </w:rPr>
            </w:pPr>
          </w:p>
        </w:tc>
        <w:tc>
          <w:tcPr>
            <w:tcW w:w="1674" w:type="dxa"/>
            <w:vMerge/>
          </w:tcPr>
          <w:p w14:paraId="7647E1F9"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3EB502A5" w14:textId="77777777" w:rsidR="00830EF3" w:rsidRDefault="00830EF3" w:rsidP="0072357B">
            <w:pPr>
              <w:ind w:left="434"/>
              <w:rPr>
                <w:rFonts w:ascii="Times New Roman" w:hAnsi="Times New Roman" w:cs="Times New Roman"/>
                <w:sz w:val="24"/>
                <w:szCs w:val="24"/>
              </w:rPr>
            </w:pPr>
            <w:r>
              <w:rPr>
                <w:rFonts w:ascii="Times New Roman" w:hAnsi="Times New Roman" w:cs="Times New Roman"/>
                <w:sz w:val="24"/>
                <w:szCs w:val="24"/>
              </w:rPr>
              <w:t>8.7. Graded tasks</w:t>
            </w:r>
          </w:p>
        </w:tc>
        <w:tc>
          <w:tcPr>
            <w:tcW w:w="4410" w:type="dxa"/>
            <w:shd w:val="clear" w:color="auto" w:fill="FFF2CC" w:themeFill="accent4" w:themeFillTint="33"/>
          </w:tcPr>
          <w:p w14:paraId="41335114"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separating the new skill in smaller steps would promote learning of the new skill. </w:t>
            </w:r>
          </w:p>
        </w:tc>
      </w:tr>
      <w:tr w:rsidR="00830EF3" w:rsidRPr="009A1EFB" w14:paraId="4035C195" w14:textId="77777777" w:rsidTr="0072357B">
        <w:trPr>
          <w:trHeight w:val="255"/>
        </w:trPr>
        <w:tc>
          <w:tcPr>
            <w:tcW w:w="2101" w:type="dxa"/>
            <w:vMerge w:val="restart"/>
          </w:tcPr>
          <w:p w14:paraId="4BDB7A18" w14:textId="77777777" w:rsidR="00830EF3" w:rsidRPr="009A1EFB" w:rsidRDefault="00830EF3" w:rsidP="0072357B">
            <w:pPr>
              <w:rPr>
                <w:rFonts w:ascii="Times New Roman" w:hAnsi="Times New Roman" w:cs="Times New Roman"/>
                <w:sz w:val="24"/>
                <w:szCs w:val="24"/>
              </w:rPr>
            </w:pPr>
            <w:r w:rsidRPr="009A1EFB">
              <w:rPr>
                <w:rFonts w:ascii="Times New Roman" w:hAnsi="Times New Roman" w:cs="Times New Roman"/>
                <w:b/>
                <w:sz w:val="24"/>
                <w:szCs w:val="24"/>
              </w:rPr>
              <w:t xml:space="preserve">Cluster 6: </w:t>
            </w:r>
            <w:r w:rsidRPr="009A1EFB">
              <w:rPr>
                <w:rFonts w:ascii="Times New Roman" w:hAnsi="Times New Roman" w:cs="Times New Roman"/>
                <w:sz w:val="24"/>
                <w:szCs w:val="24"/>
              </w:rPr>
              <w:t xml:space="preserve">Resolve </w:t>
            </w:r>
            <w:r w:rsidRPr="00830EF3">
              <w:rPr>
                <w:rFonts w:ascii="Times New Roman" w:hAnsi="Times New Roman" w:cs="Times New Roman"/>
                <w:sz w:val="24"/>
                <w:szCs w:val="24"/>
              </w:rPr>
              <w:t>students’ misleading expectations about the expected outcomes from substance use in students’ desired behaviours</w:t>
            </w:r>
            <w:r w:rsidRPr="009A1EFB">
              <w:rPr>
                <w:rFonts w:ascii="Times New Roman" w:hAnsi="Times New Roman" w:cs="Times New Roman"/>
                <w:sz w:val="24"/>
                <w:szCs w:val="24"/>
              </w:rPr>
              <w:t xml:space="preserve"> </w:t>
            </w:r>
          </w:p>
          <w:p w14:paraId="3DE7C96E" w14:textId="77777777" w:rsidR="00830EF3" w:rsidRPr="009A1EFB" w:rsidRDefault="00830EF3" w:rsidP="0072357B">
            <w:pPr>
              <w:rPr>
                <w:rFonts w:ascii="Times New Roman" w:hAnsi="Times New Roman" w:cs="Times New Roman"/>
                <w:sz w:val="24"/>
                <w:szCs w:val="24"/>
              </w:rPr>
            </w:pPr>
          </w:p>
        </w:tc>
        <w:tc>
          <w:tcPr>
            <w:tcW w:w="1674" w:type="dxa"/>
            <w:vMerge w:val="restart"/>
          </w:tcPr>
          <w:p w14:paraId="00274B38"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Education </w:t>
            </w:r>
          </w:p>
          <w:p w14:paraId="7E7D570A"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2 BCTs)</w:t>
            </w:r>
          </w:p>
          <w:p w14:paraId="29812793" w14:textId="77777777" w:rsidR="00830EF3" w:rsidRDefault="00830EF3" w:rsidP="0072357B">
            <w:pPr>
              <w:rPr>
                <w:rFonts w:ascii="Times New Roman" w:hAnsi="Times New Roman" w:cs="Times New Roman"/>
                <w:sz w:val="24"/>
                <w:szCs w:val="24"/>
              </w:rPr>
            </w:pPr>
          </w:p>
          <w:p w14:paraId="5AD80DE3" w14:textId="77777777" w:rsidR="00830EF3" w:rsidRDefault="00830EF3" w:rsidP="0072357B">
            <w:pPr>
              <w:rPr>
                <w:rFonts w:ascii="Times New Roman" w:hAnsi="Times New Roman" w:cs="Times New Roman"/>
                <w:sz w:val="24"/>
                <w:szCs w:val="24"/>
              </w:rPr>
            </w:pPr>
          </w:p>
          <w:p w14:paraId="2D99B55A" w14:textId="77777777" w:rsidR="00830EF3" w:rsidRPr="009A1EFB"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7CCF0925" w14:textId="77777777" w:rsidR="00830EF3" w:rsidRPr="00BC3020" w:rsidRDefault="00830EF3" w:rsidP="0072357B">
            <w:pPr>
              <w:ind w:left="436"/>
              <w:rPr>
                <w:rFonts w:ascii="Times New Roman" w:hAnsi="Times New Roman" w:cs="Times New Roman"/>
                <w:sz w:val="24"/>
                <w:szCs w:val="24"/>
              </w:rPr>
            </w:pPr>
            <w:r w:rsidRPr="00B60ADE">
              <w:rPr>
                <w:rFonts w:ascii="Times New Roman" w:hAnsi="Times New Roman" w:cs="Times New Roman"/>
                <w:sz w:val="24"/>
                <w:szCs w:val="24"/>
              </w:rPr>
              <w:t xml:space="preserve">1.2. </w:t>
            </w:r>
            <w:r>
              <w:rPr>
                <w:rFonts w:ascii="Times New Roman" w:hAnsi="Times New Roman" w:cs="Times New Roman"/>
                <w:sz w:val="24"/>
                <w:szCs w:val="24"/>
              </w:rPr>
              <w:t>Problem solving</w:t>
            </w:r>
          </w:p>
        </w:tc>
        <w:tc>
          <w:tcPr>
            <w:tcW w:w="4410" w:type="dxa"/>
            <w:shd w:val="clear" w:color="auto" w:fill="D0CECE" w:themeFill="background2" w:themeFillShade="E6"/>
          </w:tcPr>
          <w:p w14:paraId="2D9ECD46" w14:textId="77777777" w:rsidR="00830EF3" w:rsidRPr="009A1EFB" w:rsidRDefault="00830EF3" w:rsidP="0072357B">
            <w:pPr>
              <w:tabs>
                <w:tab w:val="center" w:pos="2097"/>
              </w:tabs>
              <w:rPr>
                <w:rFonts w:ascii="Times New Roman" w:hAnsi="Times New Roman" w:cs="Times New Roman"/>
                <w:sz w:val="24"/>
                <w:szCs w:val="24"/>
              </w:rPr>
            </w:pPr>
            <w:r>
              <w:rPr>
                <w:rFonts w:ascii="Times New Roman" w:hAnsi="Times New Roman" w:cs="Times New Roman"/>
                <w:sz w:val="24"/>
                <w:szCs w:val="24"/>
              </w:rPr>
              <w:t>Not practical and affordable- too time consuming for a digital intervention</w:t>
            </w:r>
            <w:r>
              <w:rPr>
                <w:rFonts w:ascii="Times New Roman" w:hAnsi="Times New Roman" w:cs="Times New Roman"/>
                <w:sz w:val="24"/>
                <w:szCs w:val="24"/>
              </w:rPr>
              <w:tab/>
            </w:r>
          </w:p>
        </w:tc>
      </w:tr>
      <w:tr w:rsidR="00830EF3" w:rsidRPr="009A1EFB" w14:paraId="79BB3738" w14:textId="77777777" w:rsidTr="0072357B">
        <w:trPr>
          <w:trHeight w:val="259"/>
        </w:trPr>
        <w:tc>
          <w:tcPr>
            <w:tcW w:w="2101" w:type="dxa"/>
            <w:vMerge/>
          </w:tcPr>
          <w:p w14:paraId="69505215" w14:textId="77777777" w:rsidR="00830EF3" w:rsidRPr="009A1EFB" w:rsidRDefault="00830EF3" w:rsidP="0072357B">
            <w:pPr>
              <w:rPr>
                <w:rFonts w:ascii="Times New Roman" w:hAnsi="Times New Roman" w:cs="Times New Roman"/>
                <w:b/>
                <w:sz w:val="24"/>
                <w:szCs w:val="24"/>
              </w:rPr>
            </w:pPr>
          </w:p>
        </w:tc>
        <w:tc>
          <w:tcPr>
            <w:tcW w:w="1674" w:type="dxa"/>
            <w:vMerge/>
          </w:tcPr>
          <w:p w14:paraId="4969F17B"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061CD36" w14:textId="77777777" w:rsidR="00830EF3" w:rsidRDefault="00830EF3" w:rsidP="0072357B">
            <w:pPr>
              <w:ind w:left="436"/>
              <w:rPr>
                <w:rFonts w:ascii="Times New Roman" w:hAnsi="Times New Roman" w:cs="Times New Roman"/>
                <w:sz w:val="24"/>
                <w:szCs w:val="24"/>
              </w:rPr>
            </w:pPr>
            <w:r>
              <w:rPr>
                <w:rFonts w:ascii="Times New Roman" w:hAnsi="Times New Roman" w:cs="Times New Roman"/>
                <w:sz w:val="24"/>
                <w:szCs w:val="24"/>
              </w:rPr>
              <w:t xml:space="preserve">5.2. Salience of consequences </w:t>
            </w:r>
          </w:p>
        </w:tc>
        <w:tc>
          <w:tcPr>
            <w:tcW w:w="4410" w:type="dxa"/>
            <w:shd w:val="clear" w:color="auto" w:fill="FFF2CC" w:themeFill="accent4" w:themeFillTint="33"/>
          </w:tcPr>
          <w:p w14:paraId="430A35B5"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providing knowledge that highlight users’ consequences of their behaviours, would support this cluster of behaviour. </w:t>
            </w:r>
          </w:p>
        </w:tc>
      </w:tr>
      <w:tr w:rsidR="00830EF3" w:rsidRPr="009A1EFB" w14:paraId="3BFCE7FC" w14:textId="77777777" w:rsidTr="0072357B">
        <w:trPr>
          <w:trHeight w:val="240"/>
        </w:trPr>
        <w:tc>
          <w:tcPr>
            <w:tcW w:w="2101" w:type="dxa"/>
            <w:vMerge/>
          </w:tcPr>
          <w:p w14:paraId="1E425F19" w14:textId="77777777" w:rsidR="00830EF3" w:rsidRPr="009A1EFB" w:rsidRDefault="00830EF3" w:rsidP="0072357B">
            <w:pPr>
              <w:rPr>
                <w:rFonts w:ascii="Times New Roman" w:hAnsi="Times New Roman" w:cs="Times New Roman"/>
                <w:b/>
                <w:sz w:val="24"/>
                <w:szCs w:val="24"/>
              </w:rPr>
            </w:pPr>
          </w:p>
        </w:tc>
        <w:tc>
          <w:tcPr>
            <w:tcW w:w="1674" w:type="dxa"/>
            <w:vMerge/>
          </w:tcPr>
          <w:p w14:paraId="73471061"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84C5253" w14:textId="77777777" w:rsidR="00830EF3" w:rsidRDefault="00830EF3" w:rsidP="0072357B">
            <w:pPr>
              <w:ind w:left="436"/>
              <w:rPr>
                <w:rFonts w:ascii="Times New Roman" w:hAnsi="Times New Roman" w:cs="Times New Roman"/>
                <w:sz w:val="24"/>
                <w:szCs w:val="24"/>
              </w:rPr>
            </w:pPr>
            <w:r>
              <w:rPr>
                <w:rFonts w:ascii="Times New Roman" w:hAnsi="Times New Roman" w:cs="Times New Roman"/>
                <w:sz w:val="24"/>
                <w:szCs w:val="24"/>
              </w:rPr>
              <w:t xml:space="preserve">13.2. Framing/reframing </w:t>
            </w:r>
          </w:p>
        </w:tc>
        <w:tc>
          <w:tcPr>
            <w:tcW w:w="4410" w:type="dxa"/>
            <w:shd w:val="clear" w:color="auto" w:fill="FFF2CC" w:themeFill="accent4" w:themeFillTint="33"/>
          </w:tcPr>
          <w:p w14:paraId="72FF0201"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increasing understanding of behavioural responding (e.g., suggesting awareness of decision making) can enhance understanding on possible misleading expectations about positive misleading effects from substances.  </w:t>
            </w:r>
          </w:p>
        </w:tc>
      </w:tr>
      <w:tr w:rsidR="00830EF3" w:rsidRPr="009A1EFB" w14:paraId="784AB97F" w14:textId="77777777" w:rsidTr="0072357B">
        <w:trPr>
          <w:trHeight w:val="308"/>
        </w:trPr>
        <w:tc>
          <w:tcPr>
            <w:tcW w:w="2101" w:type="dxa"/>
            <w:vMerge/>
          </w:tcPr>
          <w:p w14:paraId="705C7FB1" w14:textId="77777777" w:rsidR="00830EF3" w:rsidRPr="009A1EFB" w:rsidRDefault="00830EF3" w:rsidP="0072357B">
            <w:pPr>
              <w:rPr>
                <w:rFonts w:ascii="Times New Roman" w:hAnsi="Times New Roman" w:cs="Times New Roman"/>
                <w:b/>
                <w:sz w:val="24"/>
                <w:szCs w:val="24"/>
              </w:rPr>
            </w:pPr>
          </w:p>
        </w:tc>
        <w:tc>
          <w:tcPr>
            <w:tcW w:w="1674" w:type="dxa"/>
            <w:vMerge/>
          </w:tcPr>
          <w:p w14:paraId="279B9EA4"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1821BE71" w14:textId="77777777" w:rsidR="00830EF3" w:rsidRDefault="00830EF3" w:rsidP="0072357B">
            <w:pPr>
              <w:ind w:left="436"/>
              <w:rPr>
                <w:rFonts w:ascii="Times New Roman" w:hAnsi="Times New Roman" w:cs="Times New Roman"/>
                <w:sz w:val="24"/>
                <w:szCs w:val="24"/>
              </w:rPr>
            </w:pPr>
            <w:r>
              <w:rPr>
                <w:rFonts w:ascii="Times New Roman" w:hAnsi="Times New Roman" w:cs="Times New Roman"/>
                <w:sz w:val="24"/>
                <w:szCs w:val="24"/>
              </w:rPr>
              <w:t xml:space="preserve">13.3 Incompatible beliefs </w:t>
            </w:r>
          </w:p>
        </w:tc>
        <w:tc>
          <w:tcPr>
            <w:tcW w:w="4410" w:type="dxa"/>
            <w:shd w:val="clear" w:color="auto" w:fill="DBDBDB" w:themeFill="accent3" w:themeFillTint="66"/>
          </w:tcPr>
          <w:p w14:paraId="6193A5C1"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No, too risky to reinforce the unwanted behaviour</w:t>
            </w:r>
          </w:p>
        </w:tc>
      </w:tr>
      <w:tr w:rsidR="00830EF3" w:rsidRPr="009A1EFB" w14:paraId="044F67B8" w14:textId="77777777" w:rsidTr="0072357B">
        <w:trPr>
          <w:trHeight w:val="132"/>
        </w:trPr>
        <w:tc>
          <w:tcPr>
            <w:tcW w:w="2101" w:type="dxa"/>
            <w:vMerge/>
          </w:tcPr>
          <w:p w14:paraId="65BB3BEA" w14:textId="77777777" w:rsidR="00830EF3" w:rsidRPr="009A1EFB" w:rsidRDefault="00830EF3" w:rsidP="0072357B">
            <w:pPr>
              <w:rPr>
                <w:rFonts w:ascii="Times New Roman" w:hAnsi="Times New Roman" w:cs="Times New Roman"/>
                <w:b/>
                <w:sz w:val="24"/>
                <w:szCs w:val="24"/>
              </w:rPr>
            </w:pPr>
          </w:p>
        </w:tc>
        <w:tc>
          <w:tcPr>
            <w:tcW w:w="1674" w:type="dxa"/>
            <w:vMerge/>
          </w:tcPr>
          <w:p w14:paraId="5AF666BC" w14:textId="77777777" w:rsidR="00830EF3" w:rsidRDefault="00830EF3" w:rsidP="0072357B">
            <w:pPr>
              <w:rPr>
                <w:rFonts w:ascii="Times New Roman" w:hAnsi="Times New Roman" w:cs="Times New Roman"/>
                <w:sz w:val="24"/>
                <w:szCs w:val="24"/>
              </w:rPr>
            </w:pPr>
          </w:p>
        </w:tc>
        <w:tc>
          <w:tcPr>
            <w:tcW w:w="5940" w:type="dxa"/>
            <w:shd w:val="clear" w:color="auto" w:fill="DBDBDB" w:themeFill="accent3" w:themeFillTint="66"/>
          </w:tcPr>
          <w:p w14:paraId="39D01543" w14:textId="77777777" w:rsidR="00830EF3" w:rsidRDefault="00830EF3" w:rsidP="0072357B">
            <w:pPr>
              <w:ind w:left="436"/>
              <w:rPr>
                <w:rFonts w:ascii="Times New Roman" w:hAnsi="Times New Roman" w:cs="Times New Roman"/>
                <w:sz w:val="24"/>
                <w:szCs w:val="24"/>
              </w:rPr>
            </w:pPr>
            <w:r>
              <w:rPr>
                <w:rFonts w:ascii="Times New Roman" w:hAnsi="Times New Roman" w:cs="Times New Roman"/>
                <w:sz w:val="24"/>
                <w:szCs w:val="24"/>
              </w:rPr>
              <w:t>13.4. Valued self-identity</w:t>
            </w:r>
          </w:p>
        </w:tc>
        <w:tc>
          <w:tcPr>
            <w:tcW w:w="4410" w:type="dxa"/>
            <w:shd w:val="clear" w:color="auto" w:fill="DBDBDB" w:themeFill="accent3" w:themeFillTint="66"/>
          </w:tcPr>
          <w:p w14:paraId="7ECC7271"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Same as above</w:t>
            </w:r>
          </w:p>
        </w:tc>
      </w:tr>
      <w:tr w:rsidR="00830EF3" w:rsidRPr="009A1EFB" w14:paraId="0C1A24D1" w14:textId="77777777" w:rsidTr="0072357B">
        <w:trPr>
          <w:trHeight w:val="890"/>
        </w:trPr>
        <w:tc>
          <w:tcPr>
            <w:tcW w:w="2101" w:type="dxa"/>
            <w:vMerge/>
          </w:tcPr>
          <w:p w14:paraId="754AAB53" w14:textId="77777777" w:rsidR="00830EF3" w:rsidRPr="009A1EFB" w:rsidRDefault="00830EF3" w:rsidP="0072357B">
            <w:pPr>
              <w:rPr>
                <w:rFonts w:ascii="Times New Roman" w:hAnsi="Times New Roman" w:cs="Times New Roman"/>
                <w:b/>
                <w:sz w:val="24"/>
                <w:szCs w:val="24"/>
              </w:rPr>
            </w:pPr>
          </w:p>
        </w:tc>
        <w:tc>
          <w:tcPr>
            <w:tcW w:w="1674" w:type="dxa"/>
          </w:tcPr>
          <w:p w14:paraId="4C9B72CE"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Modelling </w:t>
            </w:r>
          </w:p>
          <w:p w14:paraId="02903928"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0 BCTs)</w:t>
            </w:r>
          </w:p>
        </w:tc>
        <w:tc>
          <w:tcPr>
            <w:tcW w:w="5940" w:type="dxa"/>
            <w:shd w:val="clear" w:color="auto" w:fill="D0CECE" w:themeFill="background2" w:themeFillShade="E6"/>
          </w:tcPr>
          <w:p w14:paraId="71ED71B8" w14:textId="77777777" w:rsidR="00830EF3" w:rsidRPr="009A1EFB" w:rsidRDefault="00830EF3" w:rsidP="0072357B">
            <w:pPr>
              <w:ind w:left="436"/>
              <w:rPr>
                <w:rFonts w:ascii="Times New Roman" w:hAnsi="Times New Roman" w:cs="Times New Roman"/>
                <w:sz w:val="24"/>
                <w:szCs w:val="24"/>
              </w:rPr>
            </w:pPr>
            <w:r>
              <w:rPr>
                <w:rFonts w:ascii="Times New Roman" w:hAnsi="Times New Roman" w:cs="Times New Roman"/>
                <w:sz w:val="24"/>
                <w:szCs w:val="24"/>
              </w:rPr>
              <w:t xml:space="preserve">5.2. Salience of consequences </w:t>
            </w:r>
          </w:p>
        </w:tc>
        <w:tc>
          <w:tcPr>
            <w:tcW w:w="4410" w:type="dxa"/>
            <w:shd w:val="clear" w:color="auto" w:fill="D0CECE" w:themeFill="background2" w:themeFillShade="E6"/>
          </w:tcPr>
          <w:p w14:paraId="3D3096E8"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affordable. Also, it may not be acceptable from students.   </w:t>
            </w:r>
          </w:p>
        </w:tc>
      </w:tr>
      <w:tr w:rsidR="00830EF3" w:rsidRPr="009A1EFB" w14:paraId="26BB0957" w14:textId="77777777" w:rsidTr="0072357B">
        <w:trPr>
          <w:trHeight w:val="262"/>
        </w:trPr>
        <w:tc>
          <w:tcPr>
            <w:tcW w:w="2101" w:type="dxa"/>
            <w:vMerge/>
          </w:tcPr>
          <w:p w14:paraId="620313EE" w14:textId="77777777" w:rsidR="00830EF3" w:rsidRPr="009A1EFB" w:rsidRDefault="00830EF3" w:rsidP="0072357B">
            <w:pPr>
              <w:rPr>
                <w:rFonts w:ascii="Times New Roman" w:hAnsi="Times New Roman" w:cs="Times New Roman"/>
                <w:b/>
                <w:sz w:val="24"/>
                <w:szCs w:val="24"/>
              </w:rPr>
            </w:pPr>
          </w:p>
        </w:tc>
        <w:tc>
          <w:tcPr>
            <w:tcW w:w="1674" w:type="dxa"/>
          </w:tcPr>
          <w:p w14:paraId="2B207F88"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Persuasion </w:t>
            </w:r>
          </w:p>
          <w:p w14:paraId="18C957BB"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1 BCTs)</w:t>
            </w:r>
          </w:p>
        </w:tc>
        <w:tc>
          <w:tcPr>
            <w:tcW w:w="5940" w:type="dxa"/>
            <w:shd w:val="clear" w:color="auto" w:fill="FFF2CC" w:themeFill="accent4" w:themeFillTint="33"/>
          </w:tcPr>
          <w:p w14:paraId="7F3753CE" w14:textId="77777777" w:rsidR="00830EF3" w:rsidRPr="009A1EFB" w:rsidRDefault="00830EF3" w:rsidP="0072357B">
            <w:pPr>
              <w:ind w:left="436"/>
              <w:rPr>
                <w:rFonts w:ascii="Times New Roman" w:hAnsi="Times New Roman" w:cs="Times New Roman"/>
                <w:sz w:val="24"/>
                <w:szCs w:val="24"/>
              </w:rPr>
            </w:pPr>
            <w:r>
              <w:rPr>
                <w:rFonts w:ascii="Times New Roman" w:hAnsi="Times New Roman" w:cs="Times New Roman"/>
                <w:sz w:val="24"/>
                <w:szCs w:val="24"/>
              </w:rPr>
              <w:t>5.5. Anticipated regret</w:t>
            </w:r>
          </w:p>
        </w:tc>
        <w:tc>
          <w:tcPr>
            <w:tcW w:w="4410" w:type="dxa"/>
            <w:shd w:val="clear" w:color="auto" w:fill="FFF2CC" w:themeFill="accent4" w:themeFillTint="33"/>
          </w:tcPr>
          <w:p w14:paraId="089712DB"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if the communication enhances understanding of the possible negative long-term effects in students’ desired </w:t>
            </w:r>
            <w:r>
              <w:rPr>
                <w:rFonts w:ascii="Times New Roman" w:hAnsi="Times New Roman" w:cs="Times New Roman"/>
                <w:sz w:val="24"/>
                <w:szCs w:val="24"/>
              </w:rPr>
              <w:lastRenderedPageBreak/>
              <w:t xml:space="preserve">behaviours (e.g., less fun from college’s years) from the continuous substance use </w:t>
            </w:r>
          </w:p>
        </w:tc>
      </w:tr>
      <w:tr w:rsidR="00830EF3" w:rsidRPr="009A1EFB" w14:paraId="66D850C6" w14:textId="77777777" w:rsidTr="0072357B">
        <w:trPr>
          <w:trHeight w:val="202"/>
        </w:trPr>
        <w:tc>
          <w:tcPr>
            <w:tcW w:w="2101" w:type="dxa"/>
            <w:vMerge w:val="restart"/>
          </w:tcPr>
          <w:p w14:paraId="706227C4" w14:textId="77777777" w:rsidR="00830EF3" w:rsidRPr="009A1EFB" w:rsidRDefault="00830EF3" w:rsidP="0072357B">
            <w:pPr>
              <w:rPr>
                <w:rFonts w:ascii="Times New Roman" w:hAnsi="Times New Roman" w:cs="Times New Roman"/>
                <w:sz w:val="24"/>
                <w:szCs w:val="24"/>
              </w:rPr>
            </w:pPr>
            <w:r w:rsidRPr="009A1EFB">
              <w:rPr>
                <w:rFonts w:ascii="Times New Roman" w:hAnsi="Times New Roman" w:cs="Times New Roman"/>
                <w:b/>
                <w:sz w:val="24"/>
                <w:szCs w:val="24"/>
              </w:rPr>
              <w:t>Cluster 7:</w:t>
            </w:r>
            <w:r w:rsidRPr="009A1EFB">
              <w:rPr>
                <w:rFonts w:ascii="Times New Roman" w:hAnsi="Times New Roman" w:cs="Times New Roman"/>
                <w:sz w:val="24"/>
                <w:szCs w:val="24"/>
              </w:rPr>
              <w:t xml:space="preserve">  Increase </w:t>
            </w:r>
            <w:r w:rsidRPr="00830EF3">
              <w:rPr>
                <w:rFonts w:ascii="Times New Roman" w:hAnsi="Times New Roman" w:cs="Times New Roman"/>
                <w:sz w:val="24"/>
                <w:szCs w:val="24"/>
              </w:rPr>
              <w:t>procedural knowledge</w:t>
            </w:r>
            <w:r w:rsidRPr="009A1EFB">
              <w:rPr>
                <w:rFonts w:ascii="Times New Roman" w:hAnsi="Times New Roman" w:cs="Times New Roman"/>
                <w:sz w:val="24"/>
                <w:szCs w:val="24"/>
              </w:rPr>
              <w:t xml:space="preserve"> on how harm-reduction practices can be implemented within the university context</w:t>
            </w:r>
          </w:p>
        </w:tc>
        <w:tc>
          <w:tcPr>
            <w:tcW w:w="1674" w:type="dxa"/>
            <w:vMerge w:val="restart"/>
          </w:tcPr>
          <w:p w14:paraId="009C9041"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Education </w:t>
            </w:r>
          </w:p>
          <w:p w14:paraId="1156BF72"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(selected: 4 BCTs)</w:t>
            </w:r>
          </w:p>
        </w:tc>
        <w:tc>
          <w:tcPr>
            <w:tcW w:w="5940" w:type="dxa"/>
            <w:shd w:val="clear" w:color="auto" w:fill="FFF2CC" w:themeFill="accent4" w:themeFillTint="33"/>
          </w:tcPr>
          <w:p w14:paraId="47FB23E0" w14:textId="77777777" w:rsidR="00830EF3" w:rsidRPr="009A1EFB" w:rsidRDefault="00830EF3" w:rsidP="0072357B">
            <w:pPr>
              <w:ind w:left="436"/>
              <w:rPr>
                <w:rFonts w:ascii="Times New Roman" w:hAnsi="Times New Roman" w:cs="Times New Roman"/>
                <w:sz w:val="24"/>
                <w:szCs w:val="24"/>
              </w:rPr>
            </w:pPr>
            <w:r>
              <w:rPr>
                <w:rFonts w:ascii="Times New Roman" w:hAnsi="Times New Roman" w:cs="Times New Roman"/>
                <w:sz w:val="24"/>
                <w:szCs w:val="24"/>
              </w:rPr>
              <w:t>1.8. Behavioural contract</w:t>
            </w:r>
          </w:p>
        </w:tc>
        <w:tc>
          <w:tcPr>
            <w:tcW w:w="4410" w:type="dxa"/>
            <w:shd w:val="clear" w:color="auto" w:fill="FFF2CC" w:themeFill="accent4" w:themeFillTint="33"/>
          </w:tcPr>
          <w:p w14:paraId="089C14D8"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when students will select their own harm-reduction plan</w:t>
            </w:r>
          </w:p>
        </w:tc>
      </w:tr>
      <w:tr w:rsidR="00830EF3" w:rsidRPr="009A1EFB" w14:paraId="4BB0155F" w14:textId="77777777" w:rsidTr="0072357B">
        <w:trPr>
          <w:trHeight w:val="150"/>
        </w:trPr>
        <w:tc>
          <w:tcPr>
            <w:tcW w:w="2101" w:type="dxa"/>
            <w:vMerge/>
          </w:tcPr>
          <w:p w14:paraId="139F9F83" w14:textId="77777777" w:rsidR="00830EF3" w:rsidRPr="009A1EFB" w:rsidRDefault="00830EF3" w:rsidP="0072357B">
            <w:pPr>
              <w:rPr>
                <w:rFonts w:ascii="Times New Roman" w:hAnsi="Times New Roman" w:cs="Times New Roman"/>
                <w:b/>
                <w:sz w:val="24"/>
                <w:szCs w:val="24"/>
              </w:rPr>
            </w:pPr>
          </w:p>
        </w:tc>
        <w:tc>
          <w:tcPr>
            <w:tcW w:w="1674" w:type="dxa"/>
            <w:vMerge/>
          </w:tcPr>
          <w:p w14:paraId="6DB7276C"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26705B56" w14:textId="77777777" w:rsidR="00830EF3" w:rsidRDefault="00830EF3" w:rsidP="0072357B">
            <w:pPr>
              <w:ind w:left="436"/>
              <w:rPr>
                <w:rFonts w:ascii="Times New Roman" w:hAnsi="Times New Roman" w:cs="Times New Roman"/>
                <w:sz w:val="24"/>
                <w:szCs w:val="24"/>
              </w:rPr>
            </w:pPr>
            <w:r>
              <w:rPr>
                <w:rFonts w:ascii="Times New Roman" w:hAnsi="Times New Roman" w:cs="Times New Roman"/>
                <w:sz w:val="24"/>
                <w:szCs w:val="24"/>
              </w:rPr>
              <w:t>4.1. Instructions on how to perform a behavior</w:t>
            </w:r>
          </w:p>
        </w:tc>
        <w:tc>
          <w:tcPr>
            <w:tcW w:w="4410" w:type="dxa"/>
            <w:shd w:val="clear" w:color="auto" w:fill="FFF2CC" w:themeFill="accent4" w:themeFillTint="33"/>
          </w:tcPr>
          <w:p w14:paraId="3F6CCAE2"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via visual-text based stimuli which will illustrate how harm-reduction can be implemented</w:t>
            </w:r>
          </w:p>
        </w:tc>
      </w:tr>
      <w:tr w:rsidR="00830EF3" w:rsidRPr="009A1EFB" w14:paraId="54E103D3" w14:textId="77777777" w:rsidTr="0072357B">
        <w:trPr>
          <w:trHeight w:val="187"/>
        </w:trPr>
        <w:tc>
          <w:tcPr>
            <w:tcW w:w="2101" w:type="dxa"/>
            <w:vMerge/>
          </w:tcPr>
          <w:p w14:paraId="3D30AC1D" w14:textId="77777777" w:rsidR="00830EF3" w:rsidRPr="009A1EFB" w:rsidRDefault="00830EF3" w:rsidP="0072357B">
            <w:pPr>
              <w:rPr>
                <w:rFonts w:ascii="Times New Roman" w:hAnsi="Times New Roman" w:cs="Times New Roman"/>
                <w:b/>
                <w:sz w:val="24"/>
                <w:szCs w:val="24"/>
              </w:rPr>
            </w:pPr>
          </w:p>
        </w:tc>
        <w:tc>
          <w:tcPr>
            <w:tcW w:w="1674" w:type="dxa"/>
            <w:vMerge/>
          </w:tcPr>
          <w:p w14:paraId="0F479CC5"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4955E8F0" w14:textId="77777777" w:rsidR="00830EF3" w:rsidRDefault="00830EF3" w:rsidP="0072357B">
            <w:pPr>
              <w:ind w:left="436"/>
              <w:rPr>
                <w:rFonts w:ascii="Times New Roman" w:hAnsi="Times New Roman" w:cs="Times New Roman"/>
                <w:sz w:val="24"/>
                <w:szCs w:val="24"/>
              </w:rPr>
            </w:pPr>
            <w:r>
              <w:rPr>
                <w:rFonts w:ascii="Times New Roman" w:hAnsi="Times New Roman" w:cs="Times New Roman"/>
                <w:sz w:val="24"/>
                <w:szCs w:val="24"/>
              </w:rPr>
              <w:t xml:space="preserve">8.6. Generalization of the target behaviour </w:t>
            </w:r>
          </w:p>
        </w:tc>
        <w:tc>
          <w:tcPr>
            <w:tcW w:w="4410" w:type="dxa"/>
            <w:shd w:val="clear" w:color="auto" w:fill="FFF2CC" w:themeFill="accent4" w:themeFillTint="33"/>
          </w:tcPr>
          <w:p w14:paraId="7FD621F0"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increase knowledge on how harm-reduction practices can be implemented in non-academic environments (e.g., parties, festivals, etc.)</w:t>
            </w:r>
          </w:p>
        </w:tc>
      </w:tr>
      <w:tr w:rsidR="00830EF3" w:rsidRPr="009A1EFB" w14:paraId="6DFA53D3" w14:textId="77777777" w:rsidTr="0072357B">
        <w:trPr>
          <w:trHeight w:val="247"/>
        </w:trPr>
        <w:tc>
          <w:tcPr>
            <w:tcW w:w="2101" w:type="dxa"/>
            <w:vMerge/>
          </w:tcPr>
          <w:p w14:paraId="575C976F" w14:textId="77777777" w:rsidR="00830EF3" w:rsidRPr="009A1EFB" w:rsidRDefault="00830EF3" w:rsidP="0072357B">
            <w:pPr>
              <w:rPr>
                <w:rFonts w:ascii="Times New Roman" w:hAnsi="Times New Roman" w:cs="Times New Roman"/>
                <w:b/>
                <w:sz w:val="24"/>
                <w:szCs w:val="24"/>
              </w:rPr>
            </w:pPr>
          </w:p>
        </w:tc>
        <w:tc>
          <w:tcPr>
            <w:tcW w:w="1674" w:type="dxa"/>
            <w:vMerge/>
          </w:tcPr>
          <w:p w14:paraId="162A58BD"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719B1536" w14:textId="77777777" w:rsidR="00830EF3" w:rsidRDefault="00830EF3" w:rsidP="0072357B">
            <w:pPr>
              <w:ind w:left="436"/>
              <w:rPr>
                <w:rFonts w:ascii="Times New Roman" w:hAnsi="Times New Roman" w:cs="Times New Roman"/>
                <w:sz w:val="24"/>
                <w:szCs w:val="24"/>
              </w:rPr>
            </w:pPr>
            <w:r>
              <w:rPr>
                <w:rFonts w:ascii="Times New Roman" w:hAnsi="Times New Roman" w:cs="Times New Roman"/>
                <w:sz w:val="24"/>
                <w:szCs w:val="24"/>
              </w:rPr>
              <w:t>8.7. Graded tasks</w:t>
            </w:r>
          </w:p>
        </w:tc>
        <w:tc>
          <w:tcPr>
            <w:tcW w:w="4410" w:type="dxa"/>
            <w:shd w:val="clear" w:color="auto" w:fill="D0CECE" w:themeFill="background2" w:themeFillShade="E6"/>
          </w:tcPr>
          <w:p w14:paraId="6589AE8D"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Not practical and affordable, given that there will be several harm-reduction practices</w:t>
            </w:r>
          </w:p>
        </w:tc>
      </w:tr>
      <w:tr w:rsidR="00830EF3" w:rsidRPr="009A1EFB" w14:paraId="12D505D0" w14:textId="77777777" w:rsidTr="0072357B">
        <w:trPr>
          <w:trHeight w:val="495"/>
        </w:trPr>
        <w:tc>
          <w:tcPr>
            <w:tcW w:w="2101" w:type="dxa"/>
            <w:vMerge/>
          </w:tcPr>
          <w:p w14:paraId="376EC87A" w14:textId="77777777" w:rsidR="00830EF3" w:rsidRPr="009A1EFB" w:rsidRDefault="00830EF3" w:rsidP="0072357B">
            <w:pPr>
              <w:rPr>
                <w:rFonts w:ascii="Times New Roman" w:hAnsi="Times New Roman" w:cs="Times New Roman"/>
                <w:b/>
                <w:sz w:val="24"/>
                <w:szCs w:val="24"/>
              </w:rPr>
            </w:pPr>
          </w:p>
        </w:tc>
        <w:tc>
          <w:tcPr>
            <w:tcW w:w="1674" w:type="dxa"/>
            <w:vMerge/>
          </w:tcPr>
          <w:p w14:paraId="300DCFDB"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1CEBCEBD" w14:textId="77777777" w:rsidR="00830EF3" w:rsidRDefault="00830EF3" w:rsidP="0072357B">
            <w:pPr>
              <w:ind w:left="436"/>
              <w:rPr>
                <w:rFonts w:ascii="Times New Roman" w:hAnsi="Times New Roman" w:cs="Times New Roman"/>
                <w:sz w:val="24"/>
                <w:szCs w:val="24"/>
              </w:rPr>
            </w:pPr>
            <w:r>
              <w:rPr>
                <w:rFonts w:ascii="Times New Roman" w:hAnsi="Times New Roman" w:cs="Times New Roman"/>
                <w:sz w:val="24"/>
                <w:szCs w:val="24"/>
              </w:rPr>
              <w:t xml:space="preserve">12.3. Avoidance/ reducing exposure to cues for the behaviour </w:t>
            </w:r>
          </w:p>
        </w:tc>
        <w:tc>
          <w:tcPr>
            <w:tcW w:w="4410" w:type="dxa"/>
            <w:shd w:val="clear" w:color="auto" w:fill="FFF2CC" w:themeFill="accent4" w:themeFillTint="33"/>
          </w:tcPr>
          <w:p w14:paraId="1D66FBC2"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for those with willingness to change- perhaps as part of the personalized feedback</w:t>
            </w:r>
          </w:p>
        </w:tc>
      </w:tr>
      <w:tr w:rsidR="00830EF3" w:rsidRPr="009A1EFB" w14:paraId="441EB8D8" w14:textId="77777777" w:rsidTr="0072357B">
        <w:trPr>
          <w:trHeight w:val="330"/>
        </w:trPr>
        <w:tc>
          <w:tcPr>
            <w:tcW w:w="2101" w:type="dxa"/>
            <w:vMerge/>
          </w:tcPr>
          <w:p w14:paraId="114CC938" w14:textId="77777777" w:rsidR="00830EF3" w:rsidRPr="009A1EFB" w:rsidRDefault="00830EF3" w:rsidP="0072357B">
            <w:pPr>
              <w:rPr>
                <w:rFonts w:ascii="Times New Roman" w:hAnsi="Times New Roman" w:cs="Times New Roman"/>
                <w:b/>
                <w:sz w:val="24"/>
                <w:szCs w:val="24"/>
              </w:rPr>
            </w:pPr>
          </w:p>
        </w:tc>
        <w:tc>
          <w:tcPr>
            <w:tcW w:w="1674" w:type="dxa"/>
            <w:vMerge/>
          </w:tcPr>
          <w:p w14:paraId="49D015DA"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4EE321FD" w14:textId="77777777" w:rsidR="00830EF3" w:rsidRDefault="00830EF3" w:rsidP="0072357B">
            <w:pPr>
              <w:ind w:left="436"/>
              <w:rPr>
                <w:rFonts w:ascii="Times New Roman" w:hAnsi="Times New Roman" w:cs="Times New Roman"/>
                <w:sz w:val="24"/>
                <w:szCs w:val="24"/>
              </w:rPr>
            </w:pPr>
            <w:r>
              <w:rPr>
                <w:rFonts w:ascii="Times New Roman" w:hAnsi="Times New Roman" w:cs="Times New Roman"/>
                <w:sz w:val="24"/>
                <w:szCs w:val="24"/>
              </w:rPr>
              <w:t xml:space="preserve">16.2. Imaginary reward </w:t>
            </w:r>
          </w:p>
        </w:tc>
        <w:tc>
          <w:tcPr>
            <w:tcW w:w="4410" w:type="dxa"/>
            <w:shd w:val="clear" w:color="auto" w:fill="D0CECE" w:themeFill="background2" w:themeFillShade="E6"/>
          </w:tcPr>
          <w:p w14:paraId="7A9BBFEC"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with questionable effectiveness. </w:t>
            </w:r>
          </w:p>
        </w:tc>
      </w:tr>
      <w:tr w:rsidR="00830EF3" w:rsidRPr="009A1EFB" w14:paraId="282FA9C4" w14:textId="77777777" w:rsidTr="0072357B">
        <w:trPr>
          <w:trHeight w:val="150"/>
        </w:trPr>
        <w:tc>
          <w:tcPr>
            <w:tcW w:w="2101" w:type="dxa"/>
            <w:vMerge/>
          </w:tcPr>
          <w:p w14:paraId="69A616E6" w14:textId="77777777" w:rsidR="00830EF3" w:rsidRPr="009A1EFB" w:rsidRDefault="00830EF3" w:rsidP="0072357B">
            <w:pPr>
              <w:rPr>
                <w:rFonts w:ascii="Times New Roman" w:hAnsi="Times New Roman" w:cs="Times New Roman"/>
                <w:b/>
                <w:sz w:val="24"/>
                <w:szCs w:val="24"/>
              </w:rPr>
            </w:pPr>
          </w:p>
        </w:tc>
        <w:tc>
          <w:tcPr>
            <w:tcW w:w="1674" w:type="dxa"/>
            <w:vMerge w:val="restart"/>
          </w:tcPr>
          <w:p w14:paraId="23C96CFE"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Modelling </w:t>
            </w:r>
          </w:p>
          <w:p w14:paraId="01671449"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2 BCTs)</w:t>
            </w:r>
          </w:p>
          <w:p w14:paraId="6A81D6FC"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122170AB" w14:textId="77777777" w:rsidR="00830EF3" w:rsidRPr="009A1EFB" w:rsidRDefault="00830EF3" w:rsidP="0072357B">
            <w:pPr>
              <w:ind w:left="526"/>
              <w:rPr>
                <w:rFonts w:ascii="Times New Roman" w:hAnsi="Times New Roman" w:cs="Times New Roman"/>
                <w:sz w:val="24"/>
                <w:szCs w:val="24"/>
              </w:rPr>
            </w:pPr>
            <w:r>
              <w:rPr>
                <w:rFonts w:ascii="Times New Roman" w:hAnsi="Times New Roman" w:cs="Times New Roman"/>
                <w:sz w:val="24"/>
                <w:szCs w:val="24"/>
              </w:rPr>
              <w:t xml:space="preserve">1.9. Commitment </w:t>
            </w:r>
          </w:p>
        </w:tc>
        <w:tc>
          <w:tcPr>
            <w:tcW w:w="4410" w:type="dxa"/>
            <w:shd w:val="clear" w:color="auto" w:fill="FFF2CC" w:themeFill="accent4" w:themeFillTint="33"/>
          </w:tcPr>
          <w:p w14:paraId="27EC1D60"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possible not acceptable- may be perceived as too paternalistic/ didactic </w:t>
            </w:r>
          </w:p>
        </w:tc>
      </w:tr>
      <w:tr w:rsidR="00830EF3" w:rsidRPr="009A1EFB" w14:paraId="032AE753" w14:textId="77777777" w:rsidTr="0072357B">
        <w:trPr>
          <w:trHeight w:val="142"/>
        </w:trPr>
        <w:tc>
          <w:tcPr>
            <w:tcW w:w="2101" w:type="dxa"/>
            <w:vMerge/>
          </w:tcPr>
          <w:p w14:paraId="47909F64" w14:textId="77777777" w:rsidR="00830EF3" w:rsidRPr="009A1EFB" w:rsidRDefault="00830EF3" w:rsidP="0072357B">
            <w:pPr>
              <w:rPr>
                <w:rFonts w:ascii="Times New Roman" w:hAnsi="Times New Roman" w:cs="Times New Roman"/>
                <w:b/>
                <w:sz w:val="24"/>
                <w:szCs w:val="24"/>
              </w:rPr>
            </w:pPr>
          </w:p>
        </w:tc>
        <w:tc>
          <w:tcPr>
            <w:tcW w:w="1674" w:type="dxa"/>
            <w:vMerge/>
          </w:tcPr>
          <w:p w14:paraId="123F9B58"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2D37348B"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4.1. Instruction on how to perform a behavior</w:t>
            </w:r>
          </w:p>
        </w:tc>
        <w:tc>
          <w:tcPr>
            <w:tcW w:w="4410" w:type="dxa"/>
            <w:shd w:val="clear" w:color="auto" w:fill="FFF2CC" w:themeFill="accent4" w:themeFillTint="33"/>
          </w:tcPr>
          <w:p w14:paraId="39E78D77"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if models provide clear instructs on how to perform a harm-reduction practice (images)</w:t>
            </w:r>
          </w:p>
        </w:tc>
      </w:tr>
      <w:tr w:rsidR="00830EF3" w:rsidRPr="009A1EFB" w14:paraId="0730650B" w14:textId="77777777" w:rsidTr="0072357B">
        <w:trPr>
          <w:trHeight w:val="345"/>
        </w:trPr>
        <w:tc>
          <w:tcPr>
            <w:tcW w:w="2101" w:type="dxa"/>
            <w:vMerge/>
          </w:tcPr>
          <w:p w14:paraId="1FF90D82" w14:textId="77777777" w:rsidR="00830EF3" w:rsidRPr="009A1EFB" w:rsidRDefault="00830EF3" w:rsidP="0072357B">
            <w:pPr>
              <w:rPr>
                <w:rFonts w:ascii="Times New Roman" w:hAnsi="Times New Roman" w:cs="Times New Roman"/>
                <w:b/>
                <w:sz w:val="24"/>
                <w:szCs w:val="24"/>
              </w:rPr>
            </w:pPr>
          </w:p>
        </w:tc>
        <w:tc>
          <w:tcPr>
            <w:tcW w:w="1674" w:type="dxa"/>
            <w:vMerge/>
          </w:tcPr>
          <w:p w14:paraId="3087EA1B"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692CC8ED"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 xml:space="preserve">6.1. Demonstration of the behavior </w:t>
            </w:r>
          </w:p>
        </w:tc>
        <w:tc>
          <w:tcPr>
            <w:tcW w:w="4410" w:type="dxa"/>
            <w:shd w:val="clear" w:color="auto" w:fill="D0CECE" w:themeFill="background2" w:themeFillShade="E6"/>
          </w:tcPr>
          <w:p w14:paraId="762511FF"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too time consuming </w:t>
            </w:r>
          </w:p>
        </w:tc>
      </w:tr>
      <w:tr w:rsidR="00830EF3" w:rsidRPr="009A1EFB" w14:paraId="0EA14CEC" w14:textId="77777777" w:rsidTr="0072357B">
        <w:trPr>
          <w:trHeight w:val="255"/>
        </w:trPr>
        <w:tc>
          <w:tcPr>
            <w:tcW w:w="2101" w:type="dxa"/>
            <w:vMerge/>
          </w:tcPr>
          <w:p w14:paraId="66A0FEC8" w14:textId="77777777" w:rsidR="00830EF3" w:rsidRPr="009A1EFB" w:rsidRDefault="00830EF3" w:rsidP="0072357B">
            <w:pPr>
              <w:rPr>
                <w:rFonts w:ascii="Times New Roman" w:hAnsi="Times New Roman" w:cs="Times New Roman"/>
                <w:b/>
                <w:sz w:val="24"/>
                <w:szCs w:val="24"/>
              </w:rPr>
            </w:pPr>
          </w:p>
        </w:tc>
        <w:tc>
          <w:tcPr>
            <w:tcW w:w="1674" w:type="dxa"/>
            <w:vMerge/>
          </w:tcPr>
          <w:p w14:paraId="495B29CE"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495F93EF"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 xml:space="preserve">6.3. Information about others approval </w:t>
            </w:r>
          </w:p>
        </w:tc>
        <w:tc>
          <w:tcPr>
            <w:tcW w:w="4410" w:type="dxa"/>
            <w:shd w:val="clear" w:color="auto" w:fill="D0CECE" w:themeFill="background2" w:themeFillShade="E6"/>
          </w:tcPr>
          <w:p w14:paraId="72BB1854"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w:t>
            </w:r>
          </w:p>
        </w:tc>
      </w:tr>
      <w:tr w:rsidR="00830EF3" w:rsidRPr="009A1EFB" w14:paraId="549B86F6" w14:textId="77777777" w:rsidTr="0072357B">
        <w:trPr>
          <w:trHeight w:val="247"/>
        </w:trPr>
        <w:tc>
          <w:tcPr>
            <w:tcW w:w="2101" w:type="dxa"/>
            <w:vMerge/>
          </w:tcPr>
          <w:p w14:paraId="5D10BDB1" w14:textId="77777777" w:rsidR="00830EF3" w:rsidRPr="009A1EFB" w:rsidRDefault="00830EF3" w:rsidP="0072357B">
            <w:pPr>
              <w:rPr>
                <w:rFonts w:ascii="Times New Roman" w:hAnsi="Times New Roman" w:cs="Times New Roman"/>
                <w:b/>
                <w:sz w:val="24"/>
                <w:szCs w:val="24"/>
              </w:rPr>
            </w:pPr>
          </w:p>
        </w:tc>
        <w:tc>
          <w:tcPr>
            <w:tcW w:w="1674" w:type="dxa"/>
            <w:vMerge/>
          </w:tcPr>
          <w:p w14:paraId="664A25D6"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459A6A38"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8.3. Habit formation</w:t>
            </w:r>
          </w:p>
        </w:tc>
        <w:tc>
          <w:tcPr>
            <w:tcW w:w="4410" w:type="dxa"/>
            <w:shd w:val="clear" w:color="auto" w:fill="D0CECE" w:themeFill="background2" w:themeFillShade="E6"/>
          </w:tcPr>
          <w:p w14:paraId="4FE9BA43"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No, possibly not acceptable from students</w:t>
            </w:r>
          </w:p>
        </w:tc>
      </w:tr>
      <w:tr w:rsidR="00830EF3" w:rsidRPr="009A1EFB" w14:paraId="25171A87" w14:textId="77777777" w:rsidTr="0072357B">
        <w:trPr>
          <w:trHeight w:val="247"/>
        </w:trPr>
        <w:tc>
          <w:tcPr>
            <w:tcW w:w="2101" w:type="dxa"/>
            <w:vMerge/>
          </w:tcPr>
          <w:p w14:paraId="6D957769" w14:textId="77777777" w:rsidR="00830EF3" w:rsidRPr="009A1EFB" w:rsidRDefault="00830EF3" w:rsidP="0072357B">
            <w:pPr>
              <w:rPr>
                <w:rFonts w:ascii="Times New Roman" w:hAnsi="Times New Roman" w:cs="Times New Roman"/>
                <w:b/>
                <w:sz w:val="24"/>
                <w:szCs w:val="24"/>
              </w:rPr>
            </w:pPr>
          </w:p>
        </w:tc>
        <w:tc>
          <w:tcPr>
            <w:tcW w:w="1674" w:type="dxa"/>
            <w:vMerge/>
          </w:tcPr>
          <w:p w14:paraId="1A12F481"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643AA7FE"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 xml:space="preserve">9.1. Credible source </w:t>
            </w:r>
          </w:p>
        </w:tc>
        <w:tc>
          <w:tcPr>
            <w:tcW w:w="4410" w:type="dxa"/>
            <w:shd w:val="clear" w:color="auto" w:fill="D0CECE" w:themeFill="background2" w:themeFillShade="E6"/>
          </w:tcPr>
          <w:p w14:paraId="394B9EC7"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 same as above </w:t>
            </w:r>
          </w:p>
        </w:tc>
      </w:tr>
      <w:tr w:rsidR="00830EF3" w:rsidRPr="009A1EFB" w14:paraId="55194E09" w14:textId="77777777" w:rsidTr="0072357B">
        <w:trPr>
          <w:trHeight w:val="217"/>
        </w:trPr>
        <w:tc>
          <w:tcPr>
            <w:tcW w:w="2101" w:type="dxa"/>
            <w:vMerge/>
          </w:tcPr>
          <w:p w14:paraId="0261658B" w14:textId="77777777" w:rsidR="00830EF3" w:rsidRPr="009A1EFB" w:rsidRDefault="00830EF3" w:rsidP="0072357B">
            <w:pPr>
              <w:rPr>
                <w:rFonts w:ascii="Times New Roman" w:hAnsi="Times New Roman" w:cs="Times New Roman"/>
                <w:b/>
                <w:sz w:val="24"/>
                <w:szCs w:val="24"/>
              </w:rPr>
            </w:pPr>
          </w:p>
        </w:tc>
        <w:tc>
          <w:tcPr>
            <w:tcW w:w="1674" w:type="dxa"/>
            <w:vMerge w:val="restart"/>
          </w:tcPr>
          <w:p w14:paraId="6D813752"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Training </w:t>
            </w:r>
          </w:p>
          <w:p w14:paraId="11343CFB"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lastRenderedPageBreak/>
              <w:t>(selected: 2 BCTs)</w:t>
            </w:r>
          </w:p>
          <w:p w14:paraId="1C141ADD"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4A57542B" w14:textId="77777777" w:rsidR="00830EF3" w:rsidRPr="009A1EFB" w:rsidRDefault="00830EF3" w:rsidP="0072357B">
            <w:pPr>
              <w:ind w:left="526"/>
              <w:rPr>
                <w:rFonts w:ascii="Times New Roman" w:hAnsi="Times New Roman" w:cs="Times New Roman"/>
                <w:sz w:val="24"/>
                <w:szCs w:val="24"/>
              </w:rPr>
            </w:pPr>
            <w:r>
              <w:rPr>
                <w:rFonts w:ascii="Times New Roman" w:hAnsi="Times New Roman" w:cs="Times New Roman"/>
                <w:sz w:val="24"/>
                <w:szCs w:val="24"/>
              </w:rPr>
              <w:lastRenderedPageBreak/>
              <w:t xml:space="preserve">1.8. Behavioural contract </w:t>
            </w:r>
          </w:p>
        </w:tc>
        <w:tc>
          <w:tcPr>
            <w:tcW w:w="4410" w:type="dxa"/>
            <w:shd w:val="clear" w:color="auto" w:fill="D0CECE" w:themeFill="background2" w:themeFillShade="E6"/>
          </w:tcPr>
          <w:p w14:paraId="1344E531"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relevant </w:t>
            </w:r>
          </w:p>
        </w:tc>
      </w:tr>
      <w:tr w:rsidR="00830EF3" w:rsidRPr="009A1EFB" w14:paraId="33EAD790" w14:textId="77777777" w:rsidTr="0072357B">
        <w:trPr>
          <w:trHeight w:val="338"/>
        </w:trPr>
        <w:tc>
          <w:tcPr>
            <w:tcW w:w="2101" w:type="dxa"/>
            <w:vMerge/>
          </w:tcPr>
          <w:p w14:paraId="46D382D1" w14:textId="77777777" w:rsidR="00830EF3" w:rsidRPr="009A1EFB" w:rsidRDefault="00830EF3" w:rsidP="0072357B">
            <w:pPr>
              <w:rPr>
                <w:rFonts w:ascii="Times New Roman" w:hAnsi="Times New Roman" w:cs="Times New Roman"/>
                <w:b/>
                <w:sz w:val="24"/>
                <w:szCs w:val="24"/>
              </w:rPr>
            </w:pPr>
          </w:p>
        </w:tc>
        <w:tc>
          <w:tcPr>
            <w:tcW w:w="1674" w:type="dxa"/>
            <w:vMerge/>
          </w:tcPr>
          <w:p w14:paraId="3B4E53B5"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46EE210B"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4.1. Instruction on how to perform a behavior</w:t>
            </w:r>
          </w:p>
        </w:tc>
        <w:tc>
          <w:tcPr>
            <w:tcW w:w="4410" w:type="dxa"/>
            <w:shd w:val="clear" w:color="auto" w:fill="FFF2CC" w:themeFill="accent4" w:themeFillTint="33"/>
          </w:tcPr>
          <w:p w14:paraId="3876781E"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as part of providing examples, illustrating how harm-reduction practices can be achieved </w:t>
            </w:r>
          </w:p>
        </w:tc>
      </w:tr>
      <w:tr w:rsidR="00830EF3" w:rsidRPr="009A1EFB" w14:paraId="0DE5CF6B" w14:textId="77777777" w:rsidTr="0072357B">
        <w:trPr>
          <w:trHeight w:val="240"/>
        </w:trPr>
        <w:tc>
          <w:tcPr>
            <w:tcW w:w="2101" w:type="dxa"/>
            <w:vMerge/>
          </w:tcPr>
          <w:p w14:paraId="535C7FC9" w14:textId="77777777" w:rsidR="00830EF3" w:rsidRPr="009A1EFB" w:rsidRDefault="00830EF3" w:rsidP="0072357B">
            <w:pPr>
              <w:rPr>
                <w:rFonts w:ascii="Times New Roman" w:hAnsi="Times New Roman" w:cs="Times New Roman"/>
                <w:b/>
                <w:sz w:val="24"/>
                <w:szCs w:val="24"/>
              </w:rPr>
            </w:pPr>
          </w:p>
        </w:tc>
        <w:tc>
          <w:tcPr>
            <w:tcW w:w="1674" w:type="dxa"/>
            <w:vMerge/>
          </w:tcPr>
          <w:p w14:paraId="1E9F1F02"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59755329"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 xml:space="preserve">6.1. Demonstration of the behavior </w:t>
            </w:r>
          </w:p>
        </w:tc>
        <w:tc>
          <w:tcPr>
            <w:tcW w:w="4410" w:type="dxa"/>
            <w:shd w:val="clear" w:color="auto" w:fill="FFF2CC" w:themeFill="accent4" w:themeFillTint="33"/>
          </w:tcPr>
          <w:p w14:paraId="05043805"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w:t>
            </w:r>
          </w:p>
        </w:tc>
      </w:tr>
      <w:tr w:rsidR="00830EF3" w:rsidRPr="009A1EFB" w14:paraId="42569D4B" w14:textId="77777777" w:rsidTr="0072357B">
        <w:trPr>
          <w:trHeight w:val="210"/>
        </w:trPr>
        <w:tc>
          <w:tcPr>
            <w:tcW w:w="2101" w:type="dxa"/>
            <w:vMerge/>
          </w:tcPr>
          <w:p w14:paraId="4452E6CE" w14:textId="77777777" w:rsidR="00830EF3" w:rsidRPr="009A1EFB" w:rsidRDefault="00830EF3" w:rsidP="0072357B">
            <w:pPr>
              <w:rPr>
                <w:rFonts w:ascii="Times New Roman" w:hAnsi="Times New Roman" w:cs="Times New Roman"/>
                <w:b/>
                <w:sz w:val="24"/>
                <w:szCs w:val="24"/>
              </w:rPr>
            </w:pPr>
          </w:p>
        </w:tc>
        <w:tc>
          <w:tcPr>
            <w:tcW w:w="1674" w:type="dxa"/>
            <w:vMerge/>
          </w:tcPr>
          <w:p w14:paraId="3B6D49BF"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6AB30737"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8.3. Habit formation</w:t>
            </w:r>
          </w:p>
        </w:tc>
        <w:tc>
          <w:tcPr>
            <w:tcW w:w="4410" w:type="dxa"/>
            <w:shd w:val="clear" w:color="auto" w:fill="D0CECE" w:themeFill="background2" w:themeFillShade="E6"/>
          </w:tcPr>
          <w:p w14:paraId="7128B938"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relevant. </w:t>
            </w:r>
          </w:p>
        </w:tc>
      </w:tr>
      <w:tr w:rsidR="00830EF3" w:rsidRPr="009A1EFB" w14:paraId="371E5422" w14:textId="77777777" w:rsidTr="0072357B">
        <w:trPr>
          <w:trHeight w:val="165"/>
        </w:trPr>
        <w:tc>
          <w:tcPr>
            <w:tcW w:w="2101" w:type="dxa"/>
            <w:vMerge/>
          </w:tcPr>
          <w:p w14:paraId="0FDD1B25" w14:textId="77777777" w:rsidR="00830EF3" w:rsidRPr="009A1EFB" w:rsidRDefault="00830EF3" w:rsidP="0072357B">
            <w:pPr>
              <w:rPr>
                <w:rFonts w:ascii="Times New Roman" w:hAnsi="Times New Roman" w:cs="Times New Roman"/>
                <w:b/>
                <w:sz w:val="24"/>
                <w:szCs w:val="24"/>
              </w:rPr>
            </w:pPr>
          </w:p>
        </w:tc>
        <w:tc>
          <w:tcPr>
            <w:tcW w:w="1674" w:type="dxa"/>
            <w:vMerge w:val="restart"/>
          </w:tcPr>
          <w:p w14:paraId="30670633"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Incentivisation</w:t>
            </w:r>
          </w:p>
          <w:p w14:paraId="7B65AF5C"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2 BCTs)</w:t>
            </w:r>
          </w:p>
          <w:p w14:paraId="07055EA7"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740CD474" w14:textId="77777777" w:rsidR="00830EF3" w:rsidRPr="009A1EFB" w:rsidRDefault="00830EF3" w:rsidP="0072357B">
            <w:pPr>
              <w:ind w:left="526"/>
              <w:rPr>
                <w:rFonts w:ascii="Times New Roman" w:hAnsi="Times New Roman" w:cs="Times New Roman"/>
                <w:sz w:val="24"/>
                <w:szCs w:val="24"/>
              </w:rPr>
            </w:pPr>
            <w:r>
              <w:rPr>
                <w:rFonts w:ascii="Times New Roman" w:hAnsi="Times New Roman" w:cs="Times New Roman"/>
                <w:sz w:val="24"/>
                <w:szCs w:val="24"/>
              </w:rPr>
              <w:t xml:space="preserve">3.2. Social support (practical) </w:t>
            </w:r>
          </w:p>
        </w:tc>
        <w:tc>
          <w:tcPr>
            <w:tcW w:w="4410" w:type="dxa"/>
            <w:shd w:val="clear" w:color="auto" w:fill="D0CECE" w:themeFill="background2" w:themeFillShade="E6"/>
          </w:tcPr>
          <w:p w14:paraId="2B3F514A"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affordable and practical </w:t>
            </w:r>
          </w:p>
        </w:tc>
      </w:tr>
      <w:tr w:rsidR="00830EF3" w:rsidRPr="009A1EFB" w14:paraId="2AE92140" w14:textId="77777777" w:rsidTr="0072357B">
        <w:trPr>
          <w:trHeight w:val="323"/>
        </w:trPr>
        <w:tc>
          <w:tcPr>
            <w:tcW w:w="2101" w:type="dxa"/>
            <w:vMerge/>
          </w:tcPr>
          <w:p w14:paraId="218E646F" w14:textId="77777777" w:rsidR="00830EF3" w:rsidRPr="009A1EFB" w:rsidRDefault="00830EF3" w:rsidP="0072357B">
            <w:pPr>
              <w:rPr>
                <w:rFonts w:ascii="Times New Roman" w:hAnsi="Times New Roman" w:cs="Times New Roman"/>
                <w:b/>
                <w:sz w:val="24"/>
                <w:szCs w:val="24"/>
              </w:rPr>
            </w:pPr>
          </w:p>
        </w:tc>
        <w:tc>
          <w:tcPr>
            <w:tcW w:w="1674" w:type="dxa"/>
            <w:vMerge/>
          </w:tcPr>
          <w:p w14:paraId="6EAFC61F"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68507E42"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3.3. Social support (emotional)</w:t>
            </w:r>
          </w:p>
        </w:tc>
        <w:tc>
          <w:tcPr>
            <w:tcW w:w="4410" w:type="dxa"/>
            <w:shd w:val="clear" w:color="auto" w:fill="D0CECE" w:themeFill="background2" w:themeFillShade="E6"/>
          </w:tcPr>
          <w:p w14:paraId="73089280"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As above</w:t>
            </w:r>
          </w:p>
        </w:tc>
      </w:tr>
      <w:tr w:rsidR="00830EF3" w:rsidRPr="009A1EFB" w14:paraId="237B84AB" w14:textId="77777777" w:rsidTr="0072357B">
        <w:trPr>
          <w:trHeight w:val="225"/>
        </w:trPr>
        <w:tc>
          <w:tcPr>
            <w:tcW w:w="2101" w:type="dxa"/>
            <w:vMerge/>
          </w:tcPr>
          <w:p w14:paraId="4CAD6BB1" w14:textId="77777777" w:rsidR="00830EF3" w:rsidRPr="009A1EFB" w:rsidRDefault="00830EF3" w:rsidP="0072357B">
            <w:pPr>
              <w:rPr>
                <w:rFonts w:ascii="Times New Roman" w:hAnsi="Times New Roman" w:cs="Times New Roman"/>
                <w:b/>
                <w:sz w:val="24"/>
                <w:szCs w:val="24"/>
              </w:rPr>
            </w:pPr>
          </w:p>
        </w:tc>
        <w:tc>
          <w:tcPr>
            <w:tcW w:w="1674" w:type="dxa"/>
            <w:vMerge/>
          </w:tcPr>
          <w:p w14:paraId="34093E2B"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61A2BB6E"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10.7. Self-incentive</w:t>
            </w:r>
          </w:p>
        </w:tc>
        <w:tc>
          <w:tcPr>
            <w:tcW w:w="4410" w:type="dxa"/>
            <w:shd w:val="clear" w:color="auto" w:fill="D0CECE" w:themeFill="background2" w:themeFillShade="E6"/>
          </w:tcPr>
          <w:p w14:paraId="3AFD5390"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 possibly not acceptable from students </w:t>
            </w:r>
          </w:p>
        </w:tc>
      </w:tr>
      <w:tr w:rsidR="00830EF3" w:rsidRPr="009A1EFB" w14:paraId="07EE2EB3" w14:textId="77777777" w:rsidTr="0072357B">
        <w:trPr>
          <w:trHeight w:val="323"/>
        </w:trPr>
        <w:tc>
          <w:tcPr>
            <w:tcW w:w="2101" w:type="dxa"/>
            <w:vMerge/>
          </w:tcPr>
          <w:p w14:paraId="549D674A" w14:textId="77777777" w:rsidR="00830EF3" w:rsidRPr="009A1EFB" w:rsidRDefault="00830EF3" w:rsidP="0072357B">
            <w:pPr>
              <w:rPr>
                <w:rFonts w:ascii="Times New Roman" w:hAnsi="Times New Roman" w:cs="Times New Roman"/>
                <w:b/>
                <w:sz w:val="24"/>
                <w:szCs w:val="24"/>
              </w:rPr>
            </w:pPr>
          </w:p>
        </w:tc>
        <w:tc>
          <w:tcPr>
            <w:tcW w:w="1674" w:type="dxa"/>
            <w:vMerge/>
          </w:tcPr>
          <w:p w14:paraId="3590738D"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01ADB0C2"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10.9. Self-reward</w:t>
            </w:r>
          </w:p>
        </w:tc>
        <w:tc>
          <w:tcPr>
            <w:tcW w:w="4410" w:type="dxa"/>
            <w:shd w:val="clear" w:color="auto" w:fill="D0CECE" w:themeFill="background2" w:themeFillShade="E6"/>
          </w:tcPr>
          <w:p w14:paraId="7F62AF5B"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Same as above </w:t>
            </w:r>
          </w:p>
        </w:tc>
      </w:tr>
      <w:tr w:rsidR="00830EF3" w:rsidRPr="009A1EFB" w14:paraId="0B672334" w14:textId="77777777" w:rsidTr="0072357B">
        <w:trPr>
          <w:trHeight w:val="210"/>
        </w:trPr>
        <w:tc>
          <w:tcPr>
            <w:tcW w:w="2101" w:type="dxa"/>
            <w:vMerge w:val="restart"/>
          </w:tcPr>
          <w:p w14:paraId="57823E27" w14:textId="77777777" w:rsidR="00830EF3" w:rsidRPr="009A1EFB" w:rsidRDefault="00830EF3" w:rsidP="0072357B">
            <w:pPr>
              <w:rPr>
                <w:rFonts w:ascii="Times New Roman" w:hAnsi="Times New Roman" w:cs="Times New Roman"/>
                <w:sz w:val="24"/>
                <w:szCs w:val="24"/>
              </w:rPr>
            </w:pPr>
            <w:r w:rsidRPr="009A1EFB">
              <w:rPr>
                <w:rFonts w:ascii="Times New Roman" w:hAnsi="Times New Roman" w:cs="Times New Roman"/>
                <w:b/>
                <w:sz w:val="24"/>
                <w:szCs w:val="24"/>
              </w:rPr>
              <w:t xml:space="preserve">Cluster 8: </w:t>
            </w:r>
            <w:r w:rsidRPr="009A1EFB">
              <w:rPr>
                <w:rFonts w:ascii="Times New Roman" w:hAnsi="Times New Roman" w:cs="Times New Roman"/>
                <w:sz w:val="24"/>
                <w:szCs w:val="24"/>
              </w:rPr>
              <w:t xml:space="preserve">Promote behavioural awareness and </w:t>
            </w:r>
            <w:r>
              <w:rPr>
                <w:rFonts w:ascii="Times New Roman" w:hAnsi="Times New Roman" w:cs="Times New Roman"/>
                <w:sz w:val="24"/>
                <w:szCs w:val="24"/>
              </w:rPr>
              <w:t xml:space="preserve">behavioural </w:t>
            </w:r>
            <w:r w:rsidRPr="009A1EFB">
              <w:rPr>
                <w:rFonts w:ascii="Times New Roman" w:hAnsi="Times New Roman" w:cs="Times New Roman"/>
                <w:sz w:val="24"/>
                <w:szCs w:val="24"/>
              </w:rPr>
              <w:t xml:space="preserve">regulation </w:t>
            </w:r>
            <w:r>
              <w:rPr>
                <w:rFonts w:ascii="Times New Roman" w:hAnsi="Times New Roman" w:cs="Times New Roman"/>
                <w:sz w:val="24"/>
                <w:szCs w:val="24"/>
              </w:rPr>
              <w:t xml:space="preserve">on whether decision for taking </w:t>
            </w:r>
            <w:r w:rsidRPr="00830EF3">
              <w:rPr>
                <w:rFonts w:ascii="Times New Roman" w:hAnsi="Times New Roman" w:cs="Times New Roman"/>
                <w:sz w:val="24"/>
                <w:szCs w:val="24"/>
              </w:rPr>
              <w:t>substance use occurs under the influence of peers</w:t>
            </w:r>
          </w:p>
        </w:tc>
        <w:tc>
          <w:tcPr>
            <w:tcW w:w="1674" w:type="dxa"/>
            <w:vMerge w:val="restart"/>
          </w:tcPr>
          <w:p w14:paraId="3A972FB1"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Education </w:t>
            </w:r>
          </w:p>
          <w:p w14:paraId="550D64C1"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8 BCTs)</w:t>
            </w:r>
          </w:p>
          <w:p w14:paraId="7DDF1694" w14:textId="77777777" w:rsidR="00830EF3" w:rsidRDefault="00830EF3" w:rsidP="0072357B">
            <w:pPr>
              <w:rPr>
                <w:rFonts w:ascii="Times New Roman" w:hAnsi="Times New Roman" w:cs="Times New Roman"/>
                <w:sz w:val="24"/>
                <w:szCs w:val="24"/>
              </w:rPr>
            </w:pPr>
          </w:p>
          <w:p w14:paraId="72721D21" w14:textId="77777777" w:rsidR="00830EF3" w:rsidRDefault="00830EF3" w:rsidP="0072357B">
            <w:pPr>
              <w:rPr>
                <w:rFonts w:ascii="Times New Roman" w:hAnsi="Times New Roman" w:cs="Times New Roman"/>
                <w:sz w:val="24"/>
                <w:szCs w:val="24"/>
              </w:rPr>
            </w:pPr>
          </w:p>
          <w:p w14:paraId="1ED47473" w14:textId="77777777" w:rsidR="00830EF3" w:rsidRPr="009A1EFB"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57842430" w14:textId="77777777" w:rsidR="00830EF3" w:rsidRPr="009A1EFB" w:rsidRDefault="00830EF3" w:rsidP="0072357B">
            <w:pPr>
              <w:ind w:left="526"/>
              <w:rPr>
                <w:rFonts w:ascii="Times New Roman" w:hAnsi="Times New Roman" w:cs="Times New Roman"/>
                <w:sz w:val="24"/>
                <w:szCs w:val="24"/>
              </w:rPr>
            </w:pPr>
            <w:r>
              <w:rPr>
                <w:rFonts w:ascii="Times New Roman" w:hAnsi="Times New Roman" w:cs="Times New Roman"/>
                <w:sz w:val="24"/>
                <w:szCs w:val="24"/>
              </w:rPr>
              <w:t>1.6. Discrepancy between current behaviour and goal</w:t>
            </w:r>
          </w:p>
        </w:tc>
        <w:tc>
          <w:tcPr>
            <w:tcW w:w="4410" w:type="dxa"/>
            <w:shd w:val="clear" w:color="auto" w:fill="FFF2CC" w:themeFill="accent4" w:themeFillTint="33"/>
          </w:tcPr>
          <w:p w14:paraId="036D1910"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increase understanding on how users decide to take drug (behavioural regulation) based on what other do (peers’ influence) can enhance this cluster</w:t>
            </w:r>
          </w:p>
        </w:tc>
      </w:tr>
      <w:tr w:rsidR="00830EF3" w:rsidRPr="009A1EFB" w14:paraId="170D795D" w14:textId="77777777" w:rsidTr="0072357B">
        <w:trPr>
          <w:trHeight w:val="360"/>
        </w:trPr>
        <w:tc>
          <w:tcPr>
            <w:tcW w:w="2101" w:type="dxa"/>
            <w:vMerge/>
          </w:tcPr>
          <w:p w14:paraId="0EBE31B3" w14:textId="77777777" w:rsidR="00830EF3" w:rsidRPr="009A1EFB" w:rsidRDefault="00830EF3" w:rsidP="0072357B">
            <w:pPr>
              <w:rPr>
                <w:rFonts w:ascii="Times New Roman" w:hAnsi="Times New Roman" w:cs="Times New Roman"/>
                <w:b/>
                <w:sz w:val="24"/>
                <w:szCs w:val="24"/>
              </w:rPr>
            </w:pPr>
          </w:p>
        </w:tc>
        <w:tc>
          <w:tcPr>
            <w:tcW w:w="1674" w:type="dxa"/>
            <w:vMerge/>
          </w:tcPr>
          <w:p w14:paraId="31854F29"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623A9509"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4.1. Instruction on how to perform a behaviour</w:t>
            </w:r>
          </w:p>
        </w:tc>
        <w:tc>
          <w:tcPr>
            <w:tcW w:w="4410" w:type="dxa"/>
            <w:shd w:val="clear" w:color="auto" w:fill="FFF2CC" w:themeFill="accent4" w:themeFillTint="33"/>
          </w:tcPr>
          <w:p w14:paraId="7C745C7F"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provide knowledge on how to build this skill (increase awareness and regulation) can</w:t>
            </w:r>
          </w:p>
        </w:tc>
      </w:tr>
      <w:tr w:rsidR="00830EF3" w:rsidRPr="009A1EFB" w14:paraId="1CF492F3" w14:textId="77777777" w:rsidTr="0072357B">
        <w:trPr>
          <w:trHeight w:val="331"/>
        </w:trPr>
        <w:tc>
          <w:tcPr>
            <w:tcW w:w="2101" w:type="dxa"/>
            <w:vMerge/>
          </w:tcPr>
          <w:p w14:paraId="7AF596C2" w14:textId="77777777" w:rsidR="00830EF3" w:rsidRPr="009A1EFB" w:rsidRDefault="00830EF3" w:rsidP="0072357B">
            <w:pPr>
              <w:rPr>
                <w:rFonts w:ascii="Times New Roman" w:hAnsi="Times New Roman" w:cs="Times New Roman"/>
                <w:b/>
                <w:sz w:val="24"/>
                <w:szCs w:val="24"/>
              </w:rPr>
            </w:pPr>
          </w:p>
        </w:tc>
        <w:tc>
          <w:tcPr>
            <w:tcW w:w="1674" w:type="dxa"/>
            <w:vMerge/>
          </w:tcPr>
          <w:p w14:paraId="3AA59699"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7D8F4AD0"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 xml:space="preserve">4.2. Information about antecedents </w:t>
            </w:r>
          </w:p>
        </w:tc>
        <w:tc>
          <w:tcPr>
            <w:tcW w:w="4410" w:type="dxa"/>
            <w:shd w:val="clear" w:color="auto" w:fill="FFF2CC" w:themeFill="accent4" w:themeFillTint="33"/>
          </w:tcPr>
          <w:p w14:paraId="7D360897"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if the knowledge focuses at increasing insight of the context as risky environment</w:t>
            </w:r>
          </w:p>
        </w:tc>
      </w:tr>
      <w:tr w:rsidR="00830EF3" w:rsidRPr="009A1EFB" w14:paraId="6F8006B0" w14:textId="77777777" w:rsidTr="0072357B">
        <w:trPr>
          <w:trHeight w:val="204"/>
        </w:trPr>
        <w:tc>
          <w:tcPr>
            <w:tcW w:w="2101" w:type="dxa"/>
            <w:vMerge/>
          </w:tcPr>
          <w:p w14:paraId="6DB6451F" w14:textId="77777777" w:rsidR="00830EF3" w:rsidRPr="009A1EFB" w:rsidRDefault="00830EF3" w:rsidP="0072357B">
            <w:pPr>
              <w:rPr>
                <w:rFonts w:ascii="Times New Roman" w:hAnsi="Times New Roman" w:cs="Times New Roman"/>
                <w:b/>
                <w:sz w:val="24"/>
                <w:szCs w:val="24"/>
              </w:rPr>
            </w:pPr>
          </w:p>
        </w:tc>
        <w:tc>
          <w:tcPr>
            <w:tcW w:w="1674" w:type="dxa"/>
            <w:vMerge/>
          </w:tcPr>
          <w:p w14:paraId="0486B618"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3F0465B3"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5.2. Salience of consequences</w:t>
            </w:r>
          </w:p>
        </w:tc>
        <w:tc>
          <w:tcPr>
            <w:tcW w:w="4410" w:type="dxa"/>
            <w:shd w:val="clear" w:color="auto" w:fill="FFF2CC" w:themeFill="accent4" w:themeFillTint="33"/>
          </w:tcPr>
          <w:p w14:paraId="26BE5999"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if knowledge focuses at the behavioural awareness part of this cluster</w:t>
            </w:r>
          </w:p>
        </w:tc>
      </w:tr>
      <w:tr w:rsidR="00830EF3" w:rsidRPr="009A1EFB" w14:paraId="6565CA1F" w14:textId="77777777" w:rsidTr="0072357B">
        <w:trPr>
          <w:trHeight w:val="232"/>
        </w:trPr>
        <w:tc>
          <w:tcPr>
            <w:tcW w:w="2101" w:type="dxa"/>
            <w:vMerge/>
          </w:tcPr>
          <w:p w14:paraId="1D8D926A" w14:textId="77777777" w:rsidR="00830EF3" w:rsidRPr="009A1EFB" w:rsidRDefault="00830EF3" w:rsidP="0072357B">
            <w:pPr>
              <w:rPr>
                <w:rFonts w:ascii="Times New Roman" w:hAnsi="Times New Roman" w:cs="Times New Roman"/>
                <w:b/>
                <w:sz w:val="24"/>
                <w:szCs w:val="24"/>
              </w:rPr>
            </w:pPr>
          </w:p>
        </w:tc>
        <w:tc>
          <w:tcPr>
            <w:tcW w:w="1674" w:type="dxa"/>
            <w:vMerge/>
          </w:tcPr>
          <w:p w14:paraId="5B36A561"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5A734EE8"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8.2. Behavioural substitution</w:t>
            </w:r>
          </w:p>
        </w:tc>
        <w:tc>
          <w:tcPr>
            <w:tcW w:w="4410" w:type="dxa"/>
            <w:shd w:val="clear" w:color="auto" w:fill="FFF2CC" w:themeFill="accent4" w:themeFillTint="33"/>
          </w:tcPr>
          <w:p w14:paraId="14A6FDDD"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promote substitution of mindless decision making to mindful (i.e., how my decision is purely mine) can enhance this cluster</w:t>
            </w:r>
          </w:p>
        </w:tc>
      </w:tr>
      <w:tr w:rsidR="00830EF3" w:rsidRPr="009A1EFB" w14:paraId="5F1EBA59" w14:textId="77777777" w:rsidTr="0072357B">
        <w:trPr>
          <w:trHeight w:val="150"/>
        </w:trPr>
        <w:tc>
          <w:tcPr>
            <w:tcW w:w="2101" w:type="dxa"/>
            <w:vMerge/>
          </w:tcPr>
          <w:p w14:paraId="0D07E201" w14:textId="77777777" w:rsidR="00830EF3" w:rsidRPr="009A1EFB" w:rsidRDefault="00830EF3" w:rsidP="0072357B">
            <w:pPr>
              <w:rPr>
                <w:rFonts w:ascii="Times New Roman" w:hAnsi="Times New Roman" w:cs="Times New Roman"/>
                <w:b/>
                <w:sz w:val="24"/>
                <w:szCs w:val="24"/>
              </w:rPr>
            </w:pPr>
          </w:p>
        </w:tc>
        <w:tc>
          <w:tcPr>
            <w:tcW w:w="1674" w:type="dxa"/>
            <w:vMerge/>
          </w:tcPr>
          <w:p w14:paraId="0275F292"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1E772FB"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8.7. Graded tasks</w:t>
            </w:r>
          </w:p>
        </w:tc>
        <w:tc>
          <w:tcPr>
            <w:tcW w:w="4410" w:type="dxa"/>
            <w:shd w:val="clear" w:color="auto" w:fill="FFF2CC" w:themeFill="accent4" w:themeFillTint="33"/>
          </w:tcPr>
          <w:p w14:paraId="2732B38C"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relevant as the new behavioural skill is not complex </w:t>
            </w:r>
          </w:p>
        </w:tc>
      </w:tr>
      <w:tr w:rsidR="00830EF3" w:rsidRPr="009A1EFB" w14:paraId="1D6AD3AA" w14:textId="77777777" w:rsidTr="0072357B">
        <w:trPr>
          <w:trHeight w:val="180"/>
        </w:trPr>
        <w:tc>
          <w:tcPr>
            <w:tcW w:w="2101" w:type="dxa"/>
            <w:vMerge/>
          </w:tcPr>
          <w:p w14:paraId="38DFDF3E" w14:textId="77777777" w:rsidR="00830EF3" w:rsidRPr="009A1EFB" w:rsidRDefault="00830EF3" w:rsidP="0072357B">
            <w:pPr>
              <w:rPr>
                <w:rFonts w:ascii="Times New Roman" w:hAnsi="Times New Roman" w:cs="Times New Roman"/>
                <w:b/>
                <w:sz w:val="24"/>
                <w:szCs w:val="24"/>
              </w:rPr>
            </w:pPr>
          </w:p>
        </w:tc>
        <w:tc>
          <w:tcPr>
            <w:tcW w:w="1674" w:type="dxa"/>
            <w:vMerge/>
          </w:tcPr>
          <w:p w14:paraId="7F843179"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D6AFB00"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13.2. Framing/reframing</w:t>
            </w:r>
          </w:p>
        </w:tc>
        <w:tc>
          <w:tcPr>
            <w:tcW w:w="4410" w:type="dxa"/>
            <w:shd w:val="clear" w:color="auto" w:fill="FFF2CC" w:themeFill="accent4" w:themeFillTint="33"/>
          </w:tcPr>
          <w:p w14:paraId="5C2BF535"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if knowledge focuses at enhancing reframing of the benefit of practicing behavioural awareness</w:t>
            </w:r>
          </w:p>
        </w:tc>
      </w:tr>
      <w:tr w:rsidR="00830EF3" w:rsidRPr="009A1EFB" w14:paraId="67C4ECC6" w14:textId="77777777" w:rsidTr="0072357B">
        <w:trPr>
          <w:trHeight w:val="232"/>
        </w:trPr>
        <w:tc>
          <w:tcPr>
            <w:tcW w:w="2101" w:type="dxa"/>
            <w:vMerge/>
          </w:tcPr>
          <w:p w14:paraId="2646D955" w14:textId="77777777" w:rsidR="00830EF3" w:rsidRPr="009A1EFB" w:rsidRDefault="00830EF3" w:rsidP="0072357B">
            <w:pPr>
              <w:rPr>
                <w:rFonts w:ascii="Times New Roman" w:hAnsi="Times New Roman" w:cs="Times New Roman"/>
                <w:b/>
                <w:sz w:val="24"/>
                <w:szCs w:val="24"/>
              </w:rPr>
            </w:pPr>
          </w:p>
        </w:tc>
        <w:tc>
          <w:tcPr>
            <w:tcW w:w="1674" w:type="dxa"/>
            <w:vMerge/>
          </w:tcPr>
          <w:p w14:paraId="070C4AAE"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7D999C8B"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13.4 Valued self-identity</w:t>
            </w:r>
          </w:p>
        </w:tc>
        <w:tc>
          <w:tcPr>
            <w:tcW w:w="4410" w:type="dxa"/>
            <w:shd w:val="clear" w:color="auto" w:fill="D0CECE" w:themeFill="background2" w:themeFillShade="E6"/>
          </w:tcPr>
          <w:p w14:paraId="09178E90"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Not practical and possibly not acceptable from students denying changing this behavior.</w:t>
            </w:r>
          </w:p>
        </w:tc>
      </w:tr>
      <w:tr w:rsidR="00830EF3" w:rsidRPr="009A1EFB" w14:paraId="1AADE64E" w14:textId="77777777" w:rsidTr="0072357B">
        <w:trPr>
          <w:trHeight w:val="255"/>
        </w:trPr>
        <w:tc>
          <w:tcPr>
            <w:tcW w:w="2101" w:type="dxa"/>
            <w:vMerge/>
          </w:tcPr>
          <w:p w14:paraId="08BC4631" w14:textId="77777777" w:rsidR="00830EF3" w:rsidRPr="009A1EFB" w:rsidRDefault="00830EF3" w:rsidP="0072357B">
            <w:pPr>
              <w:rPr>
                <w:rFonts w:ascii="Times New Roman" w:hAnsi="Times New Roman" w:cs="Times New Roman"/>
                <w:b/>
                <w:sz w:val="24"/>
                <w:szCs w:val="24"/>
              </w:rPr>
            </w:pPr>
          </w:p>
        </w:tc>
        <w:tc>
          <w:tcPr>
            <w:tcW w:w="1674" w:type="dxa"/>
            <w:vMerge/>
          </w:tcPr>
          <w:p w14:paraId="39DD8C9C"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0368091A"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 xml:space="preserve">15.1. Verbal persuasion about capability </w:t>
            </w:r>
          </w:p>
        </w:tc>
        <w:tc>
          <w:tcPr>
            <w:tcW w:w="4410" w:type="dxa"/>
            <w:shd w:val="clear" w:color="auto" w:fill="D0CECE" w:themeFill="background2" w:themeFillShade="E6"/>
          </w:tcPr>
          <w:p w14:paraId="4931E869"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No, possibly not acceptable as students may feel being patronized (what to do with their friend).</w:t>
            </w:r>
          </w:p>
        </w:tc>
      </w:tr>
      <w:tr w:rsidR="00830EF3" w:rsidRPr="009A1EFB" w14:paraId="00F69562" w14:textId="77777777" w:rsidTr="0072357B">
        <w:trPr>
          <w:trHeight w:val="255"/>
        </w:trPr>
        <w:tc>
          <w:tcPr>
            <w:tcW w:w="2101" w:type="dxa"/>
            <w:vMerge/>
          </w:tcPr>
          <w:p w14:paraId="1C68EFDE" w14:textId="77777777" w:rsidR="00830EF3" w:rsidRPr="009A1EFB" w:rsidRDefault="00830EF3" w:rsidP="0072357B">
            <w:pPr>
              <w:rPr>
                <w:rFonts w:ascii="Times New Roman" w:hAnsi="Times New Roman" w:cs="Times New Roman"/>
                <w:b/>
                <w:sz w:val="24"/>
                <w:szCs w:val="24"/>
              </w:rPr>
            </w:pPr>
          </w:p>
        </w:tc>
        <w:tc>
          <w:tcPr>
            <w:tcW w:w="1674" w:type="dxa"/>
            <w:vMerge/>
          </w:tcPr>
          <w:p w14:paraId="00C6CD9A"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65CA3807"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 xml:space="preserve">15.2. Mental rehearsal of successful performance </w:t>
            </w:r>
          </w:p>
        </w:tc>
        <w:tc>
          <w:tcPr>
            <w:tcW w:w="4410" w:type="dxa"/>
            <w:shd w:val="clear" w:color="auto" w:fill="FFF2CC" w:themeFill="accent4" w:themeFillTint="33"/>
          </w:tcPr>
          <w:p w14:paraId="19D44F65"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if this will be integrated as part of the mindful practices skill to be built </w:t>
            </w:r>
          </w:p>
        </w:tc>
      </w:tr>
      <w:tr w:rsidR="00830EF3" w:rsidRPr="009A1EFB" w14:paraId="2CE7ED96" w14:textId="77777777" w:rsidTr="0072357B">
        <w:trPr>
          <w:trHeight w:val="360"/>
        </w:trPr>
        <w:tc>
          <w:tcPr>
            <w:tcW w:w="2101" w:type="dxa"/>
            <w:vMerge/>
          </w:tcPr>
          <w:p w14:paraId="0ECD9337" w14:textId="77777777" w:rsidR="00830EF3" w:rsidRPr="009A1EFB" w:rsidRDefault="00830EF3" w:rsidP="0072357B">
            <w:pPr>
              <w:rPr>
                <w:rFonts w:ascii="Times New Roman" w:hAnsi="Times New Roman" w:cs="Times New Roman"/>
                <w:b/>
                <w:sz w:val="24"/>
                <w:szCs w:val="24"/>
              </w:rPr>
            </w:pPr>
          </w:p>
        </w:tc>
        <w:tc>
          <w:tcPr>
            <w:tcW w:w="1674" w:type="dxa"/>
            <w:vMerge/>
          </w:tcPr>
          <w:p w14:paraId="7F956AD0"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222F9DFF" w14:textId="77777777" w:rsidR="00830EF3" w:rsidRDefault="00830EF3" w:rsidP="0072357B">
            <w:pPr>
              <w:ind w:left="526"/>
              <w:rPr>
                <w:rFonts w:ascii="Times New Roman" w:hAnsi="Times New Roman" w:cs="Times New Roman"/>
                <w:sz w:val="24"/>
                <w:szCs w:val="24"/>
              </w:rPr>
            </w:pPr>
            <w:r>
              <w:rPr>
                <w:rFonts w:ascii="Times New Roman" w:hAnsi="Times New Roman" w:cs="Times New Roman"/>
                <w:sz w:val="24"/>
                <w:szCs w:val="24"/>
              </w:rPr>
              <w:t>15.4. Self-talk</w:t>
            </w:r>
          </w:p>
        </w:tc>
        <w:tc>
          <w:tcPr>
            <w:tcW w:w="4410" w:type="dxa"/>
            <w:shd w:val="clear" w:color="auto" w:fill="D0CECE" w:themeFill="background2" w:themeFillShade="E6"/>
          </w:tcPr>
          <w:p w14:paraId="17CCF537"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effective and with low spill over implications   </w:t>
            </w:r>
          </w:p>
        </w:tc>
      </w:tr>
      <w:tr w:rsidR="00830EF3" w:rsidRPr="009A1EFB" w14:paraId="0B99951C" w14:textId="77777777" w:rsidTr="0072357B">
        <w:trPr>
          <w:trHeight w:val="225"/>
        </w:trPr>
        <w:tc>
          <w:tcPr>
            <w:tcW w:w="2101" w:type="dxa"/>
            <w:vMerge/>
          </w:tcPr>
          <w:p w14:paraId="58926C95" w14:textId="77777777" w:rsidR="00830EF3" w:rsidRPr="009A1EFB" w:rsidRDefault="00830EF3" w:rsidP="0072357B">
            <w:pPr>
              <w:rPr>
                <w:rFonts w:ascii="Times New Roman" w:hAnsi="Times New Roman" w:cs="Times New Roman"/>
                <w:b/>
                <w:sz w:val="24"/>
                <w:szCs w:val="24"/>
              </w:rPr>
            </w:pPr>
          </w:p>
        </w:tc>
        <w:tc>
          <w:tcPr>
            <w:tcW w:w="1674" w:type="dxa"/>
            <w:vMerge w:val="restart"/>
          </w:tcPr>
          <w:p w14:paraId="045C68D9"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Modelling </w:t>
            </w:r>
          </w:p>
          <w:p w14:paraId="682F02B4"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2 BCTs)</w:t>
            </w:r>
          </w:p>
          <w:p w14:paraId="6E87A43B" w14:textId="77777777" w:rsidR="00830EF3" w:rsidRDefault="00830EF3" w:rsidP="0072357B">
            <w:pPr>
              <w:rPr>
                <w:rFonts w:ascii="Times New Roman" w:hAnsi="Times New Roman" w:cs="Times New Roman"/>
                <w:sz w:val="24"/>
                <w:szCs w:val="24"/>
              </w:rPr>
            </w:pPr>
          </w:p>
          <w:p w14:paraId="64B45A67" w14:textId="77777777" w:rsidR="00830EF3" w:rsidRDefault="00830EF3" w:rsidP="0072357B">
            <w:pPr>
              <w:rPr>
                <w:rFonts w:ascii="Times New Roman" w:hAnsi="Times New Roman" w:cs="Times New Roman"/>
                <w:sz w:val="24"/>
                <w:szCs w:val="24"/>
              </w:rPr>
            </w:pPr>
          </w:p>
          <w:p w14:paraId="75FCFBB4"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055123E0" w14:textId="77777777" w:rsidR="00830EF3" w:rsidRPr="004D3738" w:rsidRDefault="00830EF3" w:rsidP="0072357B">
            <w:pPr>
              <w:ind w:left="526"/>
              <w:rPr>
                <w:rFonts w:ascii="Times New Roman" w:hAnsi="Times New Roman" w:cs="Times New Roman"/>
                <w:sz w:val="24"/>
                <w:szCs w:val="24"/>
              </w:rPr>
            </w:pPr>
            <w:r>
              <w:rPr>
                <w:rFonts w:ascii="Times New Roman" w:hAnsi="Times New Roman" w:cs="Times New Roman"/>
                <w:sz w:val="24"/>
                <w:szCs w:val="24"/>
              </w:rPr>
              <w:t>4.1. Instruction on how to perform a behaviour</w:t>
            </w:r>
          </w:p>
        </w:tc>
        <w:tc>
          <w:tcPr>
            <w:tcW w:w="4410" w:type="dxa"/>
            <w:shd w:val="clear" w:color="auto" w:fill="FFF2CC" w:themeFill="accent4" w:themeFillTint="33"/>
          </w:tcPr>
          <w:p w14:paraId="14DA090B"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Yes, if the new skill includes images presenting others implementing the skill </w:t>
            </w:r>
          </w:p>
        </w:tc>
      </w:tr>
      <w:tr w:rsidR="00830EF3" w:rsidRPr="009A1EFB" w14:paraId="0043DBB9" w14:textId="77777777" w:rsidTr="0072357B">
        <w:trPr>
          <w:trHeight w:val="232"/>
        </w:trPr>
        <w:tc>
          <w:tcPr>
            <w:tcW w:w="2101" w:type="dxa"/>
            <w:vMerge/>
          </w:tcPr>
          <w:p w14:paraId="1DFA09CC" w14:textId="77777777" w:rsidR="00830EF3" w:rsidRPr="009A1EFB" w:rsidRDefault="00830EF3" w:rsidP="0072357B">
            <w:pPr>
              <w:rPr>
                <w:rFonts w:ascii="Times New Roman" w:hAnsi="Times New Roman" w:cs="Times New Roman"/>
                <w:b/>
                <w:sz w:val="24"/>
                <w:szCs w:val="24"/>
              </w:rPr>
            </w:pPr>
          </w:p>
        </w:tc>
        <w:tc>
          <w:tcPr>
            <w:tcW w:w="1674" w:type="dxa"/>
            <w:vMerge/>
          </w:tcPr>
          <w:p w14:paraId="1C569A8C" w14:textId="77777777" w:rsidR="00830EF3" w:rsidRDefault="00830EF3" w:rsidP="0072357B">
            <w:pPr>
              <w:rPr>
                <w:rFonts w:ascii="Times New Roman" w:hAnsi="Times New Roman" w:cs="Times New Roman"/>
                <w:sz w:val="24"/>
                <w:szCs w:val="24"/>
              </w:rPr>
            </w:pPr>
          </w:p>
        </w:tc>
        <w:tc>
          <w:tcPr>
            <w:tcW w:w="5940" w:type="dxa"/>
            <w:shd w:val="clear" w:color="auto" w:fill="FFF2CC" w:themeFill="accent4" w:themeFillTint="33"/>
          </w:tcPr>
          <w:p w14:paraId="4173B29E" w14:textId="77777777" w:rsidR="00830EF3" w:rsidRPr="00D76C78" w:rsidRDefault="00830EF3" w:rsidP="0072357B">
            <w:pPr>
              <w:ind w:left="568"/>
              <w:rPr>
                <w:rFonts w:ascii="Times New Roman" w:hAnsi="Times New Roman" w:cs="Times New Roman"/>
                <w:sz w:val="24"/>
                <w:szCs w:val="24"/>
              </w:rPr>
            </w:pPr>
            <w:r>
              <w:rPr>
                <w:rFonts w:ascii="Times New Roman" w:hAnsi="Times New Roman" w:cs="Times New Roman"/>
                <w:sz w:val="24"/>
                <w:szCs w:val="24"/>
              </w:rPr>
              <w:t>6.1. Demonstration of the behaviour</w:t>
            </w:r>
          </w:p>
        </w:tc>
        <w:tc>
          <w:tcPr>
            <w:tcW w:w="4410" w:type="dxa"/>
            <w:shd w:val="clear" w:color="auto" w:fill="FFF2CC" w:themeFill="accent4" w:themeFillTint="33"/>
          </w:tcPr>
          <w:p w14:paraId="0E98355D"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Yes, as above (mix both)</w:t>
            </w:r>
          </w:p>
        </w:tc>
      </w:tr>
      <w:tr w:rsidR="00830EF3" w:rsidRPr="009A1EFB" w14:paraId="17A71AB5" w14:textId="77777777" w:rsidTr="0072357B">
        <w:trPr>
          <w:trHeight w:val="293"/>
        </w:trPr>
        <w:tc>
          <w:tcPr>
            <w:tcW w:w="2101" w:type="dxa"/>
            <w:vMerge/>
          </w:tcPr>
          <w:p w14:paraId="4650FEC1" w14:textId="77777777" w:rsidR="00830EF3" w:rsidRPr="009A1EFB" w:rsidRDefault="00830EF3" w:rsidP="0072357B">
            <w:pPr>
              <w:rPr>
                <w:rFonts w:ascii="Times New Roman" w:hAnsi="Times New Roman" w:cs="Times New Roman"/>
                <w:b/>
                <w:sz w:val="24"/>
                <w:szCs w:val="24"/>
              </w:rPr>
            </w:pPr>
          </w:p>
        </w:tc>
        <w:tc>
          <w:tcPr>
            <w:tcW w:w="1674" w:type="dxa"/>
            <w:vMerge/>
          </w:tcPr>
          <w:p w14:paraId="2C4A14F2"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3112602E" w14:textId="77777777" w:rsidR="00830EF3" w:rsidRDefault="00830EF3" w:rsidP="0072357B">
            <w:pPr>
              <w:ind w:left="568"/>
              <w:rPr>
                <w:rFonts w:ascii="Times New Roman" w:hAnsi="Times New Roman" w:cs="Times New Roman"/>
                <w:sz w:val="24"/>
                <w:szCs w:val="24"/>
              </w:rPr>
            </w:pPr>
            <w:r>
              <w:rPr>
                <w:rFonts w:ascii="Times New Roman" w:hAnsi="Times New Roman" w:cs="Times New Roman"/>
                <w:sz w:val="24"/>
                <w:szCs w:val="24"/>
              </w:rPr>
              <w:t>8.2. Behavioural substitution</w:t>
            </w:r>
          </w:p>
        </w:tc>
        <w:tc>
          <w:tcPr>
            <w:tcW w:w="4410" w:type="dxa"/>
            <w:shd w:val="clear" w:color="auto" w:fill="D0CECE" w:themeFill="background2" w:themeFillShade="E6"/>
          </w:tcPr>
          <w:p w14:paraId="29009D81"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risky- students may feel patronized </w:t>
            </w:r>
          </w:p>
        </w:tc>
      </w:tr>
      <w:tr w:rsidR="00830EF3" w:rsidRPr="009A1EFB" w14:paraId="12C1D0F5" w14:textId="77777777" w:rsidTr="0072357B">
        <w:trPr>
          <w:trHeight w:val="240"/>
        </w:trPr>
        <w:tc>
          <w:tcPr>
            <w:tcW w:w="2101" w:type="dxa"/>
            <w:vMerge/>
          </w:tcPr>
          <w:p w14:paraId="00B8581E" w14:textId="77777777" w:rsidR="00830EF3" w:rsidRPr="009A1EFB" w:rsidRDefault="00830EF3" w:rsidP="0072357B">
            <w:pPr>
              <w:rPr>
                <w:rFonts w:ascii="Times New Roman" w:hAnsi="Times New Roman" w:cs="Times New Roman"/>
                <w:b/>
                <w:sz w:val="24"/>
                <w:szCs w:val="24"/>
              </w:rPr>
            </w:pPr>
          </w:p>
        </w:tc>
        <w:tc>
          <w:tcPr>
            <w:tcW w:w="1674" w:type="dxa"/>
            <w:vMerge w:val="restart"/>
          </w:tcPr>
          <w:p w14:paraId="3B191984"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Training </w:t>
            </w:r>
          </w:p>
          <w:p w14:paraId="4CF4B3A5" w14:textId="77777777" w:rsidR="00830EF3" w:rsidRDefault="00830EF3" w:rsidP="0072357B">
            <w:pPr>
              <w:rPr>
                <w:rFonts w:ascii="Times New Roman" w:hAnsi="Times New Roman" w:cs="Times New Roman"/>
                <w:sz w:val="24"/>
                <w:szCs w:val="24"/>
              </w:rPr>
            </w:pPr>
            <w:r>
              <w:rPr>
                <w:rFonts w:ascii="Times New Roman" w:hAnsi="Times New Roman" w:cs="Times New Roman"/>
                <w:sz w:val="24"/>
                <w:szCs w:val="24"/>
              </w:rPr>
              <w:t>(selected: 2 BCTs)</w:t>
            </w:r>
          </w:p>
          <w:p w14:paraId="629CAC50"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2F8B5E11" w14:textId="77777777" w:rsidR="00830EF3" w:rsidRPr="009A1EFB" w:rsidRDefault="00830EF3" w:rsidP="0072357B">
            <w:pPr>
              <w:ind w:left="503"/>
              <w:rPr>
                <w:rFonts w:ascii="Times New Roman" w:hAnsi="Times New Roman" w:cs="Times New Roman"/>
                <w:sz w:val="24"/>
                <w:szCs w:val="24"/>
              </w:rPr>
            </w:pPr>
            <w:r>
              <w:rPr>
                <w:rFonts w:ascii="Times New Roman" w:hAnsi="Times New Roman" w:cs="Times New Roman"/>
                <w:sz w:val="24"/>
                <w:szCs w:val="24"/>
              </w:rPr>
              <w:t xml:space="preserve">1.8. Behavioural contract </w:t>
            </w:r>
          </w:p>
        </w:tc>
        <w:tc>
          <w:tcPr>
            <w:tcW w:w="4410" w:type="dxa"/>
            <w:shd w:val="clear" w:color="auto" w:fill="D0CECE" w:themeFill="background2" w:themeFillShade="E6"/>
          </w:tcPr>
          <w:p w14:paraId="10A48653"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Not practical</w:t>
            </w:r>
          </w:p>
        </w:tc>
      </w:tr>
      <w:tr w:rsidR="00830EF3" w:rsidRPr="009A1EFB" w14:paraId="6192E8E5" w14:textId="77777777" w:rsidTr="0072357B">
        <w:trPr>
          <w:trHeight w:val="308"/>
        </w:trPr>
        <w:tc>
          <w:tcPr>
            <w:tcW w:w="2101" w:type="dxa"/>
            <w:vMerge/>
          </w:tcPr>
          <w:p w14:paraId="307A0053" w14:textId="77777777" w:rsidR="00830EF3" w:rsidRPr="009A1EFB" w:rsidRDefault="00830EF3" w:rsidP="0072357B">
            <w:pPr>
              <w:rPr>
                <w:rFonts w:ascii="Times New Roman" w:hAnsi="Times New Roman" w:cs="Times New Roman"/>
                <w:b/>
                <w:sz w:val="24"/>
                <w:szCs w:val="24"/>
              </w:rPr>
            </w:pPr>
          </w:p>
        </w:tc>
        <w:tc>
          <w:tcPr>
            <w:tcW w:w="1674" w:type="dxa"/>
            <w:vMerge/>
          </w:tcPr>
          <w:p w14:paraId="536B4844"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55C049EB" w14:textId="77777777" w:rsidR="00830EF3" w:rsidRDefault="00830EF3" w:rsidP="0072357B">
            <w:pPr>
              <w:ind w:left="503"/>
              <w:rPr>
                <w:rFonts w:ascii="Times New Roman" w:hAnsi="Times New Roman" w:cs="Times New Roman"/>
                <w:sz w:val="24"/>
                <w:szCs w:val="24"/>
              </w:rPr>
            </w:pPr>
            <w:r>
              <w:rPr>
                <w:rFonts w:ascii="Times New Roman" w:hAnsi="Times New Roman" w:cs="Times New Roman"/>
                <w:sz w:val="24"/>
                <w:szCs w:val="24"/>
              </w:rPr>
              <w:t xml:space="preserve">1.9. Commitment </w:t>
            </w:r>
          </w:p>
        </w:tc>
        <w:tc>
          <w:tcPr>
            <w:tcW w:w="4410" w:type="dxa"/>
            <w:shd w:val="clear" w:color="auto" w:fill="D0CECE" w:themeFill="background2" w:themeFillShade="E6"/>
          </w:tcPr>
          <w:p w14:paraId="4CE0A7D1"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possibly low effective </w:t>
            </w:r>
          </w:p>
        </w:tc>
      </w:tr>
      <w:tr w:rsidR="00830EF3" w:rsidRPr="009A1EFB" w14:paraId="35E7F7D1" w14:textId="77777777" w:rsidTr="0072357B">
        <w:trPr>
          <w:trHeight w:val="240"/>
        </w:trPr>
        <w:tc>
          <w:tcPr>
            <w:tcW w:w="2101" w:type="dxa"/>
            <w:vMerge/>
          </w:tcPr>
          <w:p w14:paraId="5BFD8F94" w14:textId="77777777" w:rsidR="00830EF3" w:rsidRPr="009A1EFB" w:rsidRDefault="00830EF3" w:rsidP="0072357B">
            <w:pPr>
              <w:rPr>
                <w:rFonts w:ascii="Times New Roman" w:hAnsi="Times New Roman" w:cs="Times New Roman"/>
                <w:b/>
                <w:sz w:val="24"/>
                <w:szCs w:val="24"/>
              </w:rPr>
            </w:pPr>
          </w:p>
        </w:tc>
        <w:tc>
          <w:tcPr>
            <w:tcW w:w="1674" w:type="dxa"/>
            <w:vMerge/>
          </w:tcPr>
          <w:p w14:paraId="2979FA4E" w14:textId="77777777" w:rsidR="00830EF3" w:rsidRDefault="00830EF3" w:rsidP="0072357B">
            <w:pPr>
              <w:rPr>
                <w:rFonts w:ascii="Times New Roman" w:hAnsi="Times New Roman" w:cs="Times New Roman"/>
                <w:sz w:val="24"/>
                <w:szCs w:val="24"/>
              </w:rPr>
            </w:pPr>
          </w:p>
        </w:tc>
        <w:tc>
          <w:tcPr>
            <w:tcW w:w="5940" w:type="dxa"/>
            <w:shd w:val="clear" w:color="auto" w:fill="D0CECE" w:themeFill="background2" w:themeFillShade="E6"/>
          </w:tcPr>
          <w:p w14:paraId="47845E7F" w14:textId="77777777" w:rsidR="00830EF3" w:rsidRDefault="00830EF3" w:rsidP="0072357B">
            <w:pPr>
              <w:ind w:left="503"/>
              <w:rPr>
                <w:rFonts w:ascii="Times New Roman" w:hAnsi="Times New Roman" w:cs="Times New Roman"/>
                <w:sz w:val="24"/>
                <w:szCs w:val="24"/>
              </w:rPr>
            </w:pPr>
            <w:r>
              <w:rPr>
                <w:rFonts w:ascii="Times New Roman" w:hAnsi="Times New Roman" w:cs="Times New Roman"/>
                <w:sz w:val="24"/>
                <w:szCs w:val="24"/>
              </w:rPr>
              <w:t>4.1. Instruction on how to perform a behaviour</w:t>
            </w:r>
          </w:p>
        </w:tc>
        <w:tc>
          <w:tcPr>
            <w:tcW w:w="4410" w:type="dxa"/>
            <w:shd w:val="clear" w:color="auto" w:fill="D0CECE" w:themeFill="background2" w:themeFillShade="E6"/>
          </w:tcPr>
          <w:p w14:paraId="3C2A1803"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 xml:space="preserve">Not practical and possibly not acceptable- students may feel being lectured on how to behave </w:t>
            </w:r>
          </w:p>
        </w:tc>
      </w:tr>
      <w:tr w:rsidR="00830EF3" w:rsidRPr="009A1EFB" w14:paraId="07F38876" w14:textId="77777777" w:rsidTr="0072357B">
        <w:trPr>
          <w:trHeight w:val="251"/>
        </w:trPr>
        <w:tc>
          <w:tcPr>
            <w:tcW w:w="2101" w:type="dxa"/>
            <w:vMerge/>
          </w:tcPr>
          <w:p w14:paraId="1F1AE6C4" w14:textId="77777777" w:rsidR="00830EF3" w:rsidRPr="009A1EFB" w:rsidRDefault="00830EF3" w:rsidP="0072357B">
            <w:pPr>
              <w:rPr>
                <w:rFonts w:ascii="Times New Roman" w:hAnsi="Times New Roman" w:cs="Times New Roman"/>
                <w:b/>
                <w:sz w:val="24"/>
                <w:szCs w:val="24"/>
              </w:rPr>
            </w:pPr>
          </w:p>
        </w:tc>
        <w:tc>
          <w:tcPr>
            <w:tcW w:w="1674" w:type="dxa"/>
            <w:vMerge/>
          </w:tcPr>
          <w:p w14:paraId="6613BEDF" w14:textId="77777777" w:rsidR="00830EF3" w:rsidRDefault="00830EF3" w:rsidP="0072357B">
            <w:pPr>
              <w:rPr>
                <w:rFonts w:ascii="Times New Roman" w:hAnsi="Times New Roman" w:cs="Times New Roman"/>
                <w:sz w:val="24"/>
                <w:szCs w:val="24"/>
              </w:rPr>
            </w:pPr>
          </w:p>
        </w:tc>
        <w:tc>
          <w:tcPr>
            <w:tcW w:w="5940" w:type="dxa"/>
            <w:shd w:val="clear" w:color="auto" w:fill="C9C9C9" w:themeFill="accent3" w:themeFillTint="99"/>
          </w:tcPr>
          <w:p w14:paraId="1E8E70C4" w14:textId="77777777" w:rsidR="00830EF3" w:rsidRDefault="00830EF3" w:rsidP="0072357B">
            <w:pPr>
              <w:ind w:left="503"/>
              <w:rPr>
                <w:rFonts w:ascii="Times New Roman" w:hAnsi="Times New Roman" w:cs="Times New Roman"/>
                <w:sz w:val="24"/>
                <w:szCs w:val="24"/>
              </w:rPr>
            </w:pPr>
            <w:r>
              <w:rPr>
                <w:rFonts w:ascii="Times New Roman" w:hAnsi="Times New Roman" w:cs="Times New Roman"/>
                <w:sz w:val="24"/>
                <w:szCs w:val="24"/>
              </w:rPr>
              <w:t>6.1. Demonstration of the behaviour</w:t>
            </w:r>
          </w:p>
          <w:p w14:paraId="5988DD6D" w14:textId="77777777" w:rsidR="00830EF3" w:rsidRDefault="00830EF3" w:rsidP="0072357B">
            <w:pPr>
              <w:ind w:left="503"/>
              <w:rPr>
                <w:rFonts w:ascii="Times New Roman" w:hAnsi="Times New Roman" w:cs="Times New Roman"/>
                <w:sz w:val="24"/>
                <w:szCs w:val="24"/>
              </w:rPr>
            </w:pPr>
          </w:p>
        </w:tc>
        <w:tc>
          <w:tcPr>
            <w:tcW w:w="4410" w:type="dxa"/>
            <w:shd w:val="clear" w:color="auto" w:fill="C9C9C9" w:themeFill="accent3" w:themeFillTint="99"/>
          </w:tcPr>
          <w:p w14:paraId="72A390B6" w14:textId="77777777" w:rsidR="00830EF3" w:rsidRPr="009A1EFB" w:rsidRDefault="00830EF3" w:rsidP="0072357B">
            <w:pPr>
              <w:rPr>
                <w:rFonts w:ascii="Times New Roman" w:hAnsi="Times New Roman" w:cs="Times New Roman"/>
                <w:sz w:val="24"/>
                <w:szCs w:val="24"/>
              </w:rPr>
            </w:pPr>
            <w:r>
              <w:rPr>
                <w:rFonts w:ascii="Times New Roman" w:hAnsi="Times New Roman" w:cs="Times New Roman"/>
                <w:sz w:val="24"/>
                <w:szCs w:val="24"/>
              </w:rPr>
              <w:t>Not practical for this function</w:t>
            </w:r>
          </w:p>
        </w:tc>
      </w:tr>
    </w:tbl>
    <w:p w14:paraId="67B2C7A4" w14:textId="22CA12BB" w:rsidR="00FA2E5A" w:rsidRPr="00245D92" w:rsidRDefault="00FA2E5A" w:rsidP="00FA2E5A">
      <w:pPr>
        <w:rPr>
          <w:rFonts w:ascii="Times New Roman" w:hAnsi="Times New Roman" w:cs="Times New Roman"/>
          <w:sz w:val="20"/>
          <w:szCs w:val="20"/>
        </w:rPr>
      </w:pPr>
      <w:r w:rsidRPr="00245D92">
        <w:rPr>
          <w:rFonts w:ascii="Times New Roman" w:hAnsi="Times New Roman" w:cs="Times New Roman"/>
          <w:sz w:val="20"/>
          <w:szCs w:val="20"/>
        </w:rPr>
        <w:t>Note:</w:t>
      </w:r>
      <w:r w:rsidR="00953D5C">
        <w:rPr>
          <w:rFonts w:ascii="Times New Roman" w:hAnsi="Times New Roman" w:cs="Times New Roman"/>
          <w:sz w:val="20"/>
          <w:szCs w:val="20"/>
        </w:rPr>
        <w:t xml:space="preserve"> </w:t>
      </w:r>
      <w:r w:rsidR="00B354DB">
        <w:rPr>
          <w:rFonts w:ascii="Times New Roman" w:hAnsi="Times New Roman" w:cs="Times New Roman"/>
          <w:sz w:val="20"/>
          <w:szCs w:val="20"/>
        </w:rPr>
        <w:t>H</w:t>
      </w:r>
      <w:r w:rsidR="00BA79DA">
        <w:rPr>
          <w:rFonts w:ascii="Times New Roman" w:hAnsi="Times New Roman" w:cs="Times New Roman"/>
          <w:sz w:val="20"/>
          <w:szCs w:val="20"/>
        </w:rPr>
        <w:t>ighlighted</w:t>
      </w:r>
      <w:r w:rsidR="00B354DB">
        <w:rPr>
          <w:rFonts w:ascii="Times New Roman" w:hAnsi="Times New Roman" w:cs="Times New Roman"/>
          <w:sz w:val="20"/>
          <w:szCs w:val="20"/>
        </w:rPr>
        <w:t xml:space="preserve"> BCTs </w:t>
      </w:r>
      <w:r w:rsidR="00BA79DA">
        <w:rPr>
          <w:rFonts w:ascii="Times New Roman" w:hAnsi="Times New Roman" w:cs="Times New Roman"/>
          <w:sz w:val="20"/>
          <w:szCs w:val="20"/>
        </w:rPr>
        <w:t>with orange</w:t>
      </w:r>
      <w:r w:rsidR="00B354DB">
        <w:rPr>
          <w:rFonts w:ascii="Times New Roman" w:hAnsi="Times New Roman" w:cs="Times New Roman"/>
          <w:sz w:val="20"/>
          <w:szCs w:val="20"/>
        </w:rPr>
        <w:t xml:space="preserve"> represent</w:t>
      </w:r>
      <w:r w:rsidR="00E70D1A">
        <w:rPr>
          <w:rFonts w:ascii="Times New Roman" w:hAnsi="Times New Roman" w:cs="Times New Roman"/>
          <w:sz w:val="20"/>
          <w:szCs w:val="20"/>
        </w:rPr>
        <w:t xml:space="preserve"> </w:t>
      </w:r>
      <w:r w:rsidR="00245D92" w:rsidRPr="00245D92">
        <w:rPr>
          <w:rFonts w:ascii="Times New Roman" w:hAnsi="Times New Roman" w:cs="Times New Roman"/>
          <w:sz w:val="20"/>
          <w:szCs w:val="20"/>
        </w:rPr>
        <w:t>the selected BCT</w:t>
      </w:r>
      <w:r w:rsidR="00F12BE3">
        <w:rPr>
          <w:rFonts w:ascii="Times New Roman" w:hAnsi="Times New Roman" w:cs="Times New Roman"/>
          <w:sz w:val="20"/>
          <w:szCs w:val="20"/>
        </w:rPr>
        <w:t>s</w:t>
      </w:r>
      <w:r w:rsidR="002D5864">
        <w:rPr>
          <w:rFonts w:ascii="Times New Roman" w:hAnsi="Times New Roman" w:cs="Times New Roman"/>
          <w:sz w:val="20"/>
          <w:szCs w:val="20"/>
        </w:rPr>
        <w:t xml:space="preserve"> for the MyUSE</w:t>
      </w:r>
      <w:r w:rsidR="00B354DB">
        <w:rPr>
          <w:rFonts w:ascii="Times New Roman" w:hAnsi="Times New Roman" w:cs="Times New Roman"/>
          <w:sz w:val="20"/>
          <w:szCs w:val="20"/>
        </w:rPr>
        <w:t xml:space="preserve"> and the ones</w:t>
      </w:r>
      <w:r w:rsidR="00BA79DA">
        <w:rPr>
          <w:rFonts w:ascii="Times New Roman" w:hAnsi="Times New Roman" w:cs="Times New Roman"/>
          <w:sz w:val="20"/>
          <w:szCs w:val="20"/>
        </w:rPr>
        <w:t xml:space="preserve"> with </w:t>
      </w:r>
      <w:r w:rsidR="00E70D1A">
        <w:rPr>
          <w:rFonts w:ascii="Times New Roman" w:hAnsi="Times New Roman" w:cs="Times New Roman"/>
          <w:sz w:val="20"/>
          <w:szCs w:val="20"/>
        </w:rPr>
        <w:t>g</w:t>
      </w:r>
      <w:r w:rsidR="00BA79DA">
        <w:rPr>
          <w:rFonts w:ascii="Times New Roman" w:hAnsi="Times New Roman" w:cs="Times New Roman"/>
          <w:sz w:val="20"/>
          <w:szCs w:val="20"/>
        </w:rPr>
        <w:t>rey</w:t>
      </w:r>
      <w:r w:rsidR="00B354DB">
        <w:rPr>
          <w:rFonts w:ascii="Times New Roman" w:hAnsi="Times New Roman" w:cs="Times New Roman"/>
          <w:sz w:val="20"/>
          <w:szCs w:val="20"/>
        </w:rPr>
        <w:t xml:space="preserve"> represent the ones which failed to</w:t>
      </w:r>
      <w:r w:rsidR="00245D92" w:rsidRPr="00245D92">
        <w:rPr>
          <w:rFonts w:ascii="Times New Roman" w:hAnsi="Times New Roman" w:cs="Times New Roman"/>
          <w:sz w:val="20"/>
          <w:szCs w:val="20"/>
        </w:rPr>
        <w:t xml:space="preserve"> meet the</w:t>
      </w:r>
      <w:r w:rsidRPr="00245D92">
        <w:rPr>
          <w:rFonts w:ascii="Times New Roman" w:hAnsi="Times New Roman" w:cs="Times New Roman"/>
          <w:sz w:val="20"/>
          <w:szCs w:val="20"/>
        </w:rPr>
        <w:t xml:space="preserve"> APEASE criteria</w:t>
      </w:r>
      <w:r w:rsidR="00245D92" w:rsidRPr="00245D92">
        <w:rPr>
          <w:rFonts w:ascii="Times New Roman" w:hAnsi="Times New Roman" w:cs="Times New Roman"/>
          <w:sz w:val="20"/>
          <w:szCs w:val="20"/>
        </w:rPr>
        <w:t xml:space="preserve">. </w:t>
      </w:r>
    </w:p>
    <w:p w14:paraId="3C997D65" w14:textId="77777777" w:rsidR="00087D80" w:rsidRPr="00087D80" w:rsidRDefault="00087D80">
      <w:pPr>
        <w:rPr>
          <w:rFonts w:ascii="Times New Roman" w:hAnsi="Times New Roman" w:cs="Times New Roman"/>
          <w:sz w:val="20"/>
        </w:rPr>
      </w:pPr>
    </w:p>
    <w:sectPr w:rsidR="00087D80" w:rsidRPr="00087D80" w:rsidSect="00933C87">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10404C" w14:textId="77777777" w:rsidR="009E4ED9" w:rsidRDefault="009E4ED9" w:rsidP="00F2454B">
      <w:pPr>
        <w:spacing w:after="0" w:line="240" w:lineRule="auto"/>
      </w:pPr>
      <w:r>
        <w:separator/>
      </w:r>
    </w:p>
  </w:endnote>
  <w:endnote w:type="continuationSeparator" w:id="0">
    <w:p w14:paraId="2E00045C" w14:textId="77777777" w:rsidR="009E4ED9" w:rsidRDefault="009E4ED9" w:rsidP="00F24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7140649"/>
      <w:docPartObj>
        <w:docPartGallery w:val="Page Numbers (Bottom of Page)"/>
        <w:docPartUnique/>
      </w:docPartObj>
    </w:sdtPr>
    <w:sdtEndPr>
      <w:rPr>
        <w:rFonts w:ascii="Times New Roman" w:hAnsi="Times New Roman" w:cs="Times New Roman"/>
        <w:noProof/>
      </w:rPr>
    </w:sdtEndPr>
    <w:sdtContent>
      <w:p w14:paraId="29CC9ECC" w14:textId="2BB1FC4B" w:rsidR="0072357B" w:rsidRPr="000F04F5" w:rsidRDefault="0072357B">
        <w:pPr>
          <w:pStyle w:val="Footer"/>
          <w:jc w:val="right"/>
          <w:rPr>
            <w:rFonts w:ascii="Times New Roman" w:hAnsi="Times New Roman" w:cs="Times New Roman"/>
          </w:rPr>
        </w:pPr>
        <w:r w:rsidRPr="000F04F5">
          <w:rPr>
            <w:rFonts w:ascii="Times New Roman" w:hAnsi="Times New Roman" w:cs="Times New Roman"/>
          </w:rPr>
          <w:fldChar w:fldCharType="begin"/>
        </w:r>
        <w:r w:rsidRPr="000F04F5">
          <w:rPr>
            <w:rFonts w:ascii="Times New Roman" w:hAnsi="Times New Roman" w:cs="Times New Roman"/>
          </w:rPr>
          <w:instrText xml:space="preserve"> PAGE   \* MERGEFORMAT </w:instrText>
        </w:r>
        <w:r w:rsidRPr="000F04F5">
          <w:rPr>
            <w:rFonts w:ascii="Times New Roman" w:hAnsi="Times New Roman" w:cs="Times New Roman"/>
          </w:rPr>
          <w:fldChar w:fldCharType="separate"/>
        </w:r>
        <w:r w:rsidRPr="000F04F5">
          <w:rPr>
            <w:rFonts w:ascii="Times New Roman" w:hAnsi="Times New Roman" w:cs="Times New Roman"/>
            <w:noProof/>
          </w:rPr>
          <w:t>2</w:t>
        </w:r>
        <w:r w:rsidRPr="000F04F5">
          <w:rPr>
            <w:rFonts w:ascii="Times New Roman" w:hAnsi="Times New Roman" w:cs="Times New Roman"/>
            <w:noProof/>
          </w:rPr>
          <w:fldChar w:fldCharType="end"/>
        </w:r>
      </w:p>
    </w:sdtContent>
  </w:sdt>
  <w:p w14:paraId="7C84EBA3" w14:textId="77777777" w:rsidR="0072357B" w:rsidRDefault="00723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DF8D54" w14:textId="77777777" w:rsidR="009E4ED9" w:rsidRDefault="009E4ED9" w:rsidP="00F2454B">
      <w:pPr>
        <w:spacing w:after="0" w:line="240" w:lineRule="auto"/>
      </w:pPr>
      <w:r>
        <w:separator/>
      </w:r>
    </w:p>
  </w:footnote>
  <w:footnote w:type="continuationSeparator" w:id="0">
    <w:p w14:paraId="58D0D9AC" w14:textId="77777777" w:rsidR="009E4ED9" w:rsidRDefault="009E4ED9" w:rsidP="00F245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86503"/>
    <w:multiLevelType w:val="hybridMultilevel"/>
    <w:tmpl w:val="CC6CFE18"/>
    <w:lvl w:ilvl="0" w:tplc="924600A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2F33512"/>
    <w:multiLevelType w:val="hybridMultilevel"/>
    <w:tmpl w:val="C1626A86"/>
    <w:lvl w:ilvl="0" w:tplc="D3424D10">
      <w:start w:val="1"/>
      <w:numFmt w:val="decimal"/>
      <w:lvlText w:val="(%1)"/>
      <w:lvlJc w:val="left"/>
      <w:pPr>
        <w:ind w:left="90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9866E21"/>
    <w:multiLevelType w:val="hybridMultilevel"/>
    <w:tmpl w:val="9E300B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B827B51"/>
    <w:multiLevelType w:val="hybridMultilevel"/>
    <w:tmpl w:val="715A05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FD533B"/>
    <w:multiLevelType w:val="hybridMultilevel"/>
    <w:tmpl w:val="71C62D76"/>
    <w:lvl w:ilvl="0" w:tplc="4E127DB4">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607283"/>
    <w:multiLevelType w:val="hybridMultilevel"/>
    <w:tmpl w:val="CF6CDF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FF1A9C"/>
    <w:multiLevelType w:val="hybridMultilevel"/>
    <w:tmpl w:val="FF6678A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D2E47F7"/>
    <w:multiLevelType w:val="hybridMultilevel"/>
    <w:tmpl w:val="572C92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0A361C6"/>
    <w:multiLevelType w:val="hybridMultilevel"/>
    <w:tmpl w:val="BCB26DFE"/>
    <w:lvl w:ilvl="0" w:tplc="770A26E6">
      <w:numFmt w:val="decimal"/>
      <w:lvlText w:val="%1."/>
      <w:lvlJc w:val="left"/>
      <w:pPr>
        <w:ind w:left="855" w:hanging="49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2416FCB"/>
    <w:multiLevelType w:val="hybridMultilevel"/>
    <w:tmpl w:val="02303C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B32F6F"/>
    <w:multiLevelType w:val="hybridMultilevel"/>
    <w:tmpl w:val="D84442CC"/>
    <w:lvl w:ilvl="0" w:tplc="99DC359A">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7E71081"/>
    <w:multiLevelType w:val="multilevel"/>
    <w:tmpl w:val="EB4EAE7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48D4841"/>
    <w:multiLevelType w:val="hybridMultilevel"/>
    <w:tmpl w:val="257A133A"/>
    <w:lvl w:ilvl="0" w:tplc="B1C8DEA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68154351"/>
    <w:multiLevelType w:val="hybridMultilevel"/>
    <w:tmpl w:val="61EE7898"/>
    <w:lvl w:ilvl="0" w:tplc="0EE4982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9E67DAA"/>
    <w:multiLevelType w:val="hybridMultilevel"/>
    <w:tmpl w:val="68E6A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D216AC4"/>
    <w:multiLevelType w:val="hybridMultilevel"/>
    <w:tmpl w:val="ACDA9E0A"/>
    <w:lvl w:ilvl="0" w:tplc="F416729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4B75CDB"/>
    <w:multiLevelType w:val="hybridMultilevel"/>
    <w:tmpl w:val="2CB47D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AA96836"/>
    <w:multiLevelType w:val="hybridMultilevel"/>
    <w:tmpl w:val="1B8E86EE"/>
    <w:lvl w:ilvl="0" w:tplc="6A9C76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8B45D6"/>
    <w:multiLevelType w:val="hybridMultilevel"/>
    <w:tmpl w:val="B56440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6"/>
  </w:num>
  <w:num w:numId="4">
    <w:abstractNumId w:val="8"/>
  </w:num>
  <w:num w:numId="5">
    <w:abstractNumId w:val="11"/>
  </w:num>
  <w:num w:numId="6">
    <w:abstractNumId w:val="12"/>
  </w:num>
  <w:num w:numId="7">
    <w:abstractNumId w:val="13"/>
  </w:num>
  <w:num w:numId="8">
    <w:abstractNumId w:val="1"/>
  </w:num>
  <w:num w:numId="9">
    <w:abstractNumId w:val="17"/>
  </w:num>
  <w:num w:numId="10">
    <w:abstractNumId w:val="0"/>
  </w:num>
  <w:num w:numId="11">
    <w:abstractNumId w:val="15"/>
  </w:num>
  <w:num w:numId="12">
    <w:abstractNumId w:val="4"/>
  </w:num>
  <w:num w:numId="13">
    <w:abstractNumId w:val="5"/>
  </w:num>
  <w:num w:numId="14">
    <w:abstractNumId w:val="9"/>
  </w:num>
  <w:num w:numId="15">
    <w:abstractNumId w:val="3"/>
  </w:num>
  <w:num w:numId="16">
    <w:abstractNumId w:val="16"/>
  </w:num>
  <w:num w:numId="17">
    <w:abstractNumId w:val="14"/>
  </w:num>
  <w:num w:numId="18">
    <w:abstractNumId w:val="18"/>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4DA"/>
    <w:rsid w:val="00012654"/>
    <w:rsid w:val="00015FD4"/>
    <w:rsid w:val="00022F56"/>
    <w:rsid w:val="00023CF6"/>
    <w:rsid w:val="00030EAE"/>
    <w:rsid w:val="00045533"/>
    <w:rsid w:val="000476FC"/>
    <w:rsid w:val="00050E42"/>
    <w:rsid w:val="000530A5"/>
    <w:rsid w:val="00053FB1"/>
    <w:rsid w:val="00084F25"/>
    <w:rsid w:val="00087D80"/>
    <w:rsid w:val="00095BAE"/>
    <w:rsid w:val="00096191"/>
    <w:rsid w:val="000A3A0B"/>
    <w:rsid w:val="000B4A75"/>
    <w:rsid w:val="000F04F5"/>
    <w:rsid w:val="000F2790"/>
    <w:rsid w:val="0012313F"/>
    <w:rsid w:val="00131B79"/>
    <w:rsid w:val="00135CEB"/>
    <w:rsid w:val="00145588"/>
    <w:rsid w:val="00147E56"/>
    <w:rsid w:val="00160AE8"/>
    <w:rsid w:val="00183B09"/>
    <w:rsid w:val="00186773"/>
    <w:rsid w:val="00190017"/>
    <w:rsid w:val="00190364"/>
    <w:rsid w:val="00190E20"/>
    <w:rsid w:val="0019489E"/>
    <w:rsid w:val="001961E4"/>
    <w:rsid w:val="001A1BBB"/>
    <w:rsid w:val="001B23FA"/>
    <w:rsid w:val="001C01AA"/>
    <w:rsid w:val="001C25D0"/>
    <w:rsid w:val="001C3D18"/>
    <w:rsid w:val="001C4D37"/>
    <w:rsid w:val="001E36E5"/>
    <w:rsid w:val="001F0F3A"/>
    <w:rsid w:val="001F1D46"/>
    <w:rsid w:val="00203FA8"/>
    <w:rsid w:val="00207593"/>
    <w:rsid w:val="00217D6C"/>
    <w:rsid w:val="00225B73"/>
    <w:rsid w:val="00232AAE"/>
    <w:rsid w:val="00241F56"/>
    <w:rsid w:val="00244CB2"/>
    <w:rsid w:val="00245D92"/>
    <w:rsid w:val="00261EE1"/>
    <w:rsid w:val="00262C50"/>
    <w:rsid w:val="002630E7"/>
    <w:rsid w:val="002777CC"/>
    <w:rsid w:val="00282954"/>
    <w:rsid w:val="0029246D"/>
    <w:rsid w:val="00293BB6"/>
    <w:rsid w:val="00297F7D"/>
    <w:rsid w:val="002A4EB8"/>
    <w:rsid w:val="002B5504"/>
    <w:rsid w:val="002C2892"/>
    <w:rsid w:val="002C6CE7"/>
    <w:rsid w:val="002D2FFA"/>
    <w:rsid w:val="002D5864"/>
    <w:rsid w:val="002E4650"/>
    <w:rsid w:val="002F6A07"/>
    <w:rsid w:val="00301463"/>
    <w:rsid w:val="003030E3"/>
    <w:rsid w:val="00305FCD"/>
    <w:rsid w:val="00350C36"/>
    <w:rsid w:val="00352947"/>
    <w:rsid w:val="003600D1"/>
    <w:rsid w:val="00364163"/>
    <w:rsid w:val="0036636D"/>
    <w:rsid w:val="00371FDD"/>
    <w:rsid w:val="003744C5"/>
    <w:rsid w:val="00384276"/>
    <w:rsid w:val="00385C6A"/>
    <w:rsid w:val="00392EA6"/>
    <w:rsid w:val="003A26BA"/>
    <w:rsid w:val="003A36B4"/>
    <w:rsid w:val="003A6487"/>
    <w:rsid w:val="003B30AD"/>
    <w:rsid w:val="003B31B4"/>
    <w:rsid w:val="003B4C4F"/>
    <w:rsid w:val="003C33A6"/>
    <w:rsid w:val="003C5D21"/>
    <w:rsid w:val="003C6E3D"/>
    <w:rsid w:val="003D42CC"/>
    <w:rsid w:val="003E01B4"/>
    <w:rsid w:val="003E057F"/>
    <w:rsid w:val="003E3180"/>
    <w:rsid w:val="003F3493"/>
    <w:rsid w:val="00407594"/>
    <w:rsid w:val="0043089D"/>
    <w:rsid w:val="004372EB"/>
    <w:rsid w:val="0044135B"/>
    <w:rsid w:val="00442B76"/>
    <w:rsid w:val="00486A52"/>
    <w:rsid w:val="00494FB9"/>
    <w:rsid w:val="004B405E"/>
    <w:rsid w:val="004D383D"/>
    <w:rsid w:val="004D4FB2"/>
    <w:rsid w:val="004E235E"/>
    <w:rsid w:val="004E6795"/>
    <w:rsid w:val="004F2C37"/>
    <w:rsid w:val="004F71BF"/>
    <w:rsid w:val="00504BD2"/>
    <w:rsid w:val="00505F88"/>
    <w:rsid w:val="00511171"/>
    <w:rsid w:val="0051196E"/>
    <w:rsid w:val="005213F6"/>
    <w:rsid w:val="005230F5"/>
    <w:rsid w:val="0052781F"/>
    <w:rsid w:val="00537C2C"/>
    <w:rsid w:val="00540572"/>
    <w:rsid w:val="00551BD5"/>
    <w:rsid w:val="00596993"/>
    <w:rsid w:val="005B06D7"/>
    <w:rsid w:val="005B19F7"/>
    <w:rsid w:val="005C6C2E"/>
    <w:rsid w:val="005D69A2"/>
    <w:rsid w:val="005E34BE"/>
    <w:rsid w:val="005E526B"/>
    <w:rsid w:val="005F2093"/>
    <w:rsid w:val="005F265C"/>
    <w:rsid w:val="005F6E0C"/>
    <w:rsid w:val="00601769"/>
    <w:rsid w:val="006114DA"/>
    <w:rsid w:val="006123F2"/>
    <w:rsid w:val="00617EDA"/>
    <w:rsid w:val="00627966"/>
    <w:rsid w:val="00641382"/>
    <w:rsid w:val="0064146A"/>
    <w:rsid w:val="00645AE9"/>
    <w:rsid w:val="006556A1"/>
    <w:rsid w:val="00680C28"/>
    <w:rsid w:val="00685ACA"/>
    <w:rsid w:val="0069305B"/>
    <w:rsid w:val="006C04B0"/>
    <w:rsid w:val="006C455F"/>
    <w:rsid w:val="006D7303"/>
    <w:rsid w:val="006F0348"/>
    <w:rsid w:val="006F4B0D"/>
    <w:rsid w:val="006F515B"/>
    <w:rsid w:val="00714DE1"/>
    <w:rsid w:val="00720588"/>
    <w:rsid w:val="007220AA"/>
    <w:rsid w:val="0072357B"/>
    <w:rsid w:val="00732B2B"/>
    <w:rsid w:val="00756449"/>
    <w:rsid w:val="007567CC"/>
    <w:rsid w:val="007737A0"/>
    <w:rsid w:val="007743AF"/>
    <w:rsid w:val="0078082D"/>
    <w:rsid w:val="007A2F7B"/>
    <w:rsid w:val="007D449F"/>
    <w:rsid w:val="007D5E7E"/>
    <w:rsid w:val="007E1D9B"/>
    <w:rsid w:val="007F0965"/>
    <w:rsid w:val="007F6516"/>
    <w:rsid w:val="008110DE"/>
    <w:rsid w:val="00830EF3"/>
    <w:rsid w:val="00831598"/>
    <w:rsid w:val="008516E6"/>
    <w:rsid w:val="008523B5"/>
    <w:rsid w:val="00852BBB"/>
    <w:rsid w:val="0085492E"/>
    <w:rsid w:val="00864867"/>
    <w:rsid w:val="00881EB7"/>
    <w:rsid w:val="00882C2C"/>
    <w:rsid w:val="00883271"/>
    <w:rsid w:val="00895DEC"/>
    <w:rsid w:val="008A17FE"/>
    <w:rsid w:val="008B4E7C"/>
    <w:rsid w:val="008C06F0"/>
    <w:rsid w:val="008D1127"/>
    <w:rsid w:val="008D72F2"/>
    <w:rsid w:val="008F1B6E"/>
    <w:rsid w:val="008F25F5"/>
    <w:rsid w:val="008F6887"/>
    <w:rsid w:val="00904146"/>
    <w:rsid w:val="009050E3"/>
    <w:rsid w:val="00922830"/>
    <w:rsid w:val="00933C87"/>
    <w:rsid w:val="00953D5C"/>
    <w:rsid w:val="00953DA2"/>
    <w:rsid w:val="00966B6A"/>
    <w:rsid w:val="00966F0A"/>
    <w:rsid w:val="00977FA4"/>
    <w:rsid w:val="009878CB"/>
    <w:rsid w:val="009A0748"/>
    <w:rsid w:val="009A325A"/>
    <w:rsid w:val="009B0829"/>
    <w:rsid w:val="009B45DE"/>
    <w:rsid w:val="009D1A83"/>
    <w:rsid w:val="009E4ED9"/>
    <w:rsid w:val="009E7547"/>
    <w:rsid w:val="00A005A8"/>
    <w:rsid w:val="00A075EB"/>
    <w:rsid w:val="00A12DC5"/>
    <w:rsid w:val="00A1353A"/>
    <w:rsid w:val="00A216AE"/>
    <w:rsid w:val="00A22316"/>
    <w:rsid w:val="00A317E2"/>
    <w:rsid w:val="00A340C8"/>
    <w:rsid w:val="00A35CDF"/>
    <w:rsid w:val="00A447CE"/>
    <w:rsid w:val="00A53977"/>
    <w:rsid w:val="00A57179"/>
    <w:rsid w:val="00A65CD6"/>
    <w:rsid w:val="00A82D46"/>
    <w:rsid w:val="00A91428"/>
    <w:rsid w:val="00A96CEA"/>
    <w:rsid w:val="00AA069C"/>
    <w:rsid w:val="00AB349A"/>
    <w:rsid w:val="00AE79A8"/>
    <w:rsid w:val="00B13289"/>
    <w:rsid w:val="00B158B1"/>
    <w:rsid w:val="00B20657"/>
    <w:rsid w:val="00B25D61"/>
    <w:rsid w:val="00B26968"/>
    <w:rsid w:val="00B274F1"/>
    <w:rsid w:val="00B354DB"/>
    <w:rsid w:val="00B4096D"/>
    <w:rsid w:val="00B4624C"/>
    <w:rsid w:val="00B54159"/>
    <w:rsid w:val="00B72F81"/>
    <w:rsid w:val="00B82431"/>
    <w:rsid w:val="00B83E7C"/>
    <w:rsid w:val="00B85596"/>
    <w:rsid w:val="00B902DA"/>
    <w:rsid w:val="00B959EE"/>
    <w:rsid w:val="00BA199F"/>
    <w:rsid w:val="00BA79DA"/>
    <w:rsid w:val="00BB0B6F"/>
    <w:rsid w:val="00BC1B20"/>
    <w:rsid w:val="00BC6336"/>
    <w:rsid w:val="00BD53A9"/>
    <w:rsid w:val="00BF3D07"/>
    <w:rsid w:val="00BF4133"/>
    <w:rsid w:val="00BF6042"/>
    <w:rsid w:val="00C152B9"/>
    <w:rsid w:val="00C32CE9"/>
    <w:rsid w:val="00C35124"/>
    <w:rsid w:val="00C37220"/>
    <w:rsid w:val="00C4183F"/>
    <w:rsid w:val="00C438A1"/>
    <w:rsid w:val="00C449B9"/>
    <w:rsid w:val="00C5242E"/>
    <w:rsid w:val="00C610AD"/>
    <w:rsid w:val="00C65F78"/>
    <w:rsid w:val="00C752C2"/>
    <w:rsid w:val="00C83AA4"/>
    <w:rsid w:val="00CC02B3"/>
    <w:rsid w:val="00CC066B"/>
    <w:rsid w:val="00CC413F"/>
    <w:rsid w:val="00CD2398"/>
    <w:rsid w:val="00CE0374"/>
    <w:rsid w:val="00CE3EF4"/>
    <w:rsid w:val="00D17290"/>
    <w:rsid w:val="00D4071D"/>
    <w:rsid w:val="00D443E1"/>
    <w:rsid w:val="00D449B3"/>
    <w:rsid w:val="00D731E2"/>
    <w:rsid w:val="00D748DE"/>
    <w:rsid w:val="00D808D8"/>
    <w:rsid w:val="00D84A00"/>
    <w:rsid w:val="00D86C9F"/>
    <w:rsid w:val="00D87D0A"/>
    <w:rsid w:val="00D94E21"/>
    <w:rsid w:val="00DA18F7"/>
    <w:rsid w:val="00DA61EC"/>
    <w:rsid w:val="00DC4837"/>
    <w:rsid w:val="00DD4D2A"/>
    <w:rsid w:val="00DE0365"/>
    <w:rsid w:val="00DE16EF"/>
    <w:rsid w:val="00DE2082"/>
    <w:rsid w:val="00DE34D8"/>
    <w:rsid w:val="00DE3CAA"/>
    <w:rsid w:val="00DE6DB5"/>
    <w:rsid w:val="00DF2B2A"/>
    <w:rsid w:val="00E24DCF"/>
    <w:rsid w:val="00E254DA"/>
    <w:rsid w:val="00E263AE"/>
    <w:rsid w:val="00E26FDF"/>
    <w:rsid w:val="00E3014E"/>
    <w:rsid w:val="00E33590"/>
    <w:rsid w:val="00E611F2"/>
    <w:rsid w:val="00E62227"/>
    <w:rsid w:val="00E6245B"/>
    <w:rsid w:val="00E6731D"/>
    <w:rsid w:val="00E70D1A"/>
    <w:rsid w:val="00E80021"/>
    <w:rsid w:val="00E8430D"/>
    <w:rsid w:val="00E851D6"/>
    <w:rsid w:val="00E90AD5"/>
    <w:rsid w:val="00E970D7"/>
    <w:rsid w:val="00EA68AD"/>
    <w:rsid w:val="00EA6AAC"/>
    <w:rsid w:val="00EB7055"/>
    <w:rsid w:val="00EB7CB5"/>
    <w:rsid w:val="00EC38AF"/>
    <w:rsid w:val="00ED430D"/>
    <w:rsid w:val="00EE52D3"/>
    <w:rsid w:val="00F0007F"/>
    <w:rsid w:val="00F06C64"/>
    <w:rsid w:val="00F075C0"/>
    <w:rsid w:val="00F12BE3"/>
    <w:rsid w:val="00F23537"/>
    <w:rsid w:val="00F2454B"/>
    <w:rsid w:val="00F26B06"/>
    <w:rsid w:val="00F36262"/>
    <w:rsid w:val="00F40FA7"/>
    <w:rsid w:val="00F41585"/>
    <w:rsid w:val="00F41E32"/>
    <w:rsid w:val="00F537B9"/>
    <w:rsid w:val="00F5489D"/>
    <w:rsid w:val="00F66549"/>
    <w:rsid w:val="00F758B5"/>
    <w:rsid w:val="00F80586"/>
    <w:rsid w:val="00F837A4"/>
    <w:rsid w:val="00F8667F"/>
    <w:rsid w:val="00F86F14"/>
    <w:rsid w:val="00F92D86"/>
    <w:rsid w:val="00F97A46"/>
    <w:rsid w:val="00FA2E5A"/>
    <w:rsid w:val="00FE0801"/>
    <w:rsid w:val="00FF225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9720BA"/>
  <w15:chartTrackingRefBased/>
  <w15:docId w15:val="{40356B1D-0FAC-4966-89B2-5E90BC60B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4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14DA"/>
    <w:pPr>
      <w:ind w:left="720"/>
      <w:contextualSpacing/>
    </w:pPr>
  </w:style>
  <w:style w:type="table" w:styleId="TableGrid">
    <w:name w:val="Table Grid"/>
    <w:basedOn w:val="TableNormal"/>
    <w:uiPriority w:val="39"/>
    <w:rsid w:val="00611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6114DA"/>
    <w:rPr>
      <w:rFonts w:ascii="Segoe UI" w:hAnsi="Segoe UI" w:cs="Segoe UI"/>
      <w:sz w:val="18"/>
      <w:szCs w:val="18"/>
    </w:rPr>
  </w:style>
  <w:style w:type="paragraph" w:styleId="BalloonText">
    <w:name w:val="Balloon Text"/>
    <w:basedOn w:val="Normal"/>
    <w:link w:val="BalloonTextChar"/>
    <w:uiPriority w:val="99"/>
    <w:semiHidden/>
    <w:unhideWhenUsed/>
    <w:rsid w:val="006114DA"/>
    <w:pPr>
      <w:spacing w:after="0" w:line="240" w:lineRule="auto"/>
    </w:pPr>
    <w:rPr>
      <w:rFonts w:ascii="Segoe UI" w:hAnsi="Segoe UI" w:cs="Segoe UI"/>
      <w:sz w:val="18"/>
      <w:szCs w:val="18"/>
    </w:rPr>
  </w:style>
  <w:style w:type="paragraph" w:styleId="Header">
    <w:name w:val="header"/>
    <w:basedOn w:val="Normal"/>
    <w:link w:val="HeaderChar"/>
    <w:uiPriority w:val="99"/>
    <w:unhideWhenUsed/>
    <w:rsid w:val="006114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14DA"/>
  </w:style>
  <w:style w:type="paragraph" w:styleId="Footer">
    <w:name w:val="footer"/>
    <w:basedOn w:val="Normal"/>
    <w:link w:val="FooterChar"/>
    <w:uiPriority w:val="99"/>
    <w:unhideWhenUsed/>
    <w:rsid w:val="006114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14DA"/>
  </w:style>
  <w:style w:type="character" w:styleId="Hyperlink">
    <w:name w:val="Hyperlink"/>
    <w:basedOn w:val="DefaultParagraphFont"/>
    <w:uiPriority w:val="99"/>
    <w:unhideWhenUsed/>
    <w:rsid w:val="006114DA"/>
    <w:rPr>
      <w:color w:val="0000FF"/>
      <w:u w:val="single"/>
    </w:rPr>
  </w:style>
  <w:style w:type="table" w:styleId="ListTable1Light">
    <w:name w:val="List Table 1 Light"/>
    <w:basedOn w:val="TableNormal"/>
    <w:uiPriority w:val="46"/>
    <w:rsid w:val="008A17F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F06C6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D1729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94256">
      <w:bodyDiv w:val="1"/>
      <w:marLeft w:val="0"/>
      <w:marRight w:val="0"/>
      <w:marTop w:val="0"/>
      <w:marBottom w:val="0"/>
      <w:divBdr>
        <w:top w:val="none" w:sz="0" w:space="0" w:color="auto"/>
        <w:left w:val="none" w:sz="0" w:space="0" w:color="auto"/>
        <w:bottom w:val="none" w:sz="0" w:space="0" w:color="auto"/>
        <w:right w:val="none" w:sz="0" w:space="0" w:color="auto"/>
      </w:divBdr>
    </w:div>
    <w:div w:id="173494684">
      <w:bodyDiv w:val="1"/>
      <w:marLeft w:val="0"/>
      <w:marRight w:val="0"/>
      <w:marTop w:val="0"/>
      <w:marBottom w:val="0"/>
      <w:divBdr>
        <w:top w:val="none" w:sz="0" w:space="0" w:color="auto"/>
        <w:left w:val="none" w:sz="0" w:space="0" w:color="auto"/>
        <w:bottom w:val="none" w:sz="0" w:space="0" w:color="auto"/>
        <w:right w:val="none" w:sz="0" w:space="0" w:color="auto"/>
      </w:divBdr>
    </w:div>
    <w:div w:id="231622467">
      <w:bodyDiv w:val="1"/>
      <w:marLeft w:val="0"/>
      <w:marRight w:val="0"/>
      <w:marTop w:val="0"/>
      <w:marBottom w:val="0"/>
      <w:divBdr>
        <w:top w:val="none" w:sz="0" w:space="0" w:color="auto"/>
        <w:left w:val="none" w:sz="0" w:space="0" w:color="auto"/>
        <w:bottom w:val="none" w:sz="0" w:space="0" w:color="auto"/>
        <w:right w:val="none" w:sz="0" w:space="0" w:color="auto"/>
      </w:divBdr>
    </w:div>
    <w:div w:id="297030627">
      <w:bodyDiv w:val="1"/>
      <w:marLeft w:val="0"/>
      <w:marRight w:val="0"/>
      <w:marTop w:val="0"/>
      <w:marBottom w:val="0"/>
      <w:divBdr>
        <w:top w:val="none" w:sz="0" w:space="0" w:color="auto"/>
        <w:left w:val="none" w:sz="0" w:space="0" w:color="auto"/>
        <w:bottom w:val="none" w:sz="0" w:space="0" w:color="auto"/>
        <w:right w:val="none" w:sz="0" w:space="0" w:color="auto"/>
      </w:divBdr>
    </w:div>
    <w:div w:id="316230889">
      <w:bodyDiv w:val="1"/>
      <w:marLeft w:val="0"/>
      <w:marRight w:val="0"/>
      <w:marTop w:val="0"/>
      <w:marBottom w:val="0"/>
      <w:divBdr>
        <w:top w:val="none" w:sz="0" w:space="0" w:color="auto"/>
        <w:left w:val="none" w:sz="0" w:space="0" w:color="auto"/>
        <w:bottom w:val="none" w:sz="0" w:space="0" w:color="auto"/>
        <w:right w:val="none" w:sz="0" w:space="0" w:color="auto"/>
      </w:divBdr>
    </w:div>
    <w:div w:id="343868257">
      <w:bodyDiv w:val="1"/>
      <w:marLeft w:val="0"/>
      <w:marRight w:val="0"/>
      <w:marTop w:val="0"/>
      <w:marBottom w:val="0"/>
      <w:divBdr>
        <w:top w:val="none" w:sz="0" w:space="0" w:color="auto"/>
        <w:left w:val="none" w:sz="0" w:space="0" w:color="auto"/>
        <w:bottom w:val="none" w:sz="0" w:space="0" w:color="auto"/>
        <w:right w:val="none" w:sz="0" w:space="0" w:color="auto"/>
      </w:divBdr>
    </w:div>
    <w:div w:id="357048697">
      <w:bodyDiv w:val="1"/>
      <w:marLeft w:val="0"/>
      <w:marRight w:val="0"/>
      <w:marTop w:val="0"/>
      <w:marBottom w:val="0"/>
      <w:divBdr>
        <w:top w:val="none" w:sz="0" w:space="0" w:color="auto"/>
        <w:left w:val="none" w:sz="0" w:space="0" w:color="auto"/>
        <w:bottom w:val="none" w:sz="0" w:space="0" w:color="auto"/>
        <w:right w:val="none" w:sz="0" w:space="0" w:color="auto"/>
      </w:divBdr>
    </w:div>
    <w:div w:id="372193247">
      <w:bodyDiv w:val="1"/>
      <w:marLeft w:val="0"/>
      <w:marRight w:val="0"/>
      <w:marTop w:val="0"/>
      <w:marBottom w:val="0"/>
      <w:divBdr>
        <w:top w:val="none" w:sz="0" w:space="0" w:color="auto"/>
        <w:left w:val="none" w:sz="0" w:space="0" w:color="auto"/>
        <w:bottom w:val="none" w:sz="0" w:space="0" w:color="auto"/>
        <w:right w:val="none" w:sz="0" w:space="0" w:color="auto"/>
      </w:divBdr>
    </w:div>
    <w:div w:id="406389444">
      <w:bodyDiv w:val="1"/>
      <w:marLeft w:val="0"/>
      <w:marRight w:val="0"/>
      <w:marTop w:val="0"/>
      <w:marBottom w:val="0"/>
      <w:divBdr>
        <w:top w:val="none" w:sz="0" w:space="0" w:color="auto"/>
        <w:left w:val="none" w:sz="0" w:space="0" w:color="auto"/>
        <w:bottom w:val="none" w:sz="0" w:space="0" w:color="auto"/>
        <w:right w:val="none" w:sz="0" w:space="0" w:color="auto"/>
      </w:divBdr>
    </w:div>
    <w:div w:id="426536404">
      <w:bodyDiv w:val="1"/>
      <w:marLeft w:val="0"/>
      <w:marRight w:val="0"/>
      <w:marTop w:val="0"/>
      <w:marBottom w:val="0"/>
      <w:divBdr>
        <w:top w:val="none" w:sz="0" w:space="0" w:color="auto"/>
        <w:left w:val="none" w:sz="0" w:space="0" w:color="auto"/>
        <w:bottom w:val="none" w:sz="0" w:space="0" w:color="auto"/>
        <w:right w:val="none" w:sz="0" w:space="0" w:color="auto"/>
      </w:divBdr>
    </w:div>
    <w:div w:id="478498247">
      <w:bodyDiv w:val="1"/>
      <w:marLeft w:val="0"/>
      <w:marRight w:val="0"/>
      <w:marTop w:val="0"/>
      <w:marBottom w:val="0"/>
      <w:divBdr>
        <w:top w:val="none" w:sz="0" w:space="0" w:color="auto"/>
        <w:left w:val="none" w:sz="0" w:space="0" w:color="auto"/>
        <w:bottom w:val="none" w:sz="0" w:space="0" w:color="auto"/>
        <w:right w:val="none" w:sz="0" w:space="0" w:color="auto"/>
      </w:divBdr>
    </w:div>
    <w:div w:id="479615522">
      <w:bodyDiv w:val="1"/>
      <w:marLeft w:val="0"/>
      <w:marRight w:val="0"/>
      <w:marTop w:val="0"/>
      <w:marBottom w:val="0"/>
      <w:divBdr>
        <w:top w:val="none" w:sz="0" w:space="0" w:color="auto"/>
        <w:left w:val="none" w:sz="0" w:space="0" w:color="auto"/>
        <w:bottom w:val="none" w:sz="0" w:space="0" w:color="auto"/>
        <w:right w:val="none" w:sz="0" w:space="0" w:color="auto"/>
      </w:divBdr>
    </w:div>
    <w:div w:id="480317247">
      <w:bodyDiv w:val="1"/>
      <w:marLeft w:val="0"/>
      <w:marRight w:val="0"/>
      <w:marTop w:val="0"/>
      <w:marBottom w:val="0"/>
      <w:divBdr>
        <w:top w:val="none" w:sz="0" w:space="0" w:color="auto"/>
        <w:left w:val="none" w:sz="0" w:space="0" w:color="auto"/>
        <w:bottom w:val="none" w:sz="0" w:space="0" w:color="auto"/>
        <w:right w:val="none" w:sz="0" w:space="0" w:color="auto"/>
      </w:divBdr>
    </w:div>
    <w:div w:id="482963803">
      <w:bodyDiv w:val="1"/>
      <w:marLeft w:val="0"/>
      <w:marRight w:val="0"/>
      <w:marTop w:val="0"/>
      <w:marBottom w:val="0"/>
      <w:divBdr>
        <w:top w:val="none" w:sz="0" w:space="0" w:color="auto"/>
        <w:left w:val="none" w:sz="0" w:space="0" w:color="auto"/>
        <w:bottom w:val="none" w:sz="0" w:space="0" w:color="auto"/>
        <w:right w:val="none" w:sz="0" w:space="0" w:color="auto"/>
      </w:divBdr>
    </w:div>
    <w:div w:id="590164572">
      <w:bodyDiv w:val="1"/>
      <w:marLeft w:val="0"/>
      <w:marRight w:val="0"/>
      <w:marTop w:val="0"/>
      <w:marBottom w:val="0"/>
      <w:divBdr>
        <w:top w:val="none" w:sz="0" w:space="0" w:color="auto"/>
        <w:left w:val="none" w:sz="0" w:space="0" w:color="auto"/>
        <w:bottom w:val="none" w:sz="0" w:space="0" w:color="auto"/>
        <w:right w:val="none" w:sz="0" w:space="0" w:color="auto"/>
      </w:divBdr>
    </w:div>
    <w:div w:id="601108547">
      <w:bodyDiv w:val="1"/>
      <w:marLeft w:val="0"/>
      <w:marRight w:val="0"/>
      <w:marTop w:val="0"/>
      <w:marBottom w:val="0"/>
      <w:divBdr>
        <w:top w:val="none" w:sz="0" w:space="0" w:color="auto"/>
        <w:left w:val="none" w:sz="0" w:space="0" w:color="auto"/>
        <w:bottom w:val="none" w:sz="0" w:space="0" w:color="auto"/>
        <w:right w:val="none" w:sz="0" w:space="0" w:color="auto"/>
      </w:divBdr>
    </w:div>
    <w:div w:id="642807344">
      <w:bodyDiv w:val="1"/>
      <w:marLeft w:val="0"/>
      <w:marRight w:val="0"/>
      <w:marTop w:val="0"/>
      <w:marBottom w:val="0"/>
      <w:divBdr>
        <w:top w:val="none" w:sz="0" w:space="0" w:color="auto"/>
        <w:left w:val="none" w:sz="0" w:space="0" w:color="auto"/>
        <w:bottom w:val="none" w:sz="0" w:space="0" w:color="auto"/>
        <w:right w:val="none" w:sz="0" w:space="0" w:color="auto"/>
      </w:divBdr>
    </w:div>
    <w:div w:id="653342037">
      <w:bodyDiv w:val="1"/>
      <w:marLeft w:val="0"/>
      <w:marRight w:val="0"/>
      <w:marTop w:val="0"/>
      <w:marBottom w:val="0"/>
      <w:divBdr>
        <w:top w:val="none" w:sz="0" w:space="0" w:color="auto"/>
        <w:left w:val="none" w:sz="0" w:space="0" w:color="auto"/>
        <w:bottom w:val="none" w:sz="0" w:space="0" w:color="auto"/>
        <w:right w:val="none" w:sz="0" w:space="0" w:color="auto"/>
      </w:divBdr>
    </w:div>
    <w:div w:id="716516075">
      <w:bodyDiv w:val="1"/>
      <w:marLeft w:val="0"/>
      <w:marRight w:val="0"/>
      <w:marTop w:val="0"/>
      <w:marBottom w:val="0"/>
      <w:divBdr>
        <w:top w:val="none" w:sz="0" w:space="0" w:color="auto"/>
        <w:left w:val="none" w:sz="0" w:space="0" w:color="auto"/>
        <w:bottom w:val="none" w:sz="0" w:space="0" w:color="auto"/>
        <w:right w:val="none" w:sz="0" w:space="0" w:color="auto"/>
      </w:divBdr>
    </w:div>
    <w:div w:id="740637422">
      <w:bodyDiv w:val="1"/>
      <w:marLeft w:val="0"/>
      <w:marRight w:val="0"/>
      <w:marTop w:val="0"/>
      <w:marBottom w:val="0"/>
      <w:divBdr>
        <w:top w:val="none" w:sz="0" w:space="0" w:color="auto"/>
        <w:left w:val="none" w:sz="0" w:space="0" w:color="auto"/>
        <w:bottom w:val="none" w:sz="0" w:space="0" w:color="auto"/>
        <w:right w:val="none" w:sz="0" w:space="0" w:color="auto"/>
      </w:divBdr>
    </w:div>
    <w:div w:id="759761496">
      <w:bodyDiv w:val="1"/>
      <w:marLeft w:val="0"/>
      <w:marRight w:val="0"/>
      <w:marTop w:val="0"/>
      <w:marBottom w:val="0"/>
      <w:divBdr>
        <w:top w:val="none" w:sz="0" w:space="0" w:color="auto"/>
        <w:left w:val="none" w:sz="0" w:space="0" w:color="auto"/>
        <w:bottom w:val="none" w:sz="0" w:space="0" w:color="auto"/>
        <w:right w:val="none" w:sz="0" w:space="0" w:color="auto"/>
      </w:divBdr>
    </w:div>
    <w:div w:id="838734578">
      <w:bodyDiv w:val="1"/>
      <w:marLeft w:val="0"/>
      <w:marRight w:val="0"/>
      <w:marTop w:val="0"/>
      <w:marBottom w:val="0"/>
      <w:divBdr>
        <w:top w:val="none" w:sz="0" w:space="0" w:color="auto"/>
        <w:left w:val="none" w:sz="0" w:space="0" w:color="auto"/>
        <w:bottom w:val="none" w:sz="0" w:space="0" w:color="auto"/>
        <w:right w:val="none" w:sz="0" w:space="0" w:color="auto"/>
      </w:divBdr>
    </w:div>
    <w:div w:id="865828208">
      <w:bodyDiv w:val="1"/>
      <w:marLeft w:val="0"/>
      <w:marRight w:val="0"/>
      <w:marTop w:val="0"/>
      <w:marBottom w:val="0"/>
      <w:divBdr>
        <w:top w:val="none" w:sz="0" w:space="0" w:color="auto"/>
        <w:left w:val="none" w:sz="0" w:space="0" w:color="auto"/>
        <w:bottom w:val="none" w:sz="0" w:space="0" w:color="auto"/>
        <w:right w:val="none" w:sz="0" w:space="0" w:color="auto"/>
      </w:divBdr>
    </w:div>
    <w:div w:id="892303281">
      <w:bodyDiv w:val="1"/>
      <w:marLeft w:val="0"/>
      <w:marRight w:val="0"/>
      <w:marTop w:val="0"/>
      <w:marBottom w:val="0"/>
      <w:divBdr>
        <w:top w:val="none" w:sz="0" w:space="0" w:color="auto"/>
        <w:left w:val="none" w:sz="0" w:space="0" w:color="auto"/>
        <w:bottom w:val="none" w:sz="0" w:space="0" w:color="auto"/>
        <w:right w:val="none" w:sz="0" w:space="0" w:color="auto"/>
      </w:divBdr>
    </w:div>
    <w:div w:id="927229695">
      <w:bodyDiv w:val="1"/>
      <w:marLeft w:val="0"/>
      <w:marRight w:val="0"/>
      <w:marTop w:val="0"/>
      <w:marBottom w:val="0"/>
      <w:divBdr>
        <w:top w:val="none" w:sz="0" w:space="0" w:color="auto"/>
        <w:left w:val="none" w:sz="0" w:space="0" w:color="auto"/>
        <w:bottom w:val="none" w:sz="0" w:space="0" w:color="auto"/>
        <w:right w:val="none" w:sz="0" w:space="0" w:color="auto"/>
      </w:divBdr>
    </w:div>
    <w:div w:id="940575062">
      <w:bodyDiv w:val="1"/>
      <w:marLeft w:val="0"/>
      <w:marRight w:val="0"/>
      <w:marTop w:val="0"/>
      <w:marBottom w:val="0"/>
      <w:divBdr>
        <w:top w:val="none" w:sz="0" w:space="0" w:color="auto"/>
        <w:left w:val="none" w:sz="0" w:space="0" w:color="auto"/>
        <w:bottom w:val="none" w:sz="0" w:space="0" w:color="auto"/>
        <w:right w:val="none" w:sz="0" w:space="0" w:color="auto"/>
      </w:divBdr>
    </w:div>
    <w:div w:id="950547223">
      <w:bodyDiv w:val="1"/>
      <w:marLeft w:val="0"/>
      <w:marRight w:val="0"/>
      <w:marTop w:val="0"/>
      <w:marBottom w:val="0"/>
      <w:divBdr>
        <w:top w:val="none" w:sz="0" w:space="0" w:color="auto"/>
        <w:left w:val="none" w:sz="0" w:space="0" w:color="auto"/>
        <w:bottom w:val="none" w:sz="0" w:space="0" w:color="auto"/>
        <w:right w:val="none" w:sz="0" w:space="0" w:color="auto"/>
      </w:divBdr>
    </w:div>
    <w:div w:id="981159092">
      <w:bodyDiv w:val="1"/>
      <w:marLeft w:val="0"/>
      <w:marRight w:val="0"/>
      <w:marTop w:val="0"/>
      <w:marBottom w:val="0"/>
      <w:divBdr>
        <w:top w:val="none" w:sz="0" w:space="0" w:color="auto"/>
        <w:left w:val="none" w:sz="0" w:space="0" w:color="auto"/>
        <w:bottom w:val="none" w:sz="0" w:space="0" w:color="auto"/>
        <w:right w:val="none" w:sz="0" w:space="0" w:color="auto"/>
      </w:divBdr>
    </w:div>
    <w:div w:id="984119101">
      <w:bodyDiv w:val="1"/>
      <w:marLeft w:val="0"/>
      <w:marRight w:val="0"/>
      <w:marTop w:val="0"/>
      <w:marBottom w:val="0"/>
      <w:divBdr>
        <w:top w:val="none" w:sz="0" w:space="0" w:color="auto"/>
        <w:left w:val="none" w:sz="0" w:space="0" w:color="auto"/>
        <w:bottom w:val="none" w:sz="0" w:space="0" w:color="auto"/>
        <w:right w:val="none" w:sz="0" w:space="0" w:color="auto"/>
      </w:divBdr>
    </w:div>
    <w:div w:id="1032075100">
      <w:bodyDiv w:val="1"/>
      <w:marLeft w:val="0"/>
      <w:marRight w:val="0"/>
      <w:marTop w:val="0"/>
      <w:marBottom w:val="0"/>
      <w:divBdr>
        <w:top w:val="none" w:sz="0" w:space="0" w:color="auto"/>
        <w:left w:val="none" w:sz="0" w:space="0" w:color="auto"/>
        <w:bottom w:val="none" w:sz="0" w:space="0" w:color="auto"/>
        <w:right w:val="none" w:sz="0" w:space="0" w:color="auto"/>
      </w:divBdr>
    </w:div>
    <w:div w:id="1070038212">
      <w:bodyDiv w:val="1"/>
      <w:marLeft w:val="0"/>
      <w:marRight w:val="0"/>
      <w:marTop w:val="0"/>
      <w:marBottom w:val="0"/>
      <w:divBdr>
        <w:top w:val="none" w:sz="0" w:space="0" w:color="auto"/>
        <w:left w:val="none" w:sz="0" w:space="0" w:color="auto"/>
        <w:bottom w:val="none" w:sz="0" w:space="0" w:color="auto"/>
        <w:right w:val="none" w:sz="0" w:space="0" w:color="auto"/>
      </w:divBdr>
    </w:div>
    <w:div w:id="1120879053">
      <w:bodyDiv w:val="1"/>
      <w:marLeft w:val="0"/>
      <w:marRight w:val="0"/>
      <w:marTop w:val="0"/>
      <w:marBottom w:val="0"/>
      <w:divBdr>
        <w:top w:val="none" w:sz="0" w:space="0" w:color="auto"/>
        <w:left w:val="none" w:sz="0" w:space="0" w:color="auto"/>
        <w:bottom w:val="none" w:sz="0" w:space="0" w:color="auto"/>
        <w:right w:val="none" w:sz="0" w:space="0" w:color="auto"/>
      </w:divBdr>
    </w:div>
    <w:div w:id="1207254141">
      <w:bodyDiv w:val="1"/>
      <w:marLeft w:val="0"/>
      <w:marRight w:val="0"/>
      <w:marTop w:val="0"/>
      <w:marBottom w:val="0"/>
      <w:divBdr>
        <w:top w:val="none" w:sz="0" w:space="0" w:color="auto"/>
        <w:left w:val="none" w:sz="0" w:space="0" w:color="auto"/>
        <w:bottom w:val="none" w:sz="0" w:space="0" w:color="auto"/>
        <w:right w:val="none" w:sz="0" w:space="0" w:color="auto"/>
      </w:divBdr>
    </w:div>
    <w:div w:id="1238128661">
      <w:bodyDiv w:val="1"/>
      <w:marLeft w:val="0"/>
      <w:marRight w:val="0"/>
      <w:marTop w:val="0"/>
      <w:marBottom w:val="0"/>
      <w:divBdr>
        <w:top w:val="none" w:sz="0" w:space="0" w:color="auto"/>
        <w:left w:val="none" w:sz="0" w:space="0" w:color="auto"/>
        <w:bottom w:val="none" w:sz="0" w:space="0" w:color="auto"/>
        <w:right w:val="none" w:sz="0" w:space="0" w:color="auto"/>
      </w:divBdr>
    </w:div>
    <w:div w:id="1262645542">
      <w:bodyDiv w:val="1"/>
      <w:marLeft w:val="0"/>
      <w:marRight w:val="0"/>
      <w:marTop w:val="0"/>
      <w:marBottom w:val="0"/>
      <w:divBdr>
        <w:top w:val="none" w:sz="0" w:space="0" w:color="auto"/>
        <w:left w:val="none" w:sz="0" w:space="0" w:color="auto"/>
        <w:bottom w:val="none" w:sz="0" w:space="0" w:color="auto"/>
        <w:right w:val="none" w:sz="0" w:space="0" w:color="auto"/>
      </w:divBdr>
    </w:div>
    <w:div w:id="1325008959">
      <w:bodyDiv w:val="1"/>
      <w:marLeft w:val="0"/>
      <w:marRight w:val="0"/>
      <w:marTop w:val="0"/>
      <w:marBottom w:val="0"/>
      <w:divBdr>
        <w:top w:val="none" w:sz="0" w:space="0" w:color="auto"/>
        <w:left w:val="none" w:sz="0" w:space="0" w:color="auto"/>
        <w:bottom w:val="none" w:sz="0" w:space="0" w:color="auto"/>
        <w:right w:val="none" w:sz="0" w:space="0" w:color="auto"/>
      </w:divBdr>
    </w:div>
    <w:div w:id="1331256943">
      <w:bodyDiv w:val="1"/>
      <w:marLeft w:val="0"/>
      <w:marRight w:val="0"/>
      <w:marTop w:val="0"/>
      <w:marBottom w:val="0"/>
      <w:divBdr>
        <w:top w:val="none" w:sz="0" w:space="0" w:color="auto"/>
        <w:left w:val="none" w:sz="0" w:space="0" w:color="auto"/>
        <w:bottom w:val="none" w:sz="0" w:space="0" w:color="auto"/>
        <w:right w:val="none" w:sz="0" w:space="0" w:color="auto"/>
      </w:divBdr>
    </w:div>
    <w:div w:id="1362824349">
      <w:bodyDiv w:val="1"/>
      <w:marLeft w:val="0"/>
      <w:marRight w:val="0"/>
      <w:marTop w:val="0"/>
      <w:marBottom w:val="0"/>
      <w:divBdr>
        <w:top w:val="none" w:sz="0" w:space="0" w:color="auto"/>
        <w:left w:val="none" w:sz="0" w:space="0" w:color="auto"/>
        <w:bottom w:val="none" w:sz="0" w:space="0" w:color="auto"/>
        <w:right w:val="none" w:sz="0" w:space="0" w:color="auto"/>
      </w:divBdr>
    </w:div>
    <w:div w:id="1399329831">
      <w:bodyDiv w:val="1"/>
      <w:marLeft w:val="0"/>
      <w:marRight w:val="0"/>
      <w:marTop w:val="0"/>
      <w:marBottom w:val="0"/>
      <w:divBdr>
        <w:top w:val="none" w:sz="0" w:space="0" w:color="auto"/>
        <w:left w:val="none" w:sz="0" w:space="0" w:color="auto"/>
        <w:bottom w:val="none" w:sz="0" w:space="0" w:color="auto"/>
        <w:right w:val="none" w:sz="0" w:space="0" w:color="auto"/>
      </w:divBdr>
    </w:div>
    <w:div w:id="1474980771">
      <w:bodyDiv w:val="1"/>
      <w:marLeft w:val="0"/>
      <w:marRight w:val="0"/>
      <w:marTop w:val="0"/>
      <w:marBottom w:val="0"/>
      <w:divBdr>
        <w:top w:val="none" w:sz="0" w:space="0" w:color="auto"/>
        <w:left w:val="none" w:sz="0" w:space="0" w:color="auto"/>
        <w:bottom w:val="none" w:sz="0" w:space="0" w:color="auto"/>
        <w:right w:val="none" w:sz="0" w:space="0" w:color="auto"/>
      </w:divBdr>
    </w:div>
    <w:div w:id="1514227917">
      <w:bodyDiv w:val="1"/>
      <w:marLeft w:val="0"/>
      <w:marRight w:val="0"/>
      <w:marTop w:val="0"/>
      <w:marBottom w:val="0"/>
      <w:divBdr>
        <w:top w:val="none" w:sz="0" w:space="0" w:color="auto"/>
        <w:left w:val="none" w:sz="0" w:space="0" w:color="auto"/>
        <w:bottom w:val="none" w:sz="0" w:space="0" w:color="auto"/>
        <w:right w:val="none" w:sz="0" w:space="0" w:color="auto"/>
      </w:divBdr>
    </w:div>
    <w:div w:id="1548375674">
      <w:bodyDiv w:val="1"/>
      <w:marLeft w:val="0"/>
      <w:marRight w:val="0"/>
      <w:marTop w:val="0"/>
      <w:marBottom w:val="0"/>
      <w:divBdr>
        <w:top w:val="none" w:sz="0" w:space="0" w:color="auto"/>
        <w:left w:val="none" w:sz="0" w:space="0" w:color="auto"/>
        <w:bottom w:val="none" w:sz="0" w:space="0" w:color="auto"/>
        <w:right w:val="none" w:sz="0" w:space="0" w:color="auto"/>
      </w:divBdr>
    </w:div>
    <w:div w:id="1607302297">
      <w:bodyDiv w:val="1"/>
      <w:marLeft w:val="0"/>
      <w:marRight w:val="0"/>
      <w:marTop w:val="0"/>
      <w:marBottom w:val="0"/>
      <w:divBdr>
        <w:top w:val="none" w:sz="0" w:space="0" w:color="auto"/>
        <w:left w:val="none" w:sz="0" w:space="0" w:color="auto"/>
        <w:bottom w:val="none" w:sz="0" w:space="0" w:color="auto"/>
        <w:right w:val="none" w:sz="0" w:space="0" w:color="auto"/>
      </w:divBdr>
    </w:div>
    <w:div w:id="1623809289">
      <w:bodyDiv w:val="1"/>
      <w:marLeft w:val="0"/>
      <w:marRight w:val="0"/>
      <w:marTop w:val="0"/>
      <w:marBottom w:val="0"/>
      <w:divBdr>
        <w:top w:val="none" w:sz="0" w:space="0" w:color="auto"/>
        <w:left w:val="none" w:sz="0" w:space="0" w:color="auto"/>
        <w:bottom w:val="none" w:sz="0" w:space="0" w:color="auto"/>
        <w:right w:val="none" w:sz="0" w:space="0" w:color="auto"/>
      </w:divBdr>
    </w:div>
    <w:div w:id="1695304039">
      <w:bodyDiv w:val="1"/>
      <w:marLeft w:val="0"/>
      <w:marRight w:val="0"/>
      <w:marTop w:val="0"/>
      <w:marBottom w:val="0"/>
      <w:divBdr>
        <w:top w:val="none" w:sz="0" w:space="0" w:color="auto"/>
        <w:left w:val="none" w:sz="0" w:space="0" w:color="auto"/>
        <w:bottom w:val="none" w:sz="0" w:space="0" w:color="auto"/>
        <w:right w:val="none" w:sz="0" w:space="0" w:color="auto"/>
      </w:divBdr>
    </w:div>
    <w:div w:id="1808619445">
      <w:bodyDiv w:val="1"/>
      <w:marLeft w:val="0"/>
      <w:marRight w:val="0"/>
      <w:marTop w:val="0"/>
      <w:marBottom w:val="0"/>
      <w:divBdr>
        <w:top w:val="none" w:sz="0" w:space="0" w:color="auto"/>
        <w:left w:val="none" w:sz="0" w:space="0" w:color="auto"/>
        <w:bottom w:val="none" w:sz="0" w:space="0" w:color="auto"/>
        <w:right w:val="none" w:sz="0" w:space="0" w:color="auto"/>
      </w:divBdr>
    </w:div>
    <w:div w:id="1889755650">
      <w:bodyDiv w:val="1"/>
      <w:marLeft w:val="0"/>
      <w:marRight w:val="0"/>
      <w:marTop w:val="0"/>
      <w:marBottom w:val="0"/>
      <w:divBdr>
        <w:top w:val="none" w:sz="0" w:space="0" w:color="auto"/>
        <w:left w:val="none" w:sz="0" w:space="0" w:color="auto"/>
        <w:bottom w:val="none" w:sz="0" w:space="0" w:color="auto"/>
        <w:right w:val="none" w:sz="0" w:space="0" w:color="auto"/>
      </w:divBdr>
    </w:div>
    <w:div w:id="1924023551">
      <w:bodyDiv w:val="1"/>
      <w:marLeft w:val="0"/>
      <w:marRight w:val="0"/>
      <w:marTop w:val="0"/>
      <w:marBottom w:val="0"/>
      <w:divBdr>
        <w:top w:val="none" w:sz="0" w:space="0" w:color="auto"/>
        <w:left w:val="none" w:sz="0" w:space="0" w:color="auto"/>
        <w:bottom w:val="none" w:sz="0" w:space="0" w:color="auto"/>
        <w:right w:val="none" w:sz="0" w:space="0" w:color="auto"/>
      </w:divBdr>
    </w:div>
    <w:div w:id="1986353991">
      <w:bodyDiv w:val="1"/>
      <w:marLeft w:val="0"/>
      <w:marRight w:val="0"/>
      <w:marTop w:val="0"/>
      <w:marBottom w:val="0"/>
      <w:divBdr>
        <w:top w:val="none" w:sz="0" w:space="0" w:color="auto"/>
        <w:left w:val="none" w:sz="0" w:space="0" w:color="auto"/>
        <w:bottom w:val="none" w:sz="0" w:space="0" w:color="auto"/>
        <w:right w:val="none" w:sz="0" w:space="0" w:color="auto"/>
      </w:divBdr>
    </w:div>
    <w:div w:id="2017998802">
      <w:bodyDiv w:val="1"/>
      <w:marLeft w:val="0"/>
      <w:marRight w:val="0"/>
      <w:marTop w:val="0"/>
      <w:marBottom w:val="0"/>
      <w:divBdr>
        <w:top w:val="none" w:sz="0" w:space="0" w:color="auto"/>
        <w:left w:val="none" w:sz="0" w:space="0" w:color="auto"/>
        <w:bottom w:val="none" w:sz="0" w:space="0" w:color="auto"/>
        <w:right w:val="none" w:sz="0" w:space="0" w:color="auto"/>
      </w:divBdr>
    </w:div>
    <w:div w:id="2023508344">
      <w:bodyDiv w:val="1"/>
      <w:marLeft w:val="0"/>
      <w:marRight w:val="0"/>
      <w:marTop w:val="0"/>
      <w:marBottom w:val="0"/>
      <w:divBdr>
        <w:top w:val="none" w:sz="0" w:space="0" w:color="auto"/>
        <w:left w:val="none" w:sz="0" w:space="0" w:color="auto"/>
        <w:bottom w:val="none" w:sz="0" w:space="0" w:color="auto"/>
        <w:right w:val="none" w:sz="0" w:space="0" w:color="auto"/>
      </w:divBdr>
    </w:div>
    <w:div w:id="2058120554">
      <w:bodyDiv w:val="1"/>
      <w:marLeft w:val="0"/>
      <w:marRight w:val="0"/>
      <w:marTop w:val="0"/>
      <w:marBottom w:val="0"/>
      <w:divBdr>
        <w:top w:val="none" w:sz="0" w:space="0" w:color="auto"/>
        <w:left w:val="none" w:sz="0" w:space="0" w:color="auto"/>
        <w:bottom w:val="none" w:sz="0" w:space="0" w:color="auto"/>
        <w:right w:val="none" w:sz="0" w:space="0" w:color="auto"/>
      </w:divBdr>
    </w:div>
    <w:div w:id="2075468566">
      <w:bodyDiv w:val="1"/>
      <w:marLeft w:val="0"/>
      <w:marRight w:val="0"/>
      <w:marTop w:val="0"/>
      <w:marBottom w:val="0"/>
      <w:divBdr>
        <w:top w:val="none" w:sz="0" w:space="0" w:color="auto"/>
        <w:left w:val="none" w:sz="0" w:space="0" w:color="auto"/>
        <w:bottom w:val="none" w:sz="0" w:space="0" w:color="auto"/>
        <w:right w:val="none" w:sz="0" w:space="0" w:color="auto"/>
      </w:divBdr>
    </w:div>
    <w:div w:id="213143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0C55D-3F07-964D-8B3F-752C4AECF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46</Pages>
  <Words>8538</Words>
  <Characters>48670</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Vasiliou, Vasilis</dc:creator>
  <cp:keywords/>
  <dc:description/>
  <cp:lastModifiedBy>Vasiliou, Vasilis</cp:lastModifiedBy>
  <cp:revision>323</cp:revision>
  <dcterms:created xsi:type="dcterms:W3CDTF">2019-05-20T13:55:00Z</dcterms:created>
  <dcterms:modified xsi:type="dcterms:W3CDTF">2021-04-29T07:47:00Z</dcterms:modified>
</cp:coreProperties>
</file>