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810" w:tblpY="725"/>
        <w:tblW w:w="10173" w:type="dxa"/>
        <w:tblLook w:val="0000" w:firstRow="0" w:lastRow="0" w:firstColumn="0" w:lastColumn="0" w:noHBand="0" w:noVBand="0"/>
      </w:tblPr>
      <w:tblGrid>
        <w:gridCol w:w="1111"/>
        <w:gridCol w:w="39"/>
        <w:gridCol w:w="1344"/>
        <w:gridCol w:w="108"/>
        <w:gridCol w:w="1754"/>
        <w:gridCol w:w="171"/>
        <w:gridCol w:w="221"/>
        <w:gridCol w:w="62"/>
        <w:gridCol w:w="807"/>
        <w:gridCol w:w="65"/>
        <w:gridCol w:w="864"/>
        <w:gridCol w:w="105"/>
        <w:gridCol w:w="1035"/>
        <w:gridCol w:w="157"/>
        <w:gridCol w:w="984"/>
        <w:gridCol w:w="203"/>
        <w:gridCol w:w="1001"/>
        <w:gridCol w:w="142"/>
      </w:tblGrid>
      <w:tr w:rsidR="009A5B1A" w:rsidRPr="00433C4F" w:rsidTr="00433C4F">
        <w:trPr>
          <w:gridAfter w:val="1"/>
          <w:wAfter w:w="142" w:type="dxa"/>
          <w:trHeight w:val="293"/>
        </w:trPr>
        <w:tc>
          <w:tcPr>
            <w:tcW w:w="654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</w:rPr>
            </w:pPr>
            <w:bookmarkStart w:id="0" w:name="_GoBack"/>
            <w:bookmarkEnd w:id="0"/>
            <w:r w:rsidRPr="00433C4F">
              <w:rPr>
                <w:rFonts w:ascii="Times" w:hAnsi="Times"/>
                <w:b/>
                <w:bCs/>
              </w:rPr>
              <w:t>Basalt 82262 to evolved basalt 82263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Comps.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Init. mag.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Final mag.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40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Phase analyses (normalized to 100%)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82262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82263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 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Ol</w:t>
            </w:r>
            <w:proofErr w:type="spellEnd"/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cpx</w:t>
            </w:r>
            <w:proofErr w:type="spellEnd"/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Plag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Ti-Mt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SiO2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bookmarkStart w:id="1" w:name="RANGE!B4:B12"/>
            <w:r w:rsidRPr="00433C4F">
              <w:rPr>
                <w:rFonts w:ascii="Times" w:hAnsi="Times"/>
                <w:szCs w:val="20"/>
              </w:rPr>
              <w:t>46.80</w:t>
            </w:r>
            <w:bookmarkEnd w:id="1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bookmarkStart w:id="2" w:name="RANGE!C4:C12"/>
            <w:r w:rsidRPr="00433C4F">
              <w:rPr>
                <w:rFonts w:ascii="Times" w:hAnsi="Times"/>
                <w:szCs w:val="20"/>
              </w:rPr>
              <w:t>47.56</w:t>
            </w:r>
            <w:bookmarkEnd w:id="2"/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bookmarkStart w:id="3" w:name="RANGE!E4:H12"/>
            <w:r w:rsidRPr="00433C4F">
              <w:rPr>
                <w:rFonts w:ascii="Times" w:hAnsi="Times"/>
                <w:szCs w:val="20"/>
              </w:rPr>
              <w:t>37.12</w:t>
            </w:r>
            <w:bookmarkEnd w:id="3"/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48.57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55.76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0.10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TiO2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3.18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3.45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1.97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25.83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Al2O3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14.89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14.86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5.93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27.66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1.57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FeOt</w:t>
            </w:r>
            <w:proofErr w:type="spellEnd"/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12.75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13.25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29.29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8.83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0.51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69.61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MgO</w:t>
            </w:r>
            <w:proofErr w:type="spellEnd"/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8.11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6.98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32.63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13.76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2.90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CaO</w:t>
            </w:r>
            <w:proofErr w:type="spellEnd"/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9.80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8.86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0.19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20.26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10.59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Na2O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2.80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3.14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0.67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5.48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K2O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1.06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1.12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P2O5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0.60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0.77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Total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99.23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100.00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100.01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∑(R^2)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52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Phase percents (relative to initial magma)</w:t>
            </w:r>
          </w:p>
        </w:tc>
      </w:tr>
      <w:tr w:rsidR="009A5B1A" w:rsidRPr="00433C4F" w:rsidTr="00433C4F">
        <w:trPr>
          <w:gridAfter w:val="1"/>
          <w:wAfter w:w="142" w:type="dxa"/>
          <w:trHeight w:val="23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0.412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bookmarkStart w:id="4" w:name="RANGE!E15:H15"/>
            <w:r w:rsidRPr="00433C4F">
              <w:rPr>
                <w:rFonts w:ascii="Times" w:hAnsi="Times"/>
                <w:szCs w:val="20"/>
              </w:rPr>
              <w:t>-6.38</w:t>
            </w:r>
            <w:bookmarkEnd w:id="4"/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-13.03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-19.40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-3.19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320"/>
        </w:trPr>
        <w:tc>
          <w:tcPr>
            <w:tcW w:w="66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</w:rPr>
            </w:pPr>
            <w:r w:rsidRPr="00433C4F">
              <w:rPr>
                <w:rFonts w:ascii="Times" w:hAnsi="Times"/>
                <w:b/>
                <w:bCs/>
              </w:rPr>
              <w:t xml:space="preserve">Basalt 82277 to </w:t>
            </w:r>
            <w:proofErr w:type="spellStart"/>
            <w:r w:rsidRPr="00433C4F">
              <w:rPr>
                <w:rFonts w:ascii="Times" w:hAnsi="Times"/>
                <w:b/>
                <w:bCs/>
              </w:rPr>
              <w:t>Hawaiite</w:t>
            </w:r>
            <w:proofErr w:type="spellEnd"/>
            <w:r w:rsidRPr="00433C4F">
              <w:rPr>
                <w:rFonts w:ascii="Times" w:hAnsi="Times"/>
                <w:b/>
                <w:bCs/>
              </w:rPr>
              <w:t xml:space="preserve"> 82276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Comps.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Init. mag.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Final mag.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4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Phase analyses (normalized to 100%)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82277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82276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 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Ol</w:t>
            </w:r>
            <w:proofErr w:type="spellEnd"/>
          </w:p>
        </w:tc>
        <w:tc>
          <w:tcPr>
            <w:tcW w:w="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cpx</w:t>
            </w:r>
            <w:proofErr w:type="spellEnd"/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Plag</w:t>
            </w:r>
            <w:proofErr w:type="spellEnd"/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C9240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Ti-Mt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SiO2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46.58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54.41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37.40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48.57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55.78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TiO2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3.37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2.24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1.97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25.41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Al2O3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14.23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16.96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5.93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27.67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1.77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FeOt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13.25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9.70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29.52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8.83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0.51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70.22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MgO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7.16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2.89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32.88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13.76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2.59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proofErr w:type="spellStart"/>
            <w:r w:rsidRPr="00433C4F">
              <w:rPr>
                <w:rFonts w:ascii="Times" w:hAnsi="Times"/>
                <w:szCs w:val="20"/>
              </w:rPr>
              <w:t>CaO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11.40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6.66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0.19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20.26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10.56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Na2O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2.58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3.70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0.67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5.48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K2O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0.94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2.62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P2O5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0.48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0.81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0.00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Total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100.00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99.99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  <w:tr w:rsidR="009A5B1A" w:rsidRPr="00433C4F" w:rsidTr="00433C4F">
        <w:trPr>
          <w:trHeight w:val="10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∑(R^2)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5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b/>
                <w:bCs/>
                <w:i/>
                <w:iCs/>
                <w:szCs w:val="20"/>
              </w:rPr>
            </w:pPr>
            <w:r w:rsidRPr="00433C4F">
              <w:rPr>
                <w:rFonts w:ascii="Times" w:hAnsi="Times"/>
                <w:b/>
                <w:bCs/>
                <w:i/>
                <w:iCs/>
                <w:szCs w:val="20"/>
              </w:rPr>
              <w:t>Phase percents (relative to initial magma)</w:t>
            </w:r>
          </w:p>
        </w:tc>
      </w:tr>
      <w:tr w:rsidR="009A5B1A" w:rsidRPr="00433C4F">
        <w:trPr>
          <w:trHeight w:val="260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0.359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-5.29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-33.36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-30.59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jc w:val="right"/>
              <w:rPr>
                <w:rFonts w:ascii="Times" w:hAnsi="Times"/>
                <w:szCs w:val="20"/>
              </w:rPr>
            </w:pPr>
            <w:r w:rsidRPr="00433C4F">
              <w:rPr>
                <w:rFonts w:ascii="Times" w:hAnsi="Times"/>
                <w:szCs w:val="20"/>
              </w:rPr>
              <w:t>-9.48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5B1A" w:rsidRPr="00433C4F" w:rsidRDefault="009A5B1A" w:rsidP="009A5B1A">
            <w:pPr>
              <w:rPr>
                <w:rFonts w:ascii="Times" w:hAnsi="Times"/>
                <w:szCs w:val="20"/>
              </w:rPr>
            </w:pPr>
          </w:p>
        </w:tc>
      </w:tr>
    </w:tbl>
    <w:p w:rsidR="009A5B1A" w:rsidRDefault="009A5B1A"/>
    <w:sectPr w:rsidR="009A5B1A" w:rsidSect="009A5B1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1A"/>
    <w:rsid w:val="00433C4F"/>
    <w:rsid w:val="00457234"/>
    <w:rsid w:val="00900864"/>
    <w:rsid w:val="009A5B1A"/>
    <w:rsid w:val="00A70AF9"/>
    <w:rsid w:val="00C9240A"/>
    <w:rsid w:val="00E00A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BBC24151-5006-419A-991F-3D129B56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UCC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Gamble</dc:creator>
  <cp:keywords/>
  <cp:lastModifiedBy>Noonan, Elizabeth</cp:lastModifiedBy>
  <cp:revision>2</cp:revision>
  <dcterms:created xsi:type="dcterms:W3CDTF">2018-10-22T11:12:00Z</dcterms:created>
  <dcterms:modified xsi:type="dcterms:W3CDTF">2018-10-22T11:12:00Z</dcterms:modified>
</cp:coreProperties>
</file>