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2FC5A" w14:textId="77777777" w:rsidR="00830603" w:rsidRPr="00D27787" w:rsidRDefault="00830603" w:rsidP="00830603">
      <w:pPr>
        <w:pStyle w:val="C02PG-en"/>
        <w:ind w:firstLine="0"/>
        <w:rPr>
          <w:rFonts w:ascii="Times New Roman" w:hAnsi="Times New Roman" w:cs="Times New Roman"/>
          <w:b/>
        </w:rPr>
      </w:pPr>
      <w:r w:rsidRPr="00D27787">
        <w:rPr>
          <w:rFonts w:ascii="Times New Roman" w:hAnsi="Times New Roman" w:cs="Times New Roman"/>
          <w:b/>
        </w:rPr>
        <w:t xml:space="preserve">Appendix 1 </w:t>
      </w:r>
    </w:p>
    <w:p w14:paraId="01F7F100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bookmarkStart w:id="0" w:name="_GoBack"/>
      <w:bookmarkEnd w:id="0"/>
    </w:p>
    <w:p w14:paraId="1FE53A7C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Search Strategy for PubMed:</w:t>
      </w:r>
    </w:p>
    <w:p w14:paraId="38016457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No limits activated</w:t>
      </w:r>
    </w:p>
    <w:p w14:paraId="28733E6A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#1</w:t>
      </w:r>
      <w:r w:rsidRPr="00D27787">
        <w:rPr>
          <w:rFonts w:ascii="Times New Roman" w:hAnsi="Times New Roman"/>
          <w:lang w:val="en-US"/>
        </w:rPr>
        <w:tab/>
      </w:r>
      <w:proofErr w:type="spellStart"/>
      <w:r w:rsidRPr="00D27787">
        <w:rPr>
          <w:rFonts w:ascii="Times New Roman" w:hAnsi="Times New Roman"/>
          <w:lang w:val="en-US"/>
        </w:rPr>
        <w:t>MeSH</w:t>
      </w:r>
      <w:proofErr w:type="spellEnd"/>
      <w:r w:rsidRPr="00D27787">
        <w:rPr>
          <w:rFonts w:ascii="Times New Roman" w:hAnsi="Times New Roman"/>
          <w:lang w:val="en-US"/>
        </w:rPr>
        <w:t xml:space="preserve"> descriptor Infant, Newborns explode all trees (Result #506,508)</w:t>
      </w:r>
    </w:p>
    <w:p w14:paraId="682E360E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#2</w:t>
      </w:r>
      <w:r w:rsidRPr="00D27787">
        <w:rPr>
          <w:rFonts w:ascii="Times New Roman" w:hAnsi="Times New Roman"/>
          <w:lang w:val="en-US"/>
        </w:rPr>
        <w:tab/>
      </w:r>
      <w:proofErr w:type="spellStart"/>
      <w:r w:rsidRPr="00D27787">
        <w:rPr>
          <w:rFonts w:ascii="Times New Roman" w:hAnsi="Times New Roman"/>
          <w:lang w:val="en-US"/>
        </w:rPr>
        <w:t>MeSH</w:t>
      </w:r>
      <w:proofErr w:type="spellEnd"/>
      <w:r w:rsidRPr="00D27787">
        <w:rPr>
          <w:rFonts w:ascii="Times New Roman" w:hAnsi="Times New Roman"/>
          <w:lang w:val="en-US"/>
        </w:rPr>
        <w:t xml:space="preserve"> descriptor Neonate explode all trees (Result #506,508)</w:t>
      </w:r>
    </w:p>
    <w:p w14:paraId="4FDCB736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#3</w:t>
      </w:r>
      <w:r w:rsidRPr="00D27787">
        <w:rPr>
          <w:rFonts w:ascii="Times New Roman" w:hAnsi="Times New Roman"/>
          <w:lang w:val="en-US"/>
        </w:rPr>
        <w:tab/>
      </w:r>
      <w:proofErr w:type="spellStart"/>
      <w:r w:rsidRPr="00D27787">
        <w:rPr>
          <w:rFonts w:ascii="Times New Roman" w:hAnsi="Times New Roman"/>
          <w:lang w:val="en-US"/>
        </w:rPr>
        <w:t>MeSH</w:t>
      </w:r>
      <w:proofErr w:type="spellEnd"/>
      <w:r w:rsidRPr="00D27787">
        <w:rPr>
          <w:rFonts w:ascii="Times New Roman" w:hAnsi="Times New Roman"/>
          <w:lang w:val="en-US"/>
        </w:rPr>
        <w:t xml:space="preserve"> descriptor Delivery Room explode all trees (Result #1,235)</w:t>
      </w:r>
    </w:p>
    <w:p w14:paraId="616D83AF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#4</w:t>
      </w:r>
      <w:r w:rsidRPr="00D27787">
        <w:rPr>
          <w:rFonts w:ascii="Times New Roman" w:hAnsi="Times New Roman"/>
          <w:lang w:val="en-US"/>
        </w:rPr>
        <w:tab/>
        <w:t>Title/Abstract Delivery Room (Result #1,542)</w:t>
      </w:r>
    </w:p>
    <w:p w14:paraId="4161AE16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#5</w:t>
      </w:r>
      <w:r w:rsidRPr="00D27787">
        <w:rPr>
          <w:rFonts w:ascii="Times New Roman" w:hAnsi="Times New Roman"/>
          <w:lang w:val="en-US"/>
        </w:rPr>
        <w:tab/>
      </w:r>
      <w:proofErr w:type="spellStart"/>
      <w:r w:rsidRPr="00D27787">
        <w:rPr>
          <w:rFonts w:ascii="Times New Roman" w:hAnsi="Times New Roman"/>
          <w:lang w:val="en-US"/>
        </w:rPr>
        <w:t>MeSH</w:t>
      </w:r>
      <w:proofErr w:type="spellEnd"/>
      <w:r w:rsidRPr="00D27787">
        <w:rPr>
          <w:rFonts w:ascii="Times New Roman" w:hAnsi="Times New Roman"/>
          <w:lang w:val="en-US"/>
        </w:rPr>
        <w:t xml:space="preserve"> descriptor Delivery Suite (Result #1,235)</w:t>
      </w:r>
    </w:p>
    <w:p w14:paraId="5B604FD7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#6</w:t>
      </w:r>
      <w:r w:rsidRPr="00D27787">
        <w:rPr>
          <w:rFonts w:ascii="Times New Roman" w:hAnsi="Times New Roman"/>
          <w:lang w:val="en-US"/>
        </w:rPr>
        <w:tab/>
        <w:t xml:space="preserve">Text word </w:t>
      </w:r>
      <w:proofErr w:type="gramStart"/>
      <w:r w:rsidRPr="00D27787">
        <w:rPr>
          <w:rFonts w:ascii="Times New Roman" w:hAnsi="Times New Roman"/>
          <w:lang w:val="en-US"/>
        </w:rPr>
        <w:t>After</w:t>
      </w:r>
      <w:proofErr w:type="gramEnd"/>
      <w:r w:rsidRPr="00D27787">
        <w:rPr>
          <w:rFonts w:ascii="Times New Roman" w:hAnsi="Times New Roman"/>
          <w:lang w:val="en-US"/>
        </w:rPr>
        <w:t xml:space="preserve"> birth (Result # 32,243)</w:t>
      </w:r>
    </w:p>
    <w:p w14:paraId="18E3E0BF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 xml:space="preserve">#7 </w:t>
      </w:r>
      <w:r w:rsidRPr="00D27787">
        <w:rPr>
          <w:rFonts w:ascii="Times New Roman" w:hAnsi="Times New Roman"/>
          <w:lang w:val="en-US"/>
        </w:rPr>
        <w:tab/>
        <w:t>Text word Transition (Result #222,046)</w:t>
      </w:r>
    </w:p>
    <w:p w14:paraId="7931B99A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#8</w:t>
      </w:r>
      <w:r w:rsidRPr="00D27787">
        <w:rPr>
          <w:rFonts w:ascii="Times New Roman" w:hAnsi="Times New Roman"/>
          <w:lang w:val="en-US"/>
        </w:rPr>
        <w:tab/>
      </w:r>
      <w:proofErr w:type="spellStart"/>
      <w:r w:rsidRPr="00D27787">
        <w:rPr>
          <w:rFonts w:ascii="Times New Roman" w:hAnsi="Times New Roman"/>
          <w:lang w:val="en-US"/>
        </w:rPr>
        <w:t>MeSH</w:t>
      </w:r>
      <w:proofErr w:type="spellEnd"/>
      <w:r w:rsidRPr="00D27787">
        <w:rPr>
          <w:rFonts w:ascii="Times New Roman" w:hAnsi="Times New Roman"/>
          <w:lang w:val="en-US"/>
        </w:rPr>
        <w:t xml:space="preserve"> descriptor Electroencephalography (Result #127,481)</w:t>
      </w:r>
    </w:p>
    <w:p w14:paraId="03AA4E52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#9</w:t>
      </w:r>
      <w:r w:rsidRPr="00D27787">
        <w:rPr>
          <w:rFonts w:ascii="Times New Roman" w:hAnsi="Times New Roman"/>
          <w:lang w:val="en-US"/>
        </w:rPr>
        <w:tab/>
        <w:t>#8 with limits added for Human only studies (Result #95,980)</w:t>
      </w:r>
    </w:p>
    <w:p w14:paraId="378B5F8E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#10</w:t>
      </w:r>
      <w:r w:rsidRPr="00D27787">
        <w:rPr>
          <w:rFonts w:ascii="Times New Roman" w:hAnsi="Times New Roman"/>
          <w:lang w:val="en-US"/>
        </w:rPr>
        <w:tab/>
        <w:t>#1 OR #2 (Result #491,669)</w:t>
      </w:r>
    </w:p>
    <w:p w14:paraId="78DD942A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#11</w:t>
      </w:r>
      <w:r w:rsidRPr="00D27787">
        <w:rPr>
          <w:rFonts w:ascii="Times New Roman" w:hAnsi="Times New Roman"/>
          <w:lang w:val="en-US"/>
        </w:rPr>
        <w:tab/>
        <w:t>#3 OR #4 OR #5 OR #6 OR #7 (Result #87,960)</w:t>
      </w:r>
    </w:p>
    <w:p w14:paraId="6789F755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#12</w:t>
      </w:r>
      <w:r w:rsidRPr="00D27787">
        <w:rPr>
          <w:rFonts w:ascii="Times New Roman" w:hAnsi="Times New Roman"/>
          <w:lang w:val="en-US"/>
        </w:rPr>
        <w:tab/>
        <w:t>(#10) AND (#11) (Result #13,751)</w:t>
      </w:r>
    </w:p>
    <w:p w14:paraId="32E25D42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 xml:space="preserve">#13 </w:t>
      </w:r>
      <w:r w:rsidRPr="00D27787">
        <w:rPr>
          <w:rFonts w:ascii="Times New Roman" w:hAnsi="Times New Roman"/>
          <w:lang w:val="en-US"/>
        </w:rPr>
        <w:tab/>
        <w:t xml:space="preserve">(#9) AND (#12) (Result </w:t>
      </w:r>
      <w:r w:rsidR="0009201E" w:rsidRPr="00D27787">
        <w:rPr>
          <w:rFonts w:ascii="Times New Roman" w:hAnsi="Times New Roman"/>
          <w:lang w:val="en-US"/>
        </w:rPr>
        <w:t># 215</w:t>
      </w:r>
      <w:r w:rsidRPr="00D27787">
        <w:rPr>
          <w:rFonts w:ascii="Times New Roman" w:hAnsi="Times New Roman"/>
          <w:lang w:val="en-US"/>
        </w:rPr>
        <w:t>)</w:t>
      </w:r>
    </w:p>
    <w:p w14:paraId="31207D9A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</w:p>
    <w:p w14:paraId="467F4181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  <w:r w:rsidRPr="00D27787">
        <w:rPr>
          <w:rFonts w:ascii="Times New Roman" w:hAnsi="Times New Roman"/>
          <w:lang w:val="en-US"/>
        </w:rPr>
        <w:t>(("Infant, Newborn"[Mesh] OR "infant, newborn"[</w:t>
      </w:r>
      <w:proofErr w:type="spellStart"/>
      <w:r w:rsidRPr="00D27787">
        <w:rPr>
          <w:rFonts w:ascii="Times New Roman" w:hAnsi="Times New Roman"/>
          <w:lang w:val="en-US"/>
        </w:rPr>
        <w:t>MeSH</w:t>
      </w:r>
      <w:proofErr w:type="spellEnd"/>
      <w:r w:rsidRPr="00D27787">
        <w:rPr>
          <w:rFonts w:ascii="Times New Roman" w:hAnsi="Times New Roman"/>
          <w:lang w:val="en-US"/>
        </w:rPr>
        <w:t xml:space="preserve"> Terms]) AND (((</w:t>
      </w:r>
      <w:proofErr w:type="gramStart"/>
      <w:r w:rsidRPr="00D27787">
        <w:rPr>
          <w:rFonts w:ascii="Times New Roman" w:hAnsi="Times New Roman"/>
          <w:lang w:val="en-US"/>
        </w:rPr>
        <w:t>transition[</w:t>
      </w:r>
      <w:proofErr w:type="gramEnd"/>
      <w:r w:rsidRPr="00D27787">
        <w:rPr>
          <w:rFonts w:ascii="Times New Roman" w:hAnsi="Times New Roman"/>
          <w:lang w:val="en-US"/>
        </w:rPr>
        <w:t>Text Word] OR after birth[Text Word]) OR "delivery rooms"[</w:t>
      </w:r>
      <w:proofErr w:type="spellStart"/>
      <w:r w:rsidRPr="00D27787">
        <w:rPr>
          <w:rFonts w:ascii="Times New Roman" w:hAnsi="Times New Roman"/>
          <w:lang w:val="en-US"/>
        </w:rPr>
        <w:t>MeSH</w:t>
      </w:r>
      <w:proofErr w:type="spellEnd"/>
      <w:r w:rsidRPr="00D27787">
        <w:rPr>
          <w:rFonts w:ascii="Times New Roman" w:hAnsi="Times New Roman"/>
          <w:lang w:val="en-US"/>
        </w:rPr>
        <w:t xml:space="preserve"> Terms]) OR delivery room[Title/Abstract])) AND ("electroencephalography"[</w:t>
      </w:r>
      <w:proofErr w:type="spellStart"/>
      <w:r w:rsidRPr="00D27787">
        <w:rPr>
          <w:rFonts w:ascii="Times New Roman" w:hAnsi="Times New Roman"/>
          <w:lang w:val="en-US"/>
        </w:rPr>
        <w:t>MeSH</w:t>
      </w:r>
      <w:proofErr w:type="spellEnd"/>
      <w:r w:rsidRPr="00D27787">
        <w:rPr>
          <w:rFonts w:ascii="Times New Roman" w:hAnsi="Times New Roman"/>
          <w:lang w:val="en-US"/>
        </w:rPr>
        <w:t xml:space="preserve"> Terms] AND "humans"[</w:t>
      </w:r>
      <w:proofErr w:type="spellStart"/>
      <w:r w:rsidRPr="00D27787">
        <w:rPr>
          <w:rFonts w:ascii="Times New Roman" w:hAnsi="Times New Roman"/>
          <w:lang w:val="en-US"/>
        </w:rPr>
        <w:t>MeSH</w:t>
      </w:r>
      <w:proofErr w:type="spellEnd"/>
      <w:r w:rsidRPr="00D27787">
        <w:rPr>
          <w:rFonts w:ascii="Times New Roman" w:hAnsi="Times New Roman"/>
          <w:lang w:val="en-US"/>
        </w:rPr>
        <w:t xml:space="preserve"> Terms]) AND "humans"[</w:t>
      </w:r>
      <w:proofErr w:type="spellStart"/>
      <w:r w:rsidRPr="00D27787">
        <w:rPr>
          <w:rFonts w:ascii="Times New Roman" w:hAnsi="Times New Roman"/>
          <w:lang w:val="en-US"/>
        </w:rPr>
        <w:t>MeSH</w:t>
      </w:r>
      <w:proofErr w:type="spellEnd"/>
      <w:r w:rsidRPr="00D27787">
        <w:rPr>
          <w:rFonts w:ascii="Times New Roman" w:hAnsi="Times New Roman"/>
          <w:lang w:val="en-US"/>
        </w:rPr>
        <w:t xml:space="preserve"> Terms]</w:t>
      </w:r>
    </w:p>
    <w:p w14:paraId="1B00D36C" w14:textId="77777777" w:rsidR="00830603" w:rsidRPr="00D27787" w:rsidRDefault="00830603" w:rsidP="00830603">
      <w:pPr>
        <w:rPr>
          <w:rFonts w:ascii="Times New Roman" w:hAnsi="Times New Roman"/>
          <w:lang w:val="en-US"/>
        </w:rPr>
      </w:pPr>
    </w:p>
    <w:p w14:paraId="09BB9CBF" w14:textId="77777777" w:rsidR="004C58D3" w:rsidRPr="00D27787" w:rsidRDefault="004C58D3">
      <w:pPr>
        <w:rPr>
          <w:rFonts w:ascii="Times New Roman" w:hAnsi="Times New Roman"/>
        </w:rPr>
      </w:pPr>
    </w:p>
    <w:sectPr w:rsidR="004C58D3" w:rsidRPr="00D277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03"/>
    <w:rsid w:val="00002F32"/>
    <w:rsid w:val="0009201E"/>
    <w:rsid w:val="004C58D3"/>
    <w:rsid w:val="00830603"/>
    <w:rsid w:val="00D2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661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603"/>
    <w:pPr>
      <w:spacing w:after="200" w:line="276" w:lineRule="auto"/>
    </w:pPr>
    <w:rPr>
      <w:rFonts w:ascii="Calibri" w:eastAsia="Calibri" w:hAnsi="Calibri" w:cs="Times New Roman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2PG-en">
    <w:name w:val="C02_P_G-en"/>
    <w:basedOn w:val="Normal"/>
    <w:link w:val="C02PG-enZchn"/>
    <w:rsid w:val="00830603"/>
    <w:pPr>
      <w:ind w:firstLine="709"/>
    </w:pPr>
    <w:rPr>
      <w:rFonts w:ascii="Arial" w:hAnsi="Arial" w:cs="Arial"/>
      <w:sz w:val="24"/>
      <w:szCs w:val="21"/>
      <w:lang w:val="en-US"/>
    </w:rPr>
  </w:style>
  <w:style w:type="character" w:customStyle="1" w:styleId="C02PG-enZchn">
    <w:name w:val="C02_P_G-en Zchn"/>
    <w:link w:val="C02PG-en"/>
    <w:rsid w:val="00830603"/>
    <w:rPr>
      <w:rFonts w:ascii="Arial" w:eastAsia="Calibri" w:hAnsi="Arial" w:cs="Arial"/>
      <w:sz w:val="24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603"/>
    <w:pPr>
      <w:spacing w:after="200" w:line="276" w:lineRule="auto"/>
    </w:pPr>
    <w:rPr>
      <w:rFonts w:ascii="Calibri" w:eastAsia="Calibri" w:hAnsi="Calibri" w:cs="Times New Roman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2PG-en">
    <w:name w:val="C02_P_G-en"/>
    <w:basedOn w:val="Normal"/>
    <w:link w:val="C02PG-enZchn"/>
    <w:rsid w:val="00830603"/>
    <w:pPr>
      <w:ind w:firstLine="709"/>
    </w:pPr>
    <w:rPr>
      <w:rFonts w:ascii="Arial" w:hAnsi="Arial" w:cs="Arial"/>
      <w:sz w:val="24"/>
      <w:szCs w:val="21"/>
      <w:lang w:val="en-US"/>
    </w:rPr>
  </w:style>
  <w:style w:type="character" w:customStyle="1" w:styleId="C02PG-enZchn">
    <w:name w:val="C02_P_G-en Zchn"/>
    <w:link w:val="C02PG-en"/>
    <w:rsid w:val="00830603"/>
    <w:rPr>
      <w:rFonts w:ascii="Arial" w:eastAsia="Calibri" w:hAnsi="Arial" w:cs="Arial"/>
      <w:sz w:val="24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353D7C6270E4591B897BEC9EF2DB5" ma:contentTypeVersion="7" ma:contentTypeDescription="Create a new document." ma:contentTypeScope="" ma:versionID="36de04b7eece335986e33d2b44a99685">
  <xsd:schema xmlns:xsd="http://www.w3.org/2001/XMLSchema" xmlns:p="http://schemas.microsoft.com/office/2006/metadata/properties" xmlns:ns2="018c3ce0-25d7-4964-8f5f-0766fc370baa" targetNamespace="http://schemas.microsoft.com/office/2006/metadata/properties" ma:root="true" ma:fieldsID="5b048e0c7ee6cc25658af98c0a1f5fda" ns2:_="">
    <xsd:import namespace="018c3ce0-25d7-4964-8f5f-0766fc370ba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18c3ce0-25d7-4964-8f5f-0766fc370baa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sDeleted xmlns="018c3ce0-25d7-4964-8f5f-0766fc370baa">false</IsDeleted>
    <TitleName xmlns="018c3ce0-25d7-4964-8f5f-0766fc370baa">Data Sheet 1.DOCX</TitleName>
    <DocumentType xmlns="018c3ce0-25d7-4964-8f5f-0766fc370baa">Data Sheet</DocumentType>
    <DocumentId xmlns="018c3ce0-25d7-4964-8f5f-0766fc370baa">Data Sheet 1.DOCX</DocumentId>
    <FileFormat xmlns="018c3ce0-25d7-4964-8f5f-0766fc370baa">DOCX</FileFormat>
    <StageName xmlns="018c3ce0-25d7-4964-8f5f-0766fc370baa" xsi:nil="true"/>
    <Checked_x0020_Out_x0020_To xmlns="018c3ce0-25d7-4964-8f5f-0766fc370baa">
      <UserInfo>
        <DisplayName/>
        <AccountId xsi:nil="true"/>
        <AccountType/>
      </UserInfo>
    </Checked_x0020_Out_x0020_To>
  </documentManagement>
</p:properties>
</file>

<file path=customXml/itemProps1.xml><?xml version="1.0" encoding="utf-8"?>
<ds:datastoreItem xmlns:ds="http://schemas.openxmlformats.org/officeDocument/2006/customXml" ds:itemID="{9630FBE9-17D6-4DBE-B42C-666734861942}"/>
</file>

<file path=customXml/itemProps2.xml><?xml version="1.0" encoding="utf-8"?>
<ds:datastoreItem xmlns:ds="http://schemas.openxmlformats.org/officeDocument/2006/customXml" ds:itemID="{0D785C3F-2196-4B7B-A2BA-8C38A3A58644}"/>
</file>

<file path=customXml/itemProps3.xml><?xml version="1.0" encoding="utf-8"?>
<ds:datastoreItem xmlns:ds="http://schemas.openxmlformats.org/officeDocument/2006/customXml" ds:itemID="{C328F6EB-36CD-46A5-AC83-D72FA33B4A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853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Darragh</dc:creator>
  <cp:keywords/>
  <dc:description/>
  <cp:lastModifiedBy>Daragh Finn</cp:lastModifiedBy>
  <cp:revision>4</cp:revision>
  <dcterms:created xsi:type="dcterms:W3CDTF">2017-03-05T20:17:00Z</dcterms:created>
  <dcterms:modified xsi:type="dcterms:W3CDTF">2017-04-19T19:19:00Z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0x010100873353D7C6270E4591B897BEC9EF2DB5</vt:lpwstr>
  </property>
</Properties>
</file>