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7ACC0" w14:textId="1661CCB1" w:rsidR="007607F5" w:rsidRDefault="007607F5" w:rsidP="006A020C">
      <w:pPr>
        <w:pStyle w:val="ListParagraph"/>
        <w:spacing w:line="360" w:lineRule="auto"/>
        <w:ind w:left="0"/>
        <w:contextualSpacing w:val="0"/>
        <w:rPr>
          <w:rFonts w:ascii="Calibri" w:hAnsi="Calibri" w:cs="Calibri"/>
          <w:b/>
          <w:sz w:val="22"/>
          <w:szCs w:val="22"/>
          <w:lang w:val="en-US"/>
        </w:rPr>
      </w:pPr>
      <w:r>
        <w:rPr>
          <w:rFonts w:ascii="Calibri" w:hAnsi="Calibri" w:cs="Calibri"/>
          <w:b/>
          <w:sz w:val="22"/>
          <w:szCs w:val="22"/>
          <w:lang w:val="en-US"/>
        </w:rPr>
        <w:t xml:space="preserve">Supplementary </w:t>
      </w:r>
      <w:r w:rsidR="006A020C">
        <w:rPr>
          <w:rFonts w:ascii="Calibri" w:hAnsi="Calibri" w:cs="Calibri"/>
          <w:b/>
          <w:sz w:val="22"/>
          <w:szCs w:val="22"/>
          <w:lang w:val="en-US"/>
        </w:rPr>
        <w:t>material for:</w:t>
      </w:r>
    </w:p>
    <w:p w14:paraId="43FB3E0E" w14:textId="77777777" w:rsidR="007607F5" w:rsidRDefault="007607F5" w:rsidP="009F6B38">
      <w:pPr>
        <w:pStyle w:val="ListParagraph"/>
        <w:spacing w:line="360" w:lineRule="auto"/>
        <w:ind w:left="0"/>
        <w:contextualSpacing w:val="0"/>
        <w:rPr>
          <w:rFonts w:ascii="Calibri" w:hAnsi="Calibri" w:cs="Calibri"/>
          <w:b/>
          <w:sz w:val="22"/>
          <w:szCs w:val="22"/>
          <w:lang w:val="en-US"/>
        </w:rPr>
      </w:pPr>
    </w:p>
    <w:p w14:paraId="0A159AD6" w14:textId="77777777" w:rsidR="006A020C" w:rsidRPr="00903EE9" w:rsidRDefault="006A020C" w:rsidP="006A020C">
      <w:pPr>
        <w:pStyle w:val="ListParagraph"/>
        <w:spacing w:line="360" w:lineRule="auto"/>
        <w:ind w:left="0"/>
        <w:contextualSpacing w:val="0"/>
        <w:rPr>
          <w:rFonts w:ascii="Calibri" w:hAnsi="Calibri" w:cs="Calibri"/>
          <w:b/>
          <w:sz w:val="22"/>
          <w:szCs w:val="22"/>
          <w:lang w:val="en-US"/>
        </w:rPr>
      </w:pPr>
      <w:r>
        <w:rPr>
          <w:rFonts w:ascii="Calibri" w:hAnsi="Calibri" w:cs="Calibri"/>
          <w:b/>
          <w:sz w:val="22"/>
          <w:szCs w:val="22"/>
          <w:lang w:val="en-US"/>
        </w:rPr>
        <w:t>CFTR ACTIVITY IS ENHANCED BY THE</w:t>
      </w:r>
      <w:r w:rsidRPr="00903EE9">
        <w:rPr>
          <w:rFonts w:ascii="Calibri" w:hAnsi="Calibri" w:cs="Calibri"/>
          <w:b/>
          <w:sz w:val="22"/>
          <w:szCs w:val="22"/>
          <w:lang w:val="en-US"/>
        </w:rPr>
        <w:t xml:space="preserve"> NOVEL CORRECTOR </w:t>
      </w:r>
      <w:r>
        <w:rPr>
          <w:rFonts w:ascii="Calibri" w:hAnsi="Calibri" w:cs="Calibri"/>
          <w:b/>
          <w:sz w:val="22"/>
          <w:szCs w:val="22"/>
          <w:lang w:val="en-US"/>
        </w:rPr>
        <w:t xml:space="preserve">GLPG2222, GIVEN </w:t>
      </w:r>
      <w:r w:rsidRPr="00903EE9">
        <w:rPr>
          <w:rFonts w:ascii="Calibri" w:hAnsi="Calibri" w:cs="Calibri"/>
          <w:b/>
          <w:sz w:val="22"/>
          <w:szCs w:val="22"/>
          <w:lang w:val="en-US"/>
        </w:rPr>
        <w:t>WITH</w:t>
      </w:r>
      <w:r>
        <w:rPr>
          <w:rFonts w:ascii="Calibri" w:hAnsi="Calibri" w:cs="Calibri"/>
          <w:b/>
          <w:sz w:val="22"/>
          <w:szCs w:val="22"/>
          <w:lang w:val="en-US"/>
        </w:rPr>
        <w:t xml:space="preserve"> AND WITHOUT</w:t>
      </w:r>
      <w:r w:rsidRPr="00903EE9">
        <w:rPr>
          <w:rFonts w:ascii="Calibri" w:hAnsi="Calibri" w:cs="Calibri"/>
          <w:b/>
          <w:sz w:val="22"/>
          <w:szCs w:val="22"/>
          <w:lang w:val="en-US"/>
        </w:rPr>
        <w:t xml:space="preserve"> IVACAFTOR</w:t>
      </w:r>
      <w:r>
        <w:rPr>
          <w:rFonts w:ascii="Calibri" w:hAnsi="Calibri" w:cs="Calibri"/>
          <w:b/>
          <w:sz w:val="22"/>
          <w:szCs w:val="22"/>
          <w:lang w:val="en-US"/>
        </w:rPr>
        <w:t xml:space="preserve"> </w:t>
      </w:r>
      <w:r w:rsidRPr="00903EE9">
        <w:rPr>
          <w:rFonts w:ascii="Calibri" w:hAnsi="Calibri" w:cs="Calibri"/>
          <w:b/>
          <w:sz w:val="22"/>
          <w:szCs w:val="22"/>
          <w:lang w:val="en-US"/>
        </w:rPr>
        <w:t xml:space="preserve">IN </w:t>
      </w:r>
      <w:r>
        <w:rPr>
          <w:rFonts w:ascii="Calibri" w:hAnsi="Calibri" w:cs="Calibri"/>
          <w:b/>
          <w:sz w:val="22"/>
          <w:szCs w:val="22"/>
          <w:lang w:val="en-US"/>
        </w:rPr>
        <w:t>TWO RANDOMIZED TRIALS</w:t>
      </w:r>
    </w:p>
    <w:p w14:paraId="79E1C048" w14:textId="77777777" w:rsidR="006A020C" w:rsidRPr="00903EE9" w:rsidRDefault="006A020C" w:rsidP="006A020C">
      <w:pPr>
        <w:pStyle w:val="ListParagraph"/>
        <w:spacing w:line="360" w:lineRule="auto"/>
        <w:ind w:left="0"/>
        <w:contextualSpacing w:val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649A815E" w14:textId="69126467" w:rsidR="006A020C" w:rsidRPr="00787CA0" w:rsidRDefault="006A020C" w:rsidP="006A020C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787CA0">
        <w:rPr>
          <w:rFonts w:asciiTheme="minorHAnsi" w:hAnsiTheme="minorHAnsi" w:cstheme="minorHAnsi"/>
          <w:sz w:val="22"/>
          <w:szCs w:val="22"/>
          <w:lang w:val="en-US"/>
        </w:rPr>
        <w:t>Scott C Bell, Peter J Barry, Kris De Boeck</w:t>
      </w:r>
      <w:r w:rsidRPr="00787CA0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, </w:t>
      </w:r>
      <w:r w:rsidRPr="00787CA0">
        <w:rPr>
          <w:rFonts w:asciiTheme="minorHAnsi" w:hAnsiTheme="minorHAnsi" w:cstheme="minorHAnsi"/>
          <w:sz w:val="22"/>
          <w:szCs w:val="22"/>
          <w:lang w:val="en-US"/>
        </w:rPr>
        <w:t>Pavel Drevinek</w:t>
      </w:r>
      <w:r w:rsidRPr="00787CA0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, </w:t>
      </w:r>
      <w:r w:rsidRPr="00787CA0">
        <w:rPr>
          <w:rFonts w:asciiTheme="minorHAnsi" w:hAnsiTheme="minorHAnsi" w:cstheme="minorHAnsi"/>
          <w:sz w:val="22"/>
          <w:szCs w:val="22"/>
          <w:lang w:val="en-US"/>
        </w:rPr>
        <w:t>J Stuart Elborn</w:t>
      </w:r>
      <w:r w:rsidRPr="00787CA0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, </w:t>
      </w:r>
      <w:r w:rsidRPr="00787CA0">
        <w:rPr>
          <w:rFonts w:asciiTheme="minorHAnsi" w:hAnsiTheme="minorHAnsi" w:cstheme="minorHAnsi"/>
          <w:sz w:val="22"/>
          <w:szCs w:val="22"/>
          <w:lang w:val="en-US"/>
        </w:rPr>
        <w:t xml:space="preserve">Barry J Plant, Predag </w:t>
      </w:r>
      <w:proofErr w:type="spellStart"/>
      <w:r w:rsidRPr="00787CA0">
        <w:rPr>
          <w:rFonts w:asciiTheme="minorHAnsi" w:hAnsiTheme="minorHAnsi" w:cstheme="minorHAnsi"/>
          <w:sz w:val="22"/>
          <w:szCs w:val="22"/>
          <w:lang w:val="en-US"/>
        </w:rPr>
        <w:t>Mini</w:t>
      </w:r>
      <w:r w:rsidR="00E2771A">
        <w:rPr>
          <w:rFonts w:asciiTheme="minorHAnsi" w:hAnsiTheme="minorHAnsi" w:cstheme="minorHAnsi"/>
          <w:sz w:val="22"/>
          <w:szCs w:val="22"/>
          <w:lang w:val="en-US"/>
        </w:rPr>
        <w:t>ć</w:t>
      </w:r>
      <w:proofErr w:type="spellEnd"/>
      <w:r w:rsidRPr="00787CA0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, E</w:t>
      </w:r>
      <w:r w:rsidRPr="00787CA0">
        <w:rPr>
          <w:rFonts w:asciiTheme="minorHAnsi" w:hAnsiTheme="minorHAnsi" w:cstheme="minorHAnsi"/>
          <w:sz w:val="22"/>
          <w:szCs w:val="22"/>
          <w:lang w:val="en-US"/>
        </w:rPr>
        <w:t>va Van Braeckel</w:t>
      </w:r>
      <w:r w:rsidRPr="00787CA0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, </w:t>
      </w:r>
      <w:r w:rsidRPr="00787CA0">
        <w:rPr>
          <w:rFonts w:asciiTheme="minorHAnsi" w:hAnsiTheme="minorHAnsi" w:cstheme="minorHAnsi"/>
          <w:sz w:val="22"/>
          <w:szCs w:val="22"/>
          <w:lang w:val="en-US"/>
        </w:rPr>
        <w:t>Stijn Verhulst, Karine Muller, Desir</w:t>
      </w:r>
      <w:r w:rsidR="00E2771A">
        <w:rPr>
          <w:rFonts w:asciiTheme="minorHAnsi" w:hAnsiTheme="minorHAnsi" w:cstheme="minorHAnsi"/>
          <w:sz w:val="22"/>
          <w:szCs w:val="22"/>
          <w:lang w:val="en-US"/>
        </w:rPr>
        <w:t>é</w:t>
      </w:r>
      <w:r w:rsidRPr="00787CA0">
        <w:rPr>
          <w:rFonts w:asciiTheme="minorHAnsi" w:hAnsiTheme="minorHAnsi" w:cstheme="minorHAnsi"/>
          <w:sz w:val="22"/>
          <w:szCs w:val="22"/>
          <w:lang w:val="en-US"/>
        </w:rPr>
        <w:t>e Kanters, Susan Bellaire, Herman de Kock, David E Geller, Katja Conrath, Olivier Van de Steen, Kors van der Ent</w:t>
      </w:r>
    </w:p>
    <w:p w14:paraId="0F0A3D2F" w14:textId="77777777" w:rsidR="007303B5" w:rsidRPr="00903EE9" w:rsidRDefault="007303B5" w:rsidP="00433F26">
      <w:pPr>
        <w:pStyle w:val="ListParagraph"/>
        <w:spacing w:line="360" w:lineRule="auto"/>
        <w:ind w:left="0"/>
        <w:contextualSpacing w:val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6262DF59" w14:textId="1456AC9B" w:rsidR="00DF21CC" w:rsidRPr="00903EE9" w:rsidRDefault="00DF21CC">
      <w:pPr>
        <w:rPr>
          <w:rFonts w:asciiTheme="minorHAnsi" w:hAnsiTheme="minorHAnsi" w:cstheme="minorHAnsi"/>
          <w:sz w:val="22"/>
          <w:szCs w:val="22"/>
          <w:lang w:val="en-US"/>
        </w:rPr>
      </w:pPr>
      <w:bookmarkStart w:id="0" w:name="_Hlk529953143"/>
    </w:p>
    <w:p w14:paraId="1ED6CDC7" w14:textId="241D323E" w:rsidR="00935ED9" w:rsidRDefault="00716749" w:rsidP="00935ED9">
      <w:pPr>
        <w:spacing w:line="360" w:lineRule="auto"/>
        <w:rPr>
          <w:rFonts w:ascii="Calibri" w:hAnsi="Calibri"/>
          <w:sz w:val="22"/>
          <w:szCs w:val="22"/>
          <w:lang w:val="en-US"/>
        </w:rPr>
      </w:pPr>
      <w:bookmarkStart w:id="1" w:name="_GoBack"/>
      <w:bookmarkEnd w:id="1"/>
      <w:r w:rsidRPr="00903EE9">
        <w:rPr>
          <w:rFonts w:ascii="Calibri" w:hAnsi="Calibri"/>
          <w:b/>
          <w:sz w:val="22"/>
          <w:szCs w:val="22"/>
          <w:lang w:val="en-US"/>
        </w:rPr>
        <w:br w:type="page"/>
      </w:r>
      <w:r w:rsidR="00935ED9" w:rsidRPr="00903EE9">
        <w:rPr>
          <w:rFonts w:ascii="Calibri" w:hAnsi="Calibri"/>
          <w:b/>
          <w:sz w:val="22"/>
          <w:szCs w:val="22"/>
          <w:lang w:val="en-US"/>
        </w:rPr>
        <w:lastRenderedPageBreak/>
        <w:t xml:space="preserve">Supplementary Figure S1. </w:t>
      </w:r>
      <w:r w:rsidR="00935ED9" w:rsidRPr="00903EE9">
        <w:rPr>
          <w:rFonts w:ascii="Calibri" w:hAnsi="Calibri"/>
          <w:sz w:val="22"/>
          <w:szCs w:val="22"/>
          <w:lang w:val="en-US"/>
        </w:rPr>
        <w:t>Overall design of the (</w:t>
      </w:r>
      <w:r w:rsidR="00935ED9" w:rsidRPr="0009330B">
        <w:rPr>
          <w:rFonts w:ascii="Calibri" w:hAnsi="Calibri"/>
          <w:b/>
          <w:sz w:val="22"/>
          <w:szCs w:val="22"/>
          <w:lang w:val="en-US"/>
        </w:rPr>
        <w:t>A</w:t>
      </w:r>
      <w:r w:rsidR="00935ED9" w:rsidRPr="00903EE9">
        <w:rPr>
          <w:rFonts w:ascii="Calibri" w:hAnsi="Calibri"/>
          <w:sz w:val="22"/>
          <w:szCs w:val="22"/>
          <w:lang w:val="en-US"/>
        </w:rPr>
        <w:t>) FLAMINGO and (</w:t>
      </w:r>
      <w:r w:rsidR="00935ED9" w:rsidRPr="0009330B">
        <w:rPr>
          <w:rFonts w:ascii="Calibri" w:hAnsi="Calibri"/>
          <w:b/>
          <w:sz w:val="22"/>
          <w:szCs w:val="22"/>
          <w:lang w:val="en-US"/>
        </w:rPr>
        <w:t>B</w:t>
      </w:r>
      <w:r w:rsidR="00935ED9" w:rsidRPr="00903EE9">
        <w:rPr>
          <w:rFonts w:ascii="Calibri" w:hAnsi="Calibri"/>
          <w:sz w:val="22"/>
          <w:szCs w:val="22"/>
          <w:lang w:val="en-US"/>
        </w:rPr>
        <w:t>) ALBATROSS studies.</w:t>
      </w:r>
    </w:p>
    <w:p w14:paraId="0F1D2AB3" w14:textId="77777777" w:rsidR="002A1F78" w:rsidRPr="00903EE9" w:rsidRDefault="002A1F78" w:rsidP="00935ED9">
      <w:pPr>
        <w:spacing w:line="360" w:lineRule="auto"/>
        <w:rPr>
          <w:rFonts w:ascii="Calibri" w:hAnsi="Calibri"/>
          <w:b/>
          <w:sz w:val="22"/>
          <w:szCs w:val="22"/>
          <w:lang w:val="en-US"/>
        </w:rPr>
      </w:pPr>
    </w:p>
    <w:p w14:paraId="31A10943" w14:textId="4EA0D4B8" w:rsidR="00935ED9" w:rsidRPr="00903EE9" w:rsidRDefault="002A1F78" w:rsidP="00935ED9">
      <w:pPr>
        <w:jc w:val="center"/>
        <w:rPr>
          <w:rFonts w:ascii="Calibri" w:hAnsi="Calibr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720133B1" wp14:editId="00FB40C7">
            <wp:extent cx="5691339" cy="67437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43" cy="67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0B23" w14:textId="77777777" w:rsidR="00935ED9" w:rsidRDefault="00935ED9" w:rsidP="00935ED9">
      <w:pPr>
        <w:rPr>
          <w:rFonts w:asciiTheme="minorHAnsi" w:hAnsiTheme="minorHAnsi" w:cstheme="minorHAnsi"/>
          <w:i/>
          <w:position w:val="8"/>
          <w:sz w:val="22"/>
          <w:szCs w:val="22"/>
          <w:lang w:val="en-US"/>
        </w:rPr>
      </w:pPr>
    </w:p>
    <w:p w14:paraId="65D0EF3E" w14:textId="3FF90A7D" w:rsidR="00935ED9" w:rsidRDefault="00935ED9" w:rsidP="00935ED9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FF4010">
        <w:rPr>
          <w:rFonts w:asciiTheme="minorHAnsi" w:hAnsiTheme="minorHAnsi" w:cstheme="minorHAnsi"/>
          <w:i/>
          <w:position w:val="8"/>
          <w:sz w:val="22"/>
          <w:szCs w:val="22"/>
          <w:lang w:val="en-US"/>
        </w:rPr>
        <w:t>b.d., bis die</w:t>
      </w:r>
      <w:r>
        <w:rPr>
          <w:rFonts w:asciiTheme="minorHAnsi" w:hAnsiTheme="minorHAnsi" w:cstheme="minorHAnsi"/>
          <w:position w:val="8"/>
          <w:sz w:val="22"/>
          <w:szCs w:val="22"/>
          <w:lang w:val="en-US"/>
        </w:rPr>
        <w:t xml:space="preserve"> (twice daily); </w:t>
      </w:r>
      <w:r w:rsidRPr="00FF4010">
        <w:rPr>
          <w:rFonts w:asciiTheme="minorHAnsi" w:hAnsiTheme="minorHAnsi" w:cstheme="minorHAnsi"/>
          <w:i/>
          <w:position w:val="8"/>
          <w:sz w:val="22"/>
          <w:szCs w:val="22"/>
          <w:lang w:val="en-US"/>
        </w:rPr>
        <w:t>q.d., quaque die</w:t>
      </w:r>
      <w:r>
        <w:rPr>
          <w:rFonts w:asciiTheme="minorHAnsi" w:hAnsiTheme="minorHAnsi" w:cstheme="minorHAnsi"/>
          <w:position w:val="8"/>
          <w:sz w:val="22"/>
          <w:szCs w:val="22"/>
          <w:lang w:val="en-US"/>
        </w:rPr>
        <w:t xml:space="preserve"> (once daily)</w:t>
      </w:r>
      <w:r w:rsidRPr="00903EE9">
        <w:rPr>
          <w:rFonts w:ascii="Calibri" w:hAnsi="Calibri"/>
          <w:sz w:val="22"/>
          <w:szCs w:val="22"/>
          <w:lang w:val="en-US"/>
        </w:rPr>
        <w:br w:type="page"/>
      </w:r>
      <w:r w:rsidRPr="00903EE9">
        <w:rPr>
          <w:rFonts w:ascii="Calibri" w:hAnsi="Calibri"/>
          <w:b/>
          <w:sz w:val="22"/>
          <w:szCs w:val="22"/>
          <w:lang w:val="en-US"/>
        </w:rPr>
        <w:lastRenderedPageBreak/>
        <w:t>Supplementary Figure S2.</w:t>
      </w:r>
      <w:r w:rsidRPr="00903EE9">
        <w:rPr>
          <w:rFonts w:ascii="Calibri" w:hAnsi="Calibri"/>
          <w:sz w:val="22"/>
          <w:szCs w:val="22"/>
          <w:lang w:val="en-US"/>
        </w:rPr>
        <w:t xml:space="preserve"> Waterfall plots of the change from baseline at day 29 in sweat chloride concentration using the mean value from both arms for (</w:t>
      </w:r>
      <w:r w:rsidRPr="0009330B">
        <w:rPr>
          <w:rFonts w:ascii="Calibri" w:hAnsi="Calibri"/>
          <w:b/>
          <w:sz w:val="22"/>
          <w:szCs w:val="22"/>
          <w:lang w:val="en-US"/>
        </w:rPr>
        <w:t>A</w:t>
      </w:r>
      <w:r w:rsidRPr="00903EE9">
        <w:rPr>
          <w:rFonts w:ascii="Calibri" w:hAnsi="Calibri"/>
          <w:sz w:val="22"/>
          <w:szCs w:val="22"/>
          <w:lang w:val="en-US"/>
        </w:rPr>
        <w:t>) the FLAMINGO study (ITT; OC) and (</w:t>
      </w:r>
      <w:r w:rsidRPr="0009330B">
        <w:rPr>
          <w:rFonts w:ascii="Calibri" w:hAnsi="Calibri"/>
          <w:b/>
          <w:sz w:val="22"/>
          <w:szCs w:val="22"/>
          <w:lang w:val="en-US"/>
        </w:rPr>
        <w:t>B</w:t>
      </w:r>
      <w:r w:rsidRPr="00903EE9">
        <w:rPr>
          <w:rFonts w:ascii="Calibri" w:hAnsi="Calibri"/>
          <w:sz w:val="22"/>
          <w:szCs w:val="22"/>
          <w:lang w:val="en-US"/>
        </w:rPr>
        <w:t>) the ALBATROSS study (modified ITT; OC).</w:t>
      </w:r>
    </w:p>
    <w:p w14:paraId="501438AC" w14:textId="77777777" w:rsidR="002A1F78" w:rsidRPr="00903EE9" w:rsidRDefault="002A1F78" w:rsidP="00935ED9">
      <w:pPr>
        <w:spacing w:line="360" w:lineRule="auto"/>
        <w:rPr>
          <w:rFonts w:ascii="Calibri" w:hAnsi="Calibri"/>
          <w:sz w:val="22"/>
          <w:szCs w:val="22"/>
          <w:lang w:val="en-US"/>
        </w:rPr>
      </w:pPr>
    </w:p>
    <w:p w14:paraId="1B76F9D6" w14:textId="4181D003" w:rsidR="00935ED9" w:rsidRPr="00903EE9" w:rsidRDefault="002A1F78" w:rsidP="002A1F78">
      <w:pPr>
        <w:jc w:val="center"/>
        <w:rPr>
          <w:rFonts w:ascii="Calibri" w:hAnsi="Calibr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644D40D" wp14:editId="6B3F15CD">
            <wp:extent cx="5303520" cy="662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34" cy="66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1449" w14:textId="32CF0177" w:rsidR="00935ED9" w:rsidRPr="00903EE9" w:rsidRDefault="00935ED9" w:rsidP="002A1F78">
      <w:pPr>
        <w:spacing w:before="100" w:beforeAutospacing="1" w:after="100" w:afterAutospacing="1" w:line="360" w:lineRule="auto"/>
        <w:rPr>
          <w:rFonts w:ascii="Calibri" w:hAnsi="Calibri"/>
          <w:sz w:val="22"/>
          <w:szCs w:val="22"/>
          <w:lang w:val="en-US"/>
        </w:rPr>
      </w:pPr>
      <w:r w:rsidRPr="00903EE9">
        <w:rPr>
          <w:rFonts w:asciiTheme="minorHAnsi" w:hAnsiTheme="minorHAnsi" w:cstheme="minorHAnsi"/>
          <w:sz w:val="22"/>
          <w:szCs w:val="22"/>
          <w:lang w:val="en-US"/>
        </w:rPr>
        <w:t>ITT, intent-to-treat; OC, observed cases</w:t>
      </w:r>
      <w:r w:rsidRPr="00903EE9">
        <w:rPr>
          <w:rFonts w:ascii="Calibri" w:hAnsi="Calibri"/>
          <w:sz w:val="22"/>
          <w:szCs w:val="22"/>
          <w:lang w:val="en-US"/>
        </w:rPr>
        <w:br w:type="page"/>
      </w:r>
    </w:p>
    <w:p w14:paraId="7B3E0F1B" w14:textId="4A780A0C" w:rsidR="00935ED9" w:rsidRDefault="00935ED9" w:rsidP="00935ED9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903EE9">
        <w:rPr>
          <w:rFonts w:ascii="Calibri" w:hAnsi="Calibri"/>
          <w:b/>
          <w:sz w:val="22"/>
          <w:szCs w:val="22"/>
          <w:lang w:val="en-US"/>
        </w:rPr>
        <w:lastRenderedPageBreak/>
        <w:t>Supplementary Figure S3</w:t>
      </w:r>
      <w:r w:rsidRPr="00903EE9">
        <w:rPr>
          <w:rFonts w:ascii="Calibri" w:hAnsi="Calibri"/>
          <w:sz w:val="22"/>
          <w:szCs w:val="22"/>
          <w:lang w:val="en-US"/>
        </w:rPr>
        <w:t>. Waterfall plots of the change from baseline in ppFEV</w:t>
      </w:r>
      <w:r w:rsidRPr="00903EE9">
        <w:rPr>
          <w:rFonts w:ascii="Calibri" w:hAnsi="Calibri"/>
          <w:sz w:val="22"/>
          <w:szCs w:val="22"/>
          <w:vertAlign w:val="subscript"/>
          <w:lang w:val="en-US"/>
        </w:rPr>
        <w:t>1</w:t>
      </w:r>
      <w:r w:rsidRPr="00903EE9">
        <w:rPr>
          <w:rFonts w:ascii="Calibri" w:hAnsi="Calibri"/>
          <w:sz w:val="22"/>
          <w:szCs w:val="22"/>
          <w:lang w:val="en-US"/>
        </w:rPr>
        <w:t xml:space="preserve"> at day 29 for (</w:t>
      </w:r>
      <w:r w:rsidRPr="0009330B">
        <w:rPr>
          <w:rFonts w:ascii="Calibri" w:hAnsi="Calibri"/>
          <w:b/>
          <w:sz w:val="22"/>
          <w:szCs w:val="22"/>
          <w:lang w:val="en-US"/>
        </w:rPr>
        <w:t>A</w:t>
      </w:r>
      <w:r w:rsidRPr="00903EE9">
        <w:rPr>
          <w:rFonts w:ascii="Calibri" w:hAnsi="Calibri"/>
          <w:sz w:val="22"/>
          <w:szCs w:val="22"/>
          <w:lang w:val="en-US"/>
        </w:rPr>
        <w:t>) the FLAMINGO study (ITT; OC) and (</w:t>
      </w:r>
      <w:r w:rsidRPr="0009330B">
        <w:rPr>
          <w:rFonts w:ascii="Calibri" w:hAnsi="Calibri"/>
          <w:b/>
          <w:sz w:val="22"/>
          <w:szCs w:val="22"/>
          <w:lang w:val="en-US"/>
        </w:rPr>
        <w:t>B</w:t>
      </w:r>
      <w:r w:rsidRPr="00903EE9">
        <w:rPr>
          <w:rFonts w:ascii="Calibri" w:hAnsi="Calibri"/>
          <w:sz w:val="22"/>
          <w:szCs w:val="22"/>
          <w:lang w:val="en-US"/>
        </w:rPr>
        <w:t>) the ALBATROSS study (modified ITT; OC).</w:t>
      </w:r>
    </w:p>
    <w:p w14:paraId="7A2643B3" w14:textId="77777777" w:rsidR="002A1F78" w:rsidRPr="00903EE9" w:rsidRDefault="002A1F78" w:rsidP="00935ED9">
      <w:pPr>
        <w:spacing w:line="360" w:lineRule="auto"/>
        <w:rPr>
          <w:rFonts w:ascii="Calibri" w:hAnsi="Calibri"/>
          <w:sz w:val="22"/>
          <w:szCs w:val="22"/>
          <w:lang w:val="en-US"/>
        </w:rPr>
      </w:pPr>
    </w:p>
    <w:p w14:paraId="16D66FCE" w14:textId="64E8545B" w:rsidR="00935ED9" w:rsidRPr="00903EE9" w:rsidRDefault="002A1F78" w:rsidP="002A1F78">
      <w:pPr>
        <w:spacing w:before="100" w:beforeAutospacing="1" w:after="100" w:afterAutospacing="1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2A2BBE0" wp14:editId="58846548">
            <wp:extent cx="5495278" cy="6508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18" cy="651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E204" w14:textId="77777777" w:rsidR="00935ED9" w:rsidRPr="00903EE9" w:rsidRDefault="00935ED9" w:rsidP="00935ED9">
      <w:pPr>
        <w:spacing w:before="100" w:beforeAutospacing="1" w:after="100" w:afterAutospacing="1"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903EE9">
        <w:rPr>
          <w:rFonts w:asciiTheme="minorHAnsi" w:hAnsiTheme="minorHAnsi" w:cstheme="minorHAnsi"/>
          <w:sz w:val="22"/>
          <w:szCs w:val="22"/>
          <w:lang w:val="en-US"/>
        </w:rPr>
        <w:t>ITT, intent-to-treat; OC, observed cases; ppFEV</w:t>
      </w:r>
      <w:r w:rsidRPr="00903EE9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</w:t>
      </w:r>
      <w:r w:rsidRPr="00903EE9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Pr="00903EE9">
        <w:rPr>
          <w:rFonts w:ascii="Calibri" w:hAnsi="Calibri"/>
          <w:sz w:val="22"/>
          <w:szCs w:val="22"/>
          <w:lang w:val="en-US"/>
        </w:rPr>
        <w:t>percent predicted forced expiratory volume in 1 second</w:t>
      </w:r>
    </w:p>
    <w:p w14:paraId="118D7580" w14:textId="290025F6" w:rsidR="00935ED9" w:rsidRDefault="00935ED9" w:rsidP="00935ED9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903EE9">
        <w:rPr>
          <w:rFonts w:ascii="Calibri" w:hAnsi="Calibri"/>
          <w:sz w:val="22"/>
          <w:szCs w:val="22"/>
          <w:lang w:val="en-US"/>
        </w:rPr>
        <w:br w:type="page"/>
      </w:r>
      <w:r w:rsidRPr="00903EE9">
        <w:rPr>
          <w:rFonts w:ascii="Calibri" w:hAnsi="Calibri"/>
          <w:b/>
          <w:sz w:val="22"/>
          <w:szCs w:val="22"/>
          <w:lang w:val="en-US"/>
        </w:rPr>
        <w:lastRenderedPageBreak/>
        <w:t>Supplementary Figure S4.</w:t>
      </w:r>
      <w:r w:rsidRPr="00903EE9">
        <w:rPr>
          <w:rFonts w:ascii="Calibri" w:hAnsi="Calibri"/>
          <w:sz w:val="22"/>
          <w:szCs w:val="22"/>
          <w:lang w:val="en-US"/>
        </w:rPr>
        <w:t xml:space="preserve"> Mean (</w:t>
      </w:r>
      <w:r w:rsidRPr="00903EE9">
        <w:rPr>
          <w:rFonts w:ascii="Calibri" w:hAnsi="Calibri" w:cs="Calibri"/>
          <w:sz w:val="22"/>
          <w:szCs w:val="22"/>
          <w:lang w:val="en-US"/>
        </w:rPr>
        <w:t>±</w:t>
      </w:r>
      <w:r w:rsidRPr="00903EE9">
        <w:rPr>
          <w:rFonts w:ascii="Calibri" w:hAnsi="Calibri"/>
          <w:sz w:val="22"/>
          <w:szCs w:val="22"/>
          <w:lang w:val="en-US"/>
        </w:rPr>
        <w:t xml:space="preserve"> SE) plots of the absolute FEV</w:t>
      </w:r>
      <w:r w:rsidRPr="00903EE9">
        <w:rPr>
          <w:rFonts w:ascii="Calibri" w:hAnsi="Calibri"/>
          <w:sz w:val="22"/>
          <w:szCs w:val="22"/>
          <w:vertAlign w:val="subscript"/>
          <w:lang w:val="en-US"/>
        </w:rPr>
        <w:t>1</w:t>
      </w:r>
      <w:r w:rsidRPr="00903EE9">
        <w:rPr>
          <w:rFonts w:ascii="Calibri" w:hAnsi="Calibri"/>
          <w:sz w:val="22"/>
          <w:szCs w:val="22"/>
          <w:lang w:val="en-US"/>
        </w:rPr>
        <w:t xml:space="preserve"> changes from baseline over time for (</w:t>
      </w:r>
      <w:r w:rsidRPr="0009330B">
        <w:rPr>
          <w:rFonts w:ascii="Calibri" w:hAnsi="Calibri"/>
          <w:b/>
          <w:sz w:val="22"/>
          <w:szCs w:val="22"/>
          <w:lang w:val="en-US"/>
        </w:rPr>
        <w:t>A</w:t>
      </w:r>
      <w:r w:rsidRPr="00903EE9">
        <w:rPr>
          <w:rFonts w:ascii="Calibri" w:hAnsi="Calibri"/>
          <w:sz w:val="22"/>
          <w:szCs w:val="22"/>
          <w:lang w:val="en-US"/>
        </w:rPr>
        <w:t>) the FLAMINGO study (ITT; LOCF) and (</w:t>
      </w:r>
      <w:r w:rsidRPr="0009330B">
        <w:rPr>
          <w:rFonts w:ascii="Calibri" w:hAnsi="Calibri"/>
          <w:b/>
          <w:sz w:val="22"/>
          <w:szCs w:val="22"/>
          <w:lang w:val="en-US"/>
        </w:rPr>
        <w:t>B</w:t>
      </w:r>
      <w:r w:rsidRPr="00891923">
        <w:rPr>
          <w:rFonts w:ascii="Calibri" w:hAnsi="Calibri"/>
          <w:sz w:val="22"/>
          <w:szCs w:val="22"/>
          <w:lang w:val="en-US"/>
        </w:rPr>
        <w:t>)</w:t>
      </w:r>
      <w:r w:rsidRPr="00903EE9">
        <w:rPr>
          <w:rFonts w:ascii="Calibri" w:hAnsi="Calibri"/>
          <w:sz w:val="22"/>
          <w:szCs w:val="22"/>
          <w:lang w:val="en-US"/>
        </w:rPr>
        <w:t xml:space="preserve"> the ALBATROSS study (modified ITT; LOCF).</w:t>
      </w:r>
    </w:p>
    <w:p w14:paraId="05BD12A1" w14:textId="77777777" w:rsidR="002A1F78" w:rsidRDefault="002A1F78" w:rsidP="00935ED9">
      <w:pPr>
        <w:spacing w:line="360" w:lineRule="auto"/>
        <w:rPr>
          <w:rFonts w:ascii="Calibri" w:hAnsi="Calibri"/>
          <w:sz w:val="22"/>
          <w:szCs w:val="22"/>
          <w:lang w:val="en-US"/>
        </w:rPr>
      </w:pPr>
    </w:p>
    <w:p w14:paraId="7AE16D3D" w14:textId="6BA9C2CE" w:rsidR="00935ED9" w:rsidRPr="00903EE9" w:rsidRDefault="002A1F78" w:rsidP="002A1F78">
      <w:pPr>
        <w:jc w:val="center"/>
        <w:rPr>
          <w:rFonts w:ascii="Calibri" w:hAnsi="Calibr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410A6393" wp14:editId="2FA84192">
            <wp:extent cx="5245100" cy="635382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51" cy="63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8BC47" w14:textId="6A2E4E40" w:rsidR="00935ED9" w:rsidRPr="00903EE9" w:rsidRDefault="00935ED9" w:rsidP="00147C2D">
      <w:pPr>
        <w:rPr>
          <w:rFonts w:ascii="Calibri" w:hAnsi="Calibri"/>
          <w:b/>
          <w:sz w:val="22"/>
          <w:szCs w:val="22"/>
          <w:lang w:val="en-US"/>
        </w:rPr>
      </w:pPr>
    </w:p>
    <w:p w14:paraId="76CBBC71" w14:textId="77777777" w:rsidR="00935ED9" w:rsidRDefault="00935ED9" w:rsidP="00935ED9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FLAMINGO: Pooled placebo, n=11; GLPG2222 50mg, n=10; GLPG2222 100 mg, n=10; GLPG2222 200 mg n=14; GLPG2222 400 mg n=14</w:t>
      </w:r>
    </w:p>
    <w:p w14:paraId="0109344A" w14:textId="77777777" w:rsidR="00935ED9" w:rsidRDefault="00935ED9" w:rsidP="00935ED9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ALBATROSS:</w:t>
      </w:r>
      <w:r w:rsidRPr="00D51A9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Placebo, n=7; GLPG2222 150mg, n=15; GLPG2222 300 mg, n=14</w:t>
      </w:r>
    </w:p>
    <w:p w14:paraId="61C357D1" w14:textId="7F39A54B" w:rsidR="00935ED9" w:rsidRPr="00903EE9" w:rsidRDefault="00935ED9" w:rsidP="002A1F78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903EE9">
        <w:rPr>
          <w:rFonts w:asciiTheme="minorHAnsi" w:hAnsiTheme="minorHAnsi" w:cstheme="minorHAnsi"/>
          <w:sz w:val="22"/>
          <w:szCs w:val="22"/>
          <w:lang w:val="en-US"/>
        </w:rPr>
        <w:t>FEV</w:t>
      </w:r>
      <w:r w:rsidRPr="00903EE9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</w:t>
      </w:r>
      <w:r w:rsidRPr="00903EE9">
        <w:rPr>
          <w:rFonts w:asciiTheme="minorHAnsi" w:hAnsiTheme="minorHAnsi" w:cstheme="minorHAnsi"/>
          <w:sz w:val="22"/>
          <w:szCs w:val="22"/>
          <w:lang w:val="en-US"/>
        </w:rPr>
        <w:t xml:space="preserve">, forced expiratory volume in 1 second; ITT, intent-to-treat; LOCF, last observation carried </w:t>
      </w:r>
      <w:r>
        <w:rPr>
          <w:rFonts w:asciiTheme="minorHAnsi" w:hAnsiTheme="minorHAnsi" w:cstheme="minorHAnsi"/>
          <w:sz w:val="22"/>
          <w:szCs w:val="22"/>
          <w:lang w:val="en-US"/>
        </w:rPr>
        <w:t>forward</w:t>
      </w:r>
      <w:r w:rsidRPr="00903EE9">
        <w:rPr>
          <w:rFonts w:asciiTheme="minorHAnsi" w:hAnsiTheme="minorHAnsi" w:cstheme="minorHAnsi"/>
          <w:sz w:val="22"/>
          <w:szCs w:val="22"/>
          <w:lang w:val="en-US"/>
        </w:rPr>
        <w:t>; SE, standard error</w:t>
      </w:r>
      <w:r w:rsidRPr="00903EE9"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1E0CE843" w14:textId="4180702C" w:rsidR="00935ED9" w:rsidRDefault="00935ED9" w:rsidP="00935ED9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903EE9">
        <w:rPr>
          <w:rFonts w:ascii="Calibri" w:hAnsi="Calibri"/>
          <w:b/>
          <w:sz w:val="22"/>
          <w:szCs w:val="22"/>
          <w:lang w:val="en-US"/>
        </w:rPr>
        <w:lastRenderedPageBreak/>
        <w:t>Supplementary Figure S5</w:t>
      </w:r>
      <w:r w:rsidRPr="00903EE9">
        <w:rPr>
          <w:rFonts w:ascii="Calibri" w:hAnsi="Calibri"/>
          <w:sz w:val="22"/>
          <w:szCs w:val="22"/>
          <w:lang w:val="en-US"/>
        </w:rPr>
        <w:t>. Waterfall plots of the change from baseline in absolute FEV</w:t>
      </w:r>
      <w:r w:rsidRPr="00903EE9">
        <w:rPr>
          <w:rFonts w:ascii="Calibri" w:hAnsi="Calibri"/>
          <w:sz w:val="22"/>
          <w:szCs w:val="22"/>
          <w:vertAlign w:val="subscript"/>
          <w:lang w:val="en-US"/>
        </w:rPr>
        <w:t>1</w:t>
      </w:r>
      <w:r w:rsidRPr="00903EE9">
        <w:rPr>
          <w:rFonts w:ascii="Calibri" w:hAnsi="Calibri"/>
          <w:sz w:val="22"/>
          <w:szCs w:val="22"/>
          <w:lang w:val="en-US"/>
        </w:rPr>
        <w:t xml:space="preserve"> at day 29 for (</w:t>
      </w:r>
      <w:r w:rsidRPr="0009330B">
        <w:rPr>
          <w:rFonts w:ascii="Calibri" w:hAnsi="Calibri"/>
          <w:b/>
          <w:sz w:val="22"/>
          <w:szCs w:val="22"/>
          <w:lang w:val="en-US"/>
        </w:rPr>
        <w:t>A</w:t>
      </w:r>
      <w:r w:rsidRPr="00903EE9">
        <w:rPr>
          <w:rFonts w:ascii="Calibri" w:hAnsi="Calibri"/>
          <w:sz w:val="22"/>
          <w:szCs w:val="22"/>
          <w:lang w:val="en-US"/>
        </w:rPr>
        <w:t>) the FLAMINGO study (ITT; OC) and (</w:t>
      </w:r>
      <w:r w:rsidRPr="0009330B">
        <w:rPr>
          <w:rFonts w:ascii="Calibri" w:hAnsi="Calibri"/>
          <w:b/>
          <w:sz w:val="22"/>
          <w:szCs w:val="22"/>
          <w:lang w:val="en-US"/>
        </w:rPr>
        <w:t>B</w:t>
      </w:r>
      <w:r w:rsidRPr="00903EE9">
        <w:rPr>
          <w:rFonts w:ascii="Calibri" w:hAnsi="Calibri"/>
          <w:sz w:val="22"/>
          <w:szCs w:val="22"/>
          <w:lang w:val="en-US"/>
        </w:rPr>
        <w:t>) the ALBATROSS study (modified ITT; OC).</w:t>
      </w:r>
    </w:p>
    <w:p w14:paraId="775C1EF9" w14:textId="77777777" w:rsidR="002A1F78" w:rsidRPr="00903EE9" w:rsidRDefault="002A1F78" w:rsidP="00935ED9">
      <w:pPr>
        <w:spacing w:line="360" w:lineRule="auto"/>
        <w:rPr>
          <w:rFonts w:ascii="Calibri" w:hAnsi="Calibri"/>
          <w:sz w:val="22"/>
          <w:szCs w:val="22"/>
          <w:lang w:val="en-US"/>
        </w:rPr>
      </w:pPr>
    </w:p>
    <w:p w14:paraId="09CA35E5" w14:textId="6625F86F" w:rsidR="00935ED9" w:rsidRPr="00903EE9" w:rsidRDefault="002A1F78" w:rsidP="002A1F78">
      <w:pPr>
        <w:jc w:val="center"/>
        <w:rPr>
          <w:rFonts w:ascii="Calibri" w:hAnsi="Calibr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21F4939A" wp14:editId="478479BC">
            <wp:extent cx="5530850" cy="63145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47" cy="631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4811" w14:textId="77777777" w:rsidR="00935ED9" w:rsidRPr="00903EE9" w:rsidRDefault="00935ED9" w:rsidP="00935ED9">
      <w:pPr>
        <w:spacing w:before="100" w:beforeAutospacing="1" w:after="100" w:afterAutospacing="1"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903EE9">
        <w:rPr>
          <w:rFonts w:asciiTheme="minorHAnsi" w:hAnsiTheme="minorHAnsi" w:cstheme="minorHAnsi"/>
          <w:sz w:val="22"/>
          <w:szCs w:val="22"/>
          <w:lang w:val="en-US"/>
        </w:rPr>
        <w:t>FEV</w:t>
      </w:r>
      <w:r w:rsidRPr="00903EE9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</w:t>
      </w:r>
      <w:r w:rsidRPr="00903EE9">
        <w:rPr>
          <w:rFonts w:asciiTheme="minorHAnsi" w:hAnsiTheme="minorHAnsi" w:cstheme="minorHAnsi"/>
          <w:sz w:val="22"/>
          <w:szCs w:val="22"/>
          <w:lang w:val="en-US"/>
        </w:rPr>
        <w:t>, forced expiratory volume in 1 second; ITT, intent-to-treat; OC, observed cases</w:t>
      </w:r>
    </w:p>
    <w:p w14:paraId="16762B84" w14:textId="7570EF37" w:rsidR="00E6598E" w:rsidRDefault="00E6598E">
      <w:pPr>
        <w:rPr>
          <w:rFonts w:ascii="Calibri" w:hAnsi="Calibri"/>
          <w:b/>
          <w:sz w:val="22"/>
          <w:szCs w:val="22"/>
          <w:lang w:val="en-US"/>
        </w:rPr>
      </w:pPr>
      <w:r>
        <w:rPr>
          <w:rFonts w:ascii="Calibri" w:hAnsi="Calibri"/>
          <w:b/>
          <w:sz w:val="22"/>
          <w:szCs w:val="22"/>
          <w:lang w:val="en-US"/>
        </w:rPr>
        <w:br w:type="page"/>
      </w:r>
    </w:p>
    <w:p w14:paraId="0A6B9AEB" w14:textId="38AB0FC9" w:rsidR="004F31D8" w:rsidRPr="00E12574" w:rsidRDefault="003130D6" w:rsidP="0009330B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09330B"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 xml:space="preserve">Supplementary Table </w:t>
      </w:r>
      <w:r w:rsidR="00320854" w:rsidRPr="0009330B">
        <w:rPr>
          <w:rFonts w:asciiTheme="minorHAnsi" w:hAnsiTheme="minorHAnsi" w:cstheme="minorHAnsi"/>
          <w:b/>
          <w:sz w:val="22"/>
          <w:szCs w:val="22"/>
          <w:lang w:val="en-US"/>
        </w:rPr>
        <w:t>S</w:t>
      </w:r>
      <w:r w:rsidRPr="0009330B">
        <w:rPr>
          <w:rFonts w:asciiTheme="minorHAnsi" w:hAnsiTheme="minorHAnsi" w:cstheme="minorHAnsi"/>
          <w:b/>
          <w:sz w:val="22"/>
          <w:szCs w:val="22"/>
          <w:lang w:val="en-US"/>
        </w:rPr>
        <w:t>1</w:t>
      </w:r>
      <w:r w:rsidR="00003E3E" w:rsidRPr="0009330B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  <w:r w:rsidR="009048E7" w:rsidRPr="0009330B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5A3D28" w:rsidRPr="0009330B">
        <w:rPr>
          <w:rFonts w:asciiTheme="minorHAnsi" w:hAnsiTheme="minorHAnsi" w:cstheme="minorHAnsi"/>
          <w:sz w:val="22"/>
          <w:szCs w:val="22"/>
          <w:lang w:val="en-US"/>
        </w:rPr>
        <w:t>List of study centers</w:t>
      </w:r>
      <w:r w:rsidR="00836E7A">
        <w:rPr>
          <w:rFonts w:asciiTheme="minorHAnsi" w:hAnsiTheme="minorHAnsi" w:cstheme="minorHAnsi"/>
          <w:sz w:val="22"/>
          <w:szCs w:val="22"/>
          <w:lang w:val="en-US"/>
        </w:rPr>
        <w:t>,</w:t>
      </w:r>
      <w:r w:rsidR="005A3D28" w:rsidRPr="0009330B">
        <w:rPr>
          <w:rFonts w:asciiTheme="minorHAnsi" w:hAnsiTheme="minorHAnsi" w:cstheme="minorHAnsi"/>
          <w:sz w:val="22"/>
          <w:szCs w:val="22"/>
          <w:lang w:val="en-US"/>
        </w:rPr>
        <w:t xml:space="preserve"> principal investigators</w:t>
      </w:r>
      <w:r w:rsidR="00836E7A">
        <w:rPr>
          <w:rFonts w:asciiTheme="minorHAnsi" w:hAnsiTheme="minorHAnsi" w:cstheme="minorHAnsi"/>
          <w:sz w:val="22"/>
          <w:szCs w:val="22"/>
          <w:lang w:val="en-US"/>
        </w:rPr>
        <w:t xml:space="preserve"> and study coordinators</w:t>
      </w:r>
      <w:r w:rsidR="005A3D28" w:rsidRPr="0009330B">
        <w:rPr>
          <w:rFonts w:asciiTheme="minorHAnsi" w:hAnsiTheme="minorHAnsi" w:cstheme="minorHAnsi"/>
          <w:sz w:val="22"/>
          <w:szCs w:val="22"/>
          <w:lang w:val="en-US"/>
        </w:rPr>
        <w:t>.</w:t>
      </w:r>
    </w:p>
    <w:tbl>
      <w:tblPr>
        <w:tblStyle w:val="TableGrid"/>
        <w:tblW w:w="5000" w:type="pct"/>
        <w:tblBorders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1"/>
        <w:gridCol w:w="3554"/>
        <w:gridCol w:w="1956"/>
        <w:gridCol w:w="1955"/>
      </w:tblGrid>
      <w:tr w:rsidR="00836E7A" w:rsidRPr="00E12574" w14:paraId="4F288B40" w14:textId="170520B2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8D4AB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73701A" w14:textId="50533253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Site </w:t>
            </w:r>
            <w:r w:rsidR="0083162D">
              <w:rPr>
                <w:rFonts w:asciiTheme="minorHAnsi" w:hAnsiTheme="minorHAnsi" w:cstheme="minorHAnsi"/>
                <w:b/>
                <w:sz w:val="22"/>
                <w:szCs w:val="22"/>
              </w:rPr>
              <w:t>N</w:t>
            </w:r>
            <w:r w:rsidR="0083162D" w:rsidRPr="00E12574">
              <w:rPr>
                <w:rFonts w:asciiTheme="minorHAnsi" w:hAnsiTheme="minorHAnsi" w:cstheme="minorHAnsi"/>
                <w:b/>
                <w:sz w:val="22"/>
                <w:szCs w:val="22"/>
              </w:rPr>
              <w:t>ame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A04FF8" w14:textId="6226F138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Principal </w:t>
            </w:r>
            <w:r w:rsidR="0083162D" w:rsidRPr="00E12574">
              <w:rPr>
                <w:rFonts w:asciiTheme="minorHAnsi" w:hAnsiTheme="minorHAnsi" w:cstheme="minorHAnsi"/>
                <w:b/>
                <w:sz w:val="22"/>
                <w:szCs w:val="22"/>
              </w:rPr>
              <w:t>Investigator Name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C4199E" w14:textId="3AB0B88B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Study </w:t>
            </w:r>
            <w:r w:rsidR="0083162D">
              <w:rPr>
                <w:rFonts w:asciiTheme="minorHAnsi" w:hAnsiTheme="minorHAnsi" w:cstheme="minorHAnsi"/>
                <w:b/>
                <w:sz w:val="22"/>
                <w:szCs w:val="22"/>
              </w:rPr>
              <w:t>Coordinator</w:t>
            </w:r>
            <w:r w:rsidR="0083162D" w:rsidRPr="00E1257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Name</w:t>
            </w:r>
          </w:p>
        </w:tc>
      </w:tr>
      <w:tr w:rsidR="00836E7A" w:rsidRPr="00E12574" w14:paraId="10D07B46" w14:textId="10178AC8" w:rsidTr="007814C2">
        <w:tc>
          <w:tcPr>
            <w:tcW w:w="391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2EBE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FLAMINGO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33DFF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36E7A" w:rsidRPr="00E12574" w14:paraId="2D587B8A" w14:textId="4B23E13E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15E00F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Belgium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4158B2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UZ Leuven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F475D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Christiane De Boeck</w:t>
            </w:r>
          </w:p>
        </w:tc>
        <w:tc>
          <w:tcPr>
            <w:tcW w:w="1085" w:type="pct"/>
            <w:tcBorders>
              <w:bottom w:val="single" w:sz="4" w:space="0" w:color="auto"/>
            </w:tcBorders>
            <w:shd w:val="clear" w:color="auto" w:fill="auto"/>
          </w:tcPr>
          <w:p w14:paraId="3A84F18C" w14:textId="56295797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Marianne Schulte</w:t>
            </w:r>
          </w:p>
        </w:tc>
      </w:tr>
      <w:tr w:rsidR="00836E7A" w:rsidRPr="00E12574" w14:paraId="2AF37D49" w14:textId="19336286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8821D8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Belgium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87249A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Universitair Ziekenhuis Gent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93E637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Eva Van Braeckel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578046" w14:textId="439329DF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Stefanie Vermeersch</w:t>
            </w:r>
          </w:p>
        </w:tc>
      </w:tr>
      <w:tr w:rsidR="00836E7A" w:rsidRPr="00E12574" w14:paraId="0A4F0A85" w14:textId="2EE0F637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1A20ED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Belgium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6E01E9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UZ Antwerpen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4C0B02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Stijn Verhulst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526E55" w14:textId="15FB6298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Monika Waskiewicz (primary) and Hilde Stevens</w:t>
            </w:r>
          </w:p>
        </w:tc>
      </w:tr>
      <w:tr w:rsidR="00836E7A" w:rsidRPr="00E12574" w14:paraId="1CDF9CDF" w14:textId="005F57E6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534C0A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Belgium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98C63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Universitair Ziekenhuis Brussel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F8263B" w14:textId="47A2E05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Eef Vanderhelst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BBBBB0" w14:textId="3EDDB52D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Christel Van den Brande (primary) and Annick Christiaens</w:t>
            </w:r>
          </w:p>
        </w:tc>
      </w:tr>
      <w:tr w:rsidR="00836E7A" w:rsidRPr="00E12574" w14:paraId="7B855014" w14:textId="111C446E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91DF2B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Netherlands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2B4B62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HagaZiekenhuis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F7FBD8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Renske Van der Meer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79EAA2" w14:textId="63945C39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Marianne Smink (primary) and Ilonka Paalvast</w:t>
            </w:r>
          </w:p>
        </w:tc>
      </w:tr>
      <w:tr w:rsidR="00836E7A" w:rsidRPr="00E12574" w14:paraId="1769A2CF" w14:textId="542B04F1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5DFB7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Netherlands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84C2CB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UMC Utrecht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31D949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Bert Arets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698551" w14:textId="2DCBD7C1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Sabine Michel (primary) and Ilse Janse</w:t>
            </w:r>
          </w:p>
        </w:tc>
      </w:tr>
      <w:tr w:rsidR="00836E7A" w:rsidRPr="00E12574" w14:paraId="27141FC8" w14:textId="182C4042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79825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Netherlands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B49F1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AMC Amsterdam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47A1BA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Els Weersink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A9D08E" w14:textId="51AEFE04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Nora Adriaens</w:t>
            </w:r>
          </w:p>
        </w:tc>
      </w:tr>
      <w:tr w:rsidR="00836E7A" w:rsidRPr="00E12574" w14:paraId="319AE823" w14:textId="31B2DAB6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1412DF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Netherlands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24DF55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Erasmus Medisch Centrum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98B66A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Marleen Bakker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7D4D29" w14:textId="5191C0DE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Marian Cavazza</w:t>
            </w:r>
          </w:p>
        </w:tc>
      </w:tr>
      <w:tr w:rsidR="00836E7A" w:rsidRPr="00E12574" w14:paraId="00D52C42" w14:textId="2305FDF4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8423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Serbia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A0CDA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Institut za zdravstvenu zaštitu majke i deteta Srbije (Mother and Child Health Institute of Serbia)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FDACA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Predrag Minic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EC4E3C" w14:textId="35588FB8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Suzana Radeka</w:t>
            </w:r>
          </w:p>
        </w:tc>
      </w:tr>
      <w:tr w:rsidR="00836E7A" w:rsidRPr="00E12574" w14:paraId="7D189558" w14:textId="7F823068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0F8C3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Spain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81C75C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Hospital Universitario La Paz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C9E31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Concepcion Prados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87F31A" w14:textId="67151AE9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Raquel Madariaga Castell</w:t>
            </w:r>
          </w:p>
        </w:tc>
      </w:tr>
      <w:tr w:rsidR="00836E7A" w:rsidRPr="00E12574" w14:paraId="383BDF77" w14:textId="3A8606E2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263FD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Spain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6B64A2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Hospital Universitari i Politecnic La Fe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0072AA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Amparo Sole Jover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C2EF28" w14:textId="0521FCB6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Inés Peréz Muñoz</w:t>
            </w:r>
          </w:p>
        </w:tc>
      </w:tr>
      <w:tr w:rsidR="00836E7A" w:rsidRPr="00E12574" w14:paraId="2150FA57" w14:textId="4B5DB051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F8ADDF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Spain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33357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Hospital Universitari Vall d'Hebron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67D47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Javier de Gracia Roldan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41E4A5" w14:textId="52DFDE72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Sonia López Rodriguez</w:t>
            </w:r>
          </w:p>
        </w:tc>
      </w:tr>
      <w:tr w:rsidR="00836E7A" w:rsidRPr="00E12574" w14:paraId="04A90901" w14:textId="4EED8A3F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A0A483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D4055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Liverpool Heart and Chest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CB218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James Greenwood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DD79D8" w14:textId="2044317E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Sharon Burnett and Marie Preidt</w:t>
            </w:r>
          </w:p>
        </w:tc>
      </w:tr>
      <w:tr w:rsidR="00836E7A" w:rsidRPr="00E12574" w14:paraId="78469522" w14:textId="1097F69D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CB2D6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896B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Southampton General Hospital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D9BD78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Mary Carroll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DC9FC8" w14:textId="417E4CD5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Natasha Tucker</w:t>
            </w:r>
          </w:p>
        </w:tc>
      </w:tr>
      <w:tr w:rsidR="00836E7A" w:rsidRPr="00E12574" w14:paraId="695E236B" w14:textId="1AEA7EB8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D432F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B3D9B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Papworth Hospital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B40CDB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Charles Haworth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0C2220" w14:textId="57885510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Isabel Gomes Sa</w:t>
            </w:r>
          </w:p>
        </w:tc>
      </w:tr>
      <w:tr w:rsidR="00836E7A" w:rsidRPr="00E12574" w14:paraId="5D19572D" w14:textId="3985F1D4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1B56F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1A3CF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St James's University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A0A65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Daniel Peckham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9B2170" w14:textId="5B488FE9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Lindsey Gillgrass</w:t>
            </w:r>
          </w:p>
        </w:tc>
      </w:tr>
      <w:tr w:rsidR="00836E7A" w:rsidRPr="00E12574" w14:paraId="5E41814A" w14:textId="745EB434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324CF7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States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BF5DA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Cystic Fibrosis Center of Chicago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7777F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Steven Boas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342C05" w14:textId="68B53C18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Chris Congiusti</w:t>
            </w:r>
          </w:p>
        </w:tc>
      </w:tr>
      <w:tr w:rsidR="00836E7A" w:rsidRPr="00E12574" w14:paraId="70EA8DE3" w14:textId="1C89A2D8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09CFD3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States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768043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Medical University of South Carolina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233D1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Patrick Flume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390904" w14:textId="12BA64CB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Drew Longshore</w:t>
            </w:r>
          </w:p>
        </w:tc>
      </w:tr>
      <w:tr w:rsidR="00836E7A" w:rsidRPr="00E12574" w14:paraId="7CBA5843" w14:textId="121BC269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52401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States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7096BA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Central Florida Pulmonary Group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53539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Francisco Calimano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FDF575" w14:textId="751B4FFF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Billy Fortson</w:t>
            </w:r>
          </w:p>
        </w:tc>
      </w:tr>
      <w:tr w:rsidR="00836E7A" w:rsidRPr="00E12574" w14:paraId="47D54D2F" w14:textId="22BE7601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D8FA1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United States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FE8EEF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Child Health Research Unit at UAB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BE2D1C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Isabel Lowell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C1B86F" w14:textId="6CEDD466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Katie Brand</w:t>
            </w:r>
          </w:p>
        </w:tc>
      </w:tr>
      <w:tr w:rsidR="00836E7A" w:rsidRPr="00E12574" w14:paraId="4F4473CE" w14:textId="45CD83BE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FEDEE3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States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B98A0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Johns Hopkins University School of Medicine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FEC2E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Natalie West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43EEF4" w14:textId="5F948FC4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Mary Rykiel (primary) and Azar Nouraky</w:t>
            </w:r>
          </w:p>
        </w:tc>
      </w:tr>
      <w:tr w:rsidR="00836E7A" w:rsidRPr="00E12574" w14:paraId="601F5F9A" w14:textId="61330C29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1B9089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States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84A46D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Maine Medical Center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A4961B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Edmund Sears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66751B" w14:textId="46BEA509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Harmony Renna</w:t>
            </w:r>
            <w:r w:rsidR="00E20C02">
              <w:rPr>
                <w:rFonts w:asciiTheme="minorHAnsi" w:hAnsiTheme="minorHAnsi" w:cstheme="minorHAnsi"/>
                <w:sz w:val="22"/>
                <w:szCs w:val="22"/>
              </w:rPr>
              <w:t xml:space="preserve"> (primary) and Snow Tardif</w:t>
            </w:r>
          </w:p>
        </w:tc>
      </w:tr>
      <w:tr w:rsidR="00836E7A" w:rsidRPr="00E12574" w14:paraId="2CDF054C" w14:textId="3BA78272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A36FF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States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0B021D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University of Arkansas for Medical Sciences (UAMS)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5CF2E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Larry Johnson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443026" w14:textId="279F9962" w:rsidR="00836E7A" w:rsidRPr="00E12574" w:rsidRDefault="00906356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Kathleen Hicks</w:t>
            </w:r>
          </w:p>
        </w:tc>
      </w:tr>
      <w:tr w:rsidR="00836E7A" w:rsidRPr="00E12574" w14:paraId="26BAFAFD" w14:textId="66F7E863" w:rsidTr="007814C2">
        <w:tc>
          <w:tcPr>
            <w:tcW w:w="391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DB00D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b/>
                <w:sz w:val="22"/>
                <w:szCs w:val="22"/>
              </w:rPr>
              <w:t>ALBATROSS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9AFBD9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36E7A" w:rsidRPr="00E12574" w14:paraId="2BAF14E1" w14:textId="07BCA487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3B841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Australia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466DF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The Prince Charles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4BACD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Scott Bell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0089B6" w14:textId="22F6E2B2" w:rsidR="00836E7A" w:rsidRPr="00E12574" w:rsidRDefault="00CA4402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Michelle Wood</w:t>
            </w:r>
          </w:p>
        </w:tc>
      </w:tr>
      <w:tr w:rsidR="00836E7A" w:rsidRPr="00E12574" w14:paraId="1E82B5DF" w14:textId="0EAFED94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C0BD5F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Australia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2DEA35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Mater Research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7EE779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Lucy Burr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39EDF5" w14:textId="2051BED4" w:rsidR="00836E7A" w:rsidRPr="00E12574" w:rsidRDefault="00CA4402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Megan Martin</w:t>
            </w:r>
          </w:p>
        </w:tc>
      </w:tr>
      <w:tr w:rsidR="00836E7A" w:rsidRPr="00E12574" w14:paraId="2B49734B" w14:textId="5F6A8367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7E63C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Australia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98447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Westmead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86892E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Peter Middleton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FF77D" w14:textId="03A2A987" w:rsidR="00836E7A" w:rsidRPr="00E12574" w:rsidRDefault="00CA4402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Tracey Burns</w:t>
            </w:r>
          </w:p>
        </w:tc>
      </w:tr>
      <w:tr w:rsidR="00836E7A" w:rsidRPr="00E12574" w14:paraId="5D0FE0BD" w14:textId="75062D8E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D8C5F5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Australia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2F2D5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Royal Adelaide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E9F95A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Hugh Greville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0E94CE" w14:textId="29F37654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Jenny McGrath and Louise Milazzo</w:t>
            </w:r>
          </w:p>
        </w:tc>
      </w:tr>
      <w:tr w:rsidR="00836E7A" w:rsidRPr="00E12574" w14:paraId="568BADF9" w14:textId="0F6F4BD3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2D93D8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Australia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8D8F8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Sir Charles Gairdner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C6E6A8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Siobhain Mulrennan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BC9ED7" w14:textId="028A33BB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Lynda Whetstone</w:t>
            </w:r>
            <w:r w:rsidR="000451D2">
              <w:rPr>
                <w:rFonts w:asciiTheme="minorHAnsi" w:hAnsiTheme="minorHAnsi" w:cstheme="minorHAnsi"/>
                <w:sz w:val="22"/>
                <w:szCs w:val="22"/>
              </w:rPr>
              <w:t xml:space="preserve"> (primary)</w:t>
            </w:r>
            <w:r w:rsidR="00FB72B7">
              <w:rPr>
                <w:rFonts w:asciiTheme="minorHAnsi" w:hAnsiTheme="minorHAnsi" w:cstheme="minorHAnsi"/>
                <w:sz w:val="22"/>
                <w:szCs w:val="22"/>
              </w:rPr>
              <w:t xml:space="preserve"> and Emily Stevens</w:t>
            </w:r>
          </w:p>
        </w:tc>
      </w:tr>
      <w:tr w:rsidR="00836E7A" w:rsidRPr="00E12574" w14:paraId="09A45566" w14:textId="4E2678FE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9E00D3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Australia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92708D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The Alfred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49927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John Wilson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C8EC7" w14:textId="21499E23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Denise Clark</w:t>
            </w:r>
            <w:r w:rsidR="000451D2">
              <w:rPr>
                <w:rFonts w:asciiTheme="minorHAnsi" w:hAnsiTheme="minorHAnsi" w:cstheme="minorHAnsi"/>
                <w:sz w:val="22"/>
                <w:szCs w:val="22"/>
              </w:rPr>
              <w:t xml:space="preserve"> and Judy Allen-Graham</w:t>
            </w:r>
          </w:p>
        </w:tc>
      </w:tr>
      <w:tr w:rsidR="00836E7A" w:rsidRPr="00E12574" w14:paraId="2531F7D9" w14:textId="57FE2E5A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6CD0A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Belgium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D1252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UZ Leuven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04BF7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Christiane De Boeck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45062A" w14:textId="625ACB70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Linda Boulanger</w:t>
            </w:r>
          </w:p>
        </w:tc>
      </w:tr>
      <w:tr w:rsidR="00836E7A" w:rsidRPr="00E12574" w14:paraId="0ED3DA3F" w14:textId="6C0A606F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FDFB7B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Belgium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A54147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Universitair Ziekenhuis Brussel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C5FEFB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Eef Vanderhelst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2260BB" w14:textId="212A08C1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Christel Van den Brande (primary) and Annick Christiaens</w:t>
            </w:r>
          </w:p>
        </w:tc>
      </w:tr>
      <w:tr w:rsidR="00836E7A" w:rsidRPr="00E12574" w14:paraId="390A0473" w14:textId="72E5E10A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686E69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Belgium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60B5F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Universitair Ziekenhuis Gent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30CBE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Eva Van Braeckel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7272E" w14:textId="79EA0ED3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Anja Delporte</w:t>
            </w:r>
          </w:p>
        </w:tc>
      </w:tr>
      <w:tr w:rsidR="00836E7A" w:rsidRPr="00E12574" w14:paraId="4654E4A0" w14:textId="5FA6F4F0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5992D5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Czech Republic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62D42A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Fakultni nemocnice v Motole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72207B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Pavel Drevinek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0F8450" w14:textId="1D0AB6AC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Alena Bilkova</w:t>
            </w:r>
          </w:p>
        </w:tc>
      </w:tr>
      <w:tr w:rsidR="00836E7A" w:rsidRPr="00E12574" w14:paraId="40484EE9" w14:textId="2553C4D6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D3B51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Germany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D689C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Universitätsklinikum Erlangen, Kinder- und Jugendklinik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702BAC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Volker Melichar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B2FC11" w14:textId="7D69095B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Evelin Muschiol</w:t>
            </w:r>
            <w:r w:rsidR="00BC4D21">
              <w:rPr>
                <w:rFonts w:asciiTheme="minorHAnsi" w:hAnsiTheme="minorHAnsi" w:cstheme="minorHAnsi"/>
                <w:sz w:val="22"/>
                <w:szCs w:val="22"/>
              </w:rPr>
              <w:t>, Ines Yawa and Lena Schramm</w:t>
            </w:r>
          </w:p>
        </w:tc>
      </w:tr>
      <w:tr w:rsidR="00836E7A" w:rsidRPr="00E12574" w14:paraId="6B596335" w14:textId="027CE61B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0809ED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Germany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71954D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Lungenheilkunde München-Pasing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797A65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Rainald Fischer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9449B1" w14:textId="412CCA5B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Pamela Opitz</w:t>
            </w:r>
          </w:p>
        </w:tc>
      </w:tr>
      <w:tr w:rsidR="00836E7A" w:rsidRPr="00E12574" w14:paraId="09CB295B" w14:textId="2FDBC167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3FE562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Germany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4FC7A1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Universitaetsklinikum Carl Gustav Carus TU Dresden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AA3BF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Bernhard Schulte-Hubbert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975C6F" w14:textId="5DF7C045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Grit Schaefer</w:t>
            </w:r>
          </w:p>
        </w:tc>
      </w:tr>
      <w:tr w:rsidR="00836E7A" w:rsidRPr="00E12574" w14:paraId="4B112877" w14:textId="75C1D89D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FE4B7E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Germany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A30CE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University Children´s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328B27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Joachim Riethmueller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FEFC4" w14:textId="72950224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Heidi Jobst</w:t>
            </w:r>
          </w:p>
        </w:tc>
      </w:tr>
      <w:tr w:rsidR="00836E7A" w:rsidRPr="00E12574" w14:paraId="31B81736" w14:textId="1ABE03A7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4A3A24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Ireland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559E8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Beaumont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770999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Noel McElvaney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9EE228" w14:textId="5E2EF991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Ann Collins</w:t>
            </w:r>
          </w:p>
        </w:tc>
      </w:tr>
      <w:tr w:rsidR="00836E7A" w:rsidRPr="00E12574" w14:paraId="6291EBE0" w14:textId="1856CCC2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5F4A48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Ireland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B199EE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St Vincents University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6AF6FC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Edward McKone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F9F91B" w14:textId="7BEDA8A6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Brenda Grogan</w:t>
            </w:r>
          </w:p>
        </w:tc>
      </w:tr>
      <w:tr w:rsidR="00836E7A" w:rsidRPr="00E12574" w14:paraId="5F793A23" w14:textId="14D6575B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12D169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Ireland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F8653C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Cork University Hospital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50A28F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Barry Plant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1E9AA" w14:textId="5F177A1A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Mary Daly</w:t>
            </w:r>
          </w:p>
        </w:tc>
      </w:tr>
      <w:tr w:rsidR="00836E7A" w:rsidRPr="00E12574" w14:paraId="47429589" w14:textId="5ECE1405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B84A06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FCA4F0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University Hospital of South Manchester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508672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Peter Barry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E2E7FF" w14:textId="55D206D8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Kelsey Armitage</w:t>
            </w:r>
            <w:r w:rsidR="0079350E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Lucy Wasinski and Cassie MacNaughton</w:t>
            </w:r>
          </w:p>
        </w:tc>
      </w:tr>
      <w:tr w:rsidR="00836E7A" w:rsidRPr="00E12574" w14:paraId="50E530C2" w14:textId="75EAF5DA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6F859B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65672C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Royal Brompton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33D0FD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Stuart Elborn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E6B2B1" w14:textId="1620CFC1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Sandra Scott</w:t>
            </w:r>
          </w:p>
        </w:tc>
      </w:tr>
      <w:tr w:rsidR="00836E7A" w:rsidRPr="00E12574" w14:paraId="30D70D21" w14:textId="1A620BF1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8C5AD2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84E3AF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Liverpool Heart and Chest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1F8FA9" w14:textId="77777777" w:rsidR="00836E7A" w:rsidRPr="00E12574" w:rsidRDefault="00836E7A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James Greenwood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0D5A6" w14:textId="654B86D8" w:rsidR="00836E7A" w:rsidRPr="00E12574" w:rsidRDefault="002939B5" w:rsidP="009F270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Sharon Burnett and Marie Preidt</w:t>
            </w:r>
          </w:p>
        </w:tc>
      </w:tr>
      <w:tr w:rsidR="00836E7A" w:rsidRPr="00E12574" w14:paraId="39373C97" w14:textId="09C10485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1F7072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29ADDD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Southampton General Hospital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FD910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Mary Carroll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D7132B" w14:textId="2CC7E418" w:rsidR="00836E7A" w:rsidRPr="00E12574" w:rsidRDefault="002939B5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Natasha Tucker</w:t>
            </w:r>
          </w:p>
        </w:tc>
      </w:tr>
      <w:tr w:rsidR="00836E7A" w:rsidRPr="00E12574" w14:paraId="5CDBC3B6" w14:textId="720742F1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1C3769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8686B8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Royal Victoria Infirmary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EB16F0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Simon Doe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A00E17" w14:textId="390CAC10" w:rsidR="00836E7A" w:rsidRPr="00E12574" w:rsidRDefault="002939B5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Clare Jordison</w:t>
            </w:r>
          </w:p>
        </w:tc>
      </w:tr>
      <w:tr w:rsidR="00836E7A" w:rsidRPr="00E12574" w14:paraId="4F65DA2B" w14:textId="4607E3FE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E11F64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7E3902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Papworth Hospital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5E0155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 xml:space="preserve">Charles Haworth 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C27412" w14:textId="2ACBB31D" w:rsidR="00836E7A" w:rsidRPr="00E12574" w:rsidRDefault="002939B5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Marlene Taveira</w:t>
            </w:r>
          </w:p>
        </w:tc>
      </w:tr>
      <w:tr w:rsidR="00836E7A" w:rsidRPr="00E12574" w14:paraId="36606F2A" w14:textId="39EBA67D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6F779E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4CB3A0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Birmingham Heartlands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93E90D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Joanna Whitehouse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5EDBFC" w14:textId="4E4C0C75" w:rsidR="00836E7A" w:rsidRPr="00E12574" w:rsidRDefault="002939B5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June de la Rue</w:t>
            </w:r>
          </w:p>
        </w:tc>
      </w:tr>
      <w:tr w:rsidR="00836E7A" w:rsidRPr="00E12574" w14:paraId="78A70973" w14:textId="722A0C77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957720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07CA6F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St James's University Hospital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EDECED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Daniel Peckham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2D1ABB" w14:textId="2D2C7076" w:rsidR="00836E7A" w:rsidRPr="00E12574" w:rsidRDefault="002939B5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Lindsey Gillgrass</w:t>
            </w:r>
          </w:p>
        </w:tc>
      </w:tr>
      <w:tr w:rsidR="00836E7A" w:rsidRPr="00E12574" w14:paraId="3C83CA3D" w14:textId="2767482F" w:rsidTr="007814C2"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227A50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United Kingdom</w:t>
            </w:r>
          </w:p>
        </w:tc>
        <w:tc>
          <w:tcPr>
            <w:tcW w:w="19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BB1A84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Royal Devon and Exeter Hospital (Wonford)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F5106D" w14:textId="77777777" w:rsidR="00836E7A" w:rsidRPr="00E12574" w:rsidRDefault="00836E7A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2574">
              <w:rPr>
                <w:rFonts w:asciiTheme="minorHAnsi" w:hAnsiTheme="minorHAnsi" w:cstheme="minorHAnsi"/>
                <w:sz w:val="22"/>
                <w:szCs w:val="22"/>
              </w:rPr>
              <w:t>Nicholas Withers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48FB28" w14:textId="4EC4F323" w:rsidR="00836E7A" w:rsidRPr="00E12574" w:rsidRDefault="002939B5" w:rsidP="009F27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Victoria Matthews</w:t>
            </w:r>
          </w:p>
        </w:tc>
      </w:tr>
    </w:tbl>
    <w:p w14:paraId="26F2592F" w14:textId="77777777" w:rsidR="00A3317F" w:rsidRPr="00E12574" w:rsidRDefault="00A3317F" w:rsidP="00A3317F">
      <w:pPr>
        <w:rPr>
          <w:rFonts w:asciiTheme="minorHAnsi" w:hAnsiTheme="minorHAnsi" w:cstheme="minorHAnsi"/>
          <w:sz w:val="22"/>
          <w:szCs w:val="22"/>
        </w:rPr>
      </w:pPr>
    </w:p>
    <w:p w14:paraId="1E84D6BD" w14:textId="5B50F0D8" w:rsidR="004F31D8" w:rsidRPr="00903EE9" w:rsidRDefault="00A3317F">
      <w:pPr>
        <w:rPr>
          <w:rFonts w:ascii="Calibri" w:hAnsi="Calibri"/>
          <w:b/>
          <w:sz w:val="22"/>
          <w:szCs w:val="22"/>
          <w:lang w:val="en-US"/>
        </w:rPr>
      </w:pPr>
      <w:r w:rsidRPr="00A3317F" w:rsidDel="00A3317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4F31D8" w:rsidRPr="00903EE9">
        <w:rPr>
          <w:rFonts w:ascii="Calibri" w:hAnsi="Calibri"/>
          <w:b/>
          <w:sz w:val="22"/>
          <w:szCs w:val="22"/>
          <w:lang w:val="en-US"/>
        </w:rPr>
        <w:br w:type="page"/>
      </w:r>
    </w:p>
    <w:p w14:paraId="1CB35016" w14:textId="77777777" w:rsidR="00B20C25" w:rsidRDefault="00B20C25" w:rsidP="00EC3BAE">
      <w:pPr>
        <w:rPr>
          <w:rFonts w:ascii="Calibri" w:hAnsi="Calibri"/>
          <w:b/>
          <w:sz w:val="22"/>
          <w:szCs w:val="22"/>
          <w:lang w:val="en-US"/>
        </w:rPr>
        <w:sectPr w:rsidR="00B20C25" w:rsidSect="00716749">
          <w:headerReference w:type="default" r:id="rId13"/>
          <w:footerReference w:type="default" r:id="rId14"/>
          <w:pgSz w:w="11906" w:h="16838"/>
          <w:pgMar w:top="1701" w:right="1440" w:bottom="1701" w:left="1440" w:header="851" w:footer="850" w:gutter="0"/>
          <w:cols w:space="425"/>
          <w:docGrid w:linePitch="360"/>
        </w:sectPr>
      </w:pPr>
    </w:p>
    <w:p w14:paraId="011A26FF" w14:textId="66041CBD" w:rsidR="00B20C25" w:rsidRPr="0009330B" w:rsidRDefault="004F31D8" w:rsidP="0009330B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09330B"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>Supplementary Table S2</w:t>
      </w:r>
      <w:r w:rsidRPr="0009330B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="00B20C25" w:rsidRPr="0009330B">
        <w:rPr>
          <w:rFonts w:asciiTheme="minorHAnsi" w:hAnsiTheme="minorHAnsi" w:cstheme="minorHAnsi"/>
          <w:sz w:val="22"/>
          <w:szCs w:val="22"/>
          <w:lang w:val="en-US"/>
        </w:rPr>
        <w:t>Concomitant diseases (</w:t>
      </w:r>
      <w:r w:rsidR="00740771">
        <w:rPr>
          <w:rFonts w:asciiTheme="minorHAnsi" w:hAnsiTheme="minorHAnsi" w:cstheme="minorHAnsi"/>
          <w:sz w:val="22"/>
          <w:szCs w:val="22"/>
          <w:lang w:val="en-US"/>
        </w:rPr>
        <w:t>safety population</w:t>
      </w:r>
      <w:r w:rsidR="00B20C25" w:rsidRPr="0009330B">
        <w:rPr>
          <w:rFonts w:asciiTheme="minorHAnsi" w:hAnsiTheme="minorHAnsi" w:cstheme="minorHAnsi"/>
          <w:sz w:val="22"/>
          <w:szCs w:val="22"/>
          <w:lang w:val="en-US"/>
        </w:rPr>
        <w:t>).</w:t>
      </w:r>
    </w:p>
    <w:tbl>
      <w:tblPr>
        <w:tblW w:w="135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6"/>
        <w:gridCol w:w="1440"/>
        <w:gridCol w:w="1441"/>
        <w:gridCol w:w="1441"/>
        <w:gridCol w:w="1441"/>
        <w:gridCol w:w="1446"/>
        <w:gridCol w:w="1441"/>
        <w:gridCol w:w="1441"/>
        <w:gridCol w:w="1444"/>
      </w:tblGrid>
      <w:tr w:rsidR="00902166" w:rsidRPr="00903EE9" w14:paraId="0738F0D2" w14:textId="607DDA9A" w:rsidTr="007814C2">
        <w:trPr>
          <w:trHeight w:val="274"/>
        </w:trPr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4B5A577" w14:textId="20821EA0" w:rsidR="00902166" w:rsidRPr="00313D05" w:rsidRDefault="00902166" w:rsidP="0085204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313D05">
              <w:rPr>
                <w:rFonts w:ascii="Calibri" w:hAnsi="Calibri"/>
                <w:b/>
                <w:sz w:val="22"/>
                <w:szCs w:val="22"/>
                <w:lang w:val="en-US"/>
              </w:rPr>
              <w:t>System Organ Class</w:t>
            </w:r>
          </w:p>
          <w:p w14:paraId="3799A1DE" w14:textId="62856054" w:rsidR="00902166" w:rsidRPr="00313D05" w:rsidRDefault="00902166" w:rsidP="00852042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13D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Preferred Term </w:t>
            </w:r>
          </w:p>
        </w:tc>
        <w:tc>
          <w:tcPr>
            <w:tcW w:w="720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BE3A11C" w14:textId="7B8CB17A" w:rsidR="00902166" w:rsidRPr="0009330B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FLAMINGO (N=59)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  <w:lang w:val="en-US"/>
              </w:rPr>
              <w:t>a</w:t>
            </w:r>
          </w:p>
        </w:tc>
        <w:tc>
          <w:tcPr>
            <w:tcW w:w="43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7263" w14:textId="0718E109" w:rsidR="00902166" w:rsidRPr="00903EE9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ALBATROSS (+ ivacaftor; N=37)</w:t>
            </w:r>
          </w:p>
        </w:tc>
      </w:tr>
      <w:tr w:rsidR="00902166" w:rsidRPr="00903EE9" w14:paraId="58263BF8" w14:textId="1F2AC2BB" w:rsidTr="007814C2">
        <w:trPr>
          <w:trHeight w:val="140"/>
        </w:trPr>
        <w:tc>
          <w:tcPr>
            <w:tcW w:w="2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E7B6C40" w14:textId="573838F6" w:rsidR="00902166" w:rsidRPr="00903EE9" w:rsidRDefault="00902166" w:rsidP="00852042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FF4A36C" w14:textId="20BEE1F5" w:rsidR="00902166" w:rsidRPr="00903EE9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Pooled placebo (n=11)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14:paraId="772E4DB5" w14:textId="04CAA6C7" w:rsidR="00902166" w:rsidRPr="00903EE9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50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(n=10)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14:paraId="46681309" w14:textId="78FF678E" w:rsidR="00902166" w:rsidRPr="00903EE9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E56E970" wp14:editId="374622E3">
                  <wp:extent cx="12065" cy="12065"/>
                  <wp:effectExtent l="0" t="0" r="0" b="0"/>
                  <wp:docPr id="25" name="Picture 25" descr="page55image1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55image1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100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(n=10)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14:paraId="21AF2AE5" w14:textId="47917D85" w:rsidR="00902166" w:rsidRPr="00903EE9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200 mg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 xml:space="preserve"> 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(n=14)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14:paraId="580D58E0" w14:textId="374AC771" w:rsidR="00902166" w:rsidRPr="00903EE9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8B536F5" wp14:editId="7B0A1C55">
                  <wp:extent cx="12065" cy="12065"/>
                  <wp:effectExtent l="0" t="0" r="0" b="0"/>
                  <wp:docPr id="26" name="Picture 26" descr="page55image1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55image14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400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(n=14)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14:paraId="1317605F" w14:textId="755B05A4" w:rsidR="00902166" w:rsidRPr="00903EE9" w:rsidRDefault="00902166" w:rsidP="008520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Placebo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(n=7)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14:paraId="02D8CB92" w14:textId="163D39AD" w:rsidR="00902166" w:rsidRPr="00903EE9" w:rsidRDefault="00902166" w:rsidP="008520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150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(n=16)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5636" w14:textId="7CB74DA6" w:rsidR="00902166" w:rsidRPr="00903EE9" w:rsidRDefault="00902166" w:rsidP="008520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GLPG2222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300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(n=14)</w:t>
            </w:r>
          </w:p>
        </w:tc>
      </w:tr>
      <w:tr w:rsidR="00902166" w:rsidRPr="00903EE9" w14:paraId="6185BCC6" w14:textId="15502E2C" w:rsidTr="007814C2">
        <w:trPr>
          <w:trHeight w:val="205"/>
        </w:trPr>
        <w:tc>
          <w:tcPr>
            <w:tcW w:w="135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8E95" w14:textId="155FBFDD" w:rsidR="00902166" w:rsidRPr="00903EE9" w:rsidRDefault="00902166" w:rsidP="00852042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F-related concomitant diseases</w:t>
            </w:r>
            <w:r w:rsidRPr="00C4664D">
              <w:rPr>
                <w:rFonts w:ascii="Calibri" w:hAnsi="Calibri" w:cs="Calibri"/>
                <w:b/>
                <w:sz w:val="22"/>
                <w:szCs w:val="22"/>
              </w:rPr>
              <w:t>, n (%)</w:t>
            </w:r>
          </w:p>
        </w:tc>
      </w:tr>
      <w:tr w:rsidR="00902166" w:rsidRPr="00C4664D" w14:paraId="4583B2F7" w14:textId="13B103F5" w:rsidTr="007814C2">
        <w:trPr>
          <w:trHeight w:val="198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</w:tcPr>
          <w:p w14:paraId="62A7DF2E" w14:textId="469FCE6D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Congenital, familial</w:t>
            </w:r>
            <w:r w:rsidR="00F9304E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,</w:t>
            </w: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and genetic disorders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D29CD16" w14:textId="28E93D3F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(63.6)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27ADBBFB" w14:textId="7F0BBF7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(80.0)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4F1150BE" w14:textId="5734109D" w:rsidR="00902166" w:rsidRPr="00C4664D" w:rsidRDefault="00F3493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6 </w:t>
            </w:r>
            <w:r w:rsidR="00902166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60</w:t>
            </w:r>
            <w:r w:rsidR="00902166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.0)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66536A94" w14:textId="0E7E89F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(42.9)</w:t>
            </w:r>
          </w:p>
        </w:tc>
        <w:tc>
          <w:tcPr>
            <w:tcW w:w="1443" w:type="dxa"/>
            <w:tcBorders>
              <w:top w:val="single" w:sz="4" w:space="0" w:color="auto"/>
            </w:tcBorders>
          </w:tcPr>
          <w:p w14:paraId="292C9CA3" w14:textId="7638D4DE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(35.7)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2F81F022" w14:textId="3DFC7F5C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(100.0)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26E616CE" w14:textId="573DEC2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(100.0)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4" w:space="0" w:color="auto"/>
            </w:tcBorders>
          </w:tcPr>
          <w:p w14:paraId="64059721" w14:textId="1E0DD4F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(92.9)</w:t>
            </w:r>
          </w:p>
        </w:tc>
      </w:tr>
      <w:tr w:rsidR="00902166" w:rsidRPr="00C4664D" w14:paraId="5BE6471E" w14:textId="252357BD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68758FBC" w14:textId="355B7DC6" w:rsidR="00902166" w:rsidRPr="00C4664D" w:rsidRDefault="00902166" w:rsidP="00852042">
            <w:pPr>
              <w:pStyle w:val="NormalWeb"/>
              <w:ind w:left="284"/>
              <w:rPr>
                <w:rFonts w:ascii="Calibri" w:hAnsi="Calibri" w:cs="Calibri"/>
                <w:i/>
                <w:sz w:val="22"/>
                <w:szCs w:val="22"/>
              </w:rPr>
            </w:pPr>
            <w:r w:rsidRPr="00C4664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CF lung disease</w:t>
            </w:r>
          </w:p>
        </w:tc>
        <w:tc>
          <w:tcPr>
            <w:tcW w:w="1440" w:type="dxa"/>
          </w:tcPr>
          <w:p w14:paraId="01180F9E" w14:textId="2C2CE115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(54.5)</w:t>
            </w:r>
          </w:p>
        </w:tc>
        <w:tc>
          <w:tcPr>
            <w:tcW w:w="1441" w:type="dxa"/>
          </w:tcPr>
          <w:p w14:paraId="131BDE98" w14:textId="5938DBA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(50.0)</w:t>
            </w:r>
          </w:p>
        </w:tc>
        <w:tc>
          <w:tcPr>
            <w:tcW w:w="1441" w:type="dxa"/>
          </w:tcPr>
          <w:p w14:paraId="2F37178E" w14:textId="19C61806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(40.0)</w:t>
            </w:r>
          </w:p>
        </w:tc>
        <w:tc>
          <w:tcPr>
            <w:tcW w:w="1441" w:type="dxa"/>
          </w:tcPr>
          <w:p w14:paraId="6F8F799D" w14:textId="4B3B047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(42.9)</w:t>
            </w:r>
          </w:p>
        </w:tc>
        <w:tc>
          <w:tcPr>
            <w:tcW w:w="1443" w:type="dxa"/>
          </w:tcPr>
          <w:p w14:paraId="6E39681E" w14:textId="137CBEF6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(28.6)</w:t>
            </w:r>
          </w:p>
        </w:tc>
        <w:tc>
          <w:tcPr>
            <w:tcW w:w="1441" w:type="dxa"/>
          </w:tcPr>
          <w:p w14:paraId="2B5C34AC" w14:textId="63554BC2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(57.1)</w:t>
            </w:r>
          </w:p>
        </w:tc>
        <w:tc>
          <w:tcPr>
            <w:tcW w:w="1441" w:type="dxa"/>
          </w:tcPr>
          <w:p w14:paraId="0B5D6203" w14:textId="290803ED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(62.5)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1885B10F" w14:textId="0565957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(64.3)</w:t>
            </w:r>
          </w:p>
        </w:tc>
      </w:tr>
      <w:tr w:rsidR="00902166" w:rsidRPr="00C4664D" w14:paraId="1989743C" w14:textId="597B5C84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2C432C5B" w14:textId="3941E89A" w:rsidR="00902166" w:rsidRPr="00C4664D" w:rsidRDefault="00902166" w:rsidP="00852042">
            <w:pPr>
              <w:pStyle w:val="NormalWeb"/>
              <w:ind w:left="284"/>
              <w:rPr>
                <w:rFonts w:ascii="Calibri" w:hAnsi="Calibri" w:cs="Calibri"/>
                <w:i/>
                <w:sz w:val="22"/>
                <w:szCs w:val="22"/>
              </w:rPr>
            </w:pPr>
            <w:r w:rsidRPr="00C4664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CF pancreatic insufficiency</w:t>
            </w:r>
          </w:p>
        </w:tc>
        <w:tc>
          <w:tcPr>
            <w:tcW w:w="1440" w:type="dxa"/>
          </w:tcPr>
          <w:p w14:paraId="28096C76" w14:textId="018150C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C92B6B3" w14:textId="328D81F3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73779D9B" w14:textId="304FFCA5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4EE6466F" w14:textId="0C060720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7328E55D" w14:textId="02BC1AB2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(7.1)</w:t>
            </w:r>
          </w:p>
        </w:tc>
        <w:tc>
          <w:tcPr>
            <w:tcW w:w="1441" w:type="dxa"/>
          </w:tcPr>
          <w:p w14:paraId="02F42736" w14:textId="267E041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(100.0)</w:t>
            </w:r>
          </w:p>
        </w:tc>
        <w:tc>
          <w:tcPr>
            <w:tcW w:w="1441" w:type="dxa"/>
          </w:tcPr>
          <w:p w14:paraId="6B90F0FF" w14:textId="58F818AD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(87.5)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327A5130" w14:textId="1063A34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(92.9)</w:t>
            </w:r>
          </w:p>
        </w:tc>
      </w:tr>
      <w:tr w:rsidR="00902166" w:rsidRPr="00C4664D" w14:paraId="23B87FB8" w14:textId="78741EF9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493CD473" w14:textId="47B88AA6" w:rsidR="00902166" w:rsidRPr="00C4664D" w:rsidRDefault="00902166" w:rsidP="00852042">
            <w:pPr>
              <w:pStyle w:val="NormalWeb"/>
              <w:ind w:left="284"/>
              <w:rPr>
                <w:rFonts w:ascii="Calibri" w:hAnsi="Calibri" w:cs="Calibri"/>
                <w:i/>
                <w:sz w:val="22"/>
                <w:szCs w:val="22"/>
              </w:rPr>
            </w:pPr>
            <w:r w:rsidRPr="00C4664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CF hepatic disease</w:t>
            </w:r>
          </w:p>
        </w:tc>
        <w:tc>
          <w:tcPr>
            <w:tcW w:w="1440" w:type="dxa"/>
          </w:tcPr>
          <w:p w14:paraId="3DAF1186" w14:textId="4E2836E6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(9.1)</w:t>
            </w:r>
          </w:p>
        </w:tc>
        <w:tc>
          <w:tcPr>
            <w:tcW w:w="1441" w:type="dxa"/>
          </w:tcPr>
          <w:p w14:paraId="0040220B" w14:textId="5D38AF0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3766A3BD" w14:textId="07F37DA9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77A455C9" w14:textId="2EE944C1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(7.1)</w:t>
            </w:r>
          </w:p>
        </w:tc>
        <w:tc>
          <w:tcPr>
            <w:tcW w:w="1443" w:type="dxa"/>
          </w:tcPr>
          <w:p w14:paraId="767BFD39" w14:textId="729D9257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DAE61A1" w14:textId="3F2836C8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75E422F2" w14:textId="34BB4D7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4C1D865D" w14:textId="4E99AC4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53A73534" w14:textId="2FD862E7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780878D4" w14:textId="231A8918" w:rsidR="00902166" w:rsidRPr="00C4664D" w:rsidRDefault="00902166" w:rsidP="00852042">
            <w:pPr>
              <w:pStyle w:val="NormalWeb"/>
              <w:ind w:left="284"/>
              <w:rPr>
                <w:rFonts w:ascii="Calibri" w:hAnsi="Calibri" w:cs="Calibri"/>
                <w:i/>
                <w:sz w:val="22"/>
                <w:szCs w:val="22"/>
              </w:rPr>
            </w:pPr>
            <w:r w:rsidRPr="00C4664D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CF-related diabetes</w:t>
            </w:r>
          </w:p>
        </w:tc>
        <w:tc>
          <w:tcPr>
            <w:tcW w:w="1440" w:type="dxa"/>
          </w:tcPr>
          <w:p w14:paraId="781045B0" w14:textId="54698AE6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(27.3)</w:t>
            </w:r>
          </w:p>
        </w:tc>
        <w:tc>
          <w:tcPr>
            <w:tcW w:w="1441" w:type="dxa"/>
          </w:tcPr>
          <w:p w14:paraId="234E67B3" w14:textId="280F7DF6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(30.0)</w:t>
            </w:r>
          </w:p>
        </w:tc>
        <w:tc>
          <w:tcPr>
            <w:tcW w:w="1441" w:type="dxa"/>
          </w:tcPr>
          <w:p w14:paraId="11ED1420" w14:textId="33F2EF6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4F29B7C9" w14:textId="2C8890DE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(21.4)</w:t>
            </w:r>
          </w:p>
        </w:tc>
        <w:tc>
          <w:tcPr>
            <w:tcW w:w="1443" w:type="dxa"/>
          </w:tcPr>
          <w:p w14:paraId="0E7C81A6" w14:textId="51AB9F65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(14.3)</w:t>
            </w:r>
          </w:p>
        </w:tc>
        <w:tc>
          <w:tcPr>
            <w:tcW w:w="1441" w:type="dxa"/>
          </w:tcPr>
          <w:p w14:paraId="598678CC" w14:textId="4E0AA811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16D50C7E" w14:textId="373D697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064D0436" w14:textId="64E4929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6227D49C" w14:textId="5E43F572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50B0DE76" w14:textId="758D99F1" w:rsidR="00902166" w:rsidRPr="00C4664D" w:rsidRDefault="00902166" w:rsidP="00852042">
            <w:pPr>
              <w:rPr>
                <w:rFonts w:ascii="Calibri" w:hAnsi="Calibri" w:cs="Calibri"/>
                <w:bCs/>
                <w:color w:val="000000"/>
                <w:sz w:val="22"/>
                <w:szCs w:val="22"/>
                <w:lang w:eastAsia="ja-JP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Gastrointestinal disorders</w:t>
            </w:r>
          </w:p>
        </w:tc>
        <w:tc>
          <w:tcPr>
            <w:tcW w:w="1440" w:type="dxa"/>
          </w:tcPr>
          <w:p w14:paraId="2C533527" w14:textId="011886D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(90.9)</w:t>
            </w:r>
          </w:p>
        </w:tc>
        <w:tc>
          <w:tcPr>
            <w:tcW w:w="1441" w:type="dxa"/>
          </w:tcPr>
          <w:p w14:paraId="0F2ADC4F" w14:textId="0006746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(100.0)</w:t>
            </w:r>
          </w:p>
        </w:tc>
        <w:tc>
          <w:tcPr>
            <w:tcW w:w="1441" w:type="dxa"/>
          </w:tcPr>
          <w:p w14:paraId="7A526C95" w14:textId="45361BA3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(100.0)</w:t>
            </w:r>
          </w:p>
        </w:tc>
        <w:tc>
          <w:tcPr>
            <w:tcW w:w="1441" w:type="dxa"/>
          </w:tcPr>
          <w:p w14:paraId="471C7E93" w14:textId="278D828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(92.9)</w:t>
            </w:r>
          </w:p>
        </w:tc>
        <w:tc>
          <w:tcPr>
            <w:tcW w:w="1443" w:type="dxa"/>
          </w:tcPr>
          <w:p w14:paraId="2B309D5A" w14:textId="0F9E06A5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(78.6)</w:t>
            </w:r>
          </w:p>
        </w:tc>
        <w:tc>
          <w:tcPr>
            <w:tcW w:w="1441" w:type="dxa"/>
          </w:tcPr>
          <w:p w14:paraId="03115845" w14:textId="5439F5C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(57.1)</w:t>
            </w:r>
          </w:p>
        </w:tc>
        <w:tc>
          <w:tcPr>
            <w:tcW w:w="1441" w:type="dxa"/>
          </w:tcPr>
          <w:p w14:paraId="4B7408FC" w14:textId="546BA84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(25.0)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3D89950C" w14:textId="6914CE87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(21.4)</w:t>
            </w:r>
          </w:p>
        </w:tc>
      </w:tr>
      <w:tr w:rsidR="00902166" w:rsidRPr="00C4664D" w14:paraId="005043E2" w14:textId="43F901AC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2D144A0D" w14:textId="64AEF11D" w:rsidR="00902166" w:rsidRPr="00C4664D" w:rsidRDefault="00902166" w:rsidP="00852042">
            <w:pPr>
              <w:pStyle w:val="NormalWeb"/>
              <w:ind w:left="284"/>
              <w:rPr>
                <w:rFonts w:ascii="Calibri" w:hAnsi="Calibri" w:cs="Calibri"/>
                <w:i/>
                <w:sz w:val="22"/>
                <w:szCs w:val="22"/>
              </w:rPr>
            </w:pPr>
            <w:r w:rsidRPr="00C4664D">
              <w:rPr>
                <w:rFonts w:ascii="Calibri" w:hAnsi="Calibri" w:cs="Calibri"/>
                <w:i/>
                <w:sz w:val="22"/>
                <w:szCs w:val="22"/>
              </w:rPr>
              <w:t>Pancreatic insufficiency</w:t>
            </w:r>
          </w:p>
        </w:tc>
        <w:tc>
          <w:tcPr>
            <w:tcW w:w="1440" w:type="dxa"/>
          </w:tcPr>
          <w:p w14:paraId="7E69A558" w14:textId="418EBAF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(90.9)</w:t>
            </w:r>
          </w:p>
        </w:tc>
        <w:tc>
          <w:tcPr>
            <w:tcW w:w="1441" w:type="dxa"/>
          </w:tcPr>
          <w:p w14:paraId="35F90BE4" w14:textId="669DEB48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(100.0)</w:t>
            </w:r>
          </w:p>
        </w:tc>
        <w:tc>
          <w:tcPr>
            <w:tcW w:w="1441" w:type="dxa"/>
          </w:tcPr>
          <w:p w14:paraId="2E4A0B76" w14:textId="51AEC27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(100.0)</w:t>
            </w:r>
          </w:p>
        </w:tc>
        <w:tc>
          <w:tcPr>
            <w:tcW w:w="1441" w:type="dxa"/>
          </w:tcPr>
          <w:p w14:paraId="69A67B57" w14:textId="02FAFC6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(92.9)</w:t>
            </w:r>
          </w:p>
        </w:tc>
        <w:tc>
          <w:tcPr>
            <w:tcW w:w="1443" w:type="dxa"/>
          </w:tcPr>
          <w:p w14:paraId="32D6B1C4" w14:textId="67DC3E6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(78.6)</w:t>
            </w:r>
          </w:p>
        </w:tc>
        <w:tc>
          <w:tcPr>
            <w:tcW w:w="1441" w:type="dxa"/>
          </w:tcPr>
          <w:p w14:paraId="716E7B06" w14:textId="36272487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67298AE" w14:textId="22441CC3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65581CA8" w14:textId="4A97FE0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498372EE" w14:textId="3540286E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2248E954" w14:textId="2892FA25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Infections and infestations</w:t>
            </w:r>
          </w:p>
        </w:tc>
        <w:tc>
          <w:tcPr>
            <w:tcW w:w="1440" w:type="dxa"/>
          </w:tcPr>
          <w:p w14:paraId="622C0625" w14:textId="208D0B10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(45.5)</w:t>
            </w:r>
          </w:p>
        </w:tc>
        <w:tc>
          <w:tcPr>
            <w:tcW w:w="1441" w:type="dxa"/>
          </w:tcPr>
          <w:p w14:paraId="4DF49E5F" w14:textId="786CB54B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(70.0)</w:t>
            </w:r>
          </w:p>
        </w:tc>
        <w:tc>
          <w:tcPr>
            <w:tcW w:w="1441" w:type="dxa"/>
          </w:tcPr>
          <w:p w14:paraId="3C6C6FB0" w14:textId="60D1D4BF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(100.0)</w:t>
            </w:r>
          </w:p>
        </w:tc>
        <w:tc>
          <w:tcPr>
            <w:tcW w:w="1441" w:type="dxa"/>
          </w:tcPr>
          <w:p w14:paraId="2705903A" w14:textId="719E5ED9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(50.0)</w:t>
            </w:r>
          </w:p>
        </w:tc>
        <w:tc>
          <w:tcPr>
            <w:tcW w:w="1443" w:type="dxa"/>
          </w:tcPr>
          <w:p w14:paraId="1B7ABA05" w14:textId="06CC7184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(42.9)</w:t>
            </w:r>
          </w:p>
        </w:tc>
        <w:tc>
          <w:tcPr>
            <w:tcW w:w="1441" w:type="dxa"/>
          </w:tcPr>
          <w:p w14:paraId="4E3F0717" w14:textId="0133F40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(85.7)</w:t>
            </w:r>
          </w:p>
        </w:tc>
        <w:tc>
          <w:tcPr>
            <w:tcW w:w="1441" w:type="dxa"/>
          </w:tcPr>
          <w:p w14:paraId="62FFDCD0" w14:textId="5FA070F4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(87.5)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0CC70124" w14:textId="16D645CB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(64.3)</w:t>
            </w:r>
          </w:p>
        </w:tc>
      </w:tr>
      <w:tr w:rsidR="00902166" w:rsidRPr="00C4664D" w14:paraId="11143D04" w14:textId="474CA257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52DCFEC9" w14:textId="376DFDBB" w:rsidR="00902166" w:rsidRPr="00C4664D" w:rsidRDefault="00902166" w:rsidP="00852042">
            <w:pPr>
              <w:pStyle w:val="NormalWeb"/>
              <w:rPr>
                <w:rFonts w:ascii="Calibri" w:hAnsi="Calibri" w:cs="Calibri"/>
                <w:i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Respiratory, thoracic</w:t>
            </w:r>
            <w:r w:rsidR="00106412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,</w:t>
            </w: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and mediastinal disorders</w:t>
            </w:r>
          </w:p>
        </w:tc>
        <w:tc>
          <w:tcPr>
            <w:tcW w:w="1440" w:type="dxa"/>
          </w:tcPr>
          <w:p w14:paraId="03273532" w14:textId="21931835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(54.5)</w:t>
            </w:r>
          </w:p>
        </w:tc>
        <w:tc>
          <w:tcPr>
            <w:tcW w:w="1441" w:type="dxa"/>
          </w:tcPr>
          <w:p w14:paraId="12308048" w14:textId="4CBF4FD3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(60.0)</w:t>
            </w:r>
          </w:p>
        </w:tc>
        <w:tc>
          <w:tcPr>
            <w:tcW w:w="1441" w:type="dxa"/>
          </w:tcPr>
          <w:p w14:paraId="69B5F7B6" w14:textId="37F7F54E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(100.0)</w:t>
            </w:r>
          </w:p>
        </w:tc>
        <w:tc>
          <w:tcPr>
            <w:tcW w:w="1441" w:type="dxa"/>
          </w:tcPr>
          <w:p w14:paraId="04ED02BF" w14:textId="184F1DA9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(50.0)</w:t>
            </w:r>
          </w:p>
        </w:tc>
        <w:tc>
          <w:tcPr>
            <w:tcW w:w="1443" w:type="dxa"/>
          </w:tcPr>
          <w:p w14:paraId="138F1602" w14:textId="71692832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(42.9)</w:t>
            </w:r>
          </w:p>
        </w:tc>
        <w:tc>
          <w:tcPr>
            <w:tcW w:w="1441" w:type="dxa"/>
          </w:tcPr>
          <w:p w14:paraId="734BFC2D" w14:textId="78158074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(71.4)</w:t>
            </w:r>
          </w:p>
        </w:tc>
        <w:tc>
          <w:tcPr>
            <w:tcW w:w="1441" w:type="dxa"/>
          </w:tcPr>
          <w:p w14:paraId="4516460E" w14:textId="1691B0E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(56.3)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028A5CBC" w14:textId="35277F5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(21.4)</w:t>
            </w:r>
          </w:p>
        </w:tc>
      </w:tr>
      <w:tr w:rsidR="00902166" w:rsidRPr="00C4664D" w14:paraId="365766C6" w14:textId="6890498E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50757615" w14:textId="38A62875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Metabolism and nutrition disorders</w:t>
            </w:r>
          </w:p>
        </w:tc>
        <w:tc>
          <w:tcPr>
            <w:tcW w:w="1440" w:type="dxa"/>
          </w:tcPr>
          <w:p w14:paraId="453FD3E1" w14:textId="6E357989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(45.5)</w:t>
            </w:r>
          </w:p>
        </w:tc>
        <w:tc>
          <w:tcPr>
            <w:tcW w:w="1441" w:type="dxa"/>
          </w:tcPr>
          <w:p w14:paraId="3CB026D2" w14:textId="064E73E0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(30.0)</w:t>
            </w:r>
          </w:p>
        </w:tc>
        <w:tc>
          <w:tcPr>
            <w:tcW w:w="1441" w:type="dxa"/>
          </w:tcPr>
          <w:p w14:paraId="4CCE1616" w14:textId="0F131524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(40.0)</w:t>
            </w:r>
          </w:p>
        </w:tc>
        <w:tc>
          <w:tcPr>
            <w:tcW w:w="1441" w:type="dxa"/>
          </w:tcPr>
          <w:p w14:paraId="193234FE" w14:textId="3ABA96C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(35.7)</w:t>
            </w:r>
          </w:p>
        </w:tc>
        <w:tc>
          <w:tcPr>
            <w:tcW w:w="1443" w:type="dxa"/>
          </w:tcPr>
          <w:p w14:paraId="3627B670" w14:textId="11A787B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(35.7)</w:t>
            </w:r>
          </w:p>
        </w:tc>
        <w:tc>
          <w:tcPr>
            <w:tcW w:w="1441" w:type="dxa"/>
          </w:tcPr>
          <w:p w14:paraId="2C8EA913" w14:textId="6C79679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(57.1)</w:t>
            </w:r>
          </w:p>
        </w:tc>
        <w:tc>
          <w:tcPr>
            <w:tcW w:w="1441" w:type="dxa"/>
          </w:tcPr>
          <w:p w14:paraId="77F91531" w14:textId="71281ED7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(31.3)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29AEEA18" w14:textId="5FF22C0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(28.6)</w:t>
            </w:r>
          </w:p>
        </w:tc>
      </w:tr>
      <w:tr w:rsidR="00902166" w:rsidRPr="00C4664D" w14:paraId="6B25DD5B" w14:textId="636FCDFF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520E7B6B" w14:textId="22CD3944" w:rsidR="00902166" w:rsidRPr="00C4664D" w:rsidRDefault="00902166" w:rsidP="00852042">
            <w:pPr>
              <w:pStyle w:val="NormalWeb"/>
              <w:ind w:left="284"/>
              <w:rPr>
                <w:rFonts w:ascii="Calibri" w:hAnsi="Calibri" w:cs="Calibri"/>
                <w:i/>
                <w:sz w:val="22"/>
                <w:szCs w:val="22"/>
              </w:rPr>
            </w:pPr>
            <w:r w:rsidRPr="00C4664D">
              <w:rPr>
                <w:rFonts w:ascii="Calibri" w:hAnsi="Calibri" w:cs="Calibri"/>
                <w:i/>
                <w:sz w:val="22"/>
                <w:szCs w:val="22"/>
              </w:rPr>
              <w:t>Diabetes</w:t>
            </w:r>
          </w:p>
        </w:tc>
        <w:tc>
          <w:tcPr>
            <w:tcW w:w="1440" w:type="dxa"/>
          </w:tcPr>
          <w:p w14:paraId="10A18846" w14:textId="364818D1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FF59516" w14:textId="6B6F4ECE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2B65348D" w14:textId="34692585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49DCA9B" w14:textId="31C56F74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(7.1)</w:t>
            </w:r>
          </w:p>
        </w:tc>
        <w:tc>
          <w:tcPr>
            <w:tcW w:w="1443" w:type="dxa"/>
          </w:tcPr>
          <w:p w14:paraId="14727DCB" w14:textId="6456224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(14.3)</w:t>
            </w:r>
          </w:p>
        </w:tc>
        <w:tc>
          <w:tcPr>
            <w:tcW w:w="1441" w:type="dxa"/>
          </w:tcPr>
          <w:p w14:paraId="0750944A" w14:textId="19CA745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39558F8F" w14:textId="00F70668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22712F07" w14:textId="43886AA3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(21.4)</w:t>
            </w:r>
          </w:p>
        </w:tc>
      </w:tr>
      <w:tr w:rsidR="00902166" w:rsidRPr="00C4664D" w14:paraId="7E80D4A3" w14:textId="3BF45503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26A9E6A5" w14:textId="25A20BA7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Musculoskeletal and connective tissue disorders</w:t>
            </w:r>
          </w:p>
        </w:tc>
        <w:tc>
          <w:tcPr>
            <w:tcW w:w="1440" w:type="dxa"/>
          </w:tcPr>
          <w:p w14:paraId="5F0201B6" w14:textId="63609EC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(36.4)</w:t>
            </w:r>
          </w:p>
        </w:tc>
        <w:tc>
          <w:tcPr>
            <w:tcW w:w="1441" w:type="dxa"/>
          </w:tcPr>
          <w:p w14:paraId="6B087EAD" w14:textId="28CD44E3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(30.0)</w:t>
            </w:r>
          </w:p>
        </w:tc>
        <w:tc>
          <w:tcPr>
            <w:tcW w:w="1441" w:type="dxa"/>
          </w:tcPr>
          <w:p w14:paraId="3FF0B1B4" w14:textId="7ED9834F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0FDE0DCD" w14:textId="21CD3B2B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(42.9)</w:t>
            </w:r>
          </w:p>
        </w:tc>
        <w:tc>
          <w:tcPr>
            <w:tcW w:w="1443" w:type="dxa"/>
          </w:tcPr>
          <w:p w14:paraId="54C428EB" w14:textId="5EEA1596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462A919" w14:textId="5041060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(42.9)</w:t>
            </w:r>
          </w:p>
        </w:tc>
        <w:tc>
          <w:tcPr>
            <w:tcW w:w="1441" w:type="dxa"/>
          </w:tcPr>
          <w:p w14:paraId="57FDE2DF" w14:textId="2110D4ED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41F56718" w14:textId="7193536C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(28.6)</w:t>
            </w:r>
          </w:p>
        </w:tc>
      </w:tr>
      <w:tr w:rsidR="00902166" w:rsidRPr="00C4664D" w14:paraId="37336D8F" w14:textId="7B0B2AEE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2F6A7803" w14:textId="4AD33EE3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Hepatobiliary disorders</w:t>
            </w:r>
          </w:p>
        </w:tc>
        <w:tc>
          <w:tcPr>
            <w:tcW w:w="1440" w:type="dxa"/>
          </w:tcPr>
          <w:p w14:paraId="228ADC3D" w14:textId="1E934379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(36.4)</w:t>
            </w:r>
          </w:p>
        </w:tc>
        <w:tc>
          <w:tcPr>
            <w:tcW w:w="1441" w:type="dxa"/>
          </w:tcPr>
          <w:p w14:paraId="442FDF22" w14:textId="19AE92B5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7B90066C" w14:textId="5C3CD882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5F534CBA" w14:textId="1B54F5C0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(28.6)</w:t>
            </w:r>
          </w:p>
        </w:tc>
        <w:tc>
          <w:tcPr>
            <w:tcW w:w="1443" w:type="dxa"/>
          </w:tcPr>
          <w:p w14:paraId="19B36034" w14:textId="1E216D2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17E5C32" w14:textId="550ADCF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(28.6)</w:t>
            </w:r>
          </w:p>
        </w:tc>
        <w:tc>
          <w:tcPr>
            <w:tcW w:w="1441" w:type="dxa"/>
          </w:tcPr>
          <w:p w14:paraId="37A3B192" w14:textId="7AE9368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(25.0)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1DE00BDA" w14:textId="053C72C2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(14.3)</w:t>
            </w:r>
          </w:p>
        </w:tc>
      </w:tr>
      <w:tr w:rsidR="00902166" w:rsidRPr="00C4664D" w14:paraId="3CD769C8" w14:textId="6D35B083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4AFEC5BD" w14:textId="62A2A0DA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lastRenderedPageBreak/>
              <w:t>Surgical and medical procedures</w:t>
            </w:r>
          </w:p>
        </w:tc>
        <w:tc>
          <w:tcPr>
            <w:tcW w:w="1440" w:type="dxa"/>
          </w:tcPr>
          <w:p w14:paraId="2AF4C5BE" w14:textId="1F728CF1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B52DAF3" w14:textId="1D9440D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04A6565A" w14:textId="66E1431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7C4B6567" w14:textId="1245C097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737E0EC9" w14:textId="4E66417B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460A244A" w14:textId="3ABC27CD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0E1EFAAF" w14:textId="0FA028F0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5583D035" w14:textId="08743584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3916E021" w14:textId="3A849822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2F01E00B" w14:textId="7F78F0B2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Psychiatric disorders</w:t>
            </w:r>
          </w:p>
        </w:tc>
        <w:tc>
          <w:tcPr>
            <w:tcW w:w="1440" w:type="dxa"/>
          </w:tcPr>
          <w:p w14:paraId="75FCDD49" w14:textId="7D9C2193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00C22AD1" w14:textId="2EB7AA97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3F1399E" w14:textId="540ED62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483C23E3" w14:textId="5EF04482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4639975D" w14:textId="6013E26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2A70AF7E" w14:textId="050E4087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40092D0B" w14:textId="169C38D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3B11E8A5" w14:textId="27030932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52047239" w14:textId="50718690" w:rsidTr="007814C2">
        <w:trPr>
          <w:trHeight w:val="198"/>
        </w:trPr>
        <w:tc>
          <w:tcPr>
            <w:tcW w:w="2006" w:type="dxa"/>
            <w:tcBorders>
              <w:left w:val="single" w:sz="4" w:space="0" w:color="auto"/>
            </w:tcBorders>
          </w:tcPr>
          <w:p w14:paraId="3DA111D4" w14:textId="58BBACC4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Investigations</w:t>
            </w:r>
          </w:p>
        </w:tc>
        <w:tc>
          <w:tcPr>
            <w:tcW w:w="1440" w:type="dxa"/>
          </w:tcPr>
          <w:p w14:paraId="6735C290" w14:textId="03250E04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(18.2)</w:t>
            </w:r>
          </w:p>
        </w:tc>
        <w:tc>
          <w:tcPr>
            <w:tcW w:w="1441" w:type="dxa"/>
          </w:tcPr>
          <w:p w14:paraId="1475F245" w14:textId="2DC9757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BDC0062" w14:textId="1F862390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20775BD" w14:textId="7370D01F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433C87BC" w14:textId="27D919A4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4301A5B" w14:textId="3A775AF4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446FCD7B" w14:textId="7C585377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102AB8E9" w14:textId="4BF6A700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1191163C" w14:textId="281F63B9" w:rsidTr="007814C2">
        <w:trPr>
          <w:trHeight w:val="511"/>
        </w:trPr>
        <w:tc>
          <w:tcPr>
            <w:tcW w:w="2006" w:type="dxa"/>
            <w:tcBorders>
              <w:left w:val="single" w:sz="4" w:space="0" w:color="auto"/>
            </w:tcBorders>
          </w:tcPr>
          <w:p w14:paraId="0F9EDBA9" w14:textId="05C5182C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Blood and lymphatic disorders</w:t>
            </w:r>
          </w:p>
        </w:tc>
        <w:tc>
          <w:tcPr>
            <w:tcW w:w="1440" w:type="dxa"/>
          </w:tcPr>
          <w:p w14:paraId="5C5DABE6" w14:textId="40479CB6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09877AA" w14:textId="296DB48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443377D2" w14:textId="3C34FD65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5887C93" w14:textId="27507C20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601FB93D" w14:textId="597B99A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C124EF3" w14:textId="1ECC6A1B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256B886F" w14:textId="6F4F379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295DE118" w14:textId="5359690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0B9A85BA" w14:textId="79AA8B3C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060EBE56" w14:textId="080383EA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Ear and labyrinth disorders</w:t>
            </w:r>
          </w:p>
        </w:tc>
        <w:tc>
          <w:tcPr>
            <w:tcW w:w="1440" w:type="dxa"/>
          </w:tcPr>
          <w:p w14:paraId="7EA8A81B" w14:textId="3340E7C1" w:rsidR="00902166" w:rsidRPr="00C4664D" w:rsidRDefault="00106412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1441" w:type="dxa"/>
          </w:tcPr>
          <w:p w14:paraId="2745FCDC" w14:textId="2A95BAEC" w:rsidR="00902166" w:rsidRPr="00C4664D" w:rsidRDefault="00106412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1441" w:type="dxa"/>
          </w:tcPr>
          <w:p w14:paraId="430250E0" w14:textId="3205C80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4AE569C1" w14:textId="4FA9DF93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5E16FCC9" w14:textId="7B11115B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2EC8589" w14:textId="50A74EFC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6CB9C6E" w14:textId="0C627040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3C3D02A0" w14:textId="35BEF42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1FC6FE74" w14:textId="44A64BFF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4208DCA1" w14:textId="56EBA149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Immune system disorders</w:t>
            </w:r>
          </w:p>
        </w:tc>
        <w:tc>
          <w:tcPr>
            <w:tcW w:w="1440" w:type="dxa"/>
          </w:tcPr>
          <w:p w14:paraId="6904DED5" w14:textId="4FA4BA11" w:rsidR="00902166" w:rsidRPr="00C4664D" w:rsidRDefault="00904127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</w:tc>
        <w:tc>
          <w:tcPr>
            <w:tcW w:w="1441" w:type="dxa"/>
          </w:tcPr>
          <w:p w14:paraId="7AE5831E" w14:textId="246EA342" w:rsidR="00902166" w:rsidRPr="00C4664D" w:rsidRDefault="00106412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1441" w:type="dxa"/>
          </w:tcPr>
          <w:p w14:paraId="51E40BC3" w14:textId="3381C359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4A4070A" w14:textId="0F5C8E02" w:rsidR="00902166" w:rsidRPr="00C4664D" w:rsidRDefault="00106412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1443" w:type="dxa"/>
          </w:tcPr>
          <w:p w14:paraId="13AEE440" w14:textId="70B3AF13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37772805" w14:textId="7E1CB2E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71470734" w14:textId="0A4E726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4CEC495B" w14:textId="59704F7D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4B6665E4" w14:textId="60F7B11B" w:rsidTr="007814C2">
        <w:trPr>
          <w:trHeight w:val="255"/>
        </w:trPr>
        <w:tc>
          <w:tcPr>
            <w:tcW w:w="2006" w:type="dxa"/>
            <w:tcBorders>
              <w:left w:val="single" w:sz="4" w:space="0" w:color="auto"/>
            </w:tcBorders>
          </w:tcPr>
          <w:p w14:paraId="301C6C2D" w14:textId="313B35A9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Neoplasms</w:t>
            </w:r>
          </w:p>
        </w:tc>
        <w:tc>
          <w:tcPr>
            <w:tcW w:w="1440" w:type="dxa"/>
          </w:tcPr>
          <w:p w14:paraId="4D6ED17D" w14:textId="06911B67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F678BC4" w14:textId="54EFA0CF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3269B280" w14:textId="79E38BB1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BF1993E" w14:textId="3E22668A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1E90909B" w14:textId="38ABE3C7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B083CD0" w14:textId="0EEC2074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7611BB5F" w14:textId="57BC59F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214E141D" w14:textId="6289F137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4858F328" w14:textId="5034D270" w:rsidTr="007814C2">
        <w:trPr>
          <w:trHeight w:val="511"/>
        </w:trPr>
        <w:tc>
          <w:tcPr>
            <w:tcW w:w="2006" w:type="dxa"/>
            <w:tcBorders>
              <w:left w:val="single" w:sz="4" w:space="0" w:color="auto"/>
            </w:tcBorders>
          </w:tcPr>
          <w:p w14:paraId="325FAF00" w14:textId="04BDD5D4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Nervous system disorders</w:t>
            </w:r>
          </w:p>
        </w:tc>
        <w:tc>
          <w:tcPr>
            <w:tcW w:w="1440" w:type="dxa"/>
          </w:tcPr>
          <w:p w14:paraId="1BC95E4E" w14:textId="601C54A8" w:rsidR="00902166" w:rsidRPr="00C4664D" w:rsidRDefault="00106412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1441" w:type="dxa"/>
          </w:tcPr>
          <w:p w14:paraId="17339EDF" w14:textId="2C51F117" w:rsidR="00902166" w:rsidRPr="00C4664D" w:rsidRDefault="00106412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1441" w:type="dxa"/>
          </w:tcPr>
          <w:p w14:paraId="32627DE5" w14:textId="72BFAB6E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07848C77" w14:textId="00CE4FF6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030D75A5" w14:textId="3B0E64F2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666E833" w14:textId="5D57B072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4E6BB48" w14:textId="3E11289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42AB7FF7" w14:textId="7302DF13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5077E09F" w14:textId="1D8BD9BB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177529DD" w14:textId="0384B0EC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Reproductive system and breast disorders</w:t>
            </w:r>
          </w:p>
        </w:tc>
        <w:tc>
          <w:tcPr>
            <w:tcW w:w="1440" w:type="dxa"/>
          </w:tcPr>
          <w:p w14:paraId="04D3BF15" w14:textId="5D3128C5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4A563A28" w14:textId="12B84713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901ECD7" w14:textId="79B79279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9E7EBEB" w14:textId="17CA9021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21525ADC" w14:textId="3D2F1C10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F745E25" w14:textId="663D33A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5E4CA26F" w14:textId="274A317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3D0052DE" w14:textId="2499061A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00AE8B35" w14:textId="52437D9A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21F102AA" w14:textId="5F8DCABA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Skin and subcutaneous tissue disorders</w:t>
            </w:r>
          </w:p>
        </w:tc>
        <w:tc>
          <w:tcPr>
            <w:tcW w:w="1440" w:type="dxa"/>
          </w:tcPr>
          <w:p w14:paraId="35FFF180" w14:textId="6FADD2FC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6E088C0" w14:textId="360D9C23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5EEB1201" w14:textId="003497DE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7B1E8B8C" w14:textId="2923AD62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5DDC7C3C" w14:textId="3FAC4C2F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E96E5BB" w14:textId="48B7246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DF83244" w14:textId="1F43206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25AD33F2" w14:textId="48C8968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5938DB23" w14:textId="7446BD22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431F1DE3" w14:textId="7AD4415E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Renal and urinary disorders</w:t>
            </w:r>
          </w:p>
        </w:tc>
        <w:tc>
          <w:tcPr>
            <w:tcW w:w="1440" w:type="dxa"/>
          </w:tcPr>
          <w:p w14:paraId="1BCA58B2" w14:textId="1C69517E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CB971B1" w14:textId="24E03AC7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14B62A7" w14:textId="0F7F03A1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41461DB" w14:textId="1AF7815D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0CFAE973" w14:textId="0F05AAD1" w:rsidR="00902166" w:rsidRPr="00C4664D" w:rsidRDefault="00902166" w:rsidP="00852042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0DAA0EB" w14:textId="5114BFE0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E5C1D6E" w14:textId="5C90A99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1EE1D86F" w14:textId="5458F89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0D471C5F" w14:textId="0730E092" w:rsidTr="007814C2">
        <w:trPr>
          <w:trHeight w:val="245"/>
        </w:trPr>
        <w:tc>
          <w:tcPr>
            <w:tcW w:w="135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AC1F" w14:textId="2419A738" w:rsidR="00902166" w:rsidRPr="00C4664D" w:rsidRDefault="00902166" w:rsidP="00852042">
            <w:pPr>
              <w:pStyle w:val="NormalWeb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0559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Non-CF-related concomitant diseases, n (%)</w:t>
            </w:r>
          </w:p>
        </w:tc>
      </w:tr>
      <w:tr w:rsidR="00902166" w:rsidRPr="00C4664D" w14:paraId="520477FB" w14:textId="22BEA429" w:rsidTr="007814C2">
        <w:trPr>
          <w:trHeight w:val="521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</w:tcPr>
          <w:p w14:paraId="7C182CC5" w14:textId="72D2C459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Immune system disorders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467A6D9D" w14:textId="6107B65E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(27.3)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61CBF72D" w14:textId="3D8C013E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(50.0)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68D65CB3" w14:textId="0FB200E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02AF39B0" w14:textId="77CB1DF7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(14.3)</w:t>
            </w:r>
          </w:p>
        </w:tc>
        <w:tc>
          <w:tcPr>
            <w:tcW w:w="1443" w:type="dxa"/>
            <w:tcBorders>
              <w:top w:val="single" w:sz="4" w:space="0" w:color="auto"/>
            </w:tcBorders>
          </w:tcPr>
          <w:p w14:paraId="1744D5AE" w14:textId="7ECFC3A8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46C6254B" w14:textId="0670BB20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(28.6)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3A9177C0" w14:textId="38A7A7F3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(25.0)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4" w:space="0" w:color="auto"/>
            </w:tcBorders>
          </w:tcPr>
          <w:p w14:paraId="79ABE1DB" w14:textId="41277BA1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6B53804E" w14:textId="0826D51A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107BC7E8" w14:textId="213BF960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Nervous system disorders</w:t>
            </w:r>
          </w:p>
        </w:tc>
        <w:tc>
          <w:tcPr>
            <w:tcW w:w="1440" w:type="dxa"/>
          </w:tcPr>
          <w:p w14:paraId="77B0BC16" w14:textId="1F434BD1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522C89A8" w14:textId="6C9B619A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(40.0)</w:t>
            </w:r>
          </w:p>
        </w:tc>
        <w:tc>
          <w:tcPr>
            <w:tcW w:w="1441" w:type="dxa"/>
          </w:tcPr>
          <w:p w14:paraId="11A9E101" w14:textId="1CA03C9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(30.0)</w:t>
            </w:r>
          </w:p>
        </w:tc>
        <w:tc>
          <w:tcPr>
            <w:tcW w:w="1441" w:type="dxa"/>
          </w:tcPr>
          <w:p w14:paraId="3D299737" w14:textId="3E765AFB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(21.4)</w:t>
            </w:r>
          </w:p>
        </w:tc>
        <w:tc>
          <w:tcPr>
            <w:tcW w:w="1443" w:type="dxa"/>
          </w:tcPr>
          <w:p w14:paraId="7F9AE721" w14:textId="08A87CAB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74A1C822" w14:textId="214541D3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(57.1)</w:t>
            </w:r>
          </w:p>
        </w:tc>
        <w:tc>
          <w:tcPr>
            <w:tcW w:w="1441" w:type="dxa"/>
          </w:tcPr>
          <w:p w14:paraId="7D87B6F6" w14:textId="6E1D39E3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(12.5)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5A82E9E3" w14:textId="3CCFBA32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3BA07FEB" w14:textId="20442F5D" w:rsidTr="007814C2">
        <w:trPr>
          <w:trHeight w:val="255"/>
        </w:trPr>
        <w:tc>
          <w:tcPr>
            <w:tcW w:w="2006" w:type="dxa"/>
            <w:tcBorders>
              <w:left w:val="single" w:sz="4" w:space="0" w:color="auto"/>
            </w:tcBorders>
          </w:tcPr>
          <w:p w14:paraId="7D6E1E2D" w14:textId="64269D29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Psychiatric disorders</w:t>
            </w:r>
          </w:p>
        </w:tc>
        <w:tc>
          <w:tcPr>
            <w:tcW w:w="1440" w:type="dxa"/>
          </w:tcPr>
          <w:p w14:paraId="0488AFA5" w14:textId="63766908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(36.4)</w:t>
            </w:r>
          </w:p>
        </w:tc>
        <w:tc>
          <w:tcPr>
            <w:tcW w:w="1441" w:type="dxa"/>
          </w:tcPr>
          <w:p w14:paraId="0AC6F3D5" w14:textId="62C238F1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D84F046" w14:textId="135A3789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40026241" w14:textId="54F075ED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(21.4)</w:t>
            </w:r>
          </w:p>
        </w:tc>
        <w:tc>
          <w:tcPr>
            <w:tcW w:w="1443" w:type="dxa"/>
          </w:tcPr>
          <w:p w14:paraId="368033A0" w14:textId="58054A32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6F495D0F" w14:textId="310D813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C8403C7" w14:textId="71EF459A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1F91E8E6" w14:textId="0E34F268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07276CDD" w14:textId="306A2301" w:rsidTr="007814C2">
        <w:trPr>
          <w:trHeight w:val="511"/>
        </w:trPr>
        <w:tc>
          <w:tcPr>
            <w:tcW w:w="2006" w:type="dxa"/>
            <w:tcBorders>
              <w:left w:val="single" w:sz="4" w:space="0" w:color="auto"/>
            </w:tcBorders>
          </w:tcPr>
          <w:p w14:paraId="17583556" w14:textId="27290362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Gastrointestinal disorders</w:t>
            </w:r>
          </w:p>
        </w:tc>
        <w:tc>
          <w:tcPr>
            <w:tcW w:w="1440" w:type="dxa"/>
          </w:tcPr>
          <w:p w14:paraId="2E02EB5A" w14:textId="7880F1D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410B9DA2" w14:textId="77A2A334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75AB23B2" w14:textId="38A0CE46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(30.0)</w:t>
            </w:r>
          </w:p>
        </w:tc>
        <w:tc>
          <w:tcPr>
            <w:tcW w:w="1441" w:type="dxa"/>
          </w:tcPr>
          <w:p w14:paraId="41854752" w14:textId="5CF9ED94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310DDEBF" w14:textId="3715D90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7C270393" w14:textId="154CD381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(42.9)</w:t>
            </w:r>
          </w:p>
        </w:tc>
        <w:tc>
          <w:tcPr>
            <w:tcW w:w="1441" w:type="dxa"/>
          </w:tcPr>
          <w:p w14:paraId="7FC11576" w14:textId="1051586C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2D6141D6" w14:textId="53E918D2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45C11AAD" w14:textId="7DD653F0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0E87FDA8" w14:textId="5981317C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Infections and infestations</w:t>
            </w:r>
          </w:p>
        </w:tc>
        <w:tc>
          <w:tcPr>
            <w:tcW w:w="1440" w:type="dxa"/>
          </w:tcPr>
          <w:p w14:paraId="121ABF52" w14:textId="3FC358F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272A637D" w14:textId="3EA042F7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0377CD1" w14:textId="75940840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0BBC1F91" w14:textId="383A1CA4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(14.3)</w:t>
            </w:r>
          </w:p>
        </w:tc>
        <w:tc>
          <w:tcPr>
            <w:tcW w:w="1443" w:type="dxa"/>
          </w:tcPr>
          <w:p w14:paraId="4B13B5A6" w14:textId="770FA574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4E2C6F14" w14:textId="188A429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9AE40F0" w14:textId="42F25DA8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4CFDF587" w14:textId="7FABD34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(14.3)</w:t>
            </w:r>
          </w:p>
        </w:tc>
      </w:tr>
      <w:tr w:rsidR="00902166" w:rsidRPr="00C4664D" w14:paraId="124291ED" w14:textId="2F2BC7B2" w:rsidTr="007814C2">
        <w:trPr>
          <w:trHeight w:val="786"/>
        </w:trPr>
        <w:tc>
          <w:tcPr>
            <w:tcW w:w="2006" w:type="dxa"/>
            <w:tcBorders>
              <w:left w:val="single" w:sz="4" w:space="0" w:color="auto"/>
            </w:tcBorders>
          </w:tcPr>
          <w:p w14:paraId="1C294880" w14:textId="7334A4BE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lastRenderedPageBreak/>
              <w:t>Respiratory, thoracic</w:t>
            </w:r>
            <w:r w:rsidR="00106412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,</w:t>
            </w: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and mediastinal disorders</w:t>
            </w:r>
          </w:p>
        </w:tc>
        <w:tc>
          <w:tcPr>
            <w:tcW w:w="1440" w:type="dxa"/>
          </w:tcPr>
          <w:p w14:paraId="76CF0E52" w14:textId="4AB6C79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06545FF" w14:textId="32653EF6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(30.0)</w:t>
            </w:r>
          </w:p>
        </w:tc>
        <w:tc>
          <w:tcPr>
            <w:tcW w:w="1441" w:type="dxa"/>
          </w:tcPr>
          <w:p w14:paraId="483AF1D2" w14:textId="44792C62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185BE93F" w14:textId="151A287D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190FE397" w14:textId="0A771B7E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119AD932" w14:textId="29328C62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(28.6)</w:t>
            </w:r>
          </w:p>
        </w:tc>
        <w:tc>
          <w:tcPr>
            <w:tcW w:w="1441" w:type="dxa"/>
          </w:tcPr>
          <w:p w14:paraId="7C8B159F" w14:textId="70A28AA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(12.5)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7EC97962" w14:textId="229AFEC0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(14.3)</w:t>
            </w:r>
          </w:p>
        </w:tc>
      </w:tr>
      <w:tr w:rsidR="00902166" w:rsidRPr="00C4664D" w14:paraId="47C06878" w14:textId="3B1F8123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1EE4E52D" w14:textId="26B6410F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Skin and subcutaneous tissue disorders</w:t>
            </w:r>
          </w:p>
        </w:tc>
        <w:tc>
          <w:tcPr>
            <w:tcW w:w="1440" w:type="dxa"/>
          </w:tcPr>
          <w:p w14:paraId="4E38AC0A" w14:textId="1E3AD3C0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F2CDA6A" w14:textId="37C2A65D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6C40C18" w14:textId="110865B8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(30.0)</w:t>
            </w:r>
          </w:p>
        </w:tc>
        <w:tc>
          <w:tcPr>
            <w:tcW w:w="1441" w:type="dxa"/>
          </w:tcPr>
          <w:p w14:paraId="4A10CAA9" w14:textId="036AD691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013B9C5A" w14:textId="73B02972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66E9CBD6" w14:textId="66CDF0D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23DB1DA" w14:textId="2203A234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03DCC6B9" w14:textId="7BB3C87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(21.4)</w:t>
            </w:r>
          </w:p>
        </w:tc>
      </w:tr>
      <w:tr w:rsidR="00902166" w:rsidRPr="00C4664D" w14:paraId="683B1569" w14:textId="3BC4CAC8" w:rsidTr="007814C2">
        <w:trPr>
          <w:trHeight w:val="776"/>
        </w:trPr>
        <w:tc>
          <w:tcPr>
            <w:tcW w:w="2006" w:type="dxa"/>
            <w:tcBorders>
              <w:left w:val="single" w:sz="4" w:space="0" w:color="auto"/>
            </w:tcBorders>
          </w:tcPr>
          <w:p w14:paraId="3B74A573" w14:textId="098984F0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Musculoskeletal and connective tissue disorders</w:t>
            </w:r>
          </w:p>
        </w:tc>
        <w:tc>
          <w:tcPr>
            <w:tcW w:w="1440" w:type="dxa"/>
          </w:tcPr>
          <w:p w14:paraId="04FC0F2A" w14:textId="2C4C4A0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(18.2)</w:t>
            </w:r>
          </w:p>
        </w:tc>
        <w:tc>
          <w:tcPr>
            <w:tcW w:w="1441" w:type="dxa"/>
          </w:tcPr>
          <w:p w14:paraId="54DE5E54" w14:textId="0E0BDBD7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71D58C76" w14:textId="51F87BF0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87A83CE" w14:textId="512FC1C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7F1F2FE7" w14:textId="39222059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A7DA85A" w14:textId="573C5B0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(57.1)</w:t>
            </w:r>
          </w:p>
        </w:tc>
        <w:tc>
          <w:tcPr>
            <w:tcW w:w="1441" w:type="dxa"/>
          </w:tcPr>
          <w:p w14:paraId="71B07336" w14:textId="1BC55918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(25.0)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1940DBC0" w14:textId="4293D0F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7165E9DB" w14:textId="1120C880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3DB153FB" w14:textId="400BEE7E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Blood and lymphatic disorders</w:t>
            </w:r>
          </w:p>
        </w:tc>
        <w:tc>
          <w:tcPr>
            <w:tcW w:w="1440" w:type="dxa"/>
          </w:tcPr>
          <w:p w14:paraId="56EFA12B" w14:textId="78B81BA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4206D86C" w14:textId="6A3589BE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BA96CFF" w14:textId="1059862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4DC72A3C" w14:textId="153546A0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6CAC1117" w14:textId="1FDD26A7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018A2A2" w14:textId="374CEB82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C23DD51" w14:textId="26A36344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36EE5CAB" w14:textId="2D6830B1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6EFEAB92" w14:textId="18CDC431" w:rsidTr="007814C2">
        <w:trPr>
          <w:trHeight w:val="255"/>
        </w:trPr>
        <w:tc>
          <w:tcPr>
            <w:tcW w:w="2006" w:type="dxa"/>
            <w:tcBorders>
              <w:left w:val="single" w:sz="4" w:space="0" w:color="auto"/>
            </w:tcBorders>
          </w:tcPr>
          <w:p w14:paraId="6DC95950" w14:textId="11105C4C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Cardiac disorders</w:t>
            </w:r>
          </w:p>
        </w:tc>
        <w:tc>
          <w:tcPr>
            <w:tcW w:w="1440" w:type="dxa"/>
          </w:tcPr>
          <w:p w14:paraId="60743B7C" w14:textId="49940C02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661AF3C3" w14:textId="66CC7BAF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3067960" w14:textId="3B955EFA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A6B232E" w14:textId="1D8F0DDD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1B31643E" w14:textId="562FFEDD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50DF71C5" w14:textId="7D91FD41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271C64D7" w14:textId="2F519EE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07555085" w14:textId="3E1DD053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7E83354A" w14:textId="1FB93345" w:rsidTr="007814C2">
        <w:trPr>
          <w:trHeight w:val="776"/>
        </w:trPr>
        <w:tc>
          <w:tcPr>
            <w:tcW w:w="2006" w:type="dxa"/>
            <w:tcBorders>
              <w:left w:val="single" w:sz="4" w:space="0" w:color="auto"/>
            </w:tcBorders>
          </w:tcPr>
          <w:p w14:paraId="3B08F527" w14:textId="09DCDD20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General disorders and administration site conditions</w:t>
            </w:r>
          </w:p>
        </w:tc>
        <w:tc>
          <w:tcPr>
            <w:tcW w:w="1440" w:type="dxa"/>
          </w:tcPr>
          <w:p w14:paraId="61B1AF69" w14:textId="196B451B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78A32B9A" w14:textId="1123F600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6CCB8B2" w14:textId="35891FBD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16D640FC" w14:textId="7CCE0A68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3487BF7E" w14:textId="450582D8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56CA043D" w14:textId="7120327F" w:rsidR="00902166" w:rsidRPr="00C4664D" w:rsidRDefault="00904127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F116C3B" w14:textId="1CADBEE3" w:rsidR="00902166" w:rsidRPr="00C4664D" w:rsidRDefault="00904127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7A71E5A0" w14:textId="7A9E2332" w:rsidR="00902166" w:rsidRPr="00C4664D" w:rsidRDefault="00904127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02166" w:rsidRPr="00C4664D" w14:paraId="7E7AEFE7" w14:textId="4798F3C0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0AA055FE" w14:textId="1CE45AA7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Ear and labyrinth disorders</w:t>
            </w:r>
          </w:p>
        </w:tc>
        <w:tc>
          <w:tcPr>
            <w:tcW w:w="1440" w:type="dxa"/>
          </w:tcPr>
          <w:p w14:paraId="440F995C" w14:textId="7E58EB0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57B3F15" w14:textId="1DFA465F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42FC83F" w14:textId="733DA04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3821D488" w14:textId="39A9E65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04E32F5D" w14:textId="32DB0027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1A9CC0FA" w14:textId="7C12DBE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0AA40786" w14:textId="7925675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51C144D8" w14:textId="58AB884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1B67F191" w14:textId="6AF7AC24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4D525E2A" w14:textId="140F9AEA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Metabolism and nutrition disorders</w:t>
            </w:r>
          </w:p>
        </w:tc>
        <w:tc>
          <w:tcPr>
            <w:tcW w:w="1440" w:type="dxa"/>
          </w:tcPr>
          <w:p w14:paraId="6BF344CD" w14:textId="3CF3CB2F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EA35A9D" w14:textId="349C01E2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BD839D7" w14:textId="25DAA439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12FA9E0" w14:textId="44E1A544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1C94B5C4" w14:textId="36C84D80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100DED4F" w14:textId="0FF5FCC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0155AB29" w14:textId="610D628A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(12.5)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4E93E93F" w14:textId="6FDC215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</w:tr>
      <w:tr w:rsidR="00902166" w:rsidRPr="00C4664D" w14:paraId="61A7D00B" w14:textId="5E8E6CB3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7DAAFC92" w14:textId="563C18A5" w:rsidR="00902166" w:rsidRPr="00C4664D" w:rsidRDefault="00902166" w:rsidP="00852042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Renal and urinary disorders</w:t>
            </w:r>
          </w:p>
        </w:tc>
        <w:tc>
          <w:tcPr>
            <w:tcW w:w="1440" w:type="dxa"/>
          </w:tcPr>
          <w:p w14:paraId="23A87662" w14:textId="3011C1D8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10D2657F" w14:textId="07CAFA51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728C6F15" w14:textId="2242939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08E7071" w14:textId="677CB66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437C639C" w14:textId="5D94922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1606393B" w14:textId="57895DED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07CE52F2" w14:textId="3391BA26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1150BE79" w14:textId="0C100B4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3C6A3F29" w14:textId="4FDD38E8" w:rsidTr="007814C2">
        <w:trPr>
          <w:trHeight w:val="245"/>
        </w:trPr>
        <w:tc>
          <w:tcPr>
            <w:tcW w:w="2006" w:type="dxa"/>
            <w:tcBorders>
              <w:left w:val="single" w:sz="4" w:space="0" w:color="auto"/>
            </w:tcBorders>
          </w:tcPr>
          <w:p w14:paraId="7DE516A6" w14:textId="58124BC1" w:rsidR="00902166" w:rsidRPr="00C4664D" w:rsidRDefault="00902166" w:rsidP="00852042">
            <w:pPr>
              <w:pStyle w:val="NormalWeb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Vascular disorders</w:t>
            </w:r>
          </w:p>
        </w:tc>
        <w:tc>
          <w:tcPr>
            <w:tcW w:w="1440" w:type="dxa"/>
          </w:tcPr>
          <w:p w14:paraId="58A2EAA5" w14:textId="4943B738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7D109E05" w14:textId="24C6C2F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18B1D1B" w14:textId="0C958312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(20.0)</w:t>
            </w:r>
          </w:p>
        </w:tc>
        <w:tc>
          <w:tcPr>
            <w:tcW w:w="1441" w:type="dxa"/>
          </w:tcPr>
          <w:p w14:paraId="50E84EE1" w14:textId="3A5CE32F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7B26DECF" w14:textId="284B573E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D3EA509" w14:textId="2A9A51F2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074E0B3C" w14:textId="0BD33230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5811C2C7" w14:textId="6AA17A4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7D8D6BD5" w14:textId="4DC2D0FF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5305CCD4" w14:textId="0127C124" w:rsidR="00902166" w:rsidRPr="00C4664D" w:rsidRDefault="00902166" w:rsidP="00852042">
            <w:pPr>
              <w:pStyle w:val="NormalWeb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Congenital, familial</w:t>
            </w:r>
            <w:r w:rsidR="00106412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,</w:t>
            </w: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and genetic disorders</w:t>
            </w:r>
          </w:p>
        </w:tc>
        <w:tc>
          <w:tcPr>
            <w:tcW w:w="1440" w:type="dxa"/>
          </w:tcPr>
          <w:p w14:paraId="208FBF0E" w14:textId="5FBC287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45A12DFD" w14:textId="0CCC6D28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536E1BB3" w14:textId="64F9A0F2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4229853C" w14:textId="3D141CC1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4DE91527" w14:textId="5E820A44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1DD6884" w14:textId="0E0FCD47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5FF4049" w14:textId="118A5540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8505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4C51EA11" w14:textId="131CAA6D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1B566197" w14:textId="6BFEE0C9" w:rsidTr="007814C2">
        <w:trPr>
          <w:trHeight w:val="255"/>
        </w:trPr>
        <w:tc>
          <w:tcPr>
            <w:tcW w:w="2006" w:type="dxa"/>
            <w:tcBorders>
              <w:left w:val="single" w:sz="4" w:space="0" w:color="auto"/>
            </w:tcBorders>
          </w:tcPr>
          <w:p w14:paraId="356ECC88" w14:textId="1148C76D" w:rsidR="00902166" w:rsidRPr="00C4664D" w:rsidRDefault="00902166" w:rsidP="00852042">
            <w:pPr>
              <w:pStyle w:val="NormalWeb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Endocrine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disorders</w:t>
            </w:r>
          </w:p>
        </w:tc>
        <w:tc>
          <w:tcPr>
            <w:tcW w:w="1440" w:type="dxa"/>
          </w:tcPr>
          <w:p w14:paraId="76A94483" w14:textId="2FCE7F4F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56B63DE4" w14:textId="5A21322F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87127AD" w14:textId="7BC59B7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80BD524" w14:textId="26DC241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18FC8FE3" w14:textId="245A166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C28A7B8" w14:textId="02BE1C98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EB716C9" w14:textId="2380D08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8505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40F1E7CC" w14:textId="117260F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1B58FC61" w14:textId="0BBB23D2" w:rsidTr="007814C2">
        <w:trPr>
          <w:trHeight w:val="255"/>
        </w:trPr>
        <w:tc>
          <w:tcPr>
            <w:tcW w:w="2006" w:type="dxa"/>
            <w:tcBorders>
              <w:left w:val="single" w:sz="4" w:space="0" w:color="auto"/>
            </w:tcBorders>
          </w:tcPr>
          <w:p w14:paraId="5BEAA795" w14:textId="7200971E" w:rsidR="00902166" w:rsidRPr="00C4664D" w:rsidRDefault="00902166" w:rsidP="00852042">
            <w:pPr>
              <w:pStyle w:val="NormalWeb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Eye disorders</w:t>
            </w:r>
          </w:p>
        </w:tc>
        <w:tc>
          <w:tcPr>
            <w:tcW w:w="1440" w:type="dxa"/>
          </w:tcPr>
          <w:p w14:paraId="542BF524" w14:textId="5B39C7E1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35684324" w14:textId="26C4C0F7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7BE4867B" w14:textId="512F8AEA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90804B0" w14:textId="66A90571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13A88BE9" w14:textId="7FE2A850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440C376C" w14:textId="41CD7B6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3B6F28B" w14:textId="3FEF2589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8505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3C837CD6" w14:textId="44444FEE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57746636" w14:textId="17EA65B9" w:rsidTr="007814C2">
        <w:trPr>
          <w:trHeight w:val="255"/>
        </w:trPr>
        <w:tc>
          <w:tcPr>
            <w:tcW w:w="2006" w:type="dxa"/>
            <w:tcBorders>
              <w:left w:val="single" w:sz="4" w:space="0" w:color="auto"/>
            </w:tcBorders>
          </w:tcPr>
          <w:p w14:paraId="3FD6D886" w14:textId="079645C3" w:rsidR="00902166" w:rsidRPr="00C4664D" w:rsidRDefault="00902166" w:rsidP="00852042">
            <w:pPr>
              <w:pStyle w:val="NormalWeb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Investigations</w:t>
            </w:r>
          </w:p>
        </w:tc>
        <w:tc>
          <w:tcPr>
            <w:tcW w:w="1440" w:type="dxa"/>
          </w:tcPr>
          <w:p w14:paraId="303D6ADE" w14:textId="03F7D69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(9.1)</w:t>
            </w:r>
          </w:p>
        </w:tc>
        <w:tc>
          <w:tcPr>
            <w:tcW w:w="1441" w:type="dxa"/>
          </w:tcPr>
          <w:p w14:paraId="3F39867D" w14:textId="13DD206B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CE939F6" w14:textId="727CAAD2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A614FF5" w14:textId="53CECFB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42454FAF" w14:textId="7DBA5DC1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780EB2B4" w14:textId="1BB5AC1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66EAA431" w14:textId="39E6BFAB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8505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52A9CEEE" w14:textId="7F1D08E0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1CF61D70" w14:textId="38450A23" w:rsidTr="007814C2">
        <w:trPr>
          <w:trHeight w:val="255"/>
        </w:trPr>
        <w:tc>
          <w:tcPr>
            <w:tcW w:w="2006" w:type="dxa"/>
            <w:tcBorders>
              <w:left w:val="single" w:sz="4" w:space="0" w:color="auto"/>
            </w:tcBorders>
          </w:tcPr>
          <w:p w14:paraId="27821915" w14:textId="2B3E68CB" w:rsidR="00902166" w:rsidRPr="00C4664D" w:rsidRDefault="00902166" w:rsidP="00852042">
            <w:pPr>
              <w:pStyle w:val="NormalWeb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Neoplasms</w:t>
            </w:r>
          </w:p>
        </w:tc>
        <w:tc>
          <w:tcPr>
            <w:tcW w:w="1440" w:type="dxa"/>
          </w:tcPr>
          <w:p w14:paraId="450910F2" w14:textId="0445CC27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7DBF759" w14:textId="46B6C49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1CACC63C" w14:textId="5D7F93E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2B3DA86A" w14:textId="6CA71AD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7772C252" w14:textId="20E8E15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1" w:type="dxa"/>
          </w:tcPr>
          <w:p w14:paraId="0895BF80" w14:textId="452D1A8B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73E040C7" w14:textId="7891973D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8505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(6.3)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7D2203BB" w14:textId="0AD569B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68C367D8" w14:textId="1B1F8ACB" w:rsidTr="007814C2">
        <w:trPr>
          <w:trHeight w:val="511"/>
        </w:trPr>
        <w:tc>
          <w:tcPr>
            <w:tcW w:w="2006" w:type="dxa"/>
            <w:tcBorders>
              <w:left w:val="single" w:sz="4" w:space="0" w:color="auto"/>
            </w:tcBorders>
          </w:tcPr>
          <w:p w14:paraId="28D418F2" w14:textId="3E00DE11" w:rsidR="00902166" w:rsidRPr="00C4664D" w:rsidRDefault="00902166" w:rsidP="00852042">
            <w:pPr>
              <w:pStyle w:val="NormalWeb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Reproductive system and breast disorders</w:t>
            </w:r>
          </w:p>
        </w:tc>
        <w:tc>
          <w:tcPr>
            <w:tcW w:w="1440" w:type="dxa"/>
          </w:tcPr>
          <w:p w14:paraId="6BCDCBC9" w14:textId="2D8BC50F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510FCFFC" w14:textId="17459AED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6AADB06" w14:textId="0F2B771C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(10.0)</w:t>
            </w:r>
          </w:p>
        </w:tc>
        <w:tc>
          <w:tcPr>
            <w:tcW w:w="1441" w:type="dxa"/>
          </w:tcPr>
          <w:p w14:paraId="43A16546" w14:textId="3E3C0FB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</w:tcPr>
          <w:p w14:paraId="21B6FE15" w14:textId="4A19949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043E2255" w14:textId="33130164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(28.6)</w:t>
            </w:r>
          </w:p>
        </w:tc>
        <w:tc>
          <w:tcPr>
            <w:tcW w:w="1441" w:type="dxa"/>
          </w:tcPr>
          <w:p w14:paraId="5EB7BAEB" w14:textId="72303D3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498AB15F" w14:textId="57315891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(14.3)</w:t>
            </w:r>
          </w:p>
        </w:tc>
      </w:tr>
      <w:tr w:rsidR="00902166" w:rsidRPr="00C4664D" w14:paraId="4F9134FD" w14:textId="41C2DB6F" w:rsidTr="007814C2">
        <w:trPr>
          <w:trHeight w:val="521"/>
        </w:trPr>
        <w:tc>
          <w:tcPr>
            <w:tcW w:w="2006" w:type="dxa"/>
            <w:tcBorders>
              <w:left w:val="single" w:sz="4" w:space="0" w:color="auto"/>
            </w:tcBorders>
          </w:tcPr>
          <w:p w14:paraId="2B73BD9C" w14:textId="6E7FD107" w:rsidR="00902166" w:rsidRPr="00C4664D" w:rsidRDefault="00902166" w:rsidP="00852042">
            <w:pPr>
              <w:pStyle w:val="NormalWeb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lastRenderedPageBreak/>
              <w:t>Surgical and medical procedures</w:t>
            </w:r>
          </w:p>
        </w:tc>
        <w:tc>
          <w:tcPr>
            <w:tcW w:w="1440" w:type="dxa"/>
          </w:tcPr>
          <w:p w14:paraId="123DD1FB" w14:textId="10ABC90E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8AD4886" w14:textId="0410277A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5AC41B50" w14:textId="479DB57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3058B5B6" w14:textId="65A83C93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(7.1)</w:t>
            </w:r>
          </w:p>
        </w:tc>
        <w:tc>
          <w:tcPr>
            <w:tcW w:w="1443" w:type="dxa"/>
          </w:tcPr>
          <w:p w14:paraId="563FE54D" w14:textId="721440F2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</w:tcPr>
          <w:p w14:paraId="6C4CA12C" w14:textId="514409AF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(14.3)</w:t>
            </w:r>
          </w:p>
        </w:tc>
        <w:tc>
          <w:tcPr>
            <w:tcW w:w="1441" w:type="dxa"/>
          </w:tcPr>
          <w:p w14:paraId="52D00BE5" w14:textId="0907BFF4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14:paraId="12653439" w14:textId="1D96EB0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902166" w:rsidRPr="00C4664D" w14:paraId="638F5FB1" w14:textId="45E7584F" w:rsidTr="007814C2">
        <w:trPr>
          <w:trHeight w:val="114"/>
        </w:trPr>
        <w:tc>
          <w:tcPr>
            <w:tcW w:w="2006" w:type="dxa"/>
            <w:tcBorders>
              <w:left w:val="single" w:sz="4" w:space="0" w:color="auto"/>
              <w:bottom w:val="single" w:sz="4" w:space="0" w:color="auto"/>
            </w:tcBorders>
          </w:tcPr>
          <w:p w14:paraId="10AAB64A" w14:textId="37907F6C" w:rsidR="00902166" w:rsidRPr="00C4664D" w:rsidRDefault="00902166" w:rsidP="00852042">
            <w:pPr>
              <w:rPr>
                <w:rFonts w:ascii="Calibri" w:hAnsi="Calibri" w:cs="Calibri"/>
                <w:bCs/>
                <w:color w:val="000000"/>
                <w:sz w:val="22"/>
                <w:szCs w:val="22"/>
                <w:lang w:eastAsia="ja-JP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Hepatobiliary disorders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01FE956" w14:textId="5287ADD1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63474169" w14:textId="12DD649F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3FA549B0" w14:textId="40BF13D6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4308C66B" w14:textId="3638D446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14:paraId="42B0DCC6" w14:textId="187C6755" w:rsidR="00902166" w:rsidRPr="00C4664D" w:rsidRDefault="00902166" w:rsidP="00852042">
            <w:pPr>
              <w:contextualSpacing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664D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161272F8" w14:textId="27ACA15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CD1622B" w14:textId="291CC925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(6.3)</w:t>
            </w:r>
          </w:p>
        </w:tc>
        <w:tc>
          <w:tcPr>
            <w:tcW w:w="1442" w:type="dxa"/>
            <w:tcBorders>
              <w:bottom w:val="single" w:sz="4" w:space="0" w:color="auto"/>
              <w:right w:val="single" w:sz="4" w:space="0" w:color="auto"/>
            </w:tcBorders>
          </w:tcPr>
          <w:p w14:paraId="67AFEFCC" w14:textId="296FED17" w:rsidR="00902166" w:rsidRPr="00C4664D" w:rsidRDefault="00902166" w:rsidP="00852042">
            <w:pPr>
              <w:pStyle w:val="NormalWeb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664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</w:tbl>
    <w:p w14:paraId="3D485929" w14:textId="3AAD6F90" w:rsidR="00B20C25" w:rsidRDefault="00902166" w:rsidP="0009330B">
      <w:pPr>
        <w:spacing w:line="360" w:lineRule="auto"/>
        <w:rPr>
          <w:rFonts w:ascii="Calibri" w:hAnsi="Calibri"/>
          <w:sz w:val="22"/>
          <w:szCs w:val="22"/>
          <w:lang w:val="en-US"/>
        </w:rPr>
      </w:pPr>
      <w:proofErr w:type="spellStart"/>
      <w:r w:rsidRPr="0009330B">
        <w:rPr>
          <w:rFonts w:ascii="Calibri" w:hAnsi="Calibri"/>
          <w:sz w:val="22"/>
          <w:szCs w:val="22"/>
          <w:vertAlign w:val="superscript"/>
          <w:lang w:val="en-US"/>
        </w:rPr>
        <w:t>a</w:t>
      </w:r>
      <w:r>
        <w:rPr>
          <w:rFonts w:ascii="Calibri" w:hAnsi="Calibri"/>
          <w:sz w:val="22"/>
          <w:szCs w:val="22"/>
          <w:lang w:val="en-US"/>
        </w:rPr>
        <w:t>Con</w:t>
      </w:r>
      <w:r w:rsidR="00BA304A">
        <w:rPr>
          <w:rFonts w:ascii="Calibri" w:hAnsi="Calibri"/>
          <w:sz w:val="22"/>
          <w:szCs w:val="22"/>
          <w:lang w:val="en-US"/>
        </w:rPr>
        <w:t>comitant</w:t>
      </w:r>
      <w:proofErr w:type="spellEnd"/>
      <w:r w:rsidR="00BA304A">
        <w:rPr>
          <w:rFonts w:ascii="Calibri" w:hAnsi="Calibri"/>
          <w:sz w:val="22"/>
          <w:szCs w:val="22"/>
          <w:lang w:val="en-US"/>
        </w:rPr>
        <w:t xml:space="preserve"> </w:t>
      </w:r>
      <w:r>
        <w:rPr>
          <w:rFonts w:ascii="Calibri" w:hAnsi="Calibri"/>
          <w:sz w:val="22"/>
          <w:szCs w:val="22"/>
          <w:lang w:val="en-US"/>
        </w:rPr>
        <w:t>diseases were reported for 58 subjects.</w:t>
      </w:r>
    </w:p>
    <w:p w14:paraId="5DE3A28F" w14:textId="637A2E28" w:rsidR="00487F1A" w:rsidRPr="0009330B" w:rsidRDefault="00487F1A" w:rsidP="00902166">
      <w:pPr>
        <w:spacing w:line="360" w:lineRule="auto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sz w:val="22"/>
          <w:szCs w:val="22"/>
          <w:lang w:val="en-US"/>
        </w:rPr>
        <w:t>CF</w:t>
      </w:r>
      <w:r w:rsidR="00A626A8">
        <w:rPr>
          <w:rFonts w:ascii="Calibri" w:hAnsi="Calibri"/>
          <w:sz w:val="22"/>
          <w:szCs w:val="22"/>
          <w:lang w:val="en-US"/>
        </w:rPr>
        <w:t>,</w:t>
      </w:r>
      <w:r>
        <w:rPr>
          <w:rFonts w:ascii="Calibri" w:hAnsi="Calibri"/>
          <w:sz w:val="22"/>
          <w:szCs w:val="22"/>
          <w:lang w:val="en-US"/>
        </w:rPr>
        <w:t xml:space="preserve"> cystic fibrosis; </w:t>
      </w:r>
      <w:r w:rsidRPr="0009330B">
        <w:rPr>
          <w:rFonts w:ascii="Calibri" w:hAnsi="Calibri"/>
          <w:i/>
          <w:sz w:val="22"/>
          <w:szCs w:val="22"/>
          <w:lang w:val="en-US"/>
        </w:rPr>
        <w:t>q.d.</w:t>
      </w:r>
      <w:r>
        <w:rPr>
          <w:rFonts w:ascii="Calibri" w:hAnsi="Calibri"/>
          <w:sz w:val="22"/>
          <w:szCs w:val="22"/>
          <w:lang w:val="en-US"/>
        </w:rPr>
        <w:t xml:space="preserve">, </w:t>
      </w:r>
      <w:r w:rsidRPr="0009330B">
        <w:rPr>
          <w:rFonts w:ascii="Calibri" w:hAnsi="Calibri"/>
          <w:i/>
          <w:sz w:val="22"/>
          <w:szCs w:val="22"/>
          <w:lang w:val="en-US"/>
        </w:rPr>
        <w:t>quaque die</w:t>
      </w:r>
      <w:r>
        <w:rPr>
          <w:rFonts w:ascii="Calibri" w:hAnsi="Calibri"/>
          <w:sz w:val="22"/>
          <w:szCs w:val="22"/>
          <w:lang w:val="en-US"/>
        </w:rPr>
        <w:t xml:space="preserve"> (once daily)</w:t>
      </w:r>
    </w:p>
    <w:p w14:paraId="6D31A2C7" w14:textId="1B2597F3" w:rsidR="00487F1A" w:rsidRDefault="00487F1A" w:rsidP="00EC3BAE">
      <w:pPr>
        <w:rPr>
          <w:rFonts w:ascii="Calibri" w:hAnsi="Calibri"/>
          <w:sz w:val="22"/>
          <w:szCs w:val="22"/>
          <w:lang w:val="en-US"/>
        </w:rPr>
        <w:sectPr w:rsidR="00487F1A" w:rsidSect="00B20C25">
          <w:pgSz w:w="16838" w:h="11906" w:orient="landscape"/>
          <w:pgMar w:top="1440" w:right="1701" w:bottom="1440" w:left="1701" w:header="851" w:footer="850" w:gutter="0"/>
          <w:cols w:space="425"/>
          <w:docGrid w:linePitch="360"/>
        </w:sectPr>
      </w:pPr>
    </w:p>
    <w:p w14:paraId="1C772524" w14:textId="02C31086" w:rsidR="00003E3E" w:rsidRPr="00903EE9" w:rsidRDefault="00B20C25" w:rsidP="0009330B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903EE9">
        <w:rPr>
          <w:rFonts w:ascii="Calibri" w:hAnsi="Calibri"/>
          <w:b/>
          <w:sz w:val="22"/>
          <w:szCs w:val="22"/>
          <w:lang w:val="en-US"/>
        </w:rPr>
        <w:lastRenderedPageBreak/>
        <w:t>Supplementary Table S</w:t>
      </w:r>
      <w:r>
        <w:rPr>
          <w:rFonts w:ascii="Calibri" w:hAnsi="Calibri"/>
          <w:b/>
          <w:sz w:val="22"/>
          <w:szCs w:val="22"/>
          <w:lang w:val="en-US"/>
        </w:rPr>
        <w:t xml:space="preserve">3. </w:t>
      </w:r>
      <w:r w:rsidR="00564547" w:rsidRPr="00903EE9">
        <w:rPr>
          <w:rFonts w:ascii="Calibri" w:hAnsi="Calibri"/>
          <w:sz w:val="22"/>
          <w:szCs w:val="22"/>
          <w:lang w:val="en-US"/>
        </w:rPr>
        <w:t>T</w:t>
      </w:r>
      <w:r w:rsidR="000646B6" w:rsidRPr="00903EE9">
        <w:rPr>
          <w:rFonts w:ascii="Calibri" w:hAnsi="Calibri"/>
          <w:sz w:val="22"/>
          <w:szCs w:val="22"/>
          <w:lang w:val="en-US"/>
        </w:rPr>
        <w:t>reatment-</w:t>
      </w:r>
      <w:r w:rsidR="00E82157" w:rsidRPr="00903EE9">
        <w:rPr>
          <w:rFonts w:ascii="Calibri" w:hAnsi="Calibri"/>
          <w:sz w:val="22"/>
          <w:szCs w:val="22"/>
          <w:lang w:val="en-US"/>
        </w:rPr>
        <w:t xml:space="preserve">emergent adverse </w:t>
      </w:r>
      <w:r w:rsidR="00F73D86">
        <w:rPr>
          <w:rFonts w:ascii="Calibri" w:hAnsi="Calibri"/>
          <w:sz w:val="22"/>
          <w:szCs w:val="22"/>
          <w:lang w:val="en-US"/>
        </w:rPr>
        <w:t>events</w:t>
      </w:r>
      <w:r w:rsidR="00F73D86" w:rsidRPr="00903EE9">
        <w:rPr>
          <w:rFonts w:ascii="Calibri" w:hAnsi="Calibri"/>
          <w:sz w:val="22"/>
          <w:szCs w:val="22"/>
          <w:lang w:val="en-US"/>
        </w:rPr>
        <w:t xml:space="preserve"> </w:t>
      </w:r>
      <w:r w:rsidR="00E82157" w:rsidRPr="00903EE9">
        <w:rPr>
          <w:rFonts w:ascii="Calibri" w:hAnsi="Calibri"/>
          <w:sz w:val="22"/>
          <w:szCs w:val="22"/>
          <w:lang w:val="en-US"/>
        </w:rPr>
        <w:t xml:space="preserve">(TEAE) </w:t>
      </w:r>
      <w:r w:rsidR="006879A1" w:rsidRPr="00903EE9">
        <w:rPr>
          <w:rFonts w:ascii="Calibri" w:hAnsi="Calibri"/>
          <w:sz w:val="22"/>
          <w:szCs w:val="22"/>
          <w:lang w:val="en-US"/>
        </w:rPr>
        <w:t>in</w:t>
      </w:r>
      <w:r w:rsidR="00E82157" w:rsidRPr="00903EE9">
        <w:rPr>
          <w:rFonts w:ascii="Calibri" w:hAnsi="Calibri"/>
          <w:sz w:val="22"/>
          <w:szCs w:val="22"/>
          <w:lang w:val="en-US"/>
        </w:rPr>
        <w:t xml:space="preserve"> the FLAMINGO study</w:t>
      </w:r>
      <w:r w:rsidR="000646B6" w:rsidRPr="00903EE9">
        <w:rPr>
          <w:rFonts w:ascii="Calibri" w:hAnsi="Calibri"/>
          <w:sz w:val="22"/>
          <w:szCs w:val="22"/>
          <w:lang w:val="en-US"/>
        </w:rPr>
        <w:t xml:space="preserve"> (safety population)</w:t>
      </w:r>
      <w:r w:rsidR="00E82157" w:rsidRPr="00903EE9">
        <w:rPr>
          <w:rFonts w:ascii="Calibri" w:hAnsi="Calibri"/>
          <w:sz w:val="22"/>
          <w:szCs w:val="22"/>
          <w:lang w:val="en-US"/>
        </w:rPr>
        <w:t>.</w:t>
      </w:r>
    </w:p>
    <w:p w14:paraId="7D32BEE9" w14:textId="77777777" w:rsidR="00564547" w:rsidRPr="00903EE9" w:rsidRDefault="00564547" w:rsidP="00EC3BAE">
      <w:pPr>
        <w:rPr>
          <w:rFonts w:ascii="Calibri" w:hAnsi="Calibri"/>
          <w:sz w:val="22"/>
          <w:szCs w:val="22"/>
          <w:lang w:val="en-US"/>
        </w:rPr>
      </w:pPr>
    </w:p>
    <w:tbl>
      <w:tblPr>
        <w:tblStyle w:val="TableGrid"/>
        <w:tblW w:w="9201" w:type="dxa"/>
        <w:tblLook w:val="04A0" w:firstRow="1" w:lastRow="0" w:firstColumn="1" w:lastColumn="0" w:noHBand="0" w:noVBand="1"/>
      </w:tblPr>
      <w:tblGrid>
        <w:gridCol w:w="3742"/>
        <w:gridCol w:w="1345"/>
        <w:gridCol w:w="979"/>
        <w:gridCol w:w="1045"/>
        <w:gridCol w:w="1045"/>
        <w:gridCol w:w="1045"/>
      </w:tblGrid>
      <w:tr w:rsidR="006879A1" w:rsidRPr="00903EE9" w14:paraId="11A00FCC" w14:textId="77777777" w:rsidTr="007814C2">
        <w:tc>
          <w:tcPr>
            <w:tcW w:w="3742" w:type="dxa"/>
            <w:vMerge w:val="restart"/>
          </w:tcPr>
          <w:p w14:paraId="50D97A8D" w14:textId="77777777" w:rsidR="006879A1" w:rsidRPr="00903EE9" w:rsidRDefault="006879A1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System Organ Class</w:t>
            </w:r>
          </w:p>
          <w:p w14:paraId="297100A0" w14:textId="0E82690C" w:rsidR="006879A1" w:rsidRPr="00903EE9" w:rsidRDefault="006879A1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Preferred Term, n</w:t>
            </w:r>
            <w:r w:rsidR="003E333F"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0" w:type="auto"/>
            <w:vMerge w:val="restart"/>
            <w:vAlign w:val="bottom"/>
          </w:tcPr>
          <w:p w14:paraId="10513DF0" w14:textId="77777777" w:rsidR="006879A1" w:rsidRPr="00903EE9" w:rsidRDefault="006879A1" w:rsidP="00640C10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Pooled placebo</w:t>
            </w:r>
          </w:p>
          <w:p w14:paraId="6F31B970" w14:textId="3C049806" w:rsidR="006879A1" w:rsidRPr="00903EE9" w:rsidRDefault="00693FC6" w:rsidP="00244E7D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N</w:t>
            </w:r>
            <w:r w:rsidR="006879A1"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=11</w:t>
            </w:r>
          </w:p>
        </w:tc>
        <w:tc>
          <w:tcPr>
            <w:tcW w:w="0" w:type="auto"/>
            <w:gridSpan w:val="4"/>
          </w:tcPr>
          <w:p w14:paraId="6C40EBB9" w14:textId="2BB19272" w:rsidR="006879A1" w:rsidRPr="00903EE9" w:rsidRDefault="006879A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GLPG2222</w:t>
            </w:r>
          </w:p>
        </w:tc>
      </w:tr>
      <w:tr w:rsidR="006879A1" w:rsidRPr="00903EE9" w14:paraId="010FE704" w14:textId="77777777" w:rsidTr="007814C2">
        <w:tc>
          <w:tcPr>
            <w:tcW w:w="3742" w:type="dxa"/>
            <w:vMerge/>
          </w:tcPr>
          <w:p w14:paraId="448AB4B0" w14:textId="17C1D9CF" w:rsidR="006879A1" w:rsidRPr="00903EE9" w:rsidRDefault="006879A1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vMerge/>
          </w:tcPr>
          <w:p w14:paraId="1842AAE4" w14:textId="77777777" w:rsidR="006879A1" w:rsidRPr="00903EE9" w:rsidRDefault="006879A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0" w:type="auto"/>
          </w:tcPr>
          <w:p w14:paraId="564BF3C8" w14:textId="63CD3B98" w:rsidR="006879A1" w:rsidRPr="00903EE9" w:rsidRDefault="006879A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50</w:t>
            </w:r>
            <w:r w:rsidR="00693FC6"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mg </w:t>
            </w:r>
            <w:r w:rsidR="00046C88" w:rsidRPr="00903EE9"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>q.d.</w:t>
            </w:r>
          </w:p>
          <w:p w14:paraId="50A2B655" w14:textId="5374111B" w:rsidR="006879A1" w:rsidRPr="00903EE9" w:rsidRDefault="00693FC6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N</w:t>
            </w:r>
            <w:r w:rsidR="006879A1"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=10</w:t>
            </w:r>
          </w:p>
        </w:tc>
        <w:tc>
          <w:tcPr>
            <w:tcW w:w="0" w:type="auto"/>
          </w:tcPr>
          <w:p w14:paraId="52C53DF4" w14:textId="59DB061F" w:rsidR="006879A1" w:rsidRPr="00903EE9" w:rsidRDefault="006879A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100</w:t>
            </w:r>
            <w:r w:rsidR="00693FC6"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mg </w:t>
            </w:r>
            <w:r w:rsidR="00046C88" w:rsidRPr="00903EE9"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>q.d.</w:t>
            </w:r>
          </w:p>
          <w:p w14:paraId="0D39BBFD" w14:textId="4286A6BB" w:rsidR="006879A1" w:rsidRPr="00903EE9" w:rsidRDefault="00693FC6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N</w:t>
            </w:r>
            <w:r w:rsidR="006879A1"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=10</w:t>
            </w:r>
          </w:p>
        </w:tc>
        <w:tc>
          <w:tcPr>
            <w:tcW w:w="0" w:type="auto"/>
          </w:tcPr>
          <w:p w14:paraId="6C29FEB5" w14:textId="0A637F96" w:rsidR="006879A1" w:rsidRPr="00903EE9" w:rsidRDefault="006879A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200</w:t>
            </w:r>
            <w:r w:rsidR="00693FC6"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mg </w:t>
            </w:r>
            <w:r w:rsidR="00046C88" w:rsidRPr="00903EE9"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>q.d.</w:t>
            </w:r>
          </w:p>
          <w:p w14:paraId="7AED9BF8" w14:textId="26224BE0" w:rsidR="006879A1" w:rsidRPr="00903EE9" w:rsidRDefault="00693FC6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N</w:t>
            </w:r>
            <w:r w:rsidR="006879A1"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=14</w:t>
            </w:r>
          </w:p>
        </w:tc>
        <w:tc>
          <w:tcPr>
            <w:tcW w:w="0" w:type="auto"/>
          </w:tcPr>
          <w:p w14:paraId="4E1F33A0" w14:textId="12E11708" w:rsidR="006879A1" w:rsidRPr="00903EE9" w:rsidRDefault="006879A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400</w:t>
            </w:r>
            <w:r w:rsidR="00693FC6"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mg </w:t>
            </w:r>
            <w:r w:rsidR="00046C88" w:rsidRPr="00903EE9"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>q.d.</w:t>
            </w:r>
          </w:p>
          <w:p w14:paraId="088568BE" w14:textId="603D42A7" w:rsidR="006879A1" w:rsidRPr="00903EE9" w:rsidRDefault="00693FC6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N</w:t>
            </w:r>
            <w:r w:rsidR="006879A1"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=14</w:t>
            </w:r>
          </w:p>
        </w:tc>
      </w:tr>
      <w:tr w:rsidR="00A126A4" w:rsidRPr="00903EE9" w14:paraId="4BCDDD34" w14:textId="77777777" w:rsidTr="007814C2">
        <w:tc>
          <w:tcPr>
            <w:tcW w:w="3742" w:type="dxa"/>
          </w:tcPr>
          <w:p w14:paraId="7594F343" w14:textId="3893F4F6" w:rsidR="006879A1" w:rsidRPr="00903EE9" w:rsidRDefault="00A126A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Respiratory, thoracic</w:t>
            </w:r>
            <w:r w:rsidR="00106412">
              <w:rPr>
                <w:rFonts w:ascii="Calibri" w:hAnsi="Calibri"/>
                <w:b/>
                <w:sz w:val="22"/>
                <w:szCs w:val="22"/>
                <w:lang w:val="en-US"/>
              </w:rPr>
              <w:t>,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and mediastinal disorders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br/>
            </w:r>
            <w:r w:rsidR="000646B6" w:rsidRPr="00903EE9">
              <w:rPr>
                <w:rFonts w:ascii="Calibri" w:hAnsi="Calibri"/>
                <w:sz w:val="22"/>
                <w:szCs w:val="22"/>
                <w:lang w:val="en-US"/>
              </w:rPr>
              <w:t>Cough</w:t>
            </w:r>
            <w:r w:rsidR="000646B6"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Sputum increased</w:t>
            </w:r>
            <w:r w:rsidR="000646B6"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Dyspn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ea</w:t>
            </w:r>
          </w:p>
          <w:p w14:paraId="1884EB47" w14:textId="77777777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Epistaxis</w:t>
            </w:r>
          </w:p>
          <w:p w14:paraId="7DE5E016" w14:textId="75591E8E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Hemoptysis</w:t>
            </w:r>
          </w:p>
          <w:p w14:paraId="41894047" w14:textId="77777777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Nasal congestion</w:t>
            </w:r>
          </w:p>
          <w:p w14:paraId="0414AB44" w14:textId="77777777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Oropharyngeal pain</w:t>
            </w:r>
          </w:p>
          <w:p w14:paraId="29A06C30" w14:textId="77777777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Upper airway cough syndrome</w:t>
            </w:r>
          </w:p>
          <w:p w14:paraId="7F68E43F" w14:textId="5F3042BA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Decreased bronchial secretion</w:t>
            </w:r>
          </w:p>
          <w:p w14:paraId="6C266FF0" w14:textId="597CD43A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Dysphonia</w:t>
            </w:r>
          </w:p>
          <w:p w14:paraId="4C6C6DD0" w14:textId="24E69C2C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Pleuritic pain</w:t>
            </w:r>
          </w:p>
          <w:p w14:paraId="714CC6E7" w14:textId="3E021B6D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Pulmonary congestion</w:t>
            </w:r>
          </w:p>
          <w:p w14:paraId="22A566EF" w14:textId="42E3A24F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Pulmonary h</w:t>
            </w:r>
            <w:r w:rsidR="008564C8">
              <w:rPr>
                <w:rFonts w:ascii="Calibri" w:hAnsi="Calibri"/>
                <w:sz w:val="22"/>
                <w:szCs w:val="22"/>
                <w:lang w:val="en-US"/>
              </w:rPr>
              <w:t>emorrhage</w:t>
            </w:r>
          </w:p>
          <w:p w14:paraId="5BB82A24" w14:textId="31D68106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Respiratory depth decreased</w:t>
            </w:r>
          </w:p>
          <w:p w14:paraId="37F76B90" w14:textId="0D20923C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Respiratory tract congestion</w:t>
            </w:r>
          </w:p>
          <w:p w14:paraId="3EEED82B" w14:textId="3596AD1D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Sputum decreased</w:t>
            </w:r>
          </w:p>
          <w:p w14:paraId="5A1E3B73" w14:textId="5EAE177F" w:rsidR="00640C10" w:rsidRPr="00903EE9" w:rsidRDefault="00640C1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Sputum discolo</w:t>
            </w:r>
            <w:r w:rsidR="008564C8">
              <w:rPr>
                <w:rFonts w:ascii="Calibri" w:hAnsi="Calibri"/>
                <w:sz w:val="22"/>
                <w:szCs w:val="22"/>
                <w:lang w:val="en-US"/>
              </w:rPr>
              <w:t>red</w:t>
            </w:r>
          </w:p>
        </w:tc>
        <w:tc>
          <w:tcPr>
            <w:tcW w:w="0" w:type="auto"/>
          </w:tcPr>
          <w:p w14:paraId="4F9CC872" w14:textId="55936AFA" w:rsidR="006879A1" w:rsidRPr="00903EE9" w:rsidRDefault="00A126A4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5 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1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1</w:t>
            </w:r>
          </w:p>
          <w:p w14:paraId="4EAA5D4F" w14:textId="77777777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A0A3BCB" w14:textId="7FA1A84F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4DAA070" w14:textId="77777777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7BF41E1" w14:textId="77777777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4285C1C" w14:textId="77777777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7530E6C" w14:textId="57C85DA5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29E7075" w14:textId="3CBD5C1B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861F53B" w14:textId="4783577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022FF96" w14:textId="14C054E4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592072B" w14:textId="318579AF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3B6B9D4" w14:textId="6899F3A8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FE6811F" w14:textId="75256000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18102FE" w14:textId="35E0D66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4DB910E" w14:textId="0D8D6D82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14EC424" w14:textId="137BE625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7</w:t>
            </w:r>
          </w:p>
          <w:p w14:paraId="3E6D840F" w14:textId="1338CD72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5</w:t>
            </w:r>
          </w:p>
          <w:p w14:paraId="062833AA" w14:textId="4E991006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5</w:t>
            </w:r>
          </w:p>
          <w:p w14:paraId="3A81003D" w14:textId="61088A19" w:rsidR="00A126A4" w:rsidRPr="00903EE9" w:rsidRDefault="00B5228E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16A92B03" w14:textId="77777777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F1CE2C0" w14:textId="77777777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5D59B68" w14:textId="77777777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6E40179" w14:textId="77777777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9594E66" w14:textId="77777777" w:rsidR="00244E7D" w:rsidRPr="00903EE9" w:rsidRDefault="00244E7D" w:rsidP="00244E7D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07E6938" w14:textId="05AECA0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0DA4889" w14:textId="1D89320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9EAD6EF" w14:textId="33520FD0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9162418" w14:textId="6E35786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1CF1C0E" w14:textId="1458D918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AE7804A" w14:textId="2F8D20E5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1031D5B" w14:textId="5433CD5A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4C0D295" w14:textId="6259DF91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658A912" w14:textId="2CE2B0C4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59722674" w14:textId="1FA6CBB5" w:rsidR="006879A1" w:rsidRPr="00903EE9" w:rsidRDefault="00A126A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5</w:t>
            </w:r>
          </w:p>
          <w:p w14:paraId="4BA5E444" w14:textId="3632EF41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B114F54" w14:textId="5CE1A470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B764565" w14:textId="576E33AE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9F395D3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C2FC7A0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130FED2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D5DBD97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90559A2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357248B" w14:textId="0FA4290C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152996F" w14:textId="27C75CAB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6BC23FE" w14:textId="263AE58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B9B8397" w14:textId="3C83A0D1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4B1743E" w14:textId="20BD3DA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6B52510" w14:textId="16F40831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990ACCF" w14:textId="2AEAFA52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15BA52A" w14:textId="1391F050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25AC8FF" w14:textId="60BCDC5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3C618677" w14:textId="39C16FA1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6</w:t>
            </w:r>
          </w:p>
          <w:p w14:paraId="170C87B9" w14:textId="4CE45006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3 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 xml:space="preserve">1 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1</w:t>
            </w:r>
          </w:p>
          <w:p w14:paraId="7D884055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313D67F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62054E6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FB492D0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8E20F19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E0154ED" w14:textId="485DE70C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D52DB70" w14:textId="55759159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6028F4D" w14:textId="1A55E2F1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65A6933" w14:textId="6BF008B2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D48B1CC" w14:textId="728A8A00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D06E02B" w14:textId="47DD0D39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141B910" w14:textId="06511ADA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2A29A0B" w14:textId="707FDA2F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FDD8D9E" w14:textId="73E237BB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D3EA615" w14:textId="64058555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6 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 xml:space="preserve">1 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0</w:t>
            </w:r>
          </w:p>
          <w:p w14:paraId="52214611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B50A776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865B345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B13E9D0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E6134A4" w14:textId="77777777" w:rsidR="00244E7D" w:rsidRPr="00903EE9" w:rsidRDefault="00244E7D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0487560" w14:textId="4880E81C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406A25C" w14:textId="145558A9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6A49567" w14:textId="293700BF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D15CF5A" w14:textId="3E245F7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2DACA60" w14:textId="146EA43C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09EE61A" w14:textId="739F430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623D962" w14:textId="3FDB23FB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49654F4" w14:textId="5500361D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18EBBF8" w14:textId="0428DFE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A126A4" w:rsidRPr="00903EE9" w14:paraId="568AF84F" w14:textId="77777777" w:rsidTr="007814C2">
        <w:tc>
          <w:tcPr>
            <w:tcW w:w="3742" w:type="dxa"/>
          </w:tcPr>
          <w:p w14:paraId="5E19E7B2" w14:textId="77777777" w:rsidR="006879A1" w:rsidRPr="00903EE9" w:rsidRDefault="00A126A4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Infections and infestations</w:t>
            </w:r>
          </w:p>
          <w:p w14:paraId="51B984C0" w14:textId="614F24F0" w:rsidR="00A126A4" w:rsidRPr="00903EE9" w:rsidRDefault="000E301F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P</w:t>
            </w:r>
            <w:r w:rsidR="00A126A4" w:rsidRPr="00903EE9">
              <w:rPr>
                <w:rFonts w:ascii="Calibri" w:hAnsi="Calibri"/>
                <w:sz w:val="22"/>
                <w:szCs w:val="22"/>
                <w:lang w:val="en-US"/>
              </w:rPr>
              <w:t>ulmonary exacerbation of cystic fibrosis</w:t>
            </w:r>
          </w:p>
          <w:p w14:paraId="3F654B5D" w14:textId="77777777" w:rsidR="00A126A4" w:rsidRPr="00903EE9" w:rsidRDefault="00A126A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Viral upper respiratory tract infection</w:t>
            </w:r>
          </w:p>
          <w:p w14:paraId="0765D4D4" w14:textId="72271309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Ear infection</w:t>
            </w:r>
          </w:p>
          <w:p w14:paraId="18022E8D" w14:textId="60122D83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Enterovirus infection</w:t>
            </w:r>
          </w:p>
          <w:p w14:paraId="6652CD73" w14:textId="3468F480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Gastrointestinal infection</w:t>
            </w:r>
          </w:p>
          <w:p w14:paraId="58FCE30D" w14:textId="39789A48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Pharyngitis</w:t>
            </w:r>
          </w:p>
          <w:p w14:paraId="74D84EDF" w14:textId="62C39671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Pseudomonas infection</w:t>
            </w:r>
          </w:p>
          <w:p w14:paraId="067B423A" w14:textId="046F6889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Purulent discharge</w:t>
            </w:r>
          </w:p>
          <w:p w14:paraId="4CADB47A" w14:textId="410A106F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Respiratory tract infection viral</w:t>
            </w:r>
          </w:p>
          <w:p w14:paraId="6765A328" w14:textId="3A2542CC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Sinusitis</w:t>
            </w:r>
          </w:p>
          <w:p w14:paraId="6C0E2554" w14:textId="42806918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Skin candida</w:t>
            </w:r>
          </w:p>
          <w:p w14:paraId="72565AC2" w14:textId="534CA784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Tooth abscess</w:t>
            </w:r>
          </w:p>
          <w:p w14:paraId="13B74C2D" w14:textId="3EC35F13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Tooth infection</w:t>
            </w:r>
          </w:p>
          <w:p w14:paraId="33ABF200" w14:textId="2A6FA496" w:rsidR="00244E7D" w:rsidRPr="00903EE9" w:rsidRDefault="00244E7D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Urinary tract infection</w:t>
            </w:r>
          </w:p>
        </w:tc>
        <w:tc>
          <w:tcPr>
            <w:tcW w:w="0" w:type="auto"/>
          </w:tcPr>
          <w:p w14:paraId="474BB33F" w14:textId="194F0C36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5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3</w:t>
            </w:r>
          </w:p>
          <w:p w14:paraId="729B4EC9" w14:textId="0894407F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3CF8095" w14:textId="2F21C9C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4B5484D" w14:textId="3E46A79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AF1C2A0" w14:textId="3799277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EEDC8D1" w14:textId="098B3275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6EC2AA2" w14:textId="3C1B778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CDCD9B4" w14:textId="04C4C199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761D53E" w14:textId="0B43B85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2E6500B" w14:textId="4004A0F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0F2F89C" w14:textId="0C9F69F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F0C619A" w14:textId="5AB0DA7B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B2BBCF0" w14:textId="4DBA91E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66FC93B" w14:textId="097C1001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2CEDD192" w14:textId="1D2A2FA8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3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5473D9F8" w14:textId="6DDEDC87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7512E6D" w14:textId="777EBBF8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7647A2E" w14:textId="53FE0F7B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AE57157" w14:textId="54A4BB39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3A6D314" w14:textId="4EAF55D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29F2185" w14:textId="377E0F8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3EDC301" w14:textId="7A26546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7C96C3E" w14:textId="2B80F39F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4D9E394" w14:textId="0D0EEC8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FDB25F4" w14:textId="1094179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C5F963C" w14:textId="1C599F99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340D65B" w14:textId="354C7CB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987D777" w14:textId="52591A92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6454D81A" w14:textId="19BF2BE5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4 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224907ED" w14:textId="5603A59D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7263304" w14:textId="3F5D45A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2D4DDC2" w14:textId="7846FA9A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133139F" w14:textId="5608D058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C3EB083" w14:textId="2B2D971D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AA72EDE" w14:textId="0F0AF088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F5FEC17" w14:textId="31BA3F5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B419976" w14:textId="511CAD58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16104B5" w14:textId="5432E069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49B3660" w14:textId="3ED7F50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EDDF1FA" w14:textId="7DDF37E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EBB6297" w14:textId="77705B2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B61D3D0" w14:textId="2C65D6E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0245D309" w14:textId="64F5656E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8 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2</w:t>
            </w:r>
          </w:p>
          <w:p w14:paraId="6E50B343" w14:textId="35410E4B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</w:p>
          <w:p w14:paraId="4E06385E" w14:textId="59F195B5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E566A30" w14:textId="24093964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4EA2E0D" w14:textId="10EB75B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481420B" w14:textId="3410A748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7A041F3" w14:textId="7DEE43E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A3F24B9" w14:textId="38AFF17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EA56778" w14:textId="50CE9E6B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F3B48EF" w14:textId="21A06051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467068E" w14:textId="209BB70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411CB3A" w14:textId="10CA4D5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6A0E0B2" w14:textId="3C05870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3079567" w14:textId="3B19E685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67DDE02C" w14:textId="5A8E7E93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4</w:t>
            </w:r>
          </w:p>
          <w:p w14:paraId="47777A21" w14:textId="1BCE2B37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6B862263" w14:textId="4F5C99E6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06BBAD4" w14:textId="6BAD410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392E4C5" w14:textId="70A472AC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FAB954E" w14:textId="6FD0151C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BC3123E" w14:textId="1CC6D147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E36458C" w14:textId="12575F3F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8486392" w14:textId="3CEDAE2E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8DF1724" w14:textId="054000B1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3EAEC5B" w14:textId="036741F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8080D43" w14:textId="2B59AADF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69523EA" w14:textId="29FCEB34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46139AC" w14:textId="66D7FA96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4FB44CB" w14:textId="06B53E63" w:rsidR="00244E7D" w:rsidRPr="00903EE9" w:rsidRDefault="00244E7D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A126A4" w:rsidRPr="00903EE9" w14:paraId="2B517505" w14:textId="77777777" w:rsidTr="007814C2">
        <w:tc>
          <w:tcPr>
            <w:tcW w:w="3742" w:type="dxa"/>
          </w:tcPr>
          <w:p w14:paraId="2F3EC777" w14:textId="77777777" w:rsidR="006879A1" w:rsidRPr="00903EE9" w:rsidRDefault="00A126A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Gastrointestinal disorders</w:t>
            </w:r>
          </w:p>
          <w:p w14:paraId="4437A1A3" w14:textId="04B78C5D" w:rsidR="00A126A4" w:rsidRPr="00903EE9" w:rsidRDefault="00A126A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</w:t>
            </w:r>
            <w:r w:rsidR="000646B6" w:rsidRPr="00903EE9">
              <w:rPr>
                <w:rFonts w:ascii="Calibri" w:hAnsi="Calibri"/>
                <w:sz w:val="22"/>
                <w:szCs w:val="22"/>
                <w:lang w:val="en-US"/>
              </w:rPr>
              <w:t>iarrh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ea</w:t>
            </w:r>
          </w:p>
          <w:p w14:paraId="320FA1AF" w14:textId="77777777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Abdominal pain</w:t>
            </w:r>
          </w:p>
          <w:p w14:paraId="0295238F" w14:textId="1F2955F7" w:rsidR="00DA6B34" w:rsidRPr="00903EE9" w:rsidRDefault="00DA6B3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Abdominal pain</w:t>
            </w:r>
            <w:r w:rsidR="00106412">
              <w:rPr>
                <w:rFonts w:ascii="Calibri" w:hAnsi="Calibri"/>
                <w:sz w:val="22"/>
                <w:szCs w:val="22"/>
                <w:lang w:val="en-US"/>
              </w:rPr>
              <w:t>,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 upper</w:t>
            </w:r>
          </w:p>
          <w:p w14:paraId="359876D1" w14:textId="77777777" w:rsidR="00DA6B34" w:rsidRPr="00903EE9" w:rsidRDefault="00DA6B3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Nausea</w:t>
            </w:r>
          </w:p>
          <w:p w14:paraId="4029D976" w14:textId="77777777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Dyspepsia</w:t>
            </w:r>
          </w:p>
          <w:p w14:paraId="07F049EF" w14:textId="066AEC49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Constipation</w:t>
            </w:r>
          </w:p>
          <w:p w14:paraId="5896ED93" w14:textId="4EF76311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Gastrointestinal motility disorder</w:t>
            </w:r>
          </w:p>
          <w:p w14:paraId="6F404148" w14:textId="03A06603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Gastrointestinal pain</w:t>
            </w:r>
          </w:p>
          <w:p w14:paraId="10C51A95" w14:textId="170BC503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Gastroeso</w:t>
            </w:r>
            <w:r w:rsidR="007816F8" w:rsidRPr="00903EE9">
              <w:rPr>
                <w:rFonts w:ascii="Calibri" w:hAnsi="Calibri"/>
                <w:sz w:val="22"/>
                <w:szCs w:val="22"/>
                <w:lang w:val="en-US"/>
              </w:rPr>
              <w:t>phagea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l reflux disease</w:t>
            </w:r>
          </w:p>
          <w:p w14:paraId="6E29DB94" w14:textId="3991CF3E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Tongue discoloration</w:t>
            </w:r>
          </w:p>
          <w:p w14:paraId="29467305" w14:textId="29C85E7B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Toothache</w:t>
            </w:r>
          </w:p>
          <w:p w14:paraId="2C64E35D" w14:textId="06DD702D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Vomiting</w:t>
            </w:r>
          </w:p>
        </w:tc>
        <w:tc>
          <w:tcPr>
            <w:tcW w:w="0" w:type="auto"/>
          </w:tcPr>
          <w:p w14:paraId="68B5AC23" w14:textId="5FA4C0C7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3</w:t>
            </w:r>
          </w:p>
          <w:p w14:paraId="421E0E34" w14:textId="77777777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89D4526" w14:textId="3912A8E9" w:rsidR="00DA6B34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</w:r>
            <w:r w:rsidR="00DA6B34"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D59E415" w14:textId="77777777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8BB45C9" w14:textId="7D59DBCA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FB42FB4" w14:textId="79E07244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0</w:t>
            </w:r>
          </w:p>
          <w:p w14:paraId="133D80D9" w14:textId="328C9630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46B9731" w14:textId="566A7019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B38264B" w14:textId="4C5B65EB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4F2D698" w14:textId="6961C55B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3A998DA" w14:textId="66DD1DDB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5733982" w14:textId="4BCF46AE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F658966" w14:textId="2E88D9E2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3</w:t>
            </w:r>
          </w:p>
          <w:p w14:paraId="0F4E19D5" w14:textId="77777777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B4C5EFC" w14:textId="48CDAAAE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BD24B64" w14:textId="1519A982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68F8260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C3CD7BF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B6065A3" w14:textId="2F0C67CC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0</w:t>
            </w:r>
          </w:p>
          <w:p w14:paraId="4398FAE6" w14:textId="09F6D527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B977B89" w14:textId="5D5BFD0D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A6CA641" w14:textId="2D07CB4B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1ABE259" w14:textId="1F0EC17B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E362F65" w14:textId="14215F3B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071F816" w14:textId="5F4F2237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24CFB3AF" w14:textId="531B77F6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5</w:t>
            </w:r>
          </w:p>
          <w:p w14:paraId="6CF131FD" w14:textId="5FD5EF6F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</w:p>
          <w:p w14:paraId="22CC5744" w14:textId="328B8AF8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E5F2124" w14:textId="12871BC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894A44B" w14:textId="2D4F51B6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092EDD42" w14:textId="02FAC839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9C0D4AB" w14:textId="616B2615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1</w:t>
            </w:r>
          </w:p>
          <w:p w14:paraId="44C05657" w14:textId="66A0DD93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2200868" w14:textId="44614A76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BC0FE4B" w14:textId="63726695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15C9D60" w14:textId="36D65A8A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57DF92A" w14:textId="585C3600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F471EE3" w14:textId="64907DFB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0F5591F4" w14:textId="655C3201" w:rsidR="006879A1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5</w:t>
            </w:r>
          </w:p>
          <w:p w14:paraId="31970ACA" w14:textId="56FE8B88" w:rsidR="00A126A4" w:rsidRPr="00903EE9" w:rsidRDefault="00A126A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4E14017" w14:textId="7E3BC721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EB7215F" w14:textId="77777777" w:rsidR="00DA6B34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</w:r>
            <w:r w:rsidR="00DA6B34"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E297E17" w14:textId="1E92E14C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EFE6D08" w14:textId="163DFA2D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0</w:t>
            </w:r>
          </w:p>
          <w:p w14:paraId="4650AAA7" w14:textId="62B34AB7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C9CBE6B" w14:textId="13463B6E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1F643DA" w14:textId="0862A27D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7AAA2F3" w14:textId="4B003960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9EFB56E" w14:textId="62A5F8E8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678BB76" w14:textId="144ABEBD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2FEF0D38" w14:textId="428F6690" w:rsidR="006879A1" w:rsidRPr="00903EE9" w:rsidRDefault="007816F8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3</w:t>
            </w:r>
          </w:p>
          <w:p w14:paraId="446FE620" w14:textId="56533E50" w:rsidR="00A126A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EB07153" w14:textId="528A70AF" w:rsidR="00DA6B34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</w:r>
            <w:r w:rsidR="00DA6B34"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6ACBE36B" w14:textId="77777777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2A5F6B5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D6EEBA2" w14:textId="12842610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0</w:t>
            </w:r>
          </w:p>
          <w:p w14:paraId="48BEE6DB" w14:textId="24C00987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CF35256" w14:textId="763A3683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C820034" w14:textId="324A41D1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E8CEBC9" w14:textId="65CBBD13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8FC4504" w14:textId="54216D0D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0BC8545" w14:textId="21615BD3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A126A4" w:rsidRPr="00903EE9" w14:paraId="42CF1608" w14:textId="77777777" w:rsidTr="007814C2">
        <w:tc>
          <w:tcPr>
            <w:tcW w:w="3742" w:type="dxa"/>
          </w:tcPr>
          <w:p w14:paraId="07073F56" w14:textId="77777777" w:rsidR="006879A1" w:rsidRPr="00903EE9" w:rsidRDefault="00DA6B3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Nervous system disorders</w:t>
            </w:r>
          </w:p>
          <w:p w14:paraId="42907D0C" w14:textId="77777777" w:rsidR="00DA6B34" w:rsidRPr="00903EE9" w:rsidRDefault="00DA6B3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Headache</w:t>
            </w:r>
          </w:p>
          <w:p w14:paraId="29EC55EB" w14:textId="77777777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Dizziness</w:t>
            </w:r>
          </w:p>
          <w:p w14:paraId="5A2653BF" w14:textId="37B2D81B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Lethargy</w:t>
            </w:r>
          </w:p>
          <w:p w14:paraId="7F08F01E" w14:textId="63195AF3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Loss of consciousness</w:t>
            </w:r>
          </w:p>
          <w:p w14:paraId="1E0EEA06" w14:textId="5EC2FFA1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Memory impairment</w:t>
            </w:r>
          </w:p>
          <w:p w14:paraId="6F030932" w14:textId="79D5BE25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Retrograde amnesia</w:t>
            </w:r>
          </w:p>
        </w:tc>
        <w:tc>
          <w:tcPr>
            <w:tcW w:w="0" w:type="auto"/>
          </w:tcPr>
          <w:p w14:paraId="18A21B98" w14:textId="2411B973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3</w:t>
            </w:r>
          </w:p>
          <w:p w14:paraId="6CF26A6D" w14:textId="57043C61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83FE700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DA45728" w14:textId="0D95AC09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96C2CEE" w14:textId="41F59DBA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666328F" w14:textId="06B0B4DA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284AED6" w14:textId="4416BF39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228438D7" w14:textId="6F49DCAB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3</w:t>
            </w:r>
          </w:p>
          <w:p w14:paraId="648BAA86" w14:textId="7FA36CA0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</w:p>
          <w:p w14:paraId="6D116D7F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3027412" w14:textId="1A754582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E3D626C" w14:textId="1FF85DFA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07432C9" w14:textId="1639F9D1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7342255" w14:textId="49319108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5DCC7AD9" w14:textId="588D39A4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3</w:t>
            </w:r>
          </w:p>
          <w:p w14:paraId="37041D73" w14:textId="3CE931B4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</w:p>
          <w:p w14:paraId="1CB9AEFD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2B0C9E3" w14:textId="0C172EDF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C861452" w14:textId="706DE498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5E64709" w14:textId="42E79547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615E182" w14:textId="49569A96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776753B6" w14:textId="33532B53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5</w:t>
            </w:r>
          </w:p>
          <w:p w14:paraId="45F9FF44" w14:textId="18B1D045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5</w:t>
            </w:r>
          </w:p>
          <w:p w14:paraId="4339BD15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D96495B" w14:textId="21A9D8E5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9F6DABF" w14:textId="0BF286F0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FA1F5C8" w14:textId="722F4C13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0790EC5" w14:textId="1B865929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0DB9DA12" w14:textId="788F949F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4</w:t>
            </w:r>
          </w:p>
          <w:p w14:paraId="348E7152" w14:textId="59249A29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</w:p>
          <w:p w14:paraId="63B62AE1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59419E6" w14:textId="78251981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023A732" w14:textId="42505BAE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4A774B4" w14:textId="1FD9F8C1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F386D8A" w14:textId="0828D617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A126A4" w:rsidRPr="00903EE9" w14:paraId="3CF083F3" w14:textId="77777777" w:rsidTr="007814C2">
        <w:tc>
          <w:tcPr>
            <w:tcW w:w="3742" w:type="dxa"/>
          </w:tcPr>
          <w:p w14:paraId="79ED44AD" w14:textId="62AB585C" w:rsidR="006879A1" w:rsidRPr="00903EE9" w:rsidRDefault="00DA6B3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General disorders and administration site conditions</w:t>
            </w:r>
          </w:p>
          <w:p w14:paraId="1E70A65F" w14:textId="77777777" w:rsidR="00DA6B34" w:rsidRPr="00903EE9" w:rsidRDefault="00DA6B3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Fatigue</w:t>
            </w:r>
          </w:p>
          <w:p w14:paraId="54939E1E" w14:textId="77777777" w:rsidR="00DA6B34" w:rsidRPr="00903EE9" w:rsidRDefault="00DA6B3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Pyrexia</w:t>
            </w:r>
          </w:p>
          <w:p w14:paraId="705CBBEA" w14:textId="77777777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Adverse drug reaction</w:t>
            </w:r>
          </w:p>
          <w:p w14:paraId="7BE1DECB" w14:textId="77777777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Asthenia</w:t>
            </w:r>
          </w:p>
          <w:p w14:paraId="7A3AD8F8" w14:textId="77777777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Chest discomfort</w:t>
            </w:r>
          </w:p>
          <w:p w14:paraId="7AC4801F" w14:textId="63160E02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Catheter site related reaction</w:t>
            </w:r>
          </w:p>
          <w:p w14:paraId="27E9762B" w14:textId="6024463B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Exercise tolerance increased</w:t>
            </w:r>
          </w:p>
          <w:p w14:paraId="1D8D1503" w14:textId="6AA727AA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Pain</w:t>
            </w:r>
          </w:p>
        </w:tc>
        <w:tc>
          <w:tcPr>
            <w:tcW w:w="0" w:type="auto"/>
          </w:tcPr>
          <w:p w14:paraId="5FF907E4" w14:textId="6C3AF394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2</w:t>
            </w:r>
          </w:p>
          <w:p w14:paraId="54DF50F4" w14:textId="77777777" w:rsidR="007C4933" w:rsidRPr="00903EE9" w:rsidRDefault="007C4933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FB0A23F" w14:textId="41BEF82B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6AFCF4F" w14:textId="77777777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BA7E7B9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71A22BC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1BD8257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8FC0759" w14:textId="53CED5A0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075FB6F" w14:textId="40E6503D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86BE157" w14:textId="5EA10A53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14C213F8" w14:textId="56435AEB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3</w:t>
            </w:r>
          </w:p>
          <w:p w14:paraId="050BFD26" w14:textId="77777777" w:rsidR="007C4933" w:rsidRPr="00903EE9" w:rsidRDefault="007C4933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003DC62E" w14:textId="7103D1BE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857A16A" w14:textId="3A926733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4DD9105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8337B1F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7585255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E7618D7" w14:textId="2151D6FB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F434258" w14:textId="5BB12D74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DB0AADB" w14:textId="3729A5EA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5F4872EB" w14:textId="2C9F690E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2</w:t>
            </w:r>
          </w:p>
          <w:p w14:paraId="41191942" w14:textId="77777777" w:rsidR="007C4933" w:rsidRPr="00903EE9" w:rsidRDefault="007C4933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796D9C7A" w14:textId="7A8E1453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7F791E9C" w14:textId="37AEB6FA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D158B88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B8E3B70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195DF15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6BC1BC3" w14:textId="4ED4DD9D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7B53219" w14:textId="5746C1B3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D97951C" w14:textId="5081DEEC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0B75AD81" w14:textId="036609DA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5</w:t>
            </w:r>
          </w:p>
          <w:p w14:paraId="1B398989" w14:textId="77777777" w:rsidR="007C4933" w:rsidRPr="00903EE9" w:rsidRDefault="007C4933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3C8DDB45" w14:textId="44AE745B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DA65315" w14:textId="73B2913C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7B840EA6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AC69375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9E8E11B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5E7B163" w14:textId="17EC788C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5D6B848" w14:textId="65D943EF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B402F43" w14:textId="5B10270D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208E39E1" w14:textId="247AA442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2</w:t>
            </w:r>
          </w:p>
          <w:p w14:paraId="775BB59F" w14:textId="77777777" w:rsidR="007C4933" w:rsidRPr="00903EE9" w:rsidRDefault="007C4933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4412E83" w14:textId="0FFC3C64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4D3D8CF2" w14:textId="77777777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E50D6BE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88D93FB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F53D2A5" w14:textId="77777777" w:rsidR="005125A0" w:rsidRPr="00903EE9" w:rsidRDefault="005125A0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2F65CE4" w14:textId="15B707E6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EEB2984" w14:textId="29B6C4CB" w:rsidR="005125A0" w:rsidRPr="00903EE9" w:rsidRDefault="005125A0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861D9E1" w14:textId="63A86919" w:rsidR="005125A0" w:rsidRPr="00903EE9" w:rsidRDefault="005125A0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A126A4" w:rsidRPr="00903EE9" w14:paraId="013E34FB" w14:textId="77777777" w:rsidTr="007814C2">
        <w:tc>
          <w:tcPr>
            <w:tcW w:w="3742" w:type="dxa"/>
          </w:tcPr>
          <w:p w14:paraId="17A8497B" w14:textId="77777777" w:rsidR="006879A1" w:rsidRPr="00903EE9" w:rsidRDefault="00DA6B34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Investigations</w:t>
            </w:r>
          </w:p>
          <w:p w14:paraId="0BCDD840" w14:textId="672B1C96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Blood alkaline phosphatase increased</w:t>
            </w:r>
          </w:p>
          <w:p w14:paraId="3D0B178B" w14:textId="7BF49EAD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Blood glucose decreased</w:t>
            </w:r>
          </w:p>
          <w:p w14:paraId="407A699C" w14:textId="72783A2C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Blood uric acid increased</w:t>
            </w:r>
          </w:p>
          <w:p w14:paraId="0A7997BE" w14:textId="095C9669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Body temperature increased</w:t>
            </w:r>
          </w:p>
          <w:p w14:paraId="6DF3E252" w14:textId="7715C2E5" w:rsidR="005125A0" w:rsidRPr="00903EE9" w:rsidRDefault="005125A0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Hepatic enzyme incr</w:t>
            </w:r>
            <w:r w:rsidR="00800D29" w:rsidRPr="00903EE9">
              <w:rPr>
                <w:rFonts w:ascii="Calibri" w:hAnsi="Calibri"/>
                <w:sz w:val="22"/>
                <w:szCs w:val="22"/>
                <w:lang w:val="en-US"/>
              </w:rPr>
              <w:t>eased</w:t>
            </w:r>
          </w:p>
          <w:p w14:paraId="1C0824C2" w14:textId="18E2C6AD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Lymphocyte count decreased</w:t>
            </w:r>
          </w:p>
          <w:p w14:paraId="48C838CE" w14:textId="4EEC9B83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Neutrophil count increased</w:t>
            </w:r>
          </w:p>
          <w:p w14:paraId="638EACCC" w14:textId="6616C110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Platelet count increased</w:t>
            </w:r>
          </w:p>
          <w:p w14:paraId="4BD0AB2D" w14:textId="11F95FCD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Red blood cells urine positive</w:t>
            </w:r>
          </w:p>
          <w:p w14:paraId="23998057" w14:textId="26DCFEE9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Thrombin time prolonged</w:t>
            </w:r>
          </w:p>
          <w:p w14:paraId="6CD25B67" w14:textId="3C98AB61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Urine leukocyte esterase positive</w:t>
            </w:r>
          </w:p>
          <w:p w14:paraId="3F11AA0C" w14:textId="47F37989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Weight decreased</w:t>
            </w:r>
          </w:p>
          <w:p w14:paraId="3203F6E5" w14:textId="628A59AE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White blood cell </w:t>
            </w:r>
            <w:proofErr w:type="gramStart"/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count</w:t>
            </w:r>
            <w:proofErr w:type="gramEnd"/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 increased</w:t>
            </w:r>
          </w:p>
          <w:p w14:paraId="7202DABD" w14:textId="709F4B0A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White blood cells urine positive</w:t>
            </w:r>
          </w:p>
        </w:tc>
        <w:tc>
          <w:tcPr>
            <w:tcW w:w="0" w:type="auto"/>
          </w:tcPr>
          <w:p w14:paraId="578B5917" w14:textId="74A2D600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2</w:t>
            </w:r>
          </w:p>
          <w:p w14:paraId="61C7316B" w14:textId="2A0EAEE1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8618707" w14:textId="1057A51D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E37AF5B" w14:textId="0D6605EE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7A22DAB" w14:textId="1DFE3E60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96F7CE2" w14:textId="3DABA438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6AC97E9" w14:textId="7CC7CCC9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065FB23" w14:textId="1808300F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BAEE9B2" w14:textId="0D287ECD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4208DDA" w14:textId="65953FA9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1771C72" w14:textId="29B81149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2505548" w14:textId="157BDDA9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96E01FD" w14:textId="4BF36274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1135416" w14:textId="5314CF9C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28E8037" w14:textId="606D7AD9" w:rsidR="00800D29" w:rsidRPr="00903EE9" w:rsidRDefault="00800D29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1B694929" w14:textId="25F8A7CD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4055FF77" w14:textId="630EB53D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82493D9" w14:textId="464BE044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6A2E827" w14:textId="67E77B40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51FA514" w14:textId="36702B54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A9D1B1D" w14:textId="083B10A2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CF47CF7" w14:textId="5CF9C588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24741E8" w14:textId="751BD276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2A90518" w14:textId="4765F3D3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1C6178A" w14:textId="2D47C257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C2FAFCC" w14:textId="34F75188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DEA25A0" w14:textId="0EFFA4A7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EF03A14" w14:textId="005C50C5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D3F2C71" w14:textId="70934E96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FD9AC0C" w14:textId="5E3AB319" w:rsidR="00800D29" w:rsidRPr="00903EE9" w:rsidRDefault="00800D29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34A844A6" w14:textId="77777777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57A7AB9D" w14:textId="0CF5AFCF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E60F43C" w14:textId="486656FD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DB9DC25" w14:textId="192409FE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35C73FC" w14:textId="16A02633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CE87B67" w14:textId="18E62C99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CF5AAF1" w14:textId="5149BAA7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19C07CE" w14:textId="148A870A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1C470D9" w14:textId="216B5377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F4EED5C" w14:textId="2D6DC4FD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8D0149A" w14:textId="672ADFB2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1FE1458" w14:textId="72D49BEF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FEAD4EF" w14:textId="616F0BB8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11B1C59" w14:textId="7C218142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CAA421E" w14:textId="2C68C500" w:rsidR="00800D29" w:rsidRPr="00903EE9" w:rsidRDefault="00800D29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0F1FFE26" w14:textId="5AA57595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2</w:t>
            </w:r>
          </w:p>
          <w:p w14:paraId="138850F9" w14:textId="4A5A6CF0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85E2C60" w14:textId="0A120829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F819729" w14:textId="70CFBF9E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A2DC67D" w14:textId="6CF70F79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BB45210" w14:textId="5D19978E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76FC6B8" w14:textId="39D81381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813D3D3" w14:textId="31710B70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1779282" w14:textId="58D09DC7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DC7DD9F" w14:textId="5641D02E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F5DCDAB" w14:textId="35DC5C56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E54F881" w14:textId="61CF3119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C17D396" w14:textId="649B6E76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6C16FBD" w14:textId="39E991AA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AB7591B" w14:textId="5085F6B5" w:rsidR="00800D29" w:rsidRPr="00903EE9" w:rsidRDefault="00800D29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C81BDAE" w14:textId="77777777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7636386F" w14:textId="3E565053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06BC27C" w14:textId="10546070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ACB5699" w14:textId="10046BD4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8D9B81D" w14:textId="14A94DE7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0CEB079" w14:textId="3E1E5F00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79DFE2A" w14:textId="2E2F52CD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8971F6A" w14:textId="6888471B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A66BC01" w14:textId="4F1CBF55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7D0AC1B" w14:textId="1CE508A2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BE1F134" w14:textId="1988DFC8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745D192" w14:textId="32FDC696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2CAF5E3" w14:textId="4CB8348B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EC417B5" w14:textId="51C4A059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6E24358" w14:textId="7F4846BA" w:rsidR="00800D29" w:rsidRPr="00903EE9" w:rsidRDefault="00800D29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A126A4" w:rsidRPr="00903EE9" w14:paraId="31BCA5D5" w14:textId="77777777" w:rsidTr="007814C2">
        <w:tc>
          <w:tcPr>
            <w:tcW w:w="3742" w:type="dxa"/>
          </w:tcPr>
          <w:p w14:paraId="1F00857F" w14:textId="77777777" w:rsidR="006879A1" w:rsidRPr="00903EE9" w:rsidRDefault="00DA6B34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Musculoskeletal and connective tissue disorders</w:t>
            </w:r>
          </w:p>
          <w:p w14:paraId="7BE8EAAD" w14:textId="77777777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Back pain</w:t>
            </w:r>
          </w:p>
          <w:p w14:paraId="285AB793" w14:textId="5C33AB21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Arthralgia</w:t>
            </w:r>
          </w:p>
          <w:p w14:paraId="2AE5277B" w14:textId="45390B32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Arthritis</w:t>
            </w:r>
          </w:p>
          <w:p w14:paraId="4A832287" w14:textId="386F60D2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Neck pain</w:t>
            </w:r>
          </w:p>
        </w:tc>
        <w:tc>
          <w:tcPr>
            <w:tcW w:w="0" w:type="auto"/>
          </w:tcPr>
          <w:p w14:paraId="26D76ACB" w14:textId="6B1C9A64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3C2046B0" w14:textId="77777777" w:rsidR="00800D29" w:rsidRPr="00903EE9" w:rsidRDefault="00800D29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09B8198" w14:textId="12894F6C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605907C" w14:textId="38B896D6" w:rsidR="00800D29" w:rsidRPr="00903EE9" w:rsidRDefault="00800D29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3D0685E" w14:textId="1C7F56DA" w:rsidR="00800D29" w:rsidRPr="00903EE9" w:rsidRDefault="00800D29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173A2FEB" w14:textId="435BE5FD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6A2E3814" w14:textId="77777777" w:rsidR="00800D29" w:rsidRPr="00903EE9" w:rsidRDefault="00800D29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C86283E" w14:textId="54CCF5E4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80BACA1" w14:textId="56020837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D409C7E" w14:textId="2701FE66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30F40474" w14:textId="189CCA3F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6063A507" w14:textId="77777777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50DF72B" w14:textId="4BE538B4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BC79E2E" w14:textId="33BD35B8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2C0460C" w14:textId="7CC2B5FF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5D469EC6" w14:textId="520782B1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2</w:t>
            </w:r>
          </w:p>
          <w:p w14:paraId="3DF0AE18" w14:textId="77777777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B5DDFC1" w14:textId="12CE49F4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379F19B" w14:textId="0EF7DD33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54BFDA6" w14:textId="55EDB2E9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CC38950" w14:textId="77777777" w:rsidR="006879A1" w:rsidRPr="00903EE9" w:rsidRDefault="00DA6B34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0D82C577" w14:textId="77777777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0D53342" w14:textId="1AF57621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01AAB4A" w14:textId="55C18F87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F4E8120" w14:textId="7DAC0914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800D29" w:rsidRPr="00903EE9" w14:paraId="227E059C" w14:textId="77777777" w:rsidTr="007814C2">
        <w:tc>
          <w:tcPr>
            <w:tcW w:w="3742" w:type="dxa"/>
          </w:tcPr>
          <w:p w14:paraId="3B62106D" w14:textId="77777777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Metabolism and nutrition disorders</w:t>
            </w:r>
          </w:p>
          <w:p w14:paraId="389D1BCB" w14:textId="77777777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Decreased appetite</w:t>
            </w:r>
          </w:p>
          <w:p w14:paraId="0D919A74" w14:textId="23E22218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Diabetes mellitus inadequate control</w:t>
            </w:r>
          </w:p>
        </w:tc>
        <w:tc>
          <w:tcPr>
            <w:tcW w:w="0" w:type="auto"/>
          </w:tcPr>
          <w:p w14:paraId="452980E1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4602315E" w14:textId="77777777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5DF0811" w14:textId="5D2CB68B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7070A543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7A2E0739" w14:textId="77777777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845494B" w14:textId="52D8086C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5931FD03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7BA493A9" w14:textId="77777777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519A947" w14:textId="73C1A923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7F80B0B3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6B9725EB" w14:textId="77777777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47FB2FB" w14:textId="2096A31B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16C9634C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25372A64" w14:textId="77777777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20204C7" w14:textId="50620A61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800D29" w:rsidRPr="00903EE9" w14:paraId="1936614C" w14:textId="77777777" w:rsidTr="007814C2">
        <w:tc>
          <w:tcPr>
            <w:tcW w:w="3742" w:type="dxa"/>
          </w:tcPr>
          <w:p w14:paraId="1BB00CF5" w14:textId="77777777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Psychiatric disorders</w:t>
            </w:r>
          </w:p>
          <w:p w14:paraId="24286BB2" w14:textId="08E5DF74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Insomnia</w:t>
            </w:r>
          </w:p>
        </w:tc>
        <w:tc>
          <w:tcPr>
            <w:tcW w:w="0" w:type="auto"/>
          </w:tcPr>
          <w:p w14:paraId="1B90A722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1</w:t>
            </w:r>
          </w:p>
          <w:p w14:paraId="3DB854CB" w14:textId="17688AE9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1</w:t>
            </w:r>
          </w:p>
        </w:tc>
        <w:tc>
          <w:tcPr>
            <w:tcW w:w="0" w:type="auto"/>
          </w:tcPr>
          <w:p w14:paraId="3CAD2415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0</w:t>
            </w:r>
          </w:p>
          <w:p w14:paraId="6399D45F" w14:textId="594E14AA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0</w:t>
            </w:r>
          </w:p>
        </w:tc>
        <w:tc>
          <w:tcPr>
            <w:tcW w:w="0" w:type="auto"/>
          </w:tcPr>
          <w:p w14:paraId="7496602F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1</w:t>
            </w:r>
          </w:p>
          <w:p w14:paraId="1F753E8B" w14:textId="47F4F192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1</w:t>
            </w:r>
          </w:p>
        </w:tc>
        <w:tc>
          <w:tcPr>
            <w:tcW w:w="0" w:type="auto"/>
          </w:tcPr>
          <w:p w14:paraId="589B06E9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1</w:t>
            </w:r>
          </w:p>
          <w:p w14:paraId="6FED21E6" w14:textId="4E64EFDC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1</w:t>
            </w:r>
          </w:p>
        </w:tc>
        <w:tc>
          <w:tcPr>
            <w:tcW w:w="0" w:type="auto"/>
          </w:tcPr>
          <w:p w14:paraId="745BE0EC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0</w:t>
            </w:r>
          </w:p>
          <w:p w14:paraId="773A78BA" w14:textId="03D0B805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0</w:t>
            </w:r>
          </w:p>
        </w:tc>
      </w:tr>
      <w:tr w:rsidR="00800D29" w:rsidRPr="00903EE9" w14:paraId="4836730A" w14:textId="77777777" w:rsidTr="007814C2">
        <w:tc>
          <w:tcPr>
            <w:tcW w:w="3742" w:type="dxa"/>
          </w:tcPr>
          <w:p w14:paraId="498FC3F9" w14:textId="3542C956" w:rsidR="00800D29" w:rsidRPr="00903EE9" w:rsidRDefault="00800D29" w:rsidP="00D43DB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Eye disorders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Blepharospasms</w:t>
            </w:r>
          </w:p>
          <w:p w14:paraId="581435DF" w14:textId="5E32C12E" w:rsidR="00800D29" w:rsidRPr="00903EE9" w:rsidRDefault="00800D29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Eye pruritus</w:t>
            </w:r>
          </w:p>
        </w:tc>
        <w:tc>
          <w:tcPr>
            <w:tcW w:w="0" w:type="auto"/>
          </w:tcPr>
          <w:p w14:paraId="45E7B16B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1E69E8E4" w14:textId="68690A71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A63899A" w14:textId="20C2790E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6552E4A2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593C20EB" w14:textId="5FAAC60E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7A28766" w14:textId="357CFB3A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CCECA94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5E11497E" w14:textId="16BEA861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1314593" w14:textId="2B4E4F95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3A9A816F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3291FBF8" w14:textId="764FBF66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A46D312" w14:textId="6C6E95B4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00C9B70C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496EC3BF" w14:textId="6971F8B9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A1C3BFF" w14:textId="545FC56B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800D29" w:rsidRPr="00903EE9" w14:paraId="14D557C6" w14:textId="77777777" w:rsidTr="007814C2">
        <w:tc>
          <w:tcPr>
            <w:tcW w:w="3742" w:type="dxa"/>
          </w:tcPr>
          <w:p w14:paraId="0B7A03FF" w14:textId="77777777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Renal and urinary disorders</w:t>
            </w:r>
          </w:p>
          <w:p w14:paraId="1B66F55E" w14:textId="79258F81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Leukocyturia</w:t>
            </w:r>
          </w:p>
          <w:p w14:paraId="624E21D6" w14:textId="30FF4ECF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Renal colic</w:t>
            </w:r>
          </w:p>
        </w:tc>
        <w:tc>
          <w:tcPr>
            <w:tcW w:w="0" w:type="auto"/>
          </w:tcPr>
          <w:p w14:paraId="088494AA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29A055F3" w14:textId="4D7F3A48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A7508DF" w14:textId="24EBC941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424EB39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23EE7FBD" w14:textId="04948813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6E25610" w14:textId="513502FD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4D88D7EC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579C49DF" w14:textId="79C085B0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40C71BD" w14:textId="69D5B2B6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B73D902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37F274DF" w14:textId="4635E109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C7435E6" w14:textId="1C06E5D9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08EB5DB4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40D4C76C" w14:textId="4FAC6590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144BB62" w14:textId="23C113D7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800D29" w:rsidRPr="00903EE9" w14:paraId="5A31E907" w14:textId="77777777" w:rsidTr="007814C2">
        <w:tc>
          <w:tcPr>
            <w:tcW w:w="3742" w:type="dxa"/>
          </w:tcPr>
          <w:p w14:paraId="2682251D" w14:textId="77777777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Reproductive system and breast disorders</w:t>
            </w:r>
          </w:p>
          <w:p w14:paraId="4020E23F" w14:textId="4122E05E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Azoospermia</w:t>
            </w:r>
          </w:p>
          <w:p w14:paraId="58B1D517" w14:textId="72065801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Menstruation irregular</w:t>
            </w:r>
          </w:p>
        </w:tc>
        <w:tc>
          <w:tcPr>
            <w:tcW w:w="0" w:type="auto"/>
          </w:tcPr>
          <w:p w14:paraId="35CCAFA3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180482EE" w14:textId="786B00BE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948CBD7" w14:textId="3C0865E5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020DB164" w14:textId="77777777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625AF3A9" w14:textId="2939D92F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8C0D3F1" w14:textId="2B4DB57E" w:rsidR="00800D29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520CC0F5" w14:textId="77777777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4E535B2F" w14:textId="5F387F4F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88FA069" w14:textId="1578E00E" w:rsidR="00800D29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F4B0DE0" w14:textId="77777777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52F3A749" w14:textId="59383135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909D083" w14:textId="5BC499F7" w:rsidR="007D5251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530B9361" w14:textId="77777777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7E21CBDF" w14:textId="20537F29" w:rsidR="007D5251" w:rsidRPr="00903EE9" w:rsidRDefault="007D5251" w:rsidP="00536B4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890E870" w14:textId="3E4206FC" w:rsidR="00800D29" w:rsidRPr="00903EE9" w:rsidRDefault="007D5251" w:rsidP="00D43DB4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A126A4" w:rsidRPr="00903EE9" w14:paraId="45254508" w14:textId="77777777" w:rsidTr="007814C2">
        <w:tc>
          <w:tcPr>
            <w:tcW w:w="3742" w:type="dxa"/>
          </w:tcPr>
          <w:p w14:paraId="16C4371E" w14:textId="77777777" w:rsidR="006879A1" w:rsidRPr="00903EE9" w:rsidRDefault="00DA6B3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Skin and subcutaneous tissue disorders</w:t>
            </w:r>
          </w:p>
          <w:p w14:paraId="1182610A" w14:textId="77777777" w:rsidR="00DA6B34" w:rsidRPr="00903EE9" w:rsidRDefault="00DA6B34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Rash</w:t>
            </w:r>
          </w:p>
          <w:p w14:paraId="2D32A3F0" w14:textId="19BB2A85" w:rsidR="00800D29" w:rsidRPr="00903EE9" w:rsidRDefault="007D5251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Pru</w:t>
            </w:r>
            <w:r w:rsidR="00800D29" w:rsidRPr="00903EE9">
              <w:rPr>
                <w:rFonts w:ascii="Calibri" w:hAnsi="Calibri"/>
                <w:sz w:val="22"/>
                <w:szCs w:val="22"/>
                <w:lang w:val="en-US"/>
              </w:rPr>
              <w:t>ritus</w:t>
            </w:r>
          </w:p>
        </w:tc>
        <w:tc>
          <w:tcPr>
            <w:tcW w:w="0" w:type="auto"/>
          </w:tcPr>
          <w:p w14:paraId="44F77BF5" w14:textId="77777777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005F12AD" w14:textId="77777777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AC7F393" w14:textId="5A5C3988" w:rsidR="007D5251" w:rsidRPr="00903EE9" w:rsidRDefault="007D5251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7ADAC583" w14:textId="77777777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7834153B" w14:textId="77777777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3D80986" w14:textId="011F678E" w:rsidR="007D5251" w:rsidRPr="00903EE9" w:rsidRDefault="007D5251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1C84B6D" w14:textId="052D95CC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2</w:t>
            </w:r>
          </w:p>
          <w:p w14:paraId="74302CCF" w14:textId="40D87040" w:rsidR="00DA6B34" w:rsidRPr="00903EE9" w:rsidRDefault="00DA6B34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01F21939" w14:textId="7733FA94" w:rsidR="007D5251" w:rsidRPr="00903EE9" w:rsidRDefault="007D5251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46281B47" w14:textId="77777777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2E840DC5" w14:textId="77777777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FBE5462" w14:textId="1B111809" w:rsidR="007D5251" w:rsidRPr="00903EE9" w:rsidRDefault="007D5251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867F4D7" w14:textId="77777777" w:rsidR="006879A1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4B7D6D14" w14:textId="77777777" w:rsidR="00DA6B34" w:rsidRPr="00903EE9" w:rsidRDefault="00DA6B34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3B801AF" w14:textId="25CE649F" w:rsidR="007D5251" w:rsidRPr="00903EE9" w:rsidRDefault="007D5251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800D29" w:rsidRPr="00903EE9" w14:paraId="21DA3F07" w14:textId="6FA52582" w:rsidTr="007814C2">
        <w:tc>
          <w:tcPr>
            <w:tcW w:w="3742" w:type="dxa"/>
          </w:tcPr>
          <w:p w14:paraId="4C4CC5BB" w14:textId="3C5AEBE3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Blood and lymphatic system disorders</w:t>
            </w:r>
          </w:p>
          <w:p w14:paraId="7150AE11" w14:textId="2E6D1C77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An</w:t>
            </w:r>
            <w:r w:rsidR="008564C8">
              <w:rPr>
                <w:rFonts w:ascii="Calibri" w:hAnsi="Calibri"/>
                <w:sz w:val="22"/>
                <w:szCs w:val="22"/>
                <w:lang w:val="en-US"/>
              </w:rPr>
              <w:t>emia</w:t>
            </w:r>
          </w:p>
        </w:tc>
        <w:tc>
          <w:tcPr>
            <w:tcW w:w="0" w:type="auto"/>
          </w:tcPr>
          <w:p w14:paraId="6900CABB" w14:textId="66E825D5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3F32C6CD" w14:textId="730047C0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1C9CD0CE" w14:textId="6CCD75C0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1A016D6F" w14:textId="13735A38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5B8739D3" w14:textId="2A2ED8D9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43CFEF53" w14:textId="6241C80F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4DDB3274" w14:textId="10A4CF61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1B1D1F3E" w14:textId="2DCFB56C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3724A6A3" w14:textId="146FB82B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47444A11" w14:textId="193A60ED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800D29" w:rsidRPr="00903EE9" w14:paraId="002D3B50" w14:textId="432D0F88" w:rsidTr="007814C2">
        <w:tc>
          <w:tcPr>
            <w:tcW w:w="3742" w:type="dxa"/>
          </w:tcPr>
          <w:p w14:paraId="0037043A" w14:textId="07552D7F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Injury, poisoning</w:t>
            </w:r>
            <w:r w:rsidR="00106412">
              <w:rPr>
                <w:rFonts w:ascii="Calibri" w:hAnsi="Calibri"/>
                <w:b/>
                <w:sz w:val="22"/>
                <w:szCs w:val="22"/>
                <w:lang w:val="en-US"/>
              </w:rPr>
              <w:t>,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and procedural complications</w:t>
            </w:r>
          </w:p>
          <w:p w14:paraId="73B842F5" w14:textId="69BF186E" w:rsidR="00800D29" w:rsidRPr="00903EE9" w:rsidRDefault="00800D29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Wound</w:t>
            </w:r>
          </w:p>
        </w:tc>
        <w:tc>
          <w:tcPr>
            <w:tcW w:w="0" w:type="auto"/>
          </w:tcPr>
          <w:p w14:paraId="0238F957" w14:textId="593DBD91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7EEDB732" w14:textId="309E4502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58D4BAA6" w14:textId="42CA35B1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009A05A9" w14:textId="16EEE375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276CAE91" w14:textId="6598C45C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2FD7C7B0" w14:textId="36F15995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196D92E8" w14:textId="6406818B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041473A0" w14:textId="0D709DAC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52C0EBAE" w14:textId="345D9698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1FA46116" w14:textId="5C8A5D60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800D29" w:rsidRPr="00903EE9" w14:paraId="4A685B0F" w14:textId="70352BD5" w:rsidTr="007814C2">
        <w:tc>
          <w:tcPr>
            <w:tcW w:w="3742" w:type="dxa"/>
          </w:tcPr>
          <w:p w14:paraId="712D4E2D" w14:textId="4C675ABC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Surgical and medical procedures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Tooth extraction</w:t>
            </w:r>
          </w:p>
        </w:tc>
        <w:tc>
          <w:tcPr>
            <w:tcW w:w="0" w:type="auto"/>
          </w:tcPr>
          <w:p w14:paraId="7B561B50" w14:textId="3410CF71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721D0E7A" w14:textId="178E9B5A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36379EF8" w14:textId="54EA9B58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5FC16185" w14:textId="5715694F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69D18201" w14:textId="6B75E3B3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18C70742" w14:textId="21F245A3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5ABEF026" w14:textId="7DB794FD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266E1D95" w14:textId="06DBB349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14:paraId="2314CBB4" w14:textId="3579B749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6971B637" w14:textId="59F6E828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800D29" w:rsidRPr="00903EE9" w14:paraId="5356EC89" w14:textId="7F417300" w:rsidTr="007814C2">
        <w:tc>
          <w:tcPr>
            <w:tcW w:w="3742" w:type="dxa"/>
          </w:tcPr>
          <w:p w14:paraId="50922474" w14:textId="236CE45A" w:rsidR="00800D29" w:rsidRPr="00903EE9" w:rsidRDefault="00800D29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Vascular disorders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Hot flush</w:t>
            </w:r>
          </w:p>
        </w:tc>
        <w:tc>
          <w:tcPr>
            <w:tcW w:w="0" w:type="auto"/>
          </w:tcPr>
          <w:p w14:paraId="2178A020" w14:textId="2381169B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118D57C6" w14:textId="66B31086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3FE1D132" w14:textId="7E8DC256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766D1467" w14:textId="0F096CCD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42AB4519" w14:textId="779FB668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51B4AC94" w14:textId="5190A6A4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2DE9609F" w14:textId="3555B25A" w:rsidR="007D5251" w:rsidRPr="00903EE9" w:rsidRDefault="007D5251" w:rsidP="007D5251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0</w:t>
            </w:r>
          </w:p>
          <w:p w14:paraId="1B4D78AB" w14:textId="4E0FA61D" w:rsidR="00800D29" w:rsidRPr="00903EE9" w:rsidRDefault="007D5251" w:rsidP="007D5251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14:paraId="1B8105A6" w14:textId="32949268" w:rsidR="00800D29" w:rsidRPr="00903EE9" w:rsidRDefault="007D5251" w:rsidP="00B44339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1</w:t>
            </w:r>
          </w:p>
          <w:p w14:paraId="061AF5DE" w14:textId="08C16B63" w:rsidR="007D5251" w:rsidRPr="00903EE9" w:rsidRDefault="007D5251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</w:tc>
      </w:tr>
    </w:tbl>
    <w:p w14:paraId="341B3874" w14:textId="77777777" w:rsidR="00FD0C6F" w:rsidRDefault="00E97E12" w:rsidP="0009330B">
      <w:pPr>
        <w:spacing w:line="360" w:lineRule="auto"/>
        <w:rPr>
          <w:rFonts w:ascii="Calibri" w:hAnsi="Calibri"/>
          <w:sz w:val="22"/>
          <w:szCs w:val="22"/>
          <w:lang w:val="en-US"/>
        </w:rPr>
        <w:sectPr w:rsidR="00FD0C6F" w:rsidSect="00A0576A">
          <w:pgSz w:w="11906" w:h="16838"/>
          <w:pgMar w:top="1701" w:right="1440" w:bottom="1701" w:left="1440" w:header="851" w:footer="850" w:gutter="0"/>
          <w:cols w:space="425"/>
          <w:docGrid w:linePitch="360"/>
        </w:sectPr>
      </w:pPr>
      <w:r w:rsidRPr="00903EE9">
        <w:rPr>
          <w:rFonts w:ascii="Calibri" w:hAnsi="Calibri"/>
          <w:sz w:val="22"/>
          <w:szCs w:val="22"/>
          <w:lang w:val="en-US"/>
        </w:rPr>
        <w:t xml:space="preserve">n, </w:t>
      </w:r>
      <w:r w:rsidR="00693FC6" w:rsidRPr="00903EE9">
        <w:rPr>
          <w:rFonts w:ascii="Calibri" w:hAnsi="Calibri"/>
          <w:sz w:val="22"/>
          <w:szCs w:val="22"/>
          <w:lang w:val="en-US"/>
        </w:rPr>
        <w:t>number of subjects with this observation; N</w:t>
      </w:r>
      <w:r w:rsidRPr="00903EE9">
        <w:rPr>
          <w:rFonts w:ascii="Calibri" w:hAnsi="Calibri"/>
          <w:sz w:val="22"/>
          <w:szCs w:val="22"/>
          <w:lang w:val="en-US"/>
        </w:rPr>
        <w:t xml:space="preserve">, 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number of subjects; 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q.d</w:t>
      </w:r>
      <w:r w:rsidR="00487F1A">
        <w:rPr>
          <w:rFonts w:ascii="Calibri" w:hAnsi="Calibri"/>
          <w:i/>
          <w:sz w:val="22"/>
          <w:szCs w:val="22"/>
          <w:lang w:val="en-US"/>
        </w:rPr>
        <w:t>.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,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 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quaque die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 (once daily)</w:t>
      </w:r>
      <w:r w:rsidR="003130D6" w:rsidRPr="00903EE9">
        <w:rPr>
          <w:rFonts w:ascii="Calibri" w:hAnsi="Calibri"/>
          <w:sz w:val="22"/>
          <w:szCs w:val="22"/>
          <w:lang w:val="en-US"/>
        </w:rPr>
        <w:br w:type="page"/>
      </w:r>
    </w:p>
    <w:p w14:paraId="3EA16B27" w14:textId="2B2C8EAC" w:rsidR="003130D6" w:rsidRPr="00903EE9" w:rsidRDefault="003130D6" w:rsidP="0009330B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903EE9">
        <w:rPr>
          <w:rFonts w:ascii="Calibri" w:hAnsi="Calibri"/>
          <w:b/>
          <w:sz w:val="22"/>
          <w:szCs w:val="22"/>
          <w:lang w:val="en-US"/>
        </w:rPr>
        <w:lastRenderedPageBreak/>
        <w:t xml:space="preserve">Supplementary Table </w:t>
      </w:r>
      <w:r w:rsidR="00320854" w:rsidRPr="00903EE9">
        <w:rPr>
          <w:rFonts w:ascii="Calibri" w:hAnsi="Calibri"/>
          <w:b/>
          <w:sz w:val="22"/>
          <w:szCs w:val="22"/>
          <w:lang w:val="en-US"/>
        </w:rPr>
        <w:t>S</w:t>
      </w:r>
      <w:r w:rsidR="00004877">
        <w:rPr>
          <w:rFonts w:ascii="Calibri" w:hAnsi="Calibri"/>
          <w:b/>
          <w:sz w:val="22"/>
          <w:szCs w:val="22"/>
          <w:lang w:val="en-US"/>
        </w:rPr>
        <w:t>4</w:t>
      </w:r>
      <w:r w:rsidRPr="00903EE9">
        <w:rPr>
          <w:rFonts w:ascii="Calibri" w:hAnsi="Calibri"/>
          <w:b/>
          <w:sz w:val="22"/>
          <w:szCs w:val="22"/>
          <w:lang w:val="en-US"/>
        </w:rPr>
        <w:t>.</w:t>
      </w:r>
      <w:r w:rsidR="009048E7" w:rsidRPr="00903EE9">
        <w:rPr>
          <w:rFonts w:ascii="Calibri" w:hAnsi="Calibri"/>
          <w:b/>
          <w:sz w:val="22"/>
          <w:szCs w:val="22"/>
          <w:lang w:val="en-US"/>
        </w:rPr>
        <w:t xml:space="preserve"> </w:t>
      </w:r>
      <w:r w:rsidR="000646B6" w:rsidRPr="00903EE9">
        <w:rPr>
          <w:rFonts w:ascii="Calibri" w:hAnsi="Calibri"/>
          <w:sz w:val="22"/>
          <w:szCs w:val="22"/>
          <w:lang w:val="en-US"/>
        </w:rPr>
        <w:t>Treatment-</w:t>
      </w:r>
      <w:r w:rsidRPr="00903EE9">
        <w:rPr>
          <w:rFonts w:ascii="Calibri" w:hAnsi="Calibri"/>
          <w:sz w:val="22"/>
          <w:szCs w:val="22"/>
          <w:lang w:val="en-US"/>
        </w:rPr>
        <w:t xml:space="preserve">emergent adverse </w:t>
      </w:r>
      <w:r w:rsidR="00F73D86">
        <w:rPr>
          <w:rFonts w:ascii="Calibri" w:hAnsi="Calibri"/>
          <w:sz w:val="22"/>
          <w:szCs w:val="22"/>
          <w:lang w:val="en-US"/>
        </w:rPr>
        <w:t>events</w:t>
      </w:r>
      <w:r w:rsidR="00F73D86" w:rsidRPr="00903EE9">
        <w:rPr>
          <w:rFonts w:ascii="Calibri" w:hAnsi="Calibri"/>
          <w:sz w:val="22"/>
          <w:szCs w:val="22"/>
          <w:lang w:val="en-US"/>
        </w:rPr>
        <w:t xml:space="preserve"> </w:t>
      </w:r>
      <w:r w:rsidRPr="00903EE9">
        <w:rPr>
          <w:rFonts w:ascii="Calibri" w:hAnsi="Calibri"/>
          <w:sz w:val="22"/>
          <w:szCs w:val="22"/>
          <w:lang w:val="en-US"/>
        </w:rPr>
        <w:t>(TEAE) in the ALBATROSS study</w:t>
      </w:r>
      <w:r w:rsidR="00716749" w:rsidRPr="00903EE9">
        <w:rPr>
          <w:rFonts w:ascii="Calibri" w:hAnsi="Calibri"/>
          <w:sz w:val="22"/>
          <w:szCs w:val="22"/>
          <w:lang w:val="en-US"/>
        </w:rPr>
        <w:t xml:space="preserve"> (safety population)</w:t>
      </w:r>
      <w:r w:rsidRPr="00903EE9">
        <w:rPr>
          <w:rFonts w:ascii="Calibri" w:hAnsi="Calibri"/>
          <w:sz w:val="22"/>
          <w:szCs w:val="22"/>
          <w:lang w:val="en-US"/>
        </w:rPr>
        <w:t>.</w:t>
      </w:r>
    </w:p>
    <w:p w14:paraId="4FF771CF" w14:textId="77777777" w:rsidR="000C13FA" w:rsidRPr="00903EE9" w:rsidRDefault="000C13FA" w:rsidP="003130D6">
      <w:pPr>
        <w:rPr>
          <w:rFonts w:ascii="Calibri" w:hAnsi="Calibri"/>
          <w:sz w:val="22"/>
          <w:szCs w:val="22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16"/>
        <w:gridCol w:w="1096"/>
        <w:gridCol w:w="1390"/>
        <w:gridCol w:w="1414"/>
      </w:tblGrid>
      <w:tr w:rsidR="002B2AA2" w:rsidRPr="00903EE9" w14:paraId="1209A9E2" w14:textId="77777777" w:rsidTr="00D43DB4">
        <w:tc>
          <w:tcPr>
            <w:tcW w:w="2837" w:type="pct"/>
          </w:tcPr>
          <w:p w14:paraId="783EDD41" w14:textId="77777777" w:rsidR="002B2AA2" w:rsidRPr="00903EE9" w:rsidRDefault="002B2AA2" w:rsidP="002B2AA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System Organ Class</w:t>
            </w:r>
          </w:p>
          <w:p w14:paraId="208F4CFC" w14:textId="676A192D" w:rsidR="002B2AA2" w:rsidRPr="00903EE9" w:rsidRDefault="002B2AA2" w:rsidP="002B2AA2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Preferred Term</w:t>
            </w:r>
          </w:p>
        </w:tc>
        <w:tc>
          <w:tcPr>
            <w:tcW w:w="608" w:type="pct"/>
          </w:tcPr>
          <w:p w14:paraId="51B3D642" w14:textId="77777777" w:rsidR="002B2AA2" w:rsidRPr="00903EE9" w:rsidRDefault="002B2AA2" w:rsidP="002B2AA2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Placebo </w:t>
            </w:r>
            <w:r w:rsidRPr="00903EE9"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>q.d.</w:t>
            </w:r>
          </w:p>
          <w:p w14:paraId="0A1E99AF" w14:textId="7B2F8BED" w:rsidR="002B2AA2" w:rsidRPr="00903EE9" w:rsidRDefault="002B2AA2" w:rsidP="002B2AA2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+ ivacaftor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br/>
              <w:t>N=7</w:t>
            </w:r>
          </w:p>
        </w:tc>
        <w:tc>
          <w:tcPr>
            <w:tcW w:w="771" w:type="pct"/>
          </w:tcPr>
          <w:p w14:paraId="1E52E7EF" w14:textId="77777777" w:rsidR="002B2AA2" w:rsidRPr="00903EE9" w:rsidRDefault="002B2AA2" w:rsidP="002B2AA2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GLPG2222</w:t>
            </w:r>
          </w:p>
          <w:p w14:paraId="6D988A7F" w14:textId="77777777" w:rsidR="002B2AA2" w:rsidRPr="00903EE9" w:rsidRDefault="002B2AA2" w:rsidP="002B2AA2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150 mg </w:t>
            </w:r>
            <w:r w:rsidRPr="00903EE9"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>q.d.</w:t>
            </w:r>
          </w:p>
          <w:p w14:paraId="10061FB4" w14:textId="77777777" w:rsidR="002B2AA2" w:rsidRPr="00903EE9" w:rsidRDefault="002B2AA2" w:rsidP="002B2AA2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+ 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i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vacaftor</w:t>
            </w:r>
          </w:p>
          <w:p w14:paraId="6D95D2D3" w14:textId="55FAEFB7" w:rsidR="002B2AA2" w:rsidRPr="00903EE9" w:rsidRDefault="002B2AA2" w:rsidP="002B2AA2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N=16</w:t>
            </w:r>
          </w:p>
        </w:tc>
        <w:tc>
          <w:tcPr>
            <w:tcW w:w="784" w:type="pct"/>
          </w:tcPr>
          <w:p w14:paraId="7F2C8429" w14:textId="77777777" w:rsidR="002B2AA2" w:rsidRPr="00903EE9" w:rsidRDefault="002B2AA2" w:rsidP="002B2AA2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GLPG2222</w:t>
            </w:r>
          </w:p>
          <w:p w14:paraId="69D70550" w14:textId="77777777" w:rsidR="002B2AA2" w:rsidRPr="00903EE9" w:rsidRDefault="002B2AA2" w:rsidP="002B2AA2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300 mg </w:t>
            </w:r>
            <w:r w:rsidRPr="00903EE9"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>q.d.</w:t>
            </w:r>
          </w:p>
          <w:p w14:paraId="78F3C7F8" w14:textId="77777777" w:rsidR="002B2AA2" w:rsidRPr="00903EE9" w:rsidRDefault="002B2AA2" w:rsidP="002B2AA2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+ 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i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vacaftor</w:t>
            </w:r>
          </w:p>
          <w:p w14:paraId="6E496DE4" w14:textId="3B4B633D" w:rsidR="002B2AA2" w:rsidRPr="00903EE9" w:rsidRDefault="002B2AA2" w:rsidP="002B2AA2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N=14</w:t>
            </w:r>
          </w:p>
        </w:tc>
      </w:tr>
      <w:tr w:rsidR="002B2AA2" w:rsidRPr="00903EE9" w14:paraId="21F94A4C" w14:textId="5E530A67" w:rsidTr="00D43DB4">
        <w:tc>
          <w:tcPr>
            <w:tcW w:w="2837" w:type="pct"/>
          </w:tcPr>
          <w:p w14:paraId="30FF3BED" w14:textId="1678526D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608" w:type="pct"/>
          </w:tcPr>
          <w:p w14:paraId="156B0607" w14:textId="6D27B839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n </w:t>
            </w:r>
          </w:p>
        </w:tc>
        <w:tc>
          <w:tcPr>
            <w:tcW w:w="771" w:type="pct"/>
          </w:tcPr>
          <w:p w14:paraId="47BFEA76" w14:textId="27D3605D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n </w:t>
            </w:r>
          </w:p>
        </w:tc>
        <w:tc>
          <w:tcPr>
            <w:tcW w:w="784" w:type="pct"/>
          </w:tcPr>
          <w:p w14:paraId="1B839509" w14:textId="73249AC9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n </w:t>
            </w:r>
          </w:p>
        </w:tc>
      </w:tr>
      <w:tr w:rsidR="002B2AA2" w:rsidRPr="00903EE9" w14:paraId="48FCFA7A" w14:textId="77777777" w:rsidTr="00D43DB4">
        <w:tc>
          <w:tcPr>
            <w:tcW w:w="2837" w:type="pct"/>
          </w:tcPr>
          <w:p w14:paraId="73A3F8C8" w14:textId="5B17147B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Gastrointestinal disorders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Diarrhea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Abdominal pain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Nausea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Constipation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Abdominal pain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,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 upper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F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eces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 soft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Flatulence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Abdominal distension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Steatorrhea</w:t>
            </w:r>
          </w:p>
        </w:tc>
        <w:tc>
          <w:tcPr>
            <w:tcW w:w="608" w:type="pct"/>
          </w:tcPr>
          <w:p w14:paraId="2A988ED9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3B025E5B" w14:textId="186E669D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0</w:t>
            </w:r>
          </w:p>
          <w:p w14:paraId="17670F84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57DEA6A" w14:textId="5E6355C6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2 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0</w:t>
            </w:r>
          </w:p>
          <w:p w14:paraId="77A35893" w14:textId="23DE6460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0</w:t>
            </w:r>
          </w:p>
          <w:p w14:paraId="59398DD1" w14:textId="4E5C69DB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CC8B5BC" w14:textId="4A55DD49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0B80695F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58571EFC" w14:textId="0CDF328C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5</w:t>
            </w:r>
          </w:p>
          <w:p w14:paraId="673ADE08" w14:textId="69A2D6A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23DBA209" w14:textId="2712EFC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31A7B898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63A9F78" w14:textId="1C84CCC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E9BEC6F" w14:textId="1438BF1C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E3ED436" w14:textId="2DB1C0D2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00855D5" w14:textId="6F8AD9B8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236D9D7" w14:textId="3CCF6DBE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45DC9326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3A05FB30" w14:textId="67A7A4A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</w:p>
          <w:p w14:paraId="261A08F6" w14:textId="2565853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</w:p>
          <w:p w14:paraId="768FB278" w14:textId="42B59A2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2C41F1C3" w14:textId="4BE7A2F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576FBD3" w14:textId="10637436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F382BD2" w14:textId="526E01F9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437212D" w14:textId="0CE2E423" w:rsidR="002B2AA2" w:rsidRPr="00903EE9" w:rsidRDefault="005A795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5E6F976" w14:textId="6388444C" w:rsidR="002B2AA2" w:rsidRPr="00903EE9" w:rsidRDefault="005A795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0</w:t>
            </w:r>
            <w:r w:rsidR="002B2AA2"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br/>
              <w:t>1</w:t>
            </w:r>
          </w:p>
        </w:tc>
      </w:tr>
      <w:tr w:rsidR="002B2AA2" w:rsidRPr="00903EE9" w14:paraId="4357F474" w14:textId="77777777" w:rsidTr="00D43DB4">
        <w:tc>
          <w:tcPr>
            <w:tcW w:w="2837" w:type="pct"/>
          </w:tcPr>
          <w:p w14:paraId="27E253D9" w14:textId="43ED5624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Respiratory, thoracic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,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and mediastinal disorders</w:t>
            </w:r>
          </w:p>
          <w:p w14:paraId="77076484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Oropharyngeal pain</w:t>
            </w:r>
          </w:p>
          <w:p w14:paraId="71A80E84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Cough</w:t>
            </w:r>
          </w:p>
          <w:p w14:paraId="1367C821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Sputum increased</w:t>
            </w:r>
          </w:p>
          <w:p w14:paraId="2221004B" w14:textId="64871736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Hemoptysis</w:t>
            </w:r>
          </w:p>
          <w:p w14:paraId="2B2CC651" w14:textId="15B2C446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Dyspnea</w:t>
            </w:r>
          </w:p>
          <w:p w14:paraId="56874774" w14:textId="6C9625E1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Hypoventilation</w:t>
            </w:r>
          </w:p>
          <w:p w14:paraId="3ACB1A45" w14:textId="1C5467AB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Nasal congestion</w:t>
            </w:r>
          </w:p>
          <w:p w14:paraId="6479BA8E" w14:textId="11AE8E5E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Nasal polyps</w:t>
            </w:r>
          </w:p>
          <w:p w14:paraId="13E2F982" w14:textId="2076D05A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Painful respiration</w:t>
            </w:r>
          </w:p>
          <w:p w14:paraId="33A2B775" w14:textId="3D2E1709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Productive cough</w:t>
            </w:r>
          </w:p>
          <w:p w14:paraId="2C21E3FA" w14:textId="2C367BAD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Throat irritation</w:t>
            </w:r>
          </w:p>
        </w:tc>
        <w:tc>
          <w:tcPr>
            <w:tcW w:w="608" w:type="pct"/>
          </w:tcPr>
          <w:p w14:paraId="0BE3C2F0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183A9269" w14:textId="1FE23B2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DCB052B" w14:textId="45049A2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FCDD2E1" w14:textId="5C9B2A4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AEA9FF8" w14:textId="47B1CAA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392A7F2" w14:textId="7756C164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  <w:r w:rsidR="005A7952">
              <w:rPr>
                <w:rFonts w:ascii="Calibri" w:hAnsi="Calibri"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DC8DEF2" w14:textId="77197887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8BDE20A" w14:textId="3D008F87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79570EE" w14:textId="603F4E7C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F597B97" w14:textId="24B8B647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9ED2DAE" w14:textId="5D359855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24F52132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B074989" w14:textId="512B6AF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</w:p>
          <w:p w14:paraId="5101BE76" w14:textId="09B4979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2549CDF3" w14:textId="70279B32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015A2516" w14:textId="3A79C13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5487B25" w14:textId="6BF6B5D8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4575B10" w14:textId="5226AE39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A236425" w14:textId="7E1E0F57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6CAA840" w14:textId="385EE60D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59E50EF" w14:textId="0CA848AC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360AFE9" w14:textId="12871642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B336B78" w14:textId="636DA7A8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4C8C0054" w14:textId="039BFE9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31F582DD" w14:textId="5BA9D0F0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44521E51" w14:textId="1CC17D6D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4FF97222" w14:textId="45F58A3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1E78289" w14:textId="77C3AAE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41E8611" w14:textId="56461FC0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  <w:r w:rsidR="005A7952">
              <w:rPr>
                <w:rFonts w:ascii="Calibri" w:hAnsi="Calibri"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E90BFD8" w14:textId="65D1EE8B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21CC6FE" w14:textId="7C51083F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A45B6E6" w14:textId="2F1CC6BD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46EFBBA" w14:textId="0AE6D7BD" w:rsidR="002B2AA2" w:rsidRPr="00903EE9" w:rsidRDefault="002B2AA2" w:rsidP="006A2A3E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D500EE3" w14:textId="54EF1226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</w:tr>
      <w:tr w:rsidR="002B2AA2" w:rsidRPr="00903EE9" w14:paraId="10550514" w14:textId="77777777" w:rsidTr="00D43DB4">
        <w:tc>
          <w:tcPr>
            <w:tcW w:w="2837" w:type="pct"/>
          </w:tcPr>
          <w:p w14:paraId="024393C9" w14:textId="243C3209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Nervous system disorders</w:t>
            </w:r>
          </w:p>
          <w:p w14:paraId="6ADC61D7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Headache</w:t>
            </w:r>
          </w:p>
          <w:p w14:paraId="7F0FC8AA" w14:textId="4AB9FC60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Par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esthesia</w:t>
            </w:r>
          </w:p>
          <w:p w14:paraId="1B92263C" w14:textId="230B93FA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Dizziness</w:t>
            </w:r>
          </w:p>
          <w:p w14:paraId="2049E5C0" w14:textId="0E38AA2D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Tremor</w:t>
            </w:r>
          </w:p>
        </w:tc>
        <w:tc>
          <w:tcPr>
            <w:tcW w:w="608" w:type="pct"/>
          </w:tcPr>
          <w:p w14:paraId="0060F8FE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33CE950" w14:textId="3C2D165C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1AE2C339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DFB66FD" w14:textId="2DAB0A2F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8A49187" w14:textId="15B267D2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698A0992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F9E02DF" w14:textId="28BF9E0A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3</w:t>
            </w:r>
          </w:p>
          <w:p w14:paraId="3902EF07" w14:textId="22E0CFDF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  <w:r w:rsidR="005A7952">
              <w:rPr>
                <w:rFonts w:ascii="Calibri" w:hAnsi="Calibri"/>
                <w:sz w:val="22"/>
                <w:szCs w:val="22"/>
                <w:lang w:val="en-US"/>
              </w:rPr>
              <w:br/>
              <w:t>0</w:t>
            </w:r>
            <w:r w:rsidR="005A7952">
              <w:rPr>
                <w:rFonts w:ascii="Calibri" w:hAnsi="Calibri"/>
                <w:sz w:val="22"/>
                <w:szCs w:val="22"/>
                <w:lang w:val="en-US"/>
              </w:rPr>
              <w:br/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784" w:type="pct"/>
          </w:tcPr>
          <w:p w14:paraId="6ADDBECF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08ED34E" w14:textId="5A1EBE92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7 </w:t>
            </w: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br/>
              <w:t>2</w:t>
            </w:r>
          </w:p>
          <w:p w14:paraId="46C8F87E" w14:textId="0BC5D6C5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3FAAA3A7" w14:textId="3FCCEF1A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2B2AA2" w:rsidRPr="00903EE9" w14:paraId="039DBB33" w14:textId="77777777" w:rsidTr="00D43DB4">
        <w:tc>
          <w:tcPr>
            <w:tcW w:w="2837" w:type="pct"/>
          </w:tcPr>
          <w:p w14:paraId="4B16BD68" w14:textId="65FE5E6B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Infections and infestations</w:t>
            </w:r>
          </w:p>
          <w:p w14:paraId="426D14A6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Upper respiratory tract infection</w:t>
            </w:r>
          </w:p>
          <w:p w14:paraId="2DB75883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Rhinitis</w:t>
            </w:r>
          </w:p>
          <w:p w14:paraId="28B087B7" w14:textId="1D9A77C3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Nasopharyngitis</w:t>
            </w:r>
          </w:p>
        </w:tc>
        <w:tc>
          <w:tcPr>
            <w:tcW w:w="608" w:type="pct"/>
          </w:tcPr>
          <w:p w14:paraId="1561A9FA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5EC2A34D" w14:textId="584F4130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9869C5A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F052F42" w14:textId="5E137F44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3F35FD0C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153983BD" w14:textId="7384BE8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CB659A5" w14:textId="468E370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637DE572" w14:textId="6EAF04F3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02F91854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926F01F" w14:textId="58E2F138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27D61363" w14:textId="154CE91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36277E0" w14:textId="43A1868F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</w:tr>
      <w:tr w:rsidR="002B2AA2" w:rsidRPr="00903EE9" w14:paraId="50290C68" w14:textId="2B1CC88F" w:rsidTr="00D43DB4">
        <w:tc>
          <w:tcPr>
            <w:tcW w:w="2837" w:type="pct"/>
          </w:tcPr>
          <w:p w14:paraId="3EAEF945" w14:textId="32C2F526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Investigations</w:t>
            </w:r>
          </w:p>
          <w:p w14:paraId="11F7EFAD" w14:textId="7C438393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Blood alkaline phosphatase increased</w:t>
            </w:r>
          </w:p>
          <w:p w14:paraId="2FBF1DA1" w14:textId="4E86BEBB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Blood glucose decreased</w:t>
            </w:r>
          </w:p>
          <w:p w14:paraId="2DBBF7F2" w14:textId="224FDA29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Blood glucose fluctuation</w:t>
            </w:r>
          </w:p>
          <w:p w14:paraId="3D16F799" w14:textId="6C7122A5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Blood uric acid increased</w:t>
            </w:r>
          </w:p>
          <w:p w14:paraId="781DDC87" w14:textId="7164E8E4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Glucose urine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(trace)</w:t>
            </w:r>
          </w:p>
          <w:p w14:paraId="634FB310" w14:textId="47476698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Glucose urine present</w:t>
            </w:r>
          </w:p>
          <w:p w14:paraId="14AF7935" w14:textId="1937A120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Liver function test abnormal</w:t>
            </w:r>
          </w:p>
          <w:p w14:paraId="7645C9D0" w14:textId="062CFC2E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Liver function test increased</w:t>
            </w:r>
          </w:p>
          <w:p w14:paraId="55233971" w14:textId="06D322FE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Weight increased</w:t>
            </w:r>
          </w:p>
        </w:tc>
        <w:tc>
          <w:tcPr>
            <w:tcW w:w="608" w:type="pct"/>
          </w:tcPr>
          <w:p w14:paraId="490393D8" w14:textId="6CF2192D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94B926C" w14:textId="1EBCC850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673CFB5" w14:textId="4B5D6D5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97973BA" w14:textId="5A3993DA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BBFAC65" w14:textId="6DE9F0D4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A1137E2" w14:textId="42C8DEAA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E4AB20D" w14:textId="2F12FE18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160DB61" w14:textId="06AAAC80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C2B6C16" w14:textId="5CA84C71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1</w:t>
            </w:r>
          </w:p>
          <w:p w14:paraId="40E92B73" w14:textId="3F896FC1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3454714F" w14:textId="16911DC0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68BAF74" w14:textId="582F1209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4BB7CC7" w14:textId="20D3C17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9CE68FD" w14:textId="76B1655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6ED8DB0" w14:textId="0E89B18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0806186" w14:textId="536BF8F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17605CA" w14:textId="703BA1D4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E36C01C" w14:textId="3ABC2A64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E3D5FCC" w14:textId="5FB3193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0</w:t>
            </w:r>
          </w:p>
          <w:p w14:paraId="1C9A67BA" w14:textId="74DB397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0CD39CCC" w14:textId="1939101C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D32F27C" w14:textId="3D2BAF5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766F056" w14:textId="4FF2FDD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368FC96" w14:textId="3800FB6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9FD81BF" w14:textId="18B926D0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26C0956" w14:textId="1212BA3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351EF6F" w14:textId="737F138A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F12AEC3" w14:textId="6D1D987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01B6966" w14:textId="236F908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>0</w:t>
            </w:r>
          </w:p>
          <w:p w14:paraId="4FCEEB63" w14:textId="0A098AC1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</w:tr>
      <w:tr w:rsidR="002B2AA2" w:rsidRPr="00903EE9" w14:paraId="0BA87AA8" w14:textId="77777777" w:rsidTr="00D43DB4">
        <w:tc>
          <w:tcPr>
            <w:tcW w:w="2837" w:type="pct"/>
          </w:tcPr>
          <w:p w14:paraId="69354524" w14:textId="0AD75425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General disorders and administration site conditions</w:t>
            </w:r>
          </w:p>
          <w:p w14:paraId="12ED97D6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Fatigue</w:t>
            </w:r>
          </w:p>
          <w:p w14:paraId="0D191BF8" w14:textId="35BDB8E9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Chest discomfort</w:t>
            </w:r>
          </w:p>
          <w:p w14:paraId="594BB35E" w14:textId="1A1A985B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Chest pain</w:t>
            </w:r>
          </w:p>
          <w:p w14:paraId="51CDCAA5" w14:textId="0953980E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Chills</w:t>
            </w:r>
          </w:p>
        </w:tc>
        <w:tc>
          <w:tcPr>
            <w:tcW w:w="608" w:type="pct"/>
          </w:tcPr>
          <w:p w14:paraId="1CFC71D2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1BA7408F" w14:textId="5FC8516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BDFD764" w14:textId="53B2535B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78AE10A" w14:textId="30E4992C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CCB6F22" w14:textId="4CD4F571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15F33CAE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F6BA01A" w14:textId="18FDFA8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7922B37D" w14:textId="2766EED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FA27782" w14:textId="578FBAE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B7994CA" w14:textId="4001BC35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784" w:type="pct"/>
          </w:tcPr>
          <w:p w14:paraId="609056D3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1C5FD13E" w14:textId="2D5723D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4</w:t>
            </w:r>
          </w:p>
          <w:p w14:paraId="2CE986C6" w14:textId="3B4B4BAE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9F1544B" w14:textId="44589645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A30C2A9" w14:textId="1589A82A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2B2AA2" w:rsidRPr="00903EE9" w14:paraId="58287786" w14:textId="77777777" w:rsidTr="00D43DB4">
        <w:tc>
          <w:tcPr>
            <w:tcW w:w="2837" w:type="pct"/>
          </w:tcPr>
          <w:p w14:paraId="50F72D4A" w14:textId="14D2E3BC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Musculoskeletal and connective tissue disorders</w:t>
            </w:r>
          </w:p>
          <w:p w14:paraId="22A365EC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Back pain</w:t>
            </w:r>
          </w:p>
          <w:p w14:paraId="510B53D3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Neck pain</w:t>
            </w:r>
          </w:p>
          <w:p w14:paraId="028410F2" w14:textId="6FBE5E54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Arthralgia</w:t>
            </w:r>
          </w:p>
          <w:p w14:paraId="291EA3DE" w14:textId="7535B2D3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Metatarsalgia</w:t>
            </w:r>
          </w:p>
          <w:p w14:paraId="557D67D1" w14:textId="281A41AA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Muscle twitching</w:t>
            </w:r>
          </w:p>
          <w:p w14:paraId="183236B2" w14:textId="1255D7B9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Musculoskeletal pain</w:t>
            </w:r>
          </w:p>
          <w:p w14:paraId="5976276B" w14:textId="02419A32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Myalgia</w:t>
            </w:r>
          </w:p>
        </w:tc>
        <w:tc>
          <w:tcPr>
            <w:tcW w:w="608" w:type="pct"/>
          </w:tcPr>
          <w:p w14:paraId="4E672FF5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7A7AF88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57B306A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420379A" w14:textId="50F2B2BF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02EB770" w14:textId="09C017EA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5DC142A" w14:textId="29622D46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75809AD" w14:textId="366F91EC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F34F720" w14:textId="713DED1D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7E03AED4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E56FDB0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6D73CA4F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06D1CA2" w14:textId="16671F73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36180F7" w14:textId="0D2E2AB1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17E10DE" w14:textId="3F287D5A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7C2B5C1D" w14:textId="0F5DB041" w:rsidR="002B2AA2" w:rsidRPr="00903EE9" w:rsidRDefault="002B2AA2" w:rsidP="00061387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4695639" w14:textId="183F56D4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2580EE23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5E3C87A9" w14:textId="56261FB1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0943426E" w14:textId="0F9AA28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2</w:t>
            </w:r>
          </w:p>
          <w:p w14:paraId="74126CAD" w14:textId="713CB6F4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6D323E7F" w14:textId="4143973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F021025" w14:textId="590DEEE1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8236B08" w14:textId="069200EA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1EF28015" w14:textId="0305F3D0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</w:tr>
      <w:tr w:rsidR="002B2AA2" w:rsidRPr="00903EE9" w14:paraId="4D510853" w14:textId="6CA945E2" w:rsidTr="00D43DB4">
        <w:tc>
          <w:tcPr>
            <w:tcW w:w="2837" w:type="pct"/>
          </w:tcPr>
          <w:p w14:paraId="594C986E" w14:textId="625108A6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Cardiac disorders</w:t>
            </w:r>
          </w:p>
          <w:p w14:paraId="604B68F6" w14:textId="59C5A8A9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Angina pectoris</w:t>
            </w:r>
          </w:p>
          <w:p w14:paraId="41050F7B" w14:textId="0EE44BDD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Palpitations</w:t>
            </w:r>
          </w:p>
          <w:p w14:paraId="237E3DFA" w14:textId="673F2969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Sinus arrhythmia</w:t>
            </w:r>
          </w:p>
        </w:tc>
        <w:tc>
          <w:tcPr>
            <w:tcW w:w="608" w:type="pct"/>
          </w:tcPr>
          <w:p w14:paraId="6F0AE650" w14:textId="7D248FF6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10327C82" w14:textId="7EB3C301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DE75C8C" w14:textId="514CFA4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04DC4374" w14:textId="1129FB1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5A7BEA98" w14:textId="12935D68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5EE3A36E" w14:textId="3A73186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082B81C" w14:textId="6C7BF50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9AE6304" w14:textId="6A7487BA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5F9A5BB3" w14:textId="1387D798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3FBCD172" w14:textId="5D66A0B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79014B0" w14:textId="45302C5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741B1066" w14:textId="64214D8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</w:tr>
      <w:tr w:rsidR="002B2AA2" w:rsidRPr="00903EE9" w14:paraId="0DCC41FC" w14:textId="77777777" w:rsidTr="00D43DB4">
        <w:tc>
          <w:tcPr>
            <w:tcW w:w="2837" w:type="pct"/>
          </w:tcPr>
          <w:p w14:paraId="4DF317F9" w14:textId="5654A730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Skin and subcutaneous issue 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d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isorders</w:t>
            </w:r>
          </w:p>
          <w:p w14:paraId="01EB7EB5" w14:textId="7777777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Rash</w:t>
            </w:r>
          </w:p>
          <w:p w14:paraId="38B927F4" w14:textId="34EACE43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Hyperhidrosis</w:t>
            </w:r>
          </w:p>
        </w:tc>
        <w:tc>
          <w:tcPr>
            <w:tcW w:w="608" w:type="pct"/>
          </w:tcPr>
          <w:p w14:paraId="5ADBB05E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3909E1DD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22CBE5F5" w14:textId="3C968AC9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6BE68363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054B4B3B" w14:textId="45C0ADDD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093295A0" w14:textId="552761E8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29E3A902" w14:textId="777777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1DD770D2" w14:textId="0BDADFF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2A0CC59" w14:textId="304B54BC" w:rsidR="002B2AA2" w:rsidRPr="00903EE9" w:rsidRDefault="002B2AA2" w:rsidP="00D43DB4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</w:tr>
      <w:tr w:rsidR="002B2AA2" w:rsidRPr="00903EE9" w14:paraId="2223FA80" w14:textId="5274F611" w:rsidTr="00D43DB4">
        <w:tc>
          <w:tcPr>
            <w:tcW w:w="2837" w:type="pct"/>
          </w:tcPr>
          <w:p w14:paraId="4AC84058" w14:textId="7D19827B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Injury, poisoning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,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and procedural complications</w:t>
            </w:r>
          </w:p>
          <w:p w14:paraId="7F5958A4" w14:textId="56AFAE21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Fall</w:t>
            </w:r>
          </w:p>
          <w:p w14:paraId="255439C1" w14:textId="2D109253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Joint injury</w:t>
            </w:r>
          </w:p>
          <w:p w14:paraId="700C173E" w14:textId="6FCA381E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Limb injury</w:t>
            </w:r>
          </w:p>
        </w:tc>
        <w:tc>
          <w:tcPr>
            <w:tcW w:w="608" w:type="pct"/>
          </w:tcPr>
          <w:p w14:paraId="00D599DA" w14:textId="3BD7B90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1D7C020F" w14:textId="5DE32620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5D30516E" w14:textId="6E3A83D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4E667CF5" w14:textId="55E1F194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1E7E9A01" w14:textId="57FDA670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79E6CBD6" w14:textId="38E6F134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8F153D5" w14:textId="0EC01B8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1549A85B" w14:textId="7AEDCAE2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784" w:type="pct"/>
          </w:tcPr>
          <w:p w14:paraId="6DB5D144" w14:textId="0F8D3811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7329FEF5" w14:textId="37AC904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A7F3B01" w14:textId="7229000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4F80FAD7" w14:textId="29F260B6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2B2AA2" w:rsidRPr="00903EE9" w14:paraId="614D80C4" w14:textId="47C5E0AD" w:rsidTr="00D43DB4">
        <w:tc>
          <w:tcPr>
            <w:tcW w:w="2837" w:type="pct"/>
          </w:tcPr>
          <w:p w14:paraId="6C994721" w14:textId="6C10BCBF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Metabolic and nutrition disorders</w:t>
            </w:r>
          </w:p>
          <w:p w14:paraId="7F09EC69" w14:textId="5925CBAB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Gout</w:t>
            </w:r>
          </w:p>
          <w:p w14:paraId="594DC5A8" w14:textId="1A0348B3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Hypoglycemia</w:t>
            </w:r>
          </w:p>
        </w:tc>
        <w:tc>
          <w:tcPr>
            <w:tcW w:w="608" w:type="pct"/>
          </w:tcPr>
          <w:p w14:paraId="63FEC369" w14:textId="0B08ABE2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3F9B74A0" w14:textId="66B6C10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1</w:t>
            </w:r>
          </w:p>
          <w:p w14:paraId="24260C5D" w14:textId="0C1952FD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38DA11FF" w14:textId="42917506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0F13862" w14:textId="61433B19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54B45EE2" w14:textId="6B3F18B4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44CF5989" w14:textId="6EA39D6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1AAA419" w14:textId="15DBA8D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  <w:p w14:paraId="36A7E01D" w14:textId="26E8B07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</w:tr>
      <w:tr w:rsidR="002B2AA2" w:rsidRPr="00903EE9" w14:paraId="50D30687" w14:textId="098D7BA7" w:rsidTr="00D43DB4">
        <w:tc>
          <w:tcPr>
            <w:tcW w:w="2837" w:type="pct"/>
          </w:tcPr>
          <w:p w14:paraId="6C77C466" w14:textId="7442B5C6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Congenital, familial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,</w:t>
            </w: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and genetic disorders</w:t>
            </w:r>
          </w:p>
          <w:p w14:paraId="7551BCEF" w14:textId="3E445767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Cystic fibrosis-related diabetes</w:t>
            </w:r>
          </w:p>
        </w:tc>
        <w:tc>
          <w:tcPr>
            <w:tcW w:w="608" w:type="pct"/>
          </w:tcPr>
          <w:p w14:paraId="29F461B6" w14:textId="5ED9E89A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751E77F9" w14:textId="68BD422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771" w:type="pct"/>
          </w:tcPr>
          <w:p w14:paraId="36F90CA5" w14:textId="3F9F7C5A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D9860CC" w14:textId="64726CA6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03200394" w14:textId="14BF01FC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57E394DF" w14:textId="7EBBE6AD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2B2AA2" w:rsidRPr="00903EE9" w14:paraId="58C571DE" w14:textId="08D04B80" w:rsidTr="00D43DB4">
        <w:tc>
          <w:tcPr>
            <w:tcW w:w="2837" w:type="pct"/>
          </w:tcPr>
          <w:p w14:paraId="02888D1B" w14:textId="13CD7270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Eye disorders</w:t>
            </w:r>
          </w:p>
          <w:p w14:paraId="4AAE48E0" w14:textId="4BABF214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Eye pruritus</w:t>
            </w:r>
          </w:p>
        </w:tc>
        <w:tc>
          <w:tcPr>
            <w:tcW w:w="608" w:type="pct"/>
          </w:tcPr>
          <w:p w14:paraId="1986B4DD" w14:textId="1E72B65F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6A70192" w14:textId="31CB0A78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771" w:type="pct"/>
          </w:tcPr>
          <w:p w14:paraId="25AFDE0D" w14:textId="555D5AA9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450524BA" w14:textId="796BE0A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32C92D6B" w14:textId="3A96700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5B153CAC" w14:textId="3853FAF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2B2AA2" w:rsidRPr="00903EE9" w14:paraId="07E213C3" w14:textId="692EC9B8" w:rsidTr="00D43DB4">
        <w:tc>
          <w:tcPr>
            <w:tcW w:w="2837" w:type="pct"/>
          </w:tcPr>
          <w:p w14:paraId="511599BF" w14:textId="57D4F6FA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Immune system disorders</w:t>
            </w:r>
          </w:p>
          <w:p w14:paraId="29AE3441" w14:textId="2013AF69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Seasonal allergy</w:t>
            </w:r>
          </w:p>
        </w:tc>
        <w:tc>
          <w:tcPr>
            <w:tcW w:w="608" w:type="pct"/>
          </w:tcPr>
          <w:p w14:paraId="745B6A6E" w14:textId="2E3D19C6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F216039" w14:textId="79129778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2F4CE77E" w14:textId="5949CEED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8A788FF" w14:textId="7F944F82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784" w:type="pct"/>
          </w:tcPr>
          <w:p w14:paraId="77301B01" w14:textId="77BB2044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3E0F34A" w14:textId="60D1BC39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  <w:tr w:rsidR="002B2AA2" w:rsidRPr="00903EE9" w14:paraId="5A7608D0" w14:textId="04D6A92F" w:rsidTr="00D43DB4">
        <w:tc>
          <w:tcPr>
            <w:tcW w:w="2837" w:type="pct"/>
          </w:tcPr>
          <w:p w14:paraId="4E2F50AC" w14:textId="42FD9114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Psychiatric disorders</w:t>
            </w:r>
          </w:p>
          <w:p w14:paraId="071CC3F6" w14:textId="14B38210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Emotional disorder</w:t>
            </w:r>
          </w:p>
        </w:tc>
        <w:tc>
          <w:tcPr>
            <w:tcW w:w="608" w:type="pct"/>
          </w:tcPr>
          <w:p w14:paraId="5BAAF014" w14:textId="4591527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38578E3" w14:textId="731570F9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11788121" w14:textId="189C072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63B5F42E" w14:textId="34CC39F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27BD41A0" w14:textId="19D892CC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0ECC9B7F" w14:textId="24845C5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</w:tr>
      <w:tr w:rsidR="002B2AA2" w:rsidRPr="00903EE9" w14:paraId="1E81A0ED" w14:textId="719C6C67" w:rsidTr="00D43DB4">
        <w:tc>
          <w:tcPr>
            <w:tcW w:w="2837" w:type="pct"/>
          </w:tcPr>
          <w:p w14:paraId="54E94057" w14:textId="3A251910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Renal and urinary disorders</w:t>
            </w:r>
          </w:p>
          <w:p w14:paraId="7D3CFDCF" w14:textId="3C3F3C00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Proteinuria</w:t>
            </w:r>
          </w:p>
        </w:tc>
        <w:tc>
          <w:tcPr>
            <w:tcW w:w="608" w:type="pct"/>
          </w:tcPr>
          <w:p w14:paraId="021AA2F8" w14:textId="60EDA6E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1F0593E1" w14:textId="182838F8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71" w:type="pct"/>
          </w:tcPr>
          <w:p w14:paraId="4CBD1686" w14:textId="5A1E4827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04D5387E" w14:textId="56C2D3A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0C5514D2" w14:textId="0B3DFB65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238E2080" w14:textId="63E209BC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</w:tr>
      <w:tr w:rsidR="002B2AA2" w:rsidRPr="00903EE9" w14:paraId="616A3958" w14:textId="329026E1" w:rsidTr="00D43DB4">
        <w:tc>
          <w:tcPr>
            <w:tcW w:w="2837" w:type="pct"/>
          </w:tcPr>
          <w:p w14:paraId="012101F3" w14:textId="18F795F8" w:rsidR="002B2AA2" w:rsidRPr="00903EE9" w:rsidRDefault="002B2AA2" w:rsidP="00EC3BA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b/>
                <w:sz w:val="22"/>
                <w:szCs w:val="22"/>
                <w:lang w:val="en-US"/>
              </w:rPr>
              <w:t>Reproductive system and breast disorders</w:t>
            </w:r>
          </w:p>
          <w:p w14:paraId="6E076715" w14:textId="6D4109F5" w:rsidR="002B2AA2" w:rsidRPr="00903EE9" w:rsidRDefault="002B2AA2" w:rsidP="00EC3BA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Dysmenorrhea</w:t>
            </w:r>
          </w:p>
        </w:tc>
        <w:tc>
          <w:tcPr>
            <w:tcW w:w="608" w:type="pct"/>
          </w:tcPr>
          <w:p w14:paraId="070EE778" w14:textId="7327E50D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05DC75BD" w14:textId="5C8B1709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771" w:type="pct"/>
          </w:tcPr>
          <w:p w14:paraId="097FDD4F" w14:textId="5EFFA316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36C381FC" w14:textId="102075A3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784" w:type="pct"/>
          </w:tcPr>
          <w:p w14:paraId="13E69E44" w14:textId="484D9E3E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117C1CD1" w14:textId="64BC9AEB" w:rsidR="002B2AA2" w:rsidRPr="00903EE9" w:rsidRDefault="002B2AA2" w:rsidP="00B44339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903EE9">
              <w:rPr>
                <w:rFonts w:ascii="Calibri" w:hAnsi="Calibri"/>
                <w:sz w:val="22"/>
                <w:szCs w:val="22"/>
                <w:lang w:val="en-US"/>
              </w:rPr>
              <w:t>0</w:t>
            </w:r>
          </w:p>
        </w:tc>
      </w:tr>
    </w:tbl>
    <w:p w14:paraId="186AD752" w14:textId="2080E482" w:rsidR="00222086" w:rsidRDefault="00657CF5" w:rsidP="0009330B">
      <w:pPr>
        <w:spacing w:line="360" w:lineRule="auto"/>
        <w:rPr>
          <w:rFonts w:ascii="Calibri" w:hAnsi="Calibri"/>
          <w:sz w:val="22"/>
          <w:szCs w:val="22"/>
          <w:lang w:val="en-US"/>
        </w:rPr>
        <w:sectPr w:rsidR="00222086" w:rsidSect="00A0576A">
          <w:pgSz w:w="11906" w:h="16838"/>
          <w:pgMar w:top="1701" w:right="1440" w:bottom="1701" w:left="1440" w:header="851" w:footer="850" w:gutter="0"/>
          <w:cols w:space="425"/>
          <w:docGrid w:linePitch="360"/>
        </w:sectPr>
      </w:pPr>
      <w:bookmarkStart w:id="2" w:name="_Hlk526424166"/>
      <w:r w:rsidRPr="00903EE9">
        <w:rPr>
          <w:rFonts w:ascii="Calibri" w:hAnsi="Calibri"/>
          <w:sz w:val="22"/>
          <w:szCs w:val="22"/>
          <w:lang w:val="en-US"/>
        </w:rPr>
        <w:t>n</w:t>
      </w:r>
      <w:r w:rsidR="00E97E12" w:rsidRPr="00903EE9">
        <w:rPr>
          <w:rFonts w:ascii="Calibri" w:hAnsi="Calibri"/>
          <w:sz w:val="22"/>
          <w:szCs w:val="22"/>
          <w:lang w:val="en-US"/>
        </w:rPr>
        <w:t xml:space="preserve">, </w:t>
      </w:r>
      <w:r w:rsidRPr="00903EE9">
        <w:rPr>
          <w:rFonts w:ascii="Calibri" w:hAnsi="Calibri"/>
          <w:sz w:val="22"/>
          <w:szCs w:val="22"/>
          <w:lang w:val="en-US"/>
        </w:rPr>
        <w:t>number of subjects with this observation; N</w:t>
      </w:r>
      <w:r w:rsidR="00E97E12" w:rsidRPr="00903EE9">
        <w:rPr>
          <w:rFonts w:ascii="Calibri" w:hAnsi="Calibri"/>
          <w:sz w:val="22"/>
          <w:szCs w:val="22"/>
          <w:lang w:val="en-US"/>
        </w:rPr>
        <w:t xml:space="preserve">, </w:t>
      </w:r>
      <w:r w:rsidRPr="00903EE9">
        <w:rPr>
          <w:rFonts w:ascii="Calibri" w:hAnsi="Calibri"/>
          <w:sz w:val="22"/>
          <w:szCs w:val="22"/>
          <w:lang w:val="en-US"/>
        </w:rPr>
        <w:t>number of subjects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; 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q.d</w:t>
      </w:r>
      <w:r w:rsidR="00487F1A">
        <w:rPr>
          <w:rFonts w:ascii="Calibri" w:hAnsi="Calibri"/>
          <w:i/>
          <w:sz w:val="22"/>
          <w:szCs w:val="22"/>
          <w:lang w:val="en-US"/>
        </w:rPr>
        <w:t>.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,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 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quaque die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 (once daily)</w:t>
      </w:r>
      <w:bookmarkEnd w:id="2"/>
    </w:p>
    <w:p w14:paraId="050212AB" w14:textId="67F28A15" w:rsidR="00321053" w:rsidRPr="00903EE9" w:rsidRDefault="00894D0F" w:rsidP="0009330B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027597">
        <w:rPr>
          <w:rFonts w:ascii="Calibri" w:hAnsi="Calibri"/>
          <w:b/>
          <w:sz w:val="22"/>
          <w:szCs w:val="22"/>
          <w:lang w:val="en-US"/>
        </w:rPr>
        <w:lastRenderedPageBreak/>
        <w:t>Supplementary Table S</w:t>
      </w:r>
      <w:r w:rsidR="00004877">
        <w:rPr>
          <w:rFonts w:ascii="Calibri" w:hAnsi="Calibri"/>
          <w:b/>
          <w:sz w:val="22"/>
          <w:szCs w:val="22"/>
          <w:lang w:val="en-US"/>
        </w:rPr>
        <w:t>5</w:t>
      </w:r>
      <w:r w:rsidRPr="00027597">
        <w:rPr>
          <w:rFonts w:ascii="Calibri" w:hAnsi="Calibri"/>
          <w:b/>
          <w:sz w:val="22"/>
          <w:szCs w:val="22"/>
          <w:lang w:val="en-US"/>
        </w:rPr>
        <w:t xml:space="preserve">. </w:t>
      </w:r>
      <w:r w:rsidR="00F529F5" w:rsidRPr="00027597">
        <w:rPr>
          <w:rFonts w:ascii="Calibri" w:hAnsi="Calibri"/>
          <w:sz w:val="22"/>
          <w:szCs w:val="22"/>
          <w:lang w:val="en-US"/>
        </w:rPr>
        <w:t>Mean</w:t>
      </w:r>
      <w:r w:rsidR="00F529F5" w:rsidRPr="00903EE9">
        <w:rPr>
          <w:rFonts w:ascii="Calibri" w:hAnsi="Calibri"/>
          <w:sz w:val="22"/>
          <w:szCs w:val="22"/>
          <w:lang w:val="en-US"/>
        </w:rPr>
        <w:t xml:space="preserve"> change from baseline in sweat chloride concentration </w:t>
      </w:r>
      <w:r w:rsidR="00321053" w:rsidRPr="00903EE9">
        <w:rPr>
          <w:rFonts w:asciiTheme="minorHAnsi" w:hAnsiTheme="minorHAnsi" w:cstheme="minorHAnsi"/>
          <w:sz w:val="22"/>
          <w:szCs w:val="22"/>
          <w:lang w:val="en-US"/>
        </w:rPr>
        <w:t xml:space="preserve">using the mean value from both arms </w:t>
      </w:r>
      <w:r w:rsidR="00F529F5" w:rsidRPr="00903EE9">
        <w:rPr>
          <w:rFonts w:ascii="Calibri" w:hAnsi="Calibri"/>
          <w:sz w:val="22"/>
          <w:szCs w:val="22"/>
          <w:lang w:val="en-US"/>
        </w:rPr>
        <w:t>(LOCF).</w:t>
      </w:r>
    </w:p>
    <w:p w14:paraId="7D5D90D1" w14:textId="77777777" w:rsidR="00321053" w:rsidRPr="00903EE9" w:rsidRDefault="00321053">
      <w:pPr>
        <w:rPr>
          <w:rFonts w:ascii="Calibri" w:hAnsi="Calibri"/>
          <w:sz w:val="22"/>
          <w:szCs w:val="22"/>
          <w:lang w:val="en-US"/>
        </w:rPr>
      </w:pPr>
    </w:p>
    <w:tbl>
      <w:tblPr>
        <w:tblW w:w="143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1523"/>
        <w:gridCol w:w="1524"/>
        <w:gridCol w:w="1524"/>
        <w:gridCol w:w="1524"/>
        <w:gridCol w:w="1523"/>
        <w:gridCol w:w="1524"/>
        <w:gridCol w:w="1524"/>
        <w:gridCol w:w="1524"/>
      </w:tblGrid>
      <w:tr w:rsidR="00321053" w:rsidRPr="00903EE9" w14:paraId="408A3B34" w14:textId="77777777" w:rsidTr="00B43983"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92D31C" w14:textId="4D8EC399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Sweat chloride concentration (mmol/L)</w:t>
            </w:r>
          </w:p>
        </w:tc>
        <w:tc>
          <w:tcPr>
            <w:tcW w:w="76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99A5D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FLAMINGO (N=59; ITT)</w:t>
            </w:r>
          </w:p>
        </w:tc>
        <w:tc>
          <w:tcPr>
            <w:tcW w:w="4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39650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ALBATROSS (+ ivacaftor; N=36; mITT)</w:t>
            </w:r>
          </w:p>
        </w:tc>
      </w:tr>
      <w:tr w:rsidR="00321053" w:rsidRPr="00903EE9" w14:paraId="2853217A" w14:textId="77777777" w:rsidTr="00B43983"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DFFF4" w14:textId="77777777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0E0BF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Pooled placebo (n=11)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AE691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50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(n=10)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C00B9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F54F2C0" wp14:editId="08F18DF0">
                  <wp:extent cx="12065" cy="12065"/>
                  <wp:effectExtent l="0" t="0" r="0" b="0"/>
                  <wp:docPr id="4" name="Picture 4" descr="page55image1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55image1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100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(n=10)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48DF4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200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(n=14)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68DD4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5DEF007" wp14:editId="44AB0D17">
                  <wp:extent cx="12065" cy="12065"/>
                  <wp:effectExtent l="0" t="0" r="0" b="0"/>
                  <wp:docPr id="5" name="Picture 5" descr="page55image1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55image14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400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(n=14)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BBCBB" w14:textId="77777777" w:rsidR="00321053" w:rsidRPr="00903EE9" w:rsidRDefault="00321053" w:rsidP="00B4398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Placebo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(n=7)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42D0D" w14:textId="77777777" w:rsidR="00321053" w:rsidRPr="00903EE9" w:rsidRDefault="00321053" w:rsidP="00B4398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150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(n=15)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0FA68" w14:textId="77777777" w:rsidR="00321053" w:rsidRPr="00903EE9" w:rsidRDefault="00321053" w:rsidP="00B4398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1220F4F" wp14:editId="42B22F61">
                  <wp:extent cx="76200" cy="76200"/>
                  <wp:effectExtent l="0" t="0" r="0" b="0"/>
                  <wp:docPr id="20" name="Picture 1" descr="page61image3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1image34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GLPG2222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300 mg </w:t>
            </w:r>
            <w:r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(n=14)</w:t>
            </w:r>
          </w:p>
        </w:tc>
      </w:tr>
      <w:tr w:rsidR="00321053" w:rsidRPr="00903EE9" w14:paraId="5C6EFA6A" w14:textId="77777777" w:rsidTr="00B43983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819EB" w14:textId="77777777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Actual mean (SE) value at baseline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7029F" w14:textId="1EFE2CE0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104.4 (2.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39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54B8" w14:textId="08D70F5B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104.4 (2.6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AF135" w14:textId="180C5336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108.1 (2.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45A56" w14:textId="67549F50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103.0 (3.2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A9E83" w14:textId="3470B1A8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108.0 (1.6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FD870" w14:textId="110F3D07" w:rsidR="00321053" w:rsidRPr="00903EE9" w:rsidRDefault="00E22061" w:rsidP="00B4398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43.0 (8.7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1A27" w14:textId="2BE0FD2F" w:rsidR="00321053" w:rsidRPr="00903EE9" w:rsidRDefault="00E22061" w:rsidP="00B43983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46.3 (5.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B1F5D" w14:textId="73D23E73" w:rsidR="00321053" w:rsidRPr="00903EE9" w:rsidRDefault="00E22061" w:rsidP="00B43983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52.9 (6.3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321053" w:rsidRPr="00903EE9" w14:paraId="3C60A9AE" w14:textId="77777777" w:rsidTr="00B43983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9A73A" w14:textId="77777777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Day 15</w:t>
            </w:r>
          </w:p>
          <w:p w14:paraId="43E11311" w14:textId="77777777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Mean (SE) change from baseline</w:t>
            </w:r>
          </w:p>
          <w:p w14:paraId="2CA55974" w14:textId="77777777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LS-mean (SE)</w:t>
            </w:r>
          </w:p>
          <w:p w14:paraId="5E658EA8" w14:textId="7985B1E0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Difference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a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LS-mean (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95% CI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791EA2DD" w14:textId="10C88335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(ANCOVA)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b</w:t>
            </w:r>
          </w:p>
          <w:p w14:paraId="275ADE57" w14:textId="2D65F221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</w:t>
            </w:r>
            <w:r w:rsidR="00622D77" w:rsidRPr="00903EE9">
              <w:rPr>
                <w:rFonts w:ascii="Calibri" w:hAnsi="Calibri"/>
                <w:sz w:val="22"/>
                <w:szCs w:val="22"/>
                <w:lang w:val="en-US"/>
              </w:rPr>
              <w:t>Non-parametric test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c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1BAC1" w14:textId="715DC13F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–4.5 (2.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31A31384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F40FE55" w14:textId="17810564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–5.0 (2.9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3E848BC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08157D14" w14:textId="77777777" w:rsidR="00321053" w:rsidRPr="00903EE9" w:rsidRDefault="00321053" w:rsidP="0032105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BAC62DB" w14:textId="2CE5D47D" w:rsidR="00321053" w:rsidRPr="00903EE9" w:rsidRDefault="00321053" w:rsidP="0032105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5F067C60" w14:textId="4042993C" w:rsidR="00321053" w:rsidRPr="00903EE9" w:rsidRDefault="00321053" w:rsidP="0032105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19CA1" w14:textId="4BB89542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–9.1 (3.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7)</w:t>
            </w:r>
          </w:p>
          <w:p w14:paraId="3E21147C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F8241F3" w14:textId="0342ED35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–9.6 (3.2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713845A2" w14:textId="245BFA43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4.6 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(–13.4, 4.2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102018C" w14:textId="55F839C6" w:rsidR="00321053" w:rsidRPr="00903EE9" w:rsidRDefault="00321053" w:rsidP="00E11AF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0.2951</w:t>
            </w:r>
          </w:p>
          <w:p w14:paraId="680E6C5C" w14:textId="67C8F9E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0.2708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28452" w14:textId="34CB9189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–9.0 (3.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59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6585EBBC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C9E11C3" w14:textId="009B1428" w:rsidR="00321053" w:rsidRPr="00903EE9" w:rsidRDefault="00321053" w:rsidP="00E11AF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–7.7 (3.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200CCD05" w14:textId="30D989F3" w:rsidR="00321053" w:rsidRPr="00903EE9" w:rsidRDefault="00321053" w:rsidP="00E11AF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–2.7 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–11.8, 6.5)</w:t>
            </w:r>
          </w:p>
          <w:p w14:paraId="6C7F89F8" w14:textId="2ECD3E5E" w:rsidR="00321053" w:rsidRPr="00903EE9" w:rsidRDefault="00321053" w:rsidP="0085357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0.5591</w:t>
            </w:r>
          </w:p>
          <w:p w14:paraId="1746EB64" w14:textId="5455C97E" w:rsidR="00321053" w:rsidRPr="00903EE9" w:rsidRDefault="00321053" w:rsidP="0085357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0.1583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1009F" w14:textId="57CE970C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–15.0 (3.0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7A3DEE60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90DBAA7" w14:textId="2B857F54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–16.2 (2.6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75194C78" w14:textId="40A9FE79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–11.2 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–19.1, –3.3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42F066CB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0.0062</w:t>
            </w:r>
          </w:p>
          <w:p w14:paraId="6A2C311B" w14:textId="00B36DCA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0.0111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E8F3A" w14:textId="3B72766F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–13.8 (3.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0)</w:t>
            </w:r>
          </w:p>
          <w:p w14:paraId="543DD08D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EB79F60" w14:textId="31364DA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–12.5 (2.6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4666A932" w14:textId="46DD22C2" w:rsidR="00321053" w:rsidRPr="00903EE9" w:rsidRDefault="00321053" w:rsidP="00E11AF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–7.5 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(–15.5, 0.4)</w:t>
            </w:r>
          </w:p>
          <w:p w14:paraId="0690ED7F" w14:textId="77777777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0.0634</w:t>
            </w:r>
          </w:p>
          <w:p w14:paraId="78283B92" w14:textId="654E96FE" w:rsidR="00321053" w:rsidRPr="00903EE9" w:rsidRDefault="00321053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0.0175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247C6" w14:textId="1C1ACD45" w:rsidR="00E22061" w:rsidRPr="00903EE9" w:rsidRDefault="00E22061" w:rsidP="00E11AF4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3.4 (3.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76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2.2 (4.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85AF6" w14:textId="4B419F1E" w:rsidR="00622D77" w:rsidRPr="00903EE9" w:rsidRDefault="00622D77" w:rsidP="00622D77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–3.5 (3.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5)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–3.9 (2.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85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–6.1 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(–16.4, 4.1)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0.2327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0.1918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655A6" w14:textId="2B4FABC7" w:rsidR="00321053" w:rsidRPr="00903EE9" w:rsidRDefault="00622D77" w:rsidP="00B43983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–6.0 (3.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0)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–4.9 (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97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–7.1 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(–17.6, 3.4)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0.1784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0.0566</w:t>
            </w:r>
          </w:p>
        </w:tc>
      </w:tr>
      <w:tr w:rsidR="00321053" w:rsidRPr="00903EE9" w14:paraId="26A627E3" w14:textId="77777777" w:rsidTr="00B43983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A5306" w14:textId="77777777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Day 29</w:t>
            </w:r>
          </w:p>
          <w:p w14:paraId="1B2FECB7" w14:textId="036C926E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Mean (SE) change from baseline</w:t>
            </w:r>
          </w:p>
          <w:p w14:paraId="1898F2AA" w14:textId="77777777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LS-mean (SE)</w:t>
            </w:r>
          </w:p>
          <w:p w14:paraId="3EA2107E" w14:textId="6FFFBCD2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Difference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a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LS-mean 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(95% CI)</w:t>
            </w:r>
          </w:p>
          <w:p w14:paraId="6A5F761B" w14:textId="448BE65B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(ANCOVA)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b</w:t>
            </w:r>
          </w:p>
          <w:p w14:paraId="6B42DCD2" w14:textId="754486C6" w:rsidR="00321053" w:rsidRPr="00903EE9" w:rsidRDefault="00321053" w:rsidP="00B43983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p-value 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r w:rsidR="00622D77" w:rsidRPr="00903EE9">
              <w:rPr>
                <w:rFonts w:ascii="Calibri" w:hAnsi="Calibri"/>
                <w:sz w:val="22"/>
                <w:szCs w:val="22"/>
                <w:lang w:val="en-US"/>
              </w:rPr>
              <w:t>Non-parametric test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="00622D77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c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329CE" w14:textId="2A7DAFEF" w:rsidR="00321053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–2.2 (2.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432E9C24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25FB411" w14:textId="32D337F8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–2.5 (2.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79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7CBEDA58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542ED2FE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B883348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7555C1C9" w14:textId="43242826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1BADB" w14:textId="6C16FE42" w:rsidR="00321053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–5.6 (2.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28A74E9D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F21A658" w14:textId="492509A9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–5.8 (3.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08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2B4BB827" w14:textId="4DBD3DB8" w:rsidR="00E22061" w:rsidRPr="00903EE9" w:rsidRDefault="00E22061" w:rsidP="00E11AF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–3.3 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(–11.6, 5.0)</w:t>
            </w:r>
          </w:p>
          <w:p w14:paraId="4121552F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0.4291</w:t>
            </w:r>
          </w:p>
          <w:p w14:paraId="225A7B06" w14:textId="72AA7259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0.4902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2FBAD" w14:textId="701CE7CA" w:rsidR="00321053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–7.4 (3.0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22389BF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83C914D" w14:textId="2CF07096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–6.6 (3.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29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1899E4F1" w14:textId="561C023F" w:rsidR="00E11AF4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–4.1</w:t>
            </w:r>
          </w:p>
          <w:p w14:paraId="005B08D1" w14:textId="37CA5457" w:rsidR="00E22061" w:rsidRPr="00903EE9" w:rsidRDefault="00E11AF4" w:rsidP="00E11AF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(–12.8, 4.6)</w:t>
            </w:r>
          </w:p>
          <w:p w14:paraId="18F284D6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0.3477</w:t>
            </w:r>
          </w:p>
          <w:p w14:paraId="16D50541" w14:textId="47E2B00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0.2005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C0EA6" w14:textId="696D0172" w:rsidR="00321053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–17.6 (3.0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1F69E2A8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C87BEE5" w14:textId="1F1BFC51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–18.3 (2.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49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75E14CB5" w14:textId="0B8F149D" w:rsidR="00E11AF4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–15.8</w:t>
            </w:r>
          </w:p>
          <w:p w14:paraId="21ADA243" w14:textId="0F65C69E" w:rsidR="00E22061" w:rsidRPr="00903EE9" w:rsidRDefault="00E11AF4" w:rsidP="00E11AF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(–23.2, –8.3)</w:t>
            </w:r>
          </w:p>
          <w:p w14:paraId="04865983" w14:textId="6FF77C26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&lt;0.0001</w:t>
            </w:r>
          </w:p>
          <w:p w14:paraId="52B96E50" w14:textId="78AE607A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0.0014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45987" w14:textId="0FAB7064" w:rsidR="00321053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–9.5 (2.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57B81BA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C6DB0D8" w14:textId="3F037250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–8.8 (2.</w:t>
            </w:r>
            <w:r w:rsidR="008B577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49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39F277A7" w14:textId="0B1689D4" w:rsidR="00E11AF4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–6.3</w:t>
            </w:r>
          </w:p>
          <w:p w14:paraId="0554CD76" w14:textId="489B2CB3" w:rsidR="00E22061" w:rsidRPr="00903EE9" w:rsidRDefault="00E11AF4" w:rsidP="00E11AF4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(–13.9, 1.2)</w:t>
            </w:r>
          </w:p>
          <w:p w14:paraId="3304F266" w14:textId="77777777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0.0995</w:t>
            </w:r>
          </w:p>
          <w:p w14:paraId="2EC9E0E9" w14:textId="5E0B68A0" w:rsidR="00E22061" w:rsidRPr="00903EE9" w:rsidRDefault="00E22061" w:rsidP="00B43983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0.0458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60910" w14:textId="02453392" w:rsidR="00321053" w:rsidRPr="00903EE9" w:rsidRDefault="00622D77" w:rsidP="00E11AF4">
            <w:pPr>
              <w:pStyle w:val="NormalWeb"/>
              <w:spacing w:before="2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7.1 (4.8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5.6 (3.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66A0D" w14:textId="01826CB7" w:rsidR="00321053" w:rsidRPr="00903EE9" w:rsidRDefault="00622D77" w:rsidP="00B43983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–3.2 (3.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–3.8 (2.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55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–9.4 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(–18.6, –0.2)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0.0453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0.0567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F5A41" w14:textId="03914B07" w:rsidR="00321053" w:rsidRPr="00903EE9" w:rsidRDefault="00622D77" w:rsidP="00B43983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–7.4 (2.9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–6.0 (2.</w:t>
            </w:r>
            <w:r w:rsidR="008B5778">
              <w:rPr>
                <w:rFonts w:asciiTheme="minorHAnsi" w:hAnsiTheme="minorHAnsi" w:cstheme="minorHAnsi"/>
                <w:sz w:val="22"/>
                <w:szCs w:val="22"/>
              </w:rPr>
              <w:t>66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–11.7 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(–21.1, –2.2)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0.0170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0.0152</w:t>
            </w:r>
          </w:p>
        </w:tc>
      </w:tr>
    </w:tbl>
    <w:p w14:paraId="5BBAF574" w14:textId="77F7F4E7" w:rsidR="00622D77" w:rsidRPr="00903EE9" w:rsidRDefault="00622D77" w:rsidP="0009330B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bookmarkStart w:id="3" w:name="_Hlk527621100"/>
      <w:r w:rsidRPr="00903EE9">
        <w:rPr>
          <w:rFonts w:ascii="Calibri" w:hAnsi="Calibri"/>
          <w:sz w:val="22"/>
          <w:szCs w:val="22"/>
          <w:vertAlign w:val="superscript"/>
          <w:lang w:val="en-US"/>
        </w:rPr>
        <w:t>a</w:t>
      </w:r>
      <w:r w:rsidRPr="00903EE9">
        <w:rPr>
          <w:rFonts w:ascii="Calibri" w:hAnsi="Calibri"/>
          <w:sz w:val="22"/>
          <w:szCs w:val="22"/>
          <w:lang w:val="en-US"/>
        </w:rPr>
        <w:t xml:space="preserve">GLPG2222 </w:t>
      </w:r>
      <w:r w:rsidR="00F73D86">
        <w:rPr>
          <w:rFonts w:ascii="Calibri" w:hAnsi="Calibri" w:cs="Calibri"/>
          <w:sz w:val="22"/>
          <w:szCs w:val="22"/>
          <w:lang w:val="en-US"/>
        </w:rPr>
        <w:t>v</w:t>
      </w:r>
      <w:r w:rsidR="00106412">
        <w:rPr>
          <w:rFonts w:ascii="Calibri" w:hAnsi="Calibri" w:cs="Calibri"/>
          <w:sz w:val="22"/>
          <w:szCs w:val="22"/>
          <w:lang w:val="en-US"/>
        </w:rPr>
        <w:t>ersu</w:t>
      </w:r>
      <w:r w:rsidR="00F73D86">
        <w:rPr>
          <w:rFonts w:ascii="Calibri" w:hAnsi="Calibri" w:cs="Calibri"/>
          <w:sz w:val="22"/>
          <w:szCs w:val="22"/>
          <w:lang w:val="en-US"/>
        </w:rPr>
        <w:t>s</w:t>
      </w:r>
      <w:r w:rsidRPr="00903EE9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903EE9">
        <w:rPr>
          <w:rFonts w:ascii="Calibri" w:hAnsi="Calibri"/>
          <w:sz w:val="22"/>
          <w:szCs w:val="22"/>
          <w:lang w:val="en-US"/>
        </w:rPr>
        <w:t>placebo.</w:t>
      </w:r>
      <w:r w:rsidRPr="00903EE9">
        <w:rPr>
          <w:rFonts w:ascii="Calibri" w:hAnsi="Calibri"/>
          <w:sz w:val="22"/>
          <w:szCs w:val="22"/>
          <w:vertAlign w:val="superscript"/>
          <w:lang w:val="en-US"/>
        </w:rPr>
        <w:t xml:space="preserve"> </w:t>
      </w:r>
      <w:r w:rsidRPr="00903EE9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b</w:t>
      </w:r>
      <w:r w:rsidRPr="00903EE9">
        <w:rPr>
          <w:rFonts w:asciiTheme="minorHAnsi" w:hAnsiTheme="minorHAnsi" w:cstheme="minorHAnsi"/>
          <w:sz w:val="22"/>
          <w:szCs w:val="22"/>
          <w:lang w:val="en-US"/>
        </w:rPr>
        <w:t xml:space="preserve">Pairwise comparison versus placebo. </w:t>
      </w:r>
      <w:r w:rsidRPr="00903EE9">
        <w:rPr>
          <w:rFonts w:ascii="Calibri" w:hAnsi="Calibri"/>
          <w:sz w:val="22"/>
          <w:szCs w:val="22"/>
          <w:vertAlign w:val="superscript"/>
          <w:lang w:val="en-US"/>
        </w:rPr>
        <w:t>c</w:t>
      </w:r>
      <w:r w:rsidRPr="00903EE9">
        <w:rPr>
          <w:rFonts w:asciiTheme="minorHAnsi" w:hAnsiTheme="minorHAnsi" w:cstheme="minorHAnsi"/>
          <w:sz w:val="22"/>
          <w:szCs w:val="22"/>
          <w:lang w:val="en-US"/>
        </w:rPr>
        <w:t>Sensitivity analysis</w:t>
      </w:r>
      <w:r w:rsidR="00F73D86">
        <w:rPr>
          <w:rFonts w:asciiTheme="minorHAnsi" w:hAnsiTheme="minorHAnsi" w:cstheme="minorHAnsi"/>
          <w:sz w:val="22"/>
          <w:szCs w:val="22"/>
          <w:lang w:val="en-US"/>
        </w:rPr>
        <w:t>.</w:t>
      </w:r>
    </w:p>
    <w:bookmarkEnd w:id="3"/>
    <w:p w14:paraId="673098BD" w14:textId="3579B0D4" w:rsidR="00F529F5" w:rsidRPr="00903EE9" w:rsidRDefault="00622D77" w:rsidP="0009330B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903EE9">
        <w:rPr>
          <w:rFonts w:ascii="Calibri" w:hAnsi="Calibri"/>
          <w:sz w:val="22"/>
          <w:szCs w:val="22"/>
          <w:lang w:val="en-US"/>
        </w:rPr>
        <w:t>ANCOVA, analysis of covariance;</w:t>
      </w:r>
      <w:r w:rsidR="00E11AF4" w:rsidRPr="00903EE9">
        <w:rPr>
          <w:rFonts w:ascii="Calibri" w:hAnsi="Calibri"/>
          <w:sz w:val="22"/>
          <w:szCs w:val="22"/>
          <w:lang w:val="en-US"/>
        </w:rPr>
        <w:t xml:space="preserve"> CI, confidence interval;</w:t>
      </w:r>
      <w:r w:rsidRPr="00903EE9">
        <w:rPr>
          <w:rFonts w:ascii="Calibri" w:hAnsi="Calibri"/>
          <w:sz w:val="22"/>
          <w:szCs w:val="22"/>
          <w:lang w:val="en-US"/>
        </w:rPr>
        <w:t xml:space="preserve"> ITT, intent-to-treat; LOCF, last observation</w:t>
      </w:r>
      <w:r w:rsidR="00487F1A">
        <w:rPr>
          <w:rFonts w:ascii="Calibri" w:hAnsi="Calibri"/>
          <w:sz w:val="22"/>
          <w:szCs w:val="22"/>
          <w:lang w:val="en-US"/>
        </w:rPr>
        <w:t xml:space="preserve"> </w:t>
      </w:r>
      <w:r w:rsidRPr="00903EE9">
        <w:rPr>
          <w:rFonts w:ascii="Calibri" w:hAnsi="Calibri"/>
          <w:sz w:val="22"/>
          <w:szCs w:val="22"/>
          <w:lang w:val="en-US"/>
        </w:rPr>
        <w:t xml:space="preserve">carried forward; LS, least-squares; mITT, modified intent-to-treat; </w:t>
      </w:r>
      <w:r w:rsidRPr="00903EE9">
        <w:rPr>
          <w:rFonts w:ascii="Calibri" w:hAnsi="Calibri"/>
          <w:i/>
          <w:sz w:val="22"/>
          <w:szCs w:val="22"/>
          <w:lang w:val="en-US"/>
        </w:rPr>
        <w:t>q.d,</w:t>
      </w:r>
      <w:r w:rsidRPr="00903EE9">
        <w:rPr>
          <w:rFonts w:ascii="Calibri" w:hAnsi="Calibri"/>
          <w:sz w:val="22"/>
          <w:szCs w:val="22"/>
          <w:lang w:val="en-US"/>
        </w:rPr>
        <w:t xml:space="preserve"> </w:t>
      </w:r>
      <w:r w:rsidRPr="00903EE9">
        <w:rPr>
          <w:rFonts w:ascii="Calibri" w:hAnsi="Calibri"/>
          <w:i/>
          <w:sz w:val="22"/>
          <w:szCs w:val="22"/>
          <w:lang w:val="en-US"/>
        </w:rPr>
        <w:t>quaque die</w:t>
      </w:r>
      <w:r w:rsidRPr="00903EE9">
        <w:rPr>
          <w:rFonts w:ascii="Calibri" w:hAnsi="Calibri"/>
          <w:sz w:val="22"/>
          <w:szCs w:val="22"/>
          <w:lang w:val="en-US"/>
        </w:rPr>
        <w:t xml:space="preserve"> (once daily); SE, standard error</w:t>
      </w:r>
    </w:p>
    <w:p w14:paraId="657D5755" w14:textId="77777777" w:rsidR="00F529F5" w:rsidRPr="00903EE9" w:rsidRDefault="00F529F5">
      <w:pPr>
        <w:rPr>
          <w:rFonts w:ascii="Calibri" w:hAnsi="Calibri"/>
          <w:b/>
          <w:sz w:val="22"/>
          <w:szCs w:val="22"/>
          <w:lang w:val="en-US"/>
        </w:rPr>
      </w:pPr>
      <w:r w:rsidRPr="00903EE9">
        <w:rPr>
          <w:rFonts w:ascii="Calibri" w:hAnsi="Calibri"/>
          <w:b/>
          <w:sz w:val="22"/>
          <w:szCs w:val="22"/>
          <w:lang w:val="en-US"/>
        </w:rPr>
        <w:br w:type="page"/>
      </w:r>
    </w:p>
    <w:p w14:paraId="70EA69FE" w14:textId="5EA82FC7" w:rsidR="002F4BC1" w:rsidRPr="00903EE9" w:rsidRDefault="00F529F5" w:rsidP="0009330B">
      <w:pPr>
        <w:spacing w:line="360" w:lineRule="auto"/>
        <w:rPr>
          <w:rFonts w:ascii="Calibri" w:hAnsi="Calibri"/>
          <w:b/>
          <w:sz w:val="22"/>
          <w:szCs w:val="22"/>
          <w:lang w:val="en-US"/>
        </w:rPr>
      </w:pPr>
      <w:r w:rsidRPr="004C227F">
        <w:rPr>
          <w:rFonts w:ascii="Calibri" w:hAnsi="Calibri"/>
          <w:b/>
          <w:sz w:val="22"/>
          <w:szCs w:val="22"/>
          <w:lang w:val="en-US"/>
        </w:rPr>
        <w:lastRenderedPageBreak/>
        <w:t>Supplementary Table S</w:t>
      </w:r>
      <w:r w:rsidR="00004877">
        <w:rPr>
          <w:rFonts w:ascii="Calibri" w:hAnsi="Calibri"/>
          <w:b/>
          <w:sz w:val="22"/>
          <w:szCs w:val="22"/>
          <w:lang w:val="en-US"/>
        </w:rPr>
        <w:t>6</w:t>
      </w:r>
      <w:r w:rsidRPr="00903EE9">
        <w:rPr>
          <w:rFonts w:ascii="Calibri" w:hAnsi="Calibri"/>
          <w:sz w:val="22"/>
          <w:szCs w:val="22"/>
          <w:lang w:val="en-US"/>
        </w:rPr>
        <w:t xml:space="preserve">. </w:t>
      </w:r>
      <w:r w:rsidR="002F4BC1" w:rsidRPr="00903EE9">
        <w:rPr>
          <w:rFonts w:ascii="Calibri" w:hAnsi="Calibri"/>
          <w:sz w:val="22"/>
          <w:szCs w:val="22"/>
          <w:lang w:val="en-US"/>
        </w:rPr>
        <w:t>Mean ppFEV</w:t>
      </w:r>
      <w:r w:rsidR="002F4BC1" w:rsidRPr="00903EE9">
        <w:rPr>
          <w:rFonts w:ascii="Calibri" w:hAnsi="Calibri"/>
          <w:sz w:val="22"/>
          <w:szCs w:val="22"/>
          <w:vertAlign w:val="subscript"/>
          <w:lang w:val="en-US"/>
        </w:rPr>
        <w:t>1</w:t>
      </w:r>
      <w:r w:rsidR="002F4BC1" w:rsidRPr="00903EE9">
        <w:rPr>
          <w:rFonts w:ascii="Calibri" w:hAnsi="Calibri"/>
          <w:sz w:val="22"/>
          <w:szCs w:val="22"/>
          <w:lang w:val="en-US"/>
        </w:rPr>
        <w:t xml:space="preserve"> change from baseline</w:t>
      </w:r>
      <w:r w:rsidR="008D08DC" w:rsidRPr="00903EE9">
        <w:rPr>
          <w:rFonts w:ascii="Calibri" w:hAnsi="Calibri"/>
          <w:sz w:val="22"/>
          <w:szCs w:val="22"/>
          <w:lang w:val="en-US"/>
        </w:rPr>
        <w:t xml:space="preserve"> (LOCF)</w:t>
      </w:r>
      <w:r w:rsidR="00BE5193" w:rsidRPr="00903EE9">
        <w:rPr>
          <w:rFonts w:ascii="Calibri" w:hAnsi="Calibri"/>
          <w:sz w:val="22"/>
          <w:szCs w:val="22"/>
          <w:lang w:val="en-US"/>
        </w:rPr>
        <w:t>.</w:t>
      </w:r>
      <w:r w:rsidR="002F4BC1" w:rsidRPr="00903EE9">
        <w:rPr>
          <w:rFonts w:ascii="Calibri" w:hAnsi="Calibri"/>
          <w:b/>
          <w:sz w:val="22"/>
          <w:szCs w:val="22"/>
          <w:lang w:val="en-US"/>
        </w:rPr>
        <w:br/>
      </w:r>
    </w:p>
    <w:tbl>
      <w:tblPr>
        <w:tblW w:w="143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1523"/>
        <w:gridCol w:w="1524"/>
        <w:gridCol w:w="1524"/>
        <w:gridCol w:w="1524"/>
        <w:gridCol w:w="1523"/>
        <w:gridCol w:w="1524"/>
        <w:gridCol w:w="1524"/>
        <w:gridCol w:w="1524"/>
      </w:tblGrid>
      <w:tr w:rsidR="002F4BC1" w:rsidRPr="00903EE9" w14:paraId="7CB1F760" w14:textId="77777777" w:rsidTr="00800D29"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F12630" w14:textId="5F704E5B" w:rsidR="002F4BC1" w:rsidRPr="00903EE9" w:rsidRDefault="00693FC6" w:rsidP="00800D29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ppFEV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  <w:lang w:val="en-US"/>
              </w:rPr>
              <w:t>1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(%)</w:t>
            </w:r>
          </w:p>
        </w:tc>
        <w:tc>
          <w:tcPr>
            <w:tcW w:w="76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2F574" w14:textId="2639E137" w:rsidR="002F4BC1" w:rsidRPr="00903EE9" w:rsidRDefault="007816F8" w:rsidP="00800D29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FLAMINGO (N</w:t>
            </w:r>
            <w:r w:rsidR="002F4BC1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=59; ITT)</w:t>
            </w:r>
          </w:p>
        </w:tc>
        <w:tc>
          <w:tcPr>
            <w:tcW w:w="4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F19EB" w14:textId="764C5E65" w:rsidR="002F4BC1" w:rsidRPr="00903EE9" w:rsidRDefault="007816F8" w:rsidP="00800D29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ALBATROSS (+ ivacaftor; N=36</w:t>
            </w:r>
            <w:r w:rsidR="002F4BC1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; mITT)</w:t>
            </w:r>
          </w:p>
        </w:tc>
      </w:tr>
      <w:tr w:rsidR="002F4BC1" w:rsidRPr="00903EE9" w14:paraId="15E38D27" w14:textId="77777777" w:rsidTr="00800D29"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C281E" w14:textId="77777777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BE5AF" w14:textId="16D353BC" w:rsidR="002F4BC1" w:rsidRPr="00903EE9" w:rsidRDefault="008D08DC" w:rsidP="00800D29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Pooled p</w:t>
            </w:r>
            <w:r w:rsidR="002F4BC1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lacebo (n=11)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73BCB" w14:textId="6A428CC7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50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="008A4687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(n=10)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DD70D" w14:textId="56C9C314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F842AC6" wp14:editId="1C69D6E8">
                  <wp:extent cx="12065" cy="12065"/>
                  <wp:effectExtent l="0" t="0" r="0" b="0"/>
                  <wp:docPr id="17" name="Picture 17" descr="page55image1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55image1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100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="008A4687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(n=10)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FF4C1" w14:textId="60612DDE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200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="008A4687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(n=14)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D3A3A" w14:textId="52A2D385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366481E" wp14:editId="25E96577">
                  <wp:extent cx="12065" cy="12065"/>
                  <wp:effectExtent l="0" t="0" r="0" b="0"/>
                  <wp:docPr id="18" name="Picture 18" descr="page55image1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55image14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400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="00693FC6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(n=14)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F79B1" w14:textId="77777777" w:rsidR="002F4BC1" w:rsidRPr="00903EE9" w:rsidRDefault="002F4BC1" w:rsidP="00800D2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Placebo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(n=7)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C651B" w14:textId="57C30948" w:rsidR="002F4BC1" w:rsidRPr="00903EE9" w:rsidRDefault="002F4BC1" w:rsidP="00800D2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150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(n=15)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F7334" w14:textId="11F8EDDB" w:rsidR="002F4BC1" w:rsidRPr="00903EE9" w:rsidRDefault="002F4BC1" w:rsidP="00800D2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5E65369" wp14:editId="701A9A10">
                  <wp:extent cx="76200" cy="76200"/>
                  <wp:effectExtent l="0" t="0" r="0" b="0"/>
                  <wp:docPr id="21" name="Picture 1" descr="page61image3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1image34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GLPG2222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300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(n=14)</w:t>
            </w:r>
          </w:p>
        </w:tc>
      </w:tr>
      <w:tr w:rsidR="002F4BC1" w:rsidRPr="00903EE9" w14:paraId="51ED7072" w14:textId="77777777" w:rsidTr="00800D2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AC88A" w14:textId="77777777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Actual mean (SE) value at baseline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C38E4" w14:textId="51542953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71.3 (6.0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F45BE" w14:textId="24C22CE5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57.7 (5.0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3455D" w14:textId="04B0CFB8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71.1 (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98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8FB97" w14:textId="38ED4FBC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58.9 (4.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5)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8DBE5" w14:textId="0318ACC7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59.3 (4.0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8CCC2" w14:textId="418DB162" w:rsidR="002F4BC1" w:rsidRPr="00903EE9" w:rsidRDefault="008D08DC" w:rsidP="00800D29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71.0 (8.0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4363F" w14:textId="73DAD9F6" w:rsidR="002F4BC1" w:rsidRPr="00903EE9" w:rsidRDefault="008D08DC" w:rsidP="00800D29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72.2 (4.4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1EDD3" w14:textId="0E1D6E15" w:rsidR="002F4BC1" w:rsidRPr="00903EE9" w:rsidRDefault="008D08DC" w:rsidP="00800D29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62.9 (4.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77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2F4BC1" w:rsidRPr="00903EE9" w14:paraId="18F590CE" w14:textId="77777777" w:rsidTr="00800D2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FB97B" w14:textId="77777777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Day 15</w:t>
            </w:r>
          </w:p>
          <w:p w14:paraId="197B6506" w14:textId="144645B8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Mean (SE) change from baseline</w:t>
            </w:r>
          </w:p>
          <w:p w14:paraId="2DDF59A4" w14:textId="77777777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LS-mean (SE)</w:t>
            </w:r>
          </w:p>
          <w:p w14:paraId="6C7EC6D6" w14:textId="67CE9C1D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Difference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a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LS</w:t>
            </w:r>
            <w:r w:rsidR="00327302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mean (95% CI)</w:t>
            </w:r>
          </w:p>
          <w:p w14:paraId="569EECE9" w14:textId="710D424A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(ANCOVA)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b</w:t>
            </w:r>
          </w:p>
          <w:p w14:paraId="29F39983" w14:textId="0FF72634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non-parametric test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c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8AC8D" w14:textId="64A8FAB9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r w:rsidR="002F4BC1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–0.4 (1.7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="002F4BC1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="002F4BC1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  <w:p w14:paraId="097C6D91" w14:textId="1A14E3DD" w:rsidR="002F4BC1" w:rsidRPr="00903EE9" w:rsidRDefault="002F4BC1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 (1.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</w:t>
            </w:r>
          </w:p>
          <w:p w14:paraId="746D4E42" w14:textId="1CA13D38" w:rsidR="002F4BC1" w:rsidRPr="00903EE9" w:rsidRDefault="002F4BC1" w:rsidP="00640C10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6968E3F6" w14:textId="3DB40726" w:rsidR="002F4BC1" w:rsidRPr="00903EE9" w:rsidRDefault="002F4BC1" w:rsidP="002F4BC1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E6087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</w:t>
            </w:r>
            <w:r w:rsidR="00E6087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1CAA6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313681B" w14:textId="75B9DB12" w:rsidR="002F4BC1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0.1 (1.1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–0.2 (1.3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–0.2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(–3.9, 3.5)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0.9054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0.7888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A5749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7C5D7EF" w14:textId="51F596D4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0.5 (1.1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  <w:p w14:paraId="34F9272B" w14:textId="761627D0" w:rsidR="002F4BC1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0.9 (1.3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0.9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(–2.8, 4.5)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0.6367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0.7862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DC1E4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A73E1A9" w14:textId="55A831AF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–0.5 (0.8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  <w:p w14:paraId="3BF360C2" w14:textId="4B025484" w:rsidR="002F4BC1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–0.7 (1.1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–0.8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(–4.2, 2.7)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0.6561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0.9889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9AD6F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EFCE504" w14:textId="3086EB4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0.7 (1.2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  <w:p w14:paraId="5D742684" w14:textId="337132D5" w:rsidR="002F4BC1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0.5 (1.1</w:t>
            </w:r>
            <w:r w:rsidR="00D46BC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86D51C2" w14:textId="792AF606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0.5 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(–2.9, 3.9)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0.7814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0.7202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C172C" w14:textId="0B67ABCA" w:rsidR="008D08DC" w:rsidRPr="00903EE9" w:rsidRDefault="008D08DC" w:rsidP="00640C10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2.0 (1.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65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1.9 (1.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69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C896A" w14:textId="6F8E49F3" w:rsidR="002F4BC1" w:rsidRPr="00903EE9" w:rsidRDefault="008D08DC" w:rsidP="00800D29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2.3 (1.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39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2.1 (1.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0.2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(–3.9, 4.4)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0.9156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0.9717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4C6A6" w14:textId="40B7EA16" w:rsidR="002F4BC1" w:rsidRPr="00903EE9" w:rsidRDefault="008D08DC" w:rsidP="00800D29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2.6 (0.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87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2.9 (1.2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1.0 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(–3.3, 5.2)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0.6469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7816F8" w:rsidRPr="00903EE9">
              <w:rPr>
                <w:rFonts w:asciiTheme="minorHAnsi" w:hAnsiTheme="minorHAnsi" w:cstheme="minorHAnsi"/>
                <w:sz w:val="22"/>
                <w:szCs w:val="22"/>
              </w:rPr>
              <w:t>0.6517</w:t>
            </w:r>
          </w:p>
        </w:tc>
      </w:tr>
      <w:tr w:rsidR="002F4BC1" w:rsidRPr="00903EE9" w14:paraId="0E117A0E" w14:textId="77777777" w:rsidTr="00800D2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0FD67" w14:textId="77777777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Day 29</w:t>
            </w:r>
          </w:p>
          <w:p w14:paraId="49C609FC" w14:textId="77777777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Mean (SE) change from baseline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a</w:t>
            </w:r>
          </w:p>
          <w:p w14:paraId="4D79D529" w14:textId="77777777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LS-mean (SE)</w:t>
            </w:r>
          </w:p>
          <w:p w14:paraId="55F36880" w14:textId="7C47FEF7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Difference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a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LS</w:t>
            </w:r>
            <w:r w:rsidR="00DA4C07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mean (95% CI)</w:t>
            </w:r>
          </w:p>
          <w:p w14:paraId="75FCD1D6" w14:textId="24B4F4C4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(ANCOVA)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b</w:t>
            </w:r>
          </w:p>
          <w:p w14:paraId="7F0AE8B0" w14:textId="59B428C8" w:rsidR="002F4BC1" w:rsidRPr="00903EE9" w:rsidRDefault="002F4BC1" w:rsidP="00800D29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non-parametric test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="00E11AF4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c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1941D" w14:textId="6A9C1CBD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–0.6 (1.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57A4FC6E" w14:textId="0DA284C7" w:rsidR="002F4BC1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–1.0 (1.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</w:t>
            </w:r>
          </w:p>
          <w:p w14:paraId="322C97AF" w14:textId="6F74E8EA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9DF54" w14:textId="6A0974AD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–0.1 (1.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  <w:p w14:paraId="5259B43A" w14:textId="2ECC7EF1" w:rsidR="002F4BC1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0.1 (1.5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372205C0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1.1 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(–3.1, 5.4)</w:t>
            </w:r>
          </w:p>
          <w:p w14:paraId="794B8780" w14:textId="7A42C711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0.5940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0.5702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81A58" w14:textId="07CE01EB" w:rsidR="002F4BC1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 (1.0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2F55D3B1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AEF09E3" w14:textId="762EA350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–0.3 (1.5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A3F9E00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(–3.5, 4.8)</w:t>
            </w:r>
          </w:p>
          <w:p w14:paraId="715C185E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0.7553</w:t>
            </w:r>
          </w:p>
          <w:p w14:paraId="091A0612" w14:textId="5A276828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0.4577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38337" w14:textId="052C4B86" w:rsidR="002F4BC1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–0.1 (1.1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4D494460" w14:textId="02077B32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0.0 (1.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2586EAFA" w14:textId="2C837CE3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1.0</w:t>
            </w:r>
          </w:p>
          <w:p w14:paraId="0042CDAE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(–2.9, 4.9)</w:t>
            </w:r>
          </w:p>
          <w:p w14:paraId="7D896CE0" w14:textId="77777777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0.5958</w:t>
            </w:r>
          </w:p>
          <w:p w14:paraId="0817A834" w14:textId="0431028D" w:rsidR="00E60874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0.5563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FE860" w14:textId="52C90CC1" w:rsidR="002F4BC1" w:rsidRPr="00903EE9" w:rsidRDefault="00E60874" w:rsidP="00800D29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1.1 (1.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1.3 (1.</w:t>
            </w:r>
            <w:r w:rsidR="00184E1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2.3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(–1.6, 6.2)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r w:rsidR="008D08DC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0.2403</w:t>
            </w:r>
            <w:r w:rsidR="008D08DC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0.1858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CB4ED" w14:textId="0D49EB37" w:rsidR="008D08DC" w:rsidRPr="00903EE9" w:rsidRDefault="008D08DC" w:rsidP="008A4687">
            <w:pPr>
              <w:pStyle w:val="NormalWeb"/>
              <w:spacing w:before="2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–0.7 (1.1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–0.8 (1.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9F2701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0B52C" w14:textId="67D14B82" w:rsidR="002F4BC1" w:rsidRPr="00903EE9" w:rsidRDefault="008D08DC" w:rsidP="00800D29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–0.5 (1.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58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–0.6 (1.2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0.2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(–4.2, 4.6)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0.9300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0.9717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1EF98" w14:textId="56E18880" w:rsidR="002F4BC1" w:rsidRPr="00903EE9" w:rsidRDefault="008D08DC" w:rsidP="00800D29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1.9 (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95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2.2 (1.</w:t>
            </w:r>
            <w:r w:rsidR="00184E1A">
              <w:rPr>
                <w:rFonts w:asciiTheme="minorHAnsi" w:hAnsiTheme="minorHAnsi" w:cstheme="minorHAnsi"/>
                <w:sz w:val="22"/>
                <w:szCs w:val="22"/>
              </w:rPr>
              <w:t>28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3.0 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(–1.5, 7.5)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0.1812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0.0915</w:t>
            </w:r>
          </w:p>
        </w:tc>
      </w:tr>
    </w:tbl>
    <w:p w14:paraId="64CB56D2" w14:textId="6445F419" w:rsidR="00E11AF4" w:rsidRPr="00903EE9" w:rsidRDefault="008D08DC" w:rsidP="0009330B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903EE9">
        <w:rPr>
          <w:rFonts w:ascii="Calibri" w:hAnsi="Calibri"/>
          <w:sz w:val="22"/>
          <w:szCs w:val="22"/>
          <w:vertAlign w:val="superscript"/>
          <w:lang w:val="en-US"/>
        </w:rPr>
        <w:t>a</w:t>
      </w:r>
      <w:r w:rsidR="00E11AF4" w:rsidRPr="00903EE9">
        <w:rPr>
          <w:rFonts w:ascii="Calibri" w:hAnsi="Calibri"/>
          <w:sz w:val="22"/>
          <w:szCs w:val="22"/>
          <w:lang w:val="en-US"/>
        </w:rPr>
        <w:t>GLPG2222</w:t>
      </w:r>
      <w:r w:rsidR="00F73D86">
        <w:rPr>
          <w:rFonts w:ascii="Calibri" w:hAnsi="Calibri" w:cs="Calibri"/>
          <w:sz w:val="22"/>
          <w:szCs w:val="22"/>
          <w:lang w:val="en-US"/>
        </w:rPr>
        <w:t xml:space="preserve"> v</w:t>
      </w:r>
      <w:r w:rsidR="00106412">
        <w:rPr>
          <w:rFonts w:ascii="Calibri" w:hAnsi="Calibri" w:cs="Calibri"/>
          <w:sz w:val="22"/>
          <w:szCs w:val="22"/>
          <w:lang w:val="en-US"/>
        </w:rPr>
        <w:t>ersu</w:t>
      </w:r>
      <w:r w:rsidR="00F73D86">
        <w:rPr>
          <w:rFonts w:ascii="Calibri" w:hAnsi="Calibri" w:cs="Calibri"/>
          <w:sz w:val="22"/>
          <w:szCs w:val="22"/>
          <w:lang w:val="en-US"/>
        </w:rPr>
        <w:t>s</w:t>
      </w:r>
      <w:r w:rsidR="00E11AF4" w:rsidRPr="00903EE9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E11AF4" w:rsidRPr="00903EE9">
        <w:rPr>
          <w:rFonts w:ascii="Calibri" w:hAnsi="Calibri"/>
          <w:sz w:val="22"/>
          <w:szCs w:val="22"/>
          <w:lang w:val="en-US"/>
        </w:rPr>
        <w:t>placebo.</w:t>
      </w:r>
      <w:r w:rsidR="00E11AF4" w:rsidRPr="00903EE9">
        <w:rPr>
          <w:rFonts w:ascii="Calibri" w:hAnsi="Calibri"/>
          <w:sz w:val="22"/>
          <w:szCs w:val="22"/>
          <w:vertAlign w:val="superscript"/>
          <w:lang w:val="en-US"/>
        </w:rPr>
        <w:t xml:space="preserve"> </w:t>
      </w:r>
      <w:r w:rsidR="00E11AF4" w:rsidRPr="00903EE9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b</w:t>
      </w:r>
      <w:r w:rsidR="00E11AF4" w:rsidRPr="00903EE9">
        <w:rPr>
          <w:rFonts w:asciiTheme="minorHAnsi" w:hAnsiTheme="minorHAnsi" w:cstheme="minorHAnsi"/>
          <w:sz w:val="22"/>
          <w:szCs w:val="22"/>
          <w:lang w:val="en-US"/>
        </w:rPr>
        <w:t xml:space="preserve">Pairwise comparison versus placebo. </w:t>
      </w:r>
      <w:r w:rsidR="00E11AF4" w:rsidRPr="00903EE9">
        <w:rPr>
          <w:rFonts w:ascii="Calibri" w:hAnsi="Calibri"/>
          <w:sz w:val="22"/>
          <w:szCs w:val="22"/>
          <w:vertAlign w:val="superscript"/>
          <w:lang w:val="en-US"/>
        </w:rPr>
        <w:t>c</w:t>
      </w:r>
      <w:r w:rsidR="00E11AF4" w:rsidRPr="00903EE9">
        <w:rPr>
          <w:rFonts w:asciiTheme="minorHAnsi" w:hAnsiTheme="minorHAnsi" w:cstheme="minorHAnsi"/>
          <w:sz w:val="22"/>
          <w:szCs w:val="22"/>
          <w:lang w:val="en-US"/>
        </w:rPr>
        <w:t>Sensitivity analysis</w:t>
      </w:r>
      <w:r w:rsidR="008519C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4EE02D1" w14:textId="12FD3E08" w:rsidR="008D08DC" w:rsidRPr="00903EE9" w:rsidRDefault="008D08DC" w:rsidP="0009330B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903EE9">
        <w:rPr>
          <w:rFonts w:ascii="Calibri" w:hAnsi="Calibri"/>
          <w:sz w:val="22"/>
          <w:szCs w:val="22"/>
          <w:lang w:val="en-US"/>
        </w:rPr>
        <w:t>ANCOVA, analysis of covariance; CI, confidence interval; ITT, intent-to-treat; LOCF, last observation carried forward; LS, least-squares; mITT, modified intent-to-treat; ppFEV</w:t>
      </w:r>
      <w:r w:rsidRPr="00903EE9">
        <w:rPr>
          <w:rFonts w:ascii="Calibri" w:hAnsi="Calibri"/>
          <w:sz w:val="22"/>
          <w:szCs w:val="22"/>
          <w:vertAlign w:val="subscript"/>
          <w:lang w:val="en-US"/>
        </w:rPr>
        <w:t>1</w:t>
      </w:r>
      <w:r w:rsidRPr="00903EE9">
        <w:rPr>
          <w:rFonts w:ascii="Calibri" w:hAnsi="Calibri"/>
          <w:sz w:val="22"/>
          <w:szCs w:val="22"/>
          <w:lang w:val="en-US"/>
        </w:rPr>
        <w:t>, percent predicted forced expiratory volume in 1 second;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 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q.d,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 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quaque die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 (once daily);</w:t>
      </w:r>
      <w:r w:rsidRPr="00903EE9">
        <w:rPr>
          <w:rFonts w:ascii="Calibri" w:hAnsi="Calibri"/>
          <w:sz w:val="22"/>
          <w:szCs w:val="22"/>
          <w:lang w:val="en-US"/>
        </w:rPr>
        <w:t xml:space="preserve"> SE, standard error</w:t>
      </w:r>
    </w:p>
    <w:p w14:paraId="6185B1A8" w14:textId="6DEB24A9" w:rsidR="00894D0F" w:rsidRPr="00903EE9" w:rsidRDefault="00894D0F">
      <w:pPr>
        <w:rPr>
          <w:rFonts w:ascii="Calibri" w:hAnsi="Calibri"/>
          <w:b/>
          <w:sz w:val="22"/>
          <w:szCs w:val="22"/>
          <w:lang w:val="en-US"/>
        </w:rPr>
      </w:pPr>
      <w:r w:rsidRPr="00903EE9">
        <w:rPr>
          <w:rFonts w:ascii="Calibri" w:hAnsi="Calibri"/>
          <w:b/>
          <w:sz w:val="22"/>
          <w:szCs w:val="22"/>
          <w:lang w:val="en-US"/>
        </w:rPr>
        <w:br w:type="page"/>
      </w:r>
    </w:p>
    <w:p w14:paraId="02743E02" w14:textId="753DD190" w:rsidR="00F9561D" w:rsidRPr="00903EE9" w:rsidRDefault="00894D0F" w:rsidP="0009330B">
      <w:pPr>
        <w:spacing w:line="360" w:lineRule="auto"/>
        <w:rPr>
          <w:rFonts w:ascii="Calibri" w:hAnsi="Calibri"/>
          <w:sz w:val="22"/>
          <w:szCs w:val="22"/>
          <w:lang w:val="en-US"/>
        </w:rPr>
      </w:pPr>
      <w:r w:rsidRPr="00903EE9">
        <w:rPr>
          <w:rFonts w:ascii="Calibri" w:hAnsi="Calibri"/>
          <w:b/>
          <w:sz w:val="22"/>
          <w:szCs w:val="22"/>
          <w:lang w:val="en-US"/>
        </w:rPr>
        <w:lastRenderedPageBreak/>
        <w:t xml:space="preserve">Supplementary Table </w:t>
      </w:r>
      <w:r w:rsidR="00320854" w:rsidRPr="00903EE9">
        <w:rPr>
          <w:rFonts w:ascii="Calibri" w:hAnsi="Calibri"/>
          <w:b/>
          <w:sz w:val="22"/>
          <w:szCs w:val="22"/>
          <w:lang w:val="en-US"/>
        </w:rPr>
        <w:t>S</w:t>
      </w:r>
      <w:r w:rsidR="00004877">
        <w:rPr>
          <w:rFonts w:ascii="Calibri" w:hAnsi="Calibri"/>
          <w:b/>
          <w:sz w:val="22"/>
          <w:szCs w:val="22"/>
          <w:lang w:val="en-US"/>
        </w:rPr>
        <w:t>7</w:t>
      </w:r>
      <w:r w:rsidR="00F9561D" w:rsidRPr="00903EE9">
        <w:rPr>
          <w:rFonts w:ascii="Calibri" w:hAnsi="Calibri"/>
          <w:b/>
          <w:sz w:val="22"/>
          <w:szCs w:val="22"/>
          <w:lang w:val="en-US"/>
        </w:rPr>
        <w:t xml:space="preserve">. </w:t>
      </w:r>
      <w:r w:rsidR="00F9561D" w:rsidRPr="00903EE9">
        <w:rPr>
          <w:rFonts w:ascii="Calibri" w:hAnsi="Calibri"/>
          <w:sz w:val="22"/>
          <w:szCs w:val="22"/>
          <w:lang w:val="en-US"/>
        </w:rPr>
        <w:t xml:space="preserve">CFQ-R </w:t>
      </w:r>
      <w:r w:rsidR="00792072" w:rsidRPr="00903EE9">
        <w:rPr>
          <w:rFonts w:ascii="Calibri" w:hAnsi="Calibri"/>
          <w:sz w:val="22"/>
          <w:szCs w:val="22"/>
          <w:lang w:val="en-US"/>
        </w:rPr>
        <w:t xml:space="preserve">respiratory </w:t>
      </w:r>
      <w:r w:rsidR="00F9561D" w:rsidRPr="00903EE9">
        <w:rPr>
          <w:rFonts w:ascii="Calibri" w:hAnsi="Calibri"/>
          <w:sz w:val="22"/>
          <w:szCs w:val="22"/>
          <w:lang w:val="en-US"/>
        </w:rPr>
        <w:t xml:space="preserve">scores </w:t>
      </w:r>
      <w:r w:rsidR="008B591A" w:rsidRPr="00903EE9">
        <w:rPr>
          <w:rFonts w:ascii="Calibri" w:hAnsi="Calibri"/>
          <w:sz w:val="22"/>
          <w:szCs w:val="22"/>
          <w:lang w:val="en-US"/>
        </w:rPr>
        <w:t>(LOCF)</w:t>
      </w:r>
      <w:r w:rsidR="00BE5193" w:rsidRPr="00903EE9">
        <w:rPr>
          <w:rFonts w:ascii="Calibri" w:hAnsi="Calibri"/>
          <w:sz w:val="22"/>
          <w:szCs w:val="22"/>
          <w:lang w:val="en-US"/>
        </w:rPr>
        <w:t>.</w:t>
      </w:r>
    </w:p>
    <w:p w14:paraId="455409AB" w14:textId="77777777" w:rsidR="00487760" w:rsidRPr="00903EE9" w:rsidRDefault="00487760">
      <w:pPr>
        <w:rPr>
          <w:rFonts w:ascii="Calibri" w:hAnsi="Calibri"/>
          <w:sz w:val="22"/>
          <w:szCs w:val="22"/>
          <w:lang w:val="en-US"/>
        </w:rPr>
      </w:pPr>
    </w:p>
    <w:tbl>
      <w:tblPr>
        <w:tblW w:w="143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1523"/>
        <w:gridCol w:w="1524"/>
        <w:gridCol w:w="1524"/>
        <w:gridCol w:w="1524"/>
        <w:gridCol w:w="1523"/>
        <w:gridCol w:w="1524"/>
        <w:gridCol w:w="1524"/>
        <w:gridCol w:w="1524"/>
      </w:tblGrid>
      <w:tr w:rsidR="00F9561D" w:rsidRPr="00903EE9" w14:paraId="2948F3AB" w14:textId="77777777" w:rsidTr="00337B25"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7B74BF" w14:textId="297260E8" w:rsidR="00F9561D" w:rsidRPr="00903EE9" w:rsidRDefault="00693FC6" w:rsidP="00337B25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CFQ-R respiratory score</w:t>
            </w:r>
            <w:r w:rsidR="00F9561D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6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A88B2" w14:textId="65741B62" w:rsidR="00F9561D" w:rsidRPr="00903EE9" w:rsidRDefault="002F4BC1" w:rsidP="00337B2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FLAMINGO (n</w:t>
            </w:r>
            <w:r w:rsidR="00F9561D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=59</w:t>
            </w:r>
            <w:r w:rsidR="00011E41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; ITT</w:t>
            </w:r>
            <w:r w:rsidR="00F9561D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)</w:t>
            </w:r>
          </w:p>
        </w:tc>
        <w:tc>
          <w:tcPr>
            <w:tcW w:w="4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B062E" w14:textId="7A9398BD" w:rsidR="00F9561D" w:rsidRPr="00903EE9" w:rsidRDefault="002F4BC1" w:rsidP="00337B2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ALBATROSS (+ ivacaftor; n</w:t>
            </w:r>
            <w:r w:rsidR="007816F8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=36</w:t>
            </w:r>
            <w:r w:rsidR="00011E41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; mITT</w:t>
            </w:r>
            <w:r w:rsidR="00F9561D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)</w:t>
            </w:r>
          </w:p>
        </w:tc>
      </w:tr>
      <w:tr w:rsidR="00F9561D" w:rsidRPr="00903EE9" w14:paraId="4FCBD6E4" w14:textId="77777777" w:rsidTr="00337B25"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8C2C2" w14:textId="77777777" w:rsidR="00F9561D" w:rsidRPr="00903EE9" w:rsidRDefault="00F9561D" w:rsidP="00337B25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46BEF" w14:textId="56E036E4" w:rsidR="00F9561D" w:rsidRPr="00903EE9" w:rsidRDefault="008D08DC" w:rsidP="00337B2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Pooled p</w:t>
            </w:r>
            <w:r w:rsidR="00F9561D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lacebo (n=11)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D998C" w14:textId="7275D44D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50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="008A4687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(n=10)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87503" w14:textId="1E3F3495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3CBF619" wp14:editId="22AD0084">
                  <wp:extent cx="12065" cy="12065"/>
                  <wp:effectExtent l="0" t="0" r="0" b="0"/>
                  <wp:docPr id="13" name="Picture 13" descr="page55image1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55image1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100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="008A4687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(n=10)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DD62D" w14:textId="60137DA9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200 mg</w:t>
            </w:r>
            <w:r w:rsidR="008A4687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(n=14)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E26E7" w14:textId="37CB1262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1F97CDA" wp14:editId="3B379A2D">
                  <wp:extent cx="12065" cy="12065"/>
                  <wp:effectExtent l="0" t="0" r="0" b="0"/>
                  <wp:docPr id="14" name="Picture 14" descr="page55image1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55image14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400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="008A4687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(n=14)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772B6" w14:textId="77777777" w:rsidR="00F9561D" w:rsidRPr="00903EE9" w:rsidRDefault="00F9561D" w:rsidP="00337B2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Placebo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(n=7)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B603" w14:textId="33972311" w:rsidR="00F9561D" w:rsidRPr="00903EE9" w:rsidRDefault="004402EA" w:rsidP="00337B2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GLPG2222 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150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(n=15</w:t>
            </w:r>
            <w:r w:rsidR="00F9561D"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B81B6" w14:textId="6CFD2C1B" w:rsidR="00F9561D" w:rsidRPr="00903EE9" w:rsidRDefault="00F9561D" w:rsidP="00337B2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F228829" wp14:editId="4ACE889A">
                  <wp:extent cx="76200" cy="76200"/>
                  <wp:effectExtent l="0" t="0" r="0" b="0"/>
                  <wp:docPr id="15" name="Picture 1" descr="page61image3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1image34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GLPG2222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300 mg </w:t>
            </w:r>
            <w:r w:rsidR="00046C88" w:rsidRPr="00903EE9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US"/>
              </w:rPr>
              <w:t>q.d.</w:t>
            </w: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>(n=14)</w:t>
            </w:r>
          </w:p>
        </w:tc>
      </w:tr>
      <w:tr w:rsidR="00F9561D" w:rsidRPr="00903EE9" w14:paraId="42FDFB5B" w14:textId="77777777" w:rsidTr="00011E41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FD65F" w14:textId="5CD1091A" w:rsidR="00F9561D" w:rsidRPr="00903EE9" w:rsidRDefault="00F9561D" w:rsidP="00337B25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Actual </w:t>
            </w:r>
            <w:r w:rsidR="004402E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mean (SE) 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value at baseline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FE9C8" w14:textId="592D4A43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72.7 (4.8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86D62" w14:textId="13654D28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68.9 (4.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55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90645" w14:textId="1A01277A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66.7 (5.0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24B5A" w14:textId="39543230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70.2 (4.1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17DB6" w14:textId="6E163520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69.8 (4.4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06392" w14:textId="4495DC49" w:rsidR="00F9561D" w:rsidRPr="00903EE9" w:rsidRDefault="004402EA" w:rsidP="00337B2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81.7</w:t>
            </w:r>
            <w:r w:rsidR="00011E41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(6.5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="00011E41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9135" w14:textId="4430B995" w:rsidR="00F9561D" w:rsidRPr="00903EE9" w:rsidRDefault="004402EA" w:rsidP="00337B25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 xml:space="preserve">79.6 </w:t>
            </w:r>
            <w:r w:rsidR="00011E41" w:rsidRPr="00903EE9">
              <w:rPr>
                <w:rFonts w:asciiTheme="minorHAnsi" w:hAnsiTheme="minorHAnsi" w:cstheme="minorHAnsi"/>
                <w:sz w:val="22"/>
                <w:szCs w:val="22"/>
              </w:rPr>
              <w:t>(5.2</w:t>
            </w:r>
            <w:r w:rsidR="00EA202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011E41"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78ECC" w14:textId="304DB739" w:rsidR="00F9561D" w:rsidRPr="00903EE9" w:rsidRDefault="004402EA" w:rsidP="00337B25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81.3</w:t>
            </w:r>
            <w:r w:rsidR="00011E41" w:rsidRPr="00903EE9">
              <w:rPr>
                <w:rFonts w:asciiTheme="minorHAnsi" w:hAnsiTheme="minorHAnsi" w:cstheme="minorHAnsi"/>
                <w:sz w:val="22"/>
                <w:szCs w:val="22"/>
              </w:rPr>
              <w:t xml:space="preserve"> (3.</w:t>
            </w:r>
            <w:r w:rsidR="00EA2028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  <w:r w:rsidR="00011E41"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F9561D" w:rsidRPr="00903EE9" w14:paraId="0CF9D4C4" w14:textId="77777777" w:rsidTr="00011E41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4DFCA" w14:textId="77777777" w:rsidR="00F9561D" w:rsidRPr="00903EE9" w:rsidRDefault="00F9561D" w:rsidP="00337B25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Day 15</w:t>
            </w:r>
          </w:p>
          <w:p w14:paraId="1B86E04C" w14:textId="77777777" w:rsidR="009725F5" w:rsidRPr="00903EE9" w:rsidRDefault="009725F5" w:rsidP="009725F5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Mean (SE) change from baseline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a</w:t>
            </w:r>
          </w:p>
          <w:p w14:paraId="20579702" w14:textId="77777777" w:rsidR="009725F5" w:rsidRPr="00903EE9" w:rsidRDefault="009725F5" w:rsidP="009725F5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LS-mean (SE)</w:t>
            </w:r>
          </w:p>
          <w:p w14:paraId="5B48E192" w14:textId="77777777" w:rsidR="009725F5" w:rsidRPr="00903EE9" w:rsidRDefault="009725F5" w:rsidP="009725F5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Difference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b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LS-mean (95% CI)</w:t>
            </w:r>
          </w:p>
          <w:p w14:paraId="16028093" w14:textId="77777777" w:rsidR="009725F5" w:rsidRPr="00903EE9" w:rsidRDefault="009725F5" w:rsidP="009725F5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(ANCOVA)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c</w:t>
            </w:r>
          </w:p>
          <w:p w14:paraId="24A0A455" w14:textId="4E19F35E" w:rsidR="008B591A" w:rsidRPr="00903EE9" w:rsidRDefault="009725F5" w:rsidP="00337B25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(Non-parametric test)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d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59336" w14:textId="307AC852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2.0 (3.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5A40C71A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55812EA" w14:textId="7163B79F" w:rsidR="008B591A" w:rsidRPr="00903EE9" w:rsidRDefault="00F564C7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2.9 (4.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6DBE655B" w14:textId="77777777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3C435516" w14:textId="77777777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0E2EB598" w14:textId="2B9AAF9B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41CD154A" w14:textId="7710392E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8700" w14:textId="198833B1" w:rsidR="00F9561D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F9561D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6.7 (4.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29</w:t>
            </w:r>
            <w:r w:rsidR="00F9561D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167F167C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E153C85" w14:textId="3982D9EC" w:rsidR="008B591A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6.9 (4.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5)</w:t>
            </w:r>
          </w:p>
          <w:p w14:paraId="1D6F8C3C" w14:textId="5517A1DC" w:rsidR="008B591A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9.8 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22.2, 2.6)</w:t>
            </w:r>
          </w:p>
          <w:p w14:paraId="7A31D134" w14:textId="77777777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0.1173</w:t>
            </w:r>
          </w:p>
          <w:p w14:paraId="73B68B80" w14:textId="20F1F78B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0.1576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4221" w14:textId="1933DA8E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3.4 (6.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4A9C387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57F88E0" w14:textId="75543779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2.4 (4.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3C63C93F" w14:textId="57577D14" w:rsidR="008B591A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0.5 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12.9, 12.0)</w:t>
            </w:r>
          </w:p>
          <w:p w14:paraId="65BA7DAA" w14:textId="7777777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0.9404</w:t>
            </w:r>
          </w:p>
          <w:p w14:paraId="3D12A29D" w14:textId="059CDEBA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0.7684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7D6AC" w14:textId="3AE11E82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2.8 (3.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85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52C0C71A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8FE4B32" w14:textId="695C3D50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2.9 (3.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567AEC61" w14:textId="36E92428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0.0 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</w:t>
            </w:r>
            <w:r w:rsidR="00905D26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11.4, 11.4)</w:t>
            </w:r>
          </w:p>
          <w:p w14:paraId="5BD02D55" w14:textId="7777777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0.9963</w:t>
            </w:r>
          </w:p>
          <w:p w14:paraId="0EF53748" w14:textId="258213E8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0.9053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3E775" w14:textId="12A908F9" w:rsidR="00F9561D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F9561D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2.4 (3.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38</w:t>
            </w:r>
            <w:r w:rsidR="00F9561D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33DF4C65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2C541C4" w14:textId="79C9E2F0" w:rsidR="008B591A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2.4 (3.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76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311CF46C" w14:textId="55915D45" w:rsidR="008B591A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5.3 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16.7, 6.1)</w:t>
            </w:r>
          </w:p>
          <w:p w14:paraId="7D7699AC" w14:textId="7777777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0.3578</w:t>
            </w:r>
          </w:p>
          <w:p w14:paraId="70567B40" w14:textId="4ACD38DD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0.3527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F856B" w14:textId="653E241D" w:rsidR="007816F8" w:rsidRPr="00903EE9" w:rsidRDefault="007816F8" w:rsidP="007816F8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1.6 (1.0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281E3297" w14:textId="77777777" w:rsidR="007816F8" w:rsidRPr="00903EE9" w:rsidRDefault="007816F8" w:rsidP="007816F8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98780BB" w14:textId="51141104" w:rsidR="007816F8" w:rsidRPr="00903EE9" w:rsidRDefault="007816F8" w:rsidP="007816F8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1.7 (2.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59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40C34BFF" w14:textId="2B2973A5" w:rsidR="004402EA" w:rsidRPr="00903EE9" w:rsidRDefault="007816F8" w:rsidP="007816F8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6A13" w14:textId="1BFC60AD" w:rsidR="00F564C7" w:rsidRPr="00903EE9" w:rsidRDefault="004402EA" w:rsidP="00024E43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3.3 (1.</w:t>
            </w:r>
            <w:r w:rsidR="00EA2028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8)</w:t>
            </w:r>
          </w:p>
          <w:p w14:paraId="1F475852" w14:textId="09DD9BCD" w:rsidR="00011E41" w:rsidRPr="00903EE9" w:rsidRDefault="00011E41" w:rsidP="00011E41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3.3 (1.</w:t>
            </w:r>
            <w:r w:rsidR="00EA2028">
              <w:rPr>
                <w:rFonts w:asciiTheme="minorHAnsi" w:hAnsiTheme="minorHAnsi" w:cstheme="minorHAnsi"/>
                <w:sz w:val="22"/>
                <w:szCs w:val="22"/>
              </w:rPr>
              <w:t>77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1.6 </w:t>
            </w:r>
            <w:r w:rsidR="00F564C7"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(–4.8, 8.0)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0.6121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0.9079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1F196" w14:textId="3C159527" w:rsidR="004402EA" w:rsidRPr="00903EE9" w:rsidRDefault="004402EA" w:rsidP="004402EA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1.6 (2.1</w:t>
            </w:r>
            <w:r w:rsidR="00EA2028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0F13FDBC" w14:textId="0AAB9198" w:rsidR="00F9561D" w:rsidRPr="00903EE9" w:rsidRDefault="00011E41" w:rsidP="004402EA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1.6 (1.8</w:t>
            </w:r>
            <w:r w:rsidR="00EA2028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0.0 </w:t>
            </w:r>
            <w:r w:rsidR="00F564C7" w:rsidRPr="00903EE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(–6.5, 6.4)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0.9934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0.8170</w:t>
            </w:r>
          </w:p>
        </w:tc>
      </w:tr>
      <w:tr w:rsidR="00F9561D" w:rsidRPr="00903EE9" w14:paraId="08524E09" w14:textId="77777777" w:rsidTr="00011E41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9E1A9" w14:textId="77777777" w:rsidR="00F9561D" w:rsidRPr="00903EE9" w:rsidRDefault="00F9561D" w:rsidP="00337B25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Day 29</w:t>
            </w:r>
          </w:p>
          <w:p w14:paraId="27D2EAFC" w14:textId="59CB74B8" w:rsidR="008B591A" w:rsidRPr="00903EE9" w:rsidRDefault="00905D26" w:rsidP="008B591A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Mean (SE) c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hange from baseline</w:t>
            </w:r>
            <w:r w:rsidR="004402EA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a</w:t>
            </w:r>
          </w:p>
          <w:p w14:paraId="618D9E8F" w14:textId="77777777" w:rsidR="008B591A" w:rsidRPr="00903EE9" w:rsidRDefault="008B591A" w:rsidP="008B591A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LS-mean (SE)</w:t>
            </w:r>
          </w:p>
          <w:p w14:paraId="1108CC10" w14:textId="61B0C4FC" w:rsidR="008B591A" w:rsidRPr="00903EE9" w:rsidRDefault="008B591A" w:rsidP="008B591A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Difference</w:t>
            </w:r>
            <w:r w:rsidR="009725F5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b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LS</w:t>
            </w:r>
            <w:r w:rsidR="00327302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mean (95% CI)</w:t>
            </w:r>
          </w:p>
          <w:p w14:paraId="19893BCF" w14:textId="6EEBA798" w:rsidR="008B591A" w:rsidRPr="00903EE9" w:rsidRDefault="008B591A" w:rsidP="008B591A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(ANCOVA)</w:t>
            </w:r>
            <w:r w:rsidR="009725F5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c</w:t>
            </w:r>
          </w:p>
          <w:p w14:paraId="676410E8" w14:textId="3AF47CD1" w:rsidR="008B591A" w:rsidRPr="00903EE9" w:rsidRDefault="008B591A" w:rsidP="008B591A">
            <w:pPr>
              <w:contextualSpacing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p-value (</w:t>
            </w:r>
            <w:r w:rsidR="009725F5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Non-parametric test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="009725F5" w:rsidRPr="00903EE9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d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9354E" w14:textId="7777777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81D5E47" w14:textId="3279B580" w:rsidR="00F9561D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3.1 (2.4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310C4B48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2ACC926" w14:textId="379989AE" w:rsidR="008B591A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2.4 (3.3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924D6F8" w14:textId="77777777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6557A588" w14:textId="77777777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6E765082" w14:textId="77777777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4BFB7FF7" w14:textId="77777777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</w:p>
          <w:p w14:paraId="04E98CD8" w14:textId="11FD7075" w:rsidR="008B591A" w:rsidRPr="00903EE9" w:rsidRDefault="008B591A" w:rsidP="008B591A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DBEDF" w14:textId="7777777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328CE7E" w14:textId="0234C872" w:rsidR="00F9561D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0.6 (4.3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7C5AEC56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C29C1BB" w14:textId="15AEB6AE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0.4 (3.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47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771E28D" w14:textId="05D25DB3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2.7</w:t>
            </w:r>
          </w:p>
          <w:p w14:paraId="061E6A2B" w14:textId="5404254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r w:rsidR="00905D26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6.9, 12.4)</w:t>
            </w:r>
          </w:p>
          <w:p w14:paraId="52BAB65A" w14:textId="019EE7A1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0.5749</w:t>
            </w:r>
          </w:p>
          <w:p w14:paraId="4828AF4E" w14:textId="577935B1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0.5390</w:t>
            </w:r>
          </w:p>
          <w:p w14:paraId="0ECCF7EA" w14:textId="33560E5D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1CD8C" w14:textId="7777777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F18F35B" w14:textId="08AA28E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 (4.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06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224410AF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ACD166D" w14:textId="02EFDECB" w:rsidR="008B591A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0.7 (3.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48</w:t>
            </w:r>
            <w:r w:rsidR="008B591A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1F0EAA7E" w14:textId="53306AA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1.6 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</w:t>
            </w:r>
            <w:r w:rsidR="00905D26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8.1, 11.3)</w:t>
            </w:r>
          </w:p>
          <w:p w14:paraId="4F05F81F" w14:textId="7777777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0.7381</w:t>
            </w:r>
          </w:p>
          <w:p w14:paraId="41391134" w14:textId="77777777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0.7337</w:t>
            </w:r>
          </w:p>
          <w:p w14:paraId="684F7D62" w14:textId="4D11DC31" w:rsidR="008B591A" w:rsidRPr="00903EE9" w:rsidRDefault="008B591A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4CD9A" w14:textId="77777777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0EA1E8F" w14:textId="4742C00D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4.4 (2.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55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59506E7C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58C5B38" w14:textId="7812CD24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4.5 (2.9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1D8A4A72" w14:textId="3D705B00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6.8 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(</w:t>
            </w:r>
            <w:r w:rsidR="00905D26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2.0, 15.7)</w:t>
            </w:r>
          </w:p>
          <w:p w14:paraId="35ED64E2" w14:textId="77777777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0.1282</w:t>
            </w:r>
          </w:p>
          <w:p w14:paraId="3A1A7E63" w14:textId="77777777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0.0625</w:t>
            </w:r>
          </w:p>
          <w:p w14:paraId="4C8A0D57" w14:textId="6D178371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94422" w14:textId="77777777" w:rsidR="00F9561D" w:rsidRPr="00903EE9" w:rsidRDefault="00F9561D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A7F7499" w14:textId="66CE964D" w:rsidR="00337B25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337B25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0.8 (3.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39</w:t>
            </w:r>
            <w:r w:rsidR="00337B25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3518F551" w14:textId="77777777" w:rsidR="00905D26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861F3E6" w14:textId="0454CF00" w:rsidR="00337B25" w:rsidRPr="00903EE9" w:rsidRDefault="00905D26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="00337B25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0.8 (2.9</w:t>
            </w:r>
            <w:r w:rsidR="00EA202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="00337B25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2F2694A" w14:textId="77777777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1.6</w:t>
            </w:r>
          </w:p>
          <w:p w14:paraId="32BE74CE" w14:textId="441EEF09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r w:rsidR="00905D26"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–</w:t>
            </w: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7.3, 10.5)</w:t>
            </w:r>
          </w:p>
          <w:p w14:paraId="52020709" w14:textId="77777777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0.7212</w:t>
            </w:r>
          </w:p>
          <w:p w14:paraId="7F90E915" w14:textId="77777777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0.6156</w:t>
            </w:r>
          </w:p>
          <w:p w14:paraId="672E9C4B" w14:textId="29FD902D" w:rsidR="00337B25" w:rsidRPr="00903EE9" w:rsidRDefault="00337B25" w:rsidP="00337B25">
            <w:pPr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CFA40" w14:textId="797F5EB1" w:rsidR="004402EA" w:rsidRPr="00903EE9" w:rsidRDefault="004402EA" w:rsidP="004402EA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1.6 (2.6</w:t>
            </w:r>
            <w:r w:rsidR="0053359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022ED359" w14:textId="153DDCD8" w:rsidR="00F564C7" w:rsidRPr="00903EE9" w:rsidRDefault="00F564C7" w:rsidP="00024E43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1.7 (2.9</w:t>
            </w:r>
            <w:r w:rsidR="0053359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03328F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="0003328F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="0003328F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  <w:r w:rsidR="0003328F"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–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CE3BD" w14:textId="1E69082D" w:rsidR="004402EA" w:rsidRPr="00903EE9" w:rsidRDefault="004402EA" w:rsidP="004402EA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1.9 (2.</w:t>
            </w:r>
            <w:r w:rsidR="00533596">
              <w:rPr>
                <w:rFonts w:asciiTheme="minorHAnsi" w:hAnsiTheme="minorHAnsi" w:cstheme="minorHAnsi"/>
                <w:sz w:val="22"/>
                <w:szCs w:val="22"/>
              </w:rPr>
              <w:t>08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596EB899" w14:textId="3BE83135" w:rsidR="00F9561D" w:rsidRPr="00903EE9" w:rsidRDefault="00F564C7" w:rsidP="004402EA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1.8 (</w:t>
            </w:r>
            <w:r w:rsidR="0053359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533596">
              <w:rPr>
                <w:rFonts w:asciiTheme="minorHAnsi" w:hAnsiTheme="minorHAnsi" w:cstheme="minorHAnsi"/>
                <w:sz w:val="22"/>
                <w:szCs w:val="22"/>
              </w:rPr>
              <w:t>99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0.1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(–7.1, 7.3)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0.9846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0.9708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64414" w14:textId="55B48C7A" w:rsidR="004402EA" w:rsidRPr="00903EE9" w:rsidRDefault="004402EA" w:rsidP="004402EA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2.4 (2.</w:t>
            </w:r>
            <w:r w:rsidR="00533596">
              <w:rPr>
                <w:rFonts w:asciiTheme="minorHAnsi" w:hAnsiTheme="minorHAnsi" w:cstheme="minorHAnsi"/>
                <w:sz w:val="22"/>
                <w:szCs w:val="22"/>
              </w:rPr>
              <w:t>08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07ACB96D" w14:textId="0A7E1671" w:rsidR="00F9561D" w:rsidRPr="00903EE9" w:rsidRDefault="00F564C7" w:rsidP="004402EA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2.4 (2.</w:t>
            </w:r>
            <w:r w:rsidR="00533596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0.8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(–6.5, 8.0)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0.8334</w:t>
            </w:r>
            <w:r w:rsidRPr="00903EE9">
              <w:rPr>
                <w:rFonts w:asciiTheme="minorHAnsi" w:hAnsiTheme="minorHAnsi" w:cstheme="minorHAnsi"/>
                <w:sz w:val="22"/>
                <w:szCs w:val="22"/>
              </w:rPr>
              <w:br/>
              <w:t>0.5816</w:t>
            </w:r>
          </w:p>
        </w:tc>
      </w:tr>
    </w:tbl>
    <w:p w14:paraId="200C62C3" w14:textId="6AB249CE" w:rsidR="00F9561D" w:rsidRPr="00903EE9" w:rsidRDefault="00905D26" w:rsidP="00147C2D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903EE9">
        <w:rPr>
          <w:rFonts w:ascii="Calibri" w:hAnsi="Calibri"/>
          <w:sz w:val="22"/>
          <w:szCs w:val="22"/>
          <w:vertAlign w:val="superscript"/>
          <w:lang w:val="en-US"/>
        </w:rPr>
        <w:t>a</w:t>
      </w:r>
      <w:r w:rsidR="004402EA" w:rsidRPr="00903EE9">
        <w:rPr>
          <w:rFonts w:ascii="Calibri" w:hAnsi="Calibri"/>
          <w:sz w:val="22"/>
          <w:szCs w:val="22"/>
          <w:lang w:val="en-US"/>
        </w:rPr>
        <w:t>Minimally important clinical difference =</w:t>
      </w:r>
      <w:r w:rsidR="00D50625" w:rsidRPr="00903EE9">
        <w:rPr>
          <w:rFonts w:ascii="Calibri" w:hAnsi="Calibri"/>
          <w:sz w:val="22"/>
          <w:szCs w:val="22"/>
          <w:lang w:val="en-US"/>
        </w:rPr>
        <w:t xml:space="preserve"> </w:t>
      </w:r>
      <w:r w:rsidR="004402EA" w:rsidRPr="00903EE9">
        <w:rPr>
          <w:rFonts w:ascii="Calibri" w:hAnsi="Calibri"/>
          <w:sz w:val="22"/>
          <w:szCs w:val="22"/>
          <w:lang w:val="en-US"/>
        </w:rPr>
        <w:t>4.0 points</w:t>
      </w:r>
      <w:r w:rsidR="00B80CD3">
        <w:rPr>
          <w:rFonts w:ascii="Calibri" w:hAnsi="Calibri"/>
          <w:sz w:val="22"/>
          <w:szCs w:val="22"/>
          <w:lang w:val="en-US"/>
        </w:rPr>
        <w:t>.</w:t>
      </w:r>
      <w:r w:rsidR="00BF2F50" w:rsidRPr="00903EE9">
        <w:rPr>
          <w:rFonts w:ascii="Calibri" w:hAnsi="Calibri"/>
          <w:sz w:val="22"/>
          <w:szCs w:val="22"/>
          <w:vertAlign w:val="superscript"/>
          <w:lang w:val="en-US"/>
        </w:rPr>
        <w:t xml:space="preserve">. </w:t>
      </w:r>
      <w:r w:rsidR="004402EA" w:rsidRPr="00903EE9">
        <w:rPr>
          <w:rFonts w:ascii="Calibri" w:hAnsi="Calibri"/>
          <w:sz w:val="22"/>
          <w:szCs w:val="22"/>
          <w:vertAlign w:val="superscript"/>
          <w:lang w:val="en-US"/>
        </w:rPr>
        <w:t>b</w:t>
      </w:r>
      <w:r w:rsidR="009725F5" w:rsidRPr="00903EE9">
        <w:rPr>
          <w:rFonts w:ascii="Calibri" w:hAnsi="Calibri"/>
          <w:sz w:val="22"/>
          <w:szCs w:val="22"/>
          <w:lang w:val="en-US"/>
        </w:rPr>
        <w:t xml:space="preserve">GLPG2222 </w:t>
      </w:r>
      <w:r w:rsidR="00F73D86">
        <w:rPr>
          <w:rFonts w:ascii="Calibri" w:hAnsi="Calibri" w:cs="Calibri"/>
          <w:sz w:val="22"/>
          <w:szCs w:val="22"/>
          <w:lang w:val="en-US"/>
        </w:rPr>
        <w:t>v</w:t>
      </w:r>
      <w:r w:rsidR="00106412">
        <w:rPr>
          <w:rFonts w:ascii="Calibri" w:hAnsi="Calibri" w:cs="Calibri"/>
          <w:sz w:val="22"/>
          <w:szCs w:val="22"/>
          <w:lang w:val="en-US"/>
        </w:rPr>
        <w:t>ersu</w:t>
      </w:r>
      <w:r w:rsidR="00F73D86">
        <w:rPr>
          <w:rFonts w:ascii="Calibri" w:hAnsi="Calibri" w:cs="Calibri"/>
          <w:sz w:val="22"/>
          <w:szCs w:val="22"/>
          <w:lang w:val="en-US"/>
        </w:rPr>
        <w:t>s</w:t>
      </w:r>
      <w:r w:rsidR="009725F5" w:rsidRPr="00903EE9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9725F5" w:rsidRPr="00903EE9">
        <w:rPr>
          <w:rFonts w:ascii="Calibri" w:hAnsi="Calibri"/>
          <w:sz w:val="22"/>
          <w:szCs w:val="22"/>
          <w:lang w:val="en-US"/>
        </w:rPr>
        <w:t>placebo.</w:t>
      </w:r>
      <w:r w:rsidR="009725F5" w:rsidRPr="00903EE9">
        <w:rPr>
          <w:rFonts w:ascii="Calibri" w:hAnsi="Calibri"/>
          <w:sz w:val="22"/>
          <w:szCs w:val="22"/>
          <w:vertAlign w:val="superscript"/>
          <w:lang w:val="en-US"/>
        </w:rPr>
        <w:t xml:space="preserve"> </w:t>
      </w:r>
      <w:r w:rsidR="009725F5" w:rsidRPr="00903EE9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c</w:t>
      </w:r>
      <w:r w:rsidR="009725F5" w:rsidRPr="00903EE9">
        <w:rPr>
          <w:rFonts w:asciiTheme="minorHAnsi" w:hAnsiTheme="minorHAnsi" w:cstheme="minorHAnsi"/>
          <w:sz w:val="22"/>
          <w:szCs w:val="22"/>
          <w:lang w:val="en-US"/>
        </w:rPr>
        <w:t xml:space="preserve">Pairwise comparison versus placebo. </w:t>
      </w:r>
      <w:r w:rsidR="009725F5" w:rsidRPr="00903EE9">
        <w:rPr>
          <w:rFonts w:ascii="Calibri" w:hAnsi="Calibri"/>
          <w:sz w:val="22"/>
          <w:szCs w:val="22"/>
          <w:vertAlign w:val="superscript"/>
          <w:lang w:val="en-US"/>
        </w:rPr>
        <w:t>d</w:t>
      </w:r>
      <w:r w:rsidR="009725F5" w:rsidRPr="00903EE9">
        <w:rPr>
          <w:rFonts w:asciiTheme="minorHAnsi" w:hAnsiTheme="minorHAnsi" w:cstheme="minorHAnsi"/>
          <w:sz w:val="22"/>
          <w:szCs w:val="22"/>
          <w:lang w:val="en-US"/>
        </w:rPr>
        <w:t>Sensitivity analysis</w:t>
      </w:r>
      <w:r w:rsidR="008519C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70E886BC" w14:textId="725C917A" w:rsidR="006646C6" w:rsidRPr="00903EE9" w:rsidRDefault="0003328F" w:rsidP="00346AFD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903EE9">
        <w:rPr>
          <w:rFonts w:ascii="Calibri" w:hAnsi="Calibri"/>
          <w:sz w:val="22"/>
          <w:szCs w:val="22"/>
          <w:lang w:val="en-US"/>
        </w:rPr>
        <w:t xml:space="preserve">ANCOVA, analysis of covariance; </w:t>
      </w:r>
      <w:r w:rsidR="002F4BC1" w:rsidRPr="00903EE9">
        <w:rPr>
          <w:rFonts w:ascii="Calibri" w:hAnsi="Calibri"/>
          <w:sz w:val="22"/>
          <w:szCs w:val="22"/>
          <w:lang w:val="en-US"/>
        </w:rPr>
        <w:t xml:space="preserve">CFQ-R, </w:t>
      </w:r>
      <w:r w:rsidR="00792072" w:rsidRPr="00903EE9">
        <w:rPr>
          <w:rFonts w:asciiTheme="minorHAnsi" w:hAnsiTheme="minorHAnsi" w:cstheme="minorHAnsi"/>
          <w:sz w:val="22"/>
          <w:szCs w:val="22"/>
          <w:lang w:val="en-US"/>
        </w:rPr>
        <w:t>Cystic Fibrosis Questionnaire - Revised</w:t>
      </w:r>
      <w:r w:rsidR="002F4BC1" w:rsidRPr="00903EE9">
        <w:rPr>
          <w:rFonts w:ascii="Calibri" w:hAnsi="Calibri"/>
          <w:sz w:val="22"/>
          <w:szCs w:val="22"/>
          <w:lang w:val="en-US"/>
        </w:rPr>
        <w:t xml:space="preserve">; </w:t>
      </w:r>
      <w:r w:rsidRPr="00903EE9">
        <w:rPr>
          <w:rFonts w:ascii="Calibri" w:hAnsi="Calibri"/>
          <w:sz w:val="22"/>
          <w:szCs w:val="22"/>
          <w:lang w:val="en-US"/>
        </w:rPr>
        <w:t xml:space="preserve">CI, confidence interval; </w:t>
      </w:r>
      <w:r w:rsidR="002F4BC1" w:rsidRPr="00903EE9">
        <w:rPr>
          <w:rFonts w:ascii="Calibri" w:hAnsi="Calibri"/>
          <w:sz w:val="22"/>
          <w:szCs w:val="22"/>
          <w:lang w:val="en-US"/>
        </w:rPr>
        <w:t>ITT, intent-to-treat; LOCF, last observation carried forward;</w:t>
      </w:r>
      <w:r w:rsidR="008D08DC" w:rsidRPr="00903EE9">
        <w:rPr>
          <w:rFonts w:ascii="Calibri" w:hAnsi="Calibri"/>
          <w:sz w:val="22"/>
          <w:szCs w:val="22"/>
          <w:lang w:val="en-US"/>
        </w:rPr>
        <w:t xml:space="preserve"> LS, least-squares;</w:t>
      </w:r>
      <w:r w:rsidR="002F4BC1" w:rsidRPr="00903EE9">
        <w:rPr>
          <w:rFonts w:ascii="Calibri" w:hAnsi="Calibri"/>
          <w:sz w:val="22"/>
          <w:szCs w:val="22"/>
          <w:lang w:val="en-US"/>
        </w:rPr>
        <w:t xml:space="preserve"> mITT, modified intent-to-treat; 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q.d</w:t>
      </w:r>
      <w:r w:rsidR="00487F1A">
        <w:rPr>
          <w:rFonts w:ascii="Calibri" w:hAnsi="Calibri"/>
          <w:i/>
          <w:sz w:val="22"/>
          <w:szCs w:val="22"/>
          <w:lang w:val="en-US"/>
        </w:rPr>
        <w:t>.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,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 </w:t>
      </w:r>
      <w:r w:rsidR="00693FC6" w:rsidRPr="00903EE9">
        <w:rPr>
          <w:rFonts w:ascii="Calibri" w:hAnsi="Calibri"/>
          <w:i/>
          <w:sz w:val="22"/>
          <w:szCs w:val="22"/>
          <w:lang w:val="en-US"/>
        </w:rPr>
        <w:t>quaque die</w:t>
      </w:r>
      <w:r w:rsidR="00693FC6" w:rsidRPr="00903EE9">
        <w:rPr>
          <w:rFonts w:ascii="Calibri" w:hAnsi="Calibri"/>
          <w:sz w:val="22"/>
          <w:szCs w:val="22"/>
          <w:lang w:val="en-US"/>
        </w:rPr>
        <w:t xml:space="preserve"> (once daily); </w:t>
      </w:r>
      <w:r w:rsidRPr="00903EE9">
        <w:rPr>
          <w:rFonts w:ascii="Calibri" w:hAnsi="Calibri"/>
          <w:sz w:val="22"/>
          <w:szCs w:val="22"/>
          <w:lang w:val="en-US"/>
        </w:rPr>
        <w:t>SE, standard erro</w:t>
      </w:r>
      <w:bookmarkEnd w:id="0"/>
      <w:r w:rsidR="008519C7">
        <w:rPr>
          <w:rFonts w:ascii="Calibri" w:hAnsi="Calibri"/>
          <w:sz w:val="22"/>
          <w:szCs w:val="22"/>
          <w:lang w:val="en-US"/>
        </w:rPr>
        <w:t>r</w:t>
      </w:r>
    </w:p>
    <w:sectPr w:rsidR="006646C6" w:rsidRPr="00903EE9" w:rsidSect="007814C2">
      <w:headerReference w:type="default" r:id="rId16"/>
      <w:footerReference w:type="default" r:id="rId17"/>
      <w:pgSz w:w="16838" w:h="11906" w:orient="landscape"/>
      <w:pgMar w:top="1440" w:right="1080" w:bottom="1440" w:left="1080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318A3" w14:textId="77777777" w:rsidR="00A121A9" w:rsidRDefault="00A121A9" w:rsidP="0017317C">
      <w:r>
        <w:separator/>
      </w:r>
    </w:p>
    <w:p w14:paraId="5D051D8C" w14:textId="77777777" w:rsidR="00A121A9" w:rsidRDefault="00A121A9" w:rsidP="0017317C"/>
    <w:p w14:paraId="284B7920" w14:textId="77777777" w:rsidR="00A121A9" w:rsidRDefault="00A121A9" w:rsidP="0017317C"/>
  </w:endnote>
  <w:endnote w:type="continuationSeparator" w:id="0">
    <w:p w14:paraId="2D66A967" w14:textId="77777777" w:rsidR="00A121A9" w:rsidRDefault="00A121A9" w:rsidP="0017317C">
      <w:r>
        <w:continuationSeparator/>
      </w:r>
    </w:p>
    <w:p w14:paraId="567D9262" w14:textId="77777777" w:rsidR="00A121A9" w:rsidRDefault="00A121A9" w:rsidP="0017317C"/>
    <w:p w14:paraId="2A659BC2" w14:textId="77777777" w:rsidR="00A121A9" w:rsidRDefault="00A121A9" w:rsidP="001731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651901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0"/>
        <w:szCs w:val="20"/>
      </w:rPr>
    </w:sdtEndPr>
    <w:sdtContent>
      <w:p w14:paraId="74A318E5" w14:textId="62388621" w:rsidR="007D51CD" w:rsidRPr="007D51CD" w:rsidRDefault="007D51CD">
        <w:pPr>
          <w:pStyle w:val="Footer"/>
          <w:jc w:val="right"/>
          <w:rPr>
            <w:rFonts w:asciiTheme="minorHAnsi" w:hAnsiTheme="minorHAnsi" w:cstheme="minorHAnsi"/>
            <w:sz w:val="20"/>
            <w:szCs w:val="20"/>
          </w:rPr>
        </w:pPr>
        <w:r w:rsidRPr="007D51CD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7D51CD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7D51CD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Pr="007D51CD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7D51CD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4C9791A5" w14:textId="198FDA65" w:rsidR="00935ED9" w:rsidRPr="007D51CD" w:rsidRDefault="00935ED9" w:rsidP="007D51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837506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0"/>
        <w:szCs w:val="20"/>
      </w:rPr>
    </w:sdtEndPr>
    <w:sdtContent>
      <w:p w14:paraId="4636B0EF" w14:textId="07E746CD" w:rsidR="007D51CD" w:rsidRPr="007D51CD" w:rsidRDefault="007D51CD">
        <w:pPr>
          <w:pStyle w:val="Footer"/>
          <w:jc w:val="right"/>
          <w:rPr>
            <w:rFonts w:asciiTheme="minorHAnsi" w:hAnsiTheme="minorHAnsi" w:cstheme="minorHAnsi"/>
            <w:sz w:val="20"/>
            <w:szCs w:val="20"/>
          </w:rPr>
        </w:pPr>
        <w:r w:rsidRPr="007D51CD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7D51CD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7D51CD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Pr="007D51CD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7D51CD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6CD6F55C" w14:textId="4459DB16" w:rsidR="00935ED9" w:rsidRPr="007D51CD" w:rsidRDefault="00935ED9" w:rsidP="007D51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BFA9F" w14:textId="77777777" w:rsidR="00A121A9" w:rsidRDefault="00A121A9" w:rsidP="0017317C">
      <w:r>
        <w:separator/>
      </w:r>
    </w:p>
    <w:p w14:paraId="1FDA5CFC" w14:textId="77777777" w:rsidR="00A121A9" w:rsidRDefault="00A121A9" w:rsidP="0017317C"/>
    <w:p w14:paraId="172E045E" w14:textId="77777777" w:rsidR="00A121A9" w:rsidRDefault="00A121A9" w:rsidP="0017317C"/>
  </w:footnote>
  <w:footnote w:type="continuationSeparator" w:id="0">
    <w:p w14:paraId="19574BEF" w14:textId="77777777" w:rsidR="00A121A9" w:rsidRDefault="00A121A9" w:rsidP="0017317C">
      <w:r>
        <w:continuationSeparator/>
      </w:r>
    </w:p>
    <w:p w14:paraId="4508C4F3" w14:textId="77777777" w:rsidR="00A121A9" w:rsidRDefault="00A121A9" w:rsidP="0017317C"/>
    <w:p w14:paraId="7C786FCC" w14:textId="77777777" w:rsidR="00A121A9" w:rsidRDefault="00A121A9" w:rsidP="001731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1679B" w14:textId="5CA5AA18" w:rsidR="00935ED9" w:rsidRDefault="00935ED9" w:rsidP="00514236">
    <w:r>
      <w:rPr>
        <w:rFonts w:asciiTheme="minorHAnsi" w:hAnsiTheme="minorHAnsi" w:cstheme="minorHAnsi"/>
        <w:sz w:val="20"/>
        <w:lang w:val="en-US"/>
      </w:rPr>
      <w:t>Bell et al. 201</w:t>
    </w:r>
    <w:r w:rsidR="00C85769">
      <w:rPr>
        <w:rFonts w:asciiTheme="minorHAnsi" w:hAnsiTheme="minorHAnsi" w:cstheme="minorHAnsi"/>
        <w:sz w:val="20"/>
        <w:lang w:val="en-US"/>
      </w:rPr>
      <w:t>9</w:t>
    </w:r>
    <w:r w:rsidRPr="00427E23">
      <w:rPr>
        <w:rFonts w:asciiTheme="minorHAnsi" w:hAnsiTheme="minorHAnsi" w:cstheme="minorHAnsi"/>
        <w:sz w:val="20"/>
        <w:lang w:val="en-US"/>
      </w:rPr>
      <w:tab/>
    </w:r>
    <w:r w:rsidRPr="00427E23">
      <w:rPr>
        <w:rFonts w:asciiTheme="minorHAnsi" w:hAnsiTheme="minorHAnsi" w:cstheme="minorHAnsi"/>
        <w:sz w:val="20"/>
        <w:lang w:val="en-US"/>
      </w:rPr>
      <w:tab/>
    </w:r>
    <w:r w:rsidRPr="00427E23">
      <w:rPr>
        <w:rFonts w:asciiTheme="minorHAnsi" w:hAnsiTheme="minorHAnsi" w:cstheme="minorHAnsi"/>
        <w:sz w:val="20"/>
        <w:lang w:val="en-US"/>
      </w:rPr>
      <w:tab/>
    </w:r>
    <w:r w:rsidRPr="00427E23"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A37E6" w14:textId="5A7B3980" w:rsidR="00935ED9" w:rsidRDefault="00935ED9" w:rsidP="00886FB9">
    <w:r>
      <w:rPr>
        <w:rFonts w:asciiTheme="minorHAnsi" w:hAnsiTheme="minorHAnsi" w:cstheme="minorHAnsi"/>
        <w:sz w:val="20"/>
        <w:lang w:val="en-US"/>
      </w:rPr>
      <w:t>Bell et al. 201</w:t>
    </w:r>
    <w:r w:rsidR="00240C80">
      <w:rPr>
        <w:rFonts w:asciiTheme="minorHAnsi" w:hAnsiTheme="minorHAnsi" w:cstheme="minorHAnsi"/>
        <w:sz w:val="20"/>
        <w:lang w:val="en-US"/>
      </w:rPr>
      <w:t>9</w:t>
    </w:r>
    <w:r w:rsidRPr="00427E23">
      <w:rPr>
        <w:rFonts w:asciiTheme="minorHAnsi" w:hAnsiTheme="minorHAnsi" w:cstheme="minorHAnsi"/>
        <w:sz w:val="20"/>
        <w:lang w:val="en-US"/>
      </w:rPr>
      <w:tab/>
    </w:r>
    <w:r w:rsidRPr="00427E23">
      <w:rPr>
        <w:rFonts w:asciiTheme="minorHAnsi" w:hAnsiTheme="minorHAnsi" w:cstheme="minorHAnsi"/>
        <w:sz w:val="20"/>
        <w:lang w:val="en-US"/>
      </w:rPr>
      <w:tab/>
    </w:r>
    <w:r w:rsidRPr="00427E23">
      <w:rPr>
        <w:rFonts w:asciiTheme="minorHAnsi" w:hAnsiTheme="minorHAnsi" w:cstheme="minorHAnsi"/>
        <w:sz w:val="20"/>
        <w:lang w:val="en-US"/>
      </w:rPr>
      <w:tab/>
    </w:r>
    <w:r w:rsidRPr="00427E23"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  <w:r>
      <w:rPr>
        <w:rFonts w:asciiTheme="minorHAnsi" w:hAnsiTheme="minorHAnsi" w:cstheme="minorHAnsi"/>
        <w:sz w:val="20"/>
        <w:lang w:val="en-US"/>
      </w:rPr>
      <w:tab/>
    </w:r>
  </w:p>
  <w:p w14:paraId="1BCEB83D" w14:textId="7A1B3E20" w:rsidR="00935ED9" w:rsidRPr="00427E23" w:rsidRDefault="00935ED9" w:rsidP="0017317C">
    <w:pPr>
      <w:rPr>
        <w:rFonts w:asciiTheme="minorHAnsi" w:hAnsiTheme="minorHAnsi" w:cstheme="minorHAnsi"/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05A70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047A8"/>
    <w:multiLevelType w:val="multilevel"/>
    <w:tmpl w:val="8A16D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872AE"/>
    <w:multiLevelType w:val="multilevel"/>
    <w:tmpl w:val="959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E638AB"/>
    <w:multiLevelType w:val="multilevel"/>
    <w:tmpl w:val="4A64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83147"/>
    <w:multiLevelType w:val="hybridMultilevel"/>
    <w:tmpl w:val="3BE63BF4"/>
    <w:lvl w:ilvl="0" w:tplc="8F88E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84A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30C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E4743C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C83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B0D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C01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9A2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8A8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CA24D93"/>
    <w:multiLevelType w:val="hybridMultilevel"/>
    <w:tmpl w:val="76E22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44630"/>
    <w:multiLevelType w:val="hybridMultilevel"/>
    <w:tmpl w:val="B1220972"/>
    <w:lvl w:ilvl="0" w:tplc="DA5A5140">
      <w:start w:val="1"/>
      <w:numFmt w:val="bullet"/>
      <w:pStyle w:val="Style8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31195D"/>
    <w:multiLevelType w:val="hybridMultilevel"/>
    <w:tmpl w:val="5A68B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87806"/>
    <w:multiLevelType w:val="hybridMultilevel"/>
    <w:tmpl w:val="A9107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4071A"/>
    <w:multiLevelType w:val="hybridMultilevel"/>
    <w:tmpl w:val="55EA5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A2676"/>
    <w:multiLevelType w:val="hybridMultilevel"/>
    <w:tmpl w:val="AE1E5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200DB"/>
    <w:multiLevelType w:val="hybridMultilevel"/>
    <w:tmpl w:val="0012F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8944A">
      <w:numFmt w:val="bullet"/>
      <w:lvlText w:val="-"/>
      <w:lvlJc w:val="left"/>
      <w:pPr>
        <w:ind w:left="5040" w:hanging="360"/>
      </w:pPr>
      <w:rPr>
        <w:rFonts w:ascii="Century" w:eastAsia="Malgun Gothic" w:hAnsi="Century" w:cs="Arial" w:hint="default"/>
        <w:i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13399"/>
    <w:multiLevelType w:val="hybridMultilevel"/>
    <w:tmpl w:val="CDCE1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B06E5"/>
    <w:multiLevelType w:val="hybridMultilevel"/>
    <w:tmpl w:val="66AE9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1206A"/>
    <w:multiLevelType w:val="hybridMultilevel"/>
    <w:tmpl w:val="D58272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AE8944A">
      <w:numFmt w:val="bullet"/>
      <w:lvlText w:val="-"/>
      <w:lvlJc w:val="left"/>
      <w:pPr>
        <w:ind w:left="4680" w:hanging="360"/>
      </w:pPr>
      <w:rPr>
        <w:rFonts w:ascii="Century" w:eastAsia="Malgun Gothic" w:hAnsi="Century" w:cs="Arial" w:hint="default"/>
        <w:i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BC5CE6"/>
    <w:multiLevelType w:val="multilevel"/>
    <w:tmpl w:val="62DC2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9D7408"/>
    <w:multiLevelType w:val="hybridMultilevel"/>
    <w:tmpl w:val="3A960712"/>
    <w:lvl w:ilvl="0" w:tplc="9A74C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D6F0D6">
      <w:start w:val="174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923C8A">
      <w:start w:val="17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18434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045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F07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CE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46C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F09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FFD3CC0"/>
    <w:multiLevelType w:val="multilevel"/>
    <w:tmpl w:val="97BE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F64B97"/>
    <w:multiLevelType w:val="multilevel"/>
    <w:tmpl w:val="4DA2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3657730"/>
    <w:multiLevelType w:val="hybridMultilevel"/>
    <w:tmpl w:val="8EF84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B771A"/>
    <w:multiLevelType w:val="hybridMultilevel"/>
    <w:tmpl w:val="FD703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B1FE9"/>
    <w:multiLevelType w:val="multilevel"/>
    <w:tmpl w:val="E064E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935A00"/>
    <w:multiLevelType w:val="multilevel"/>
    <w:tmpl w:val="D3C0F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8F1269"/>
    <w:multiLevelType w:val="multilevel"/>
    <w:tmpl w:val="139E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AC7F3D"/>
    <w:multiLevelType w:val="hybridMultilevel"/>
    <w:tmpl w:val="1C5EA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A54631"/>
    <w:multiLevelType w:val="hybridMultilevel"/>
    <w:tmpl w:val="5AEC7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D60C6"/>
    <w:multiLevelType w:val="hybridMultilevel"/>
    <w:tmpl w:val="5EA08410"/>
    <w:lvl w:ilvl="0" w:tplc="A96869D8">
      <w:start w:val="1"/>
      <w:numFmt w:val="bullet"/>
      <w:pStyle w:val="Bullets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15E2B"/>
    <w:multiLevelType w:val="hybridMultilevel"/>
    <w:tmpl w:val="A21ED614"/>
    <w:lvl w:ilvl="0" w:tplc="8926EF1C">
      <w:start w:val="1"/>
      <w:numFmt w:val="bullet"/>
      <w:pStyle w:val="List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9C8A7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289E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04D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E2F3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1AAB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C65F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4049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C14D4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16B07"/>
    <w:multiLevelType w:val="hybridMultilevel"/>
    <w:tmpl w:val="9968D252"/>
    <w:lvl w:ilvl="0" w:tplc="0EBC81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76CAD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3820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32D2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D2CA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A878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9881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1CDD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8628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D80A9A"/>
    <w:multiLevelType w:val="hybridMultilevel"/>
    <w:tmpl w:val="B3DC6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83BFF"/>
    <w:multiLevelType w:val="hybridMultilevel"/>
    <w:tmpl w:val="7E1A0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23BEA"/>
    <w:multiLevelType w:val="hybridMultilevel"/>
    <w:tmpl w:val="B0DEB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131D6"/>
    <w:multiLevelType w:val="multilevel"/>
    <w:tmpl w:val="200C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AA6750"/>
    <w:multiLevelType w:val="multilevel"/>
    <w:tmpl w:val="8ACC569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46"/>
        </w:tabs>
        <w:ind w:left="84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 w15:restartNumberingAfterBreak="0">
    <w:nsid w:val="7FE41C8D"/>
    <w:multiLevelType w:val="multilevel"/>
    <w:tmpl w:val="2E42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3"/>
  </w:num>
  <w:num w:numId="3">
    <w:abstractNumId w:val="27"/>
  </w:num>
  <w:num w:numId="4">
    <w:abstractNumId w:val="26"/>
  </w:num>
  <w:num w:numId="5">
    <w:abstractNumId w:val="14"/>
  </w:num>
  <w:num w:numId="6">
    <w:abstractNumId w:val="5"/>
  </w:num>
  <w:num w:numId="7">
    <w:abstractNumId w:val="30"/>
  </w:num>
  <w:num w:numId="8">
    <w:abstractNumId w:val="24"/>
  </w:num>
  <w:num w:numId="9">
    <w:abstractNumId w:val="10"/>
  </w:num>
  <w:num w:numId="10">
    <w:abstractNumId w:val="22"/>
  </w:num>
  <w:num w:numId="11">
    <w:abstractNumId w:val="2"/>
  </w:num>
  <w:num w:numId="12">
    <w:abstractNumId w:val="17"/>
  </w:num>
  <w:num w:numId="13">
    <w:abstractNumId w:val="15"/>
  </w:num>
  <w:num w:numId="14">
    <w:abstractNumId w:val="4"/>
  </w:num>
  <w:num w:numId="15">
    <w:abstractNumId w:val="1"/>
  </w:num>
  <w:num w:numId="16">
    <w:abstractNumId w:val="21"/>
  </w:num>
  <w:num w:numId="17">
    <w:abstractNumId w:val="34"/>
  </w:num>
  <w:num w:numId="18">
    <w:abstractNumId w:val="28"/>
  </w:num>
  <w:num w:numId="19">
    <w:abstractNumId w:val="31"/>
  </w:num>
  <w:num w:numId="20">
    <w:abstractNumId w:val="23"/>
  </w:num>
  <w:num w:numId="21">
    <w:abstractNumId w:val="7"/>
  </w:num>
  <w:num w:numId="22">
    <w:abstractNumId w:val="29"/>
  </w:num>
  <w:num w:numId="23">
    <w:abstractNumId w:val="19"/>
  </w:num>
  <w:num w:numId="24">
    <w:abstractNumId w:val="29"/>
  </w:num>
  <w:num w:numId="25">
    <w:abstractNumId w:val="25"/>
  </w:num>
  <w:num w:numId="26">
    <w:abstractNumId w:val="13"/>
  </w:num>
  <w:num w:numId="27">
    <w:abstractNumId w:val="11"/>
  </w:num>
  <w:num w:numId="28">
    <w:abstractNumId w:val="8"/>
  </w:num>
  <w:num w:numId="29">
    <w:abstractNumId w:val="14"/>
  </w:num>
  <w:num w:numId="30">
    <w:abstractNumId w:val="12"/>
  </w:num>
  <w:num w:numId="31">
    <w:abstractNumId w:val="16"/>
  </w:num>
  <w:num w:numId="32">
    <w:abstractNumId w:val="0"/>
  </w:num>
  <w:num w:numId="33">
    <w:abstractNumId w:val="32"/>
  </w:num>
  <w:num w:numId="34">
    <w:abstractNumId w:val="3"/>
  </w:num>
  <w:num w:numId="35">
    <w:abstractNumId w:val="18"/>
  </w:num>
  <w:num w:numId="36">
    <w:abstractNumId w:val="9"/>
  </w:num>
  <w:num w:numId="37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ko-KR" w:vendorID="64" w:dllVersion="0" w:nlCheck="1" w:checkStyle="1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ournal of CF_Aspire amend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1&lt;/LineSpacing&gt;&lt;SpaceAfter&gt;1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r9fp09x9fdadqe5vf7pw9vtf05dsaa9xepa&quot;&gt;PELICAN_ms&lt;record-ids&gt;&lt;item&gt;2&lt;/item&gt;&lt;item&gt;5&lt;/item&gt;&lt;item&gt;6&lt;/item&gt;&lt;item&gt;8&lt;/item&gt;&lt;item&gt;9&lt;/item&gt;&lt;item&gt;13&lt;/item&gt;&lt;item&gt;18&lt;/item&gt;&lt;/record-ids&gt;&lt;/item&gt;&lt;/Libraries&gt;"/>
    <w:docVar w:name="REFMGR.InstantFormat" w:val="&lt;ENInstantFormat&gt;&lt;Enabled&gt;1&lt;/Enabled&gt;&lt;ScanUnformatted&gt;1&lt;/ScanUnformatted&gt;&lt;ScanChanges&gt;1&lt;/ScanChanges&gt;&lt;/ENInstantFormat&gt;"/>
    <w:docVar w:name="REFMGR.Layout" w:val="&lt;ENLayout&gt;&lt;Style&gt;TWB house style&lt;/Style&gt;&lt;LeftDelim&gt;{&lt;/LeftDelim&gt;&lt;RightDelim&gt;}&lt;/RightDelim&gt;&lt;FontName&gt;Times New Roman&lt;/FontName&gt;&lt;FontSize&gt;16&lt;/FontSize&gt;&lt;ReflistTitle&gt;Reference List&lt;/ReflistTitle&gt;&lt;StartingRefnum&gt;1&lt;/StartingRefnum&gt;&lt;FirstLineIndent&gt;0&lt;/FirstLineIndent&gt;&lt;HangingIndent&gt;0&lt;/HangingIndent&gt;&lt;LineSpacing&gt;2&lt;/LineSpacing&gt;&lt;SpaceAfter&gt;1&lt;/SpaceAfter&gt;&lt;ReflistOrder&gt;1&lt;/ReflistOrder&gt;&lt;CitationOrder&gt;2&lt;/CitationOrder&gt;&lt;NumberReferences&gt;0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Ruconest Product Monograph&lt;/item&gt;&lt;/Libraries&gt;&lt;/ENLibraries&gt;"/>
  </w:docVars>
  <w:rsids>
    <w:rsidRoot w:val="00581293"/>
    <w:rsid w:val="00000339"/>
    <w:rsid w:val="000005E6"/>
    <w:rsid w:val="000006DE"/>
    <w:rsid w:val="000007CA"/>
    <w:rsid w:val="00000A2F"/>
    <w:rsid w:val="00000DB9"/>
    <w:rsid w:val="00000EC6"/>
    <w:rsid w:val="00001293"/>
    <w:rsid w:val="00001406"/>
    <w:rsid w:val="0000189C"/>
    <w:rsid w:val="0000191F"/>
    <w:rsid w:val="00001B0B"/>
    <w:rsid w:val="00001B2E"/>
    <w:rsid w:val="00001C54"/>
    <w:rsid w:val="00001D5F"/>
    <w:rsid w:val="00001F47"/>
    <w:rsid w:val="000023BB"/>
    <w:rsid w:val="000023BC"/>
    <w:rsid w:val="00002431"/>
    <w:rsid w:val="000027AF"/>
    <w:rsid w:val="00002999"/>
    <w:rsid w:val="00002CA6"/>
    <w:rsid w:val="0000337C"/>
    <w:rsid w:val="00003502"/>
    <w:rsid w:val="00003614"/>
    <w:rsid w:val="0000393D"/>
    <w:rsid w:val="00003A68"/>
    <w:rsid w:val="00003E3E"/>
    <w:rsid w:val="00004277"/>
    <w:rsid w:val="00004330"/>
    <w:rsid w:val="00004379"/>
    <w:rsid w:val="000046F3"/>
    <w:rsid w:val="0000476C"/>
    <w:rsid w:val="00004877"/>
    <w:rsid w:val="00004CFD"/>
    <w:rsid w:val="00004D04"/>
    <w:rsid w:val="00004FB6"/>
    <w:rsid w:val="000050F5"/>
    <w:rsid w:val="0000523D"/>
    <w:rsid w:val="00005582"/>
    <w:rsid w:val="00005D7F"/>
    <w:rsid w:val="00006228"/>
    <w:rsid w:val="0000647F"/>
    <w:rsid w:val="00006574"/>
    <w:rsid w:val="000067FA"/>
    <w:rsid w:val="00006C96"/>
    <w:rsid w:val="00006FCE"/>
    <w:rsid w:val="000072FE"/>
    <w:rsid w:val="00007424"/>
    <w:rsid w:val="000077A6"/>
    <w:rsid w:val="0000786A"/>
    <w:rsid w:val="0001003F"/>
    <w:rsid w:val="000112EB"/>
    <w:rsid w:val="000113AE"/>
    <w:rsid w:val="00011737"/>
    <w:rsid w:val="000119A7"/>
    <w:rsid w:val="00011A94"/>
    <w:rsid w:val="00011D7A"/>
    <w:rsid w:val="00011E41"/>
    <w:rsid w:val="00012111"/>
    <w:rsid w:val="000131C0"/>
    <w:rsid w:val="000131E0"/>
    <w:rsid w:val="0001395B"/>
    <w:rsid w:val="00013C45"/>
    <w:rsid w:val="000141FE"/>
    <w:rsid w:val="00014D1F"/>
    <w:rsid w:val="00014DDB"/>
    <w:rsid w:val="00014F6D"/>
    <w:rsid w:val="000153B9"/>
    <w:rsid w:val="0001548E"/>
    <w:rsid w:val="0001592E"/>
    <w:rsid w:val="00015A29"/>
    <w:rsid w:val="00015AFD"/>
    <w:rsid w:val="00015CA5"/>
    <w:rsid w:val="00015F16"/>
    <w:rsid w:val="00016353"/>
    <w:rsid w:val="000164CE"/>
    <w:rsid w:val="00016615"/>
    <w:rsid w:val="00016EF8"/>
    <w:rsid w:val="0001709A"/>
    <w:rsid w:val="0001765E"/>
    <w:rsid w:val="00017A98"/>
    <w:rsid w:val="00017B08"/>
    <w:rsid w:val="00017BC8"/>
    <w:rsid w:val="00017F1B"/>
    <w:rsid w:val="00020040"/>
    <w:rsid w:val="000200C7"/>
    <w:rsid w:val="0002092F"/>
    <w:rsid w:val="00020BE9"/>
    <w:rsid w:val="00020D65"/>
    <w:rsid w:val="00020EE2"/>
    <w:rsid w:val="000212C1"/>
    <w:rsid w:val="00021352"/>
    <w:rsid w:val="000219D9"/>
    <w:rsid w:val="00021A3E"/>
    <w:rsid w:val="00021E93"/>
    <w:rsid w:val="000222CC"/>
    <w:rsid w:val="000222E5"/>
    <w:rsid w:val="00022361"/>
    <w:rsid w:val="0002286A"/>
    <w:rsid w:val="00022F4C"/>
    <w:rsid w:val="00023871"/>
    <w:rsid w:val="0002396E"/>
    <w:rsid w:val="000239AA"/>
    <w:rsid w:val="00023EEB"/>
    <w:rsid w:val="00024476"/>
    <w:rsid w:val="0002469A"/>
    <w:rsid w:val="00024C9F"/>
    <w:rsid w:val="00024E43"/>
    <w:rsid w:val="00024E5D"/>
    <w:rsid w:val="00025646"/>
    <w:rsid w:val="00025809"/>
    <w:rsid w:val="00025F86"/>
    <w:rsid w:val="00026003"/>
    <w:rsid w:val="00026162"/>
    <w:rsid w:val="00026194"/>
    <w:rsid w:val="00026516"/>
    <w:rsid w:val="00026814"/>
    <w:rsid w:val="00026AF5"/>
    <w:rsid w:val="00026E48"/>
    <w:rsid w:val="00027597"/>
    <w:rsid w:val="00027749"/>
    <w:rsid w:val="000303B0"/>
    <w:rsid w:val="0003063D"/>
    <w:rsid w:val="000309DE"/>
    <w:rsid w:val="00030B0A"/>
    <w:rsid w:val="00030D7B"/>
    <w:rsid w:val="00030E86"/>
    <w:rsid w:val="00030F54"/>
    <w:rsid w:val="00031039"/>
    <w:rsid w:val="00031178"/>
    <w:rsid w:val="00031C9E"/>
    <w:rsid w:val="00031CCA"/>
    <w:rsid w:val="00032231"/>
    <w:rsid w:val="0003243B"/>
    <w:rsid w:val="0003266D"/>
    <w:rsid w:val="000327C2"/>
    <w:rsid w:val="00032C40"/>
    <w:rsid w:val="00032CAA"/>
    <w:rsid w:val="00032DC6"/>
    <w:rsid w:val="0003328F"/>
    <w:rsid w:val="000338DA"/>
    <w:rsid w:val="00033930"/>
    <w:rsid w:val="000339D4"/>
    <w:rsid w:val="00033CCA"/>
    <w:rsid w:val="00034089"/>
    <w:rsid w:val="0003511A"/>
    <w:rsid w:val="00035B54"/>
    <w:rsid w:val="00036729"/>
    <w:rsid w:val="00037EDA"/>
    <w:rsid w:val="00037EED"/>
    <w:rsid w:val="00037F3E"/>
    <w:rsid w:val="0004019F"/>
    <w:rsid w:val="000404FB"/>
    <w:rsid w:val="00040AEA"/>
    <w:rsid w:val="00040BB7"/>
    <w:rsid w:val="0004120C"/>
    <w:rsid w:val="00041507"/>
    <w:rsid w:val="00041691"/>
    <w:rsid w:val="00041717"/>
    <w:rsid w:val="000417F4"/>
    <w:rsid w:val="00041BC9"/>
    <w:rsid w:val="000420F6"/>
    <w:rsid w:val="000422F8"/>
    <w:rsid w:val="0004238C"/>
    <w:rsid w:val="00042631"/>
    <w:rsid w:val="00042BBE"/>
    <w:rsid w:val="00042C76"/>
    <w:rsid w:val="00042E92"/>
    <w:rsid w:val="00042F48"/>
    <w:rsid w:val="000430D1"/>
    <w:rsid w:val="00043575"/>
    <w:rsid w:val="000436AB"/>
    <w:rsid w:val="00043B90"/>
    <w:rsid w:val="000441FE"/>
    <w:rsid w:val="000442F8"/>
    <w:rsid w:val="00044338"/>
    <w:rsid w:val="000444CC"/>
    <w:rsid w:val="000447C2"/>
    <w:rsid w:val="00044BE7"/>
    <w:rsid w:val="000451D2"/>
    <w:rsid w:val="00045500"/>
    <w:rsid w:val="00045A94"/>
    <w:rsid w:val="000460D6"/>
    <w:rsid w:val="000464FC"/>
    <w:rsid w:val="00046C88"/>
    <w:rsid w:val="00047092"/>
    <w:rsid w:val="000477F1"/>
    <w:rsid w:val="000479D6"/>
    <w:rsid w:val="00047A4E"/>
    <w:rsid w:val="00047A72"/>
    <w:rsid w:val="00047EE6"/>
    <w:rsid w:val="0005024B"/>
    <w:rsid w:val="00050673"/>
    <w:rsid w:val="000509BB"/>
    <w:rsid w:val="00050A89"/>
    <w:rsid w:val="00050EF8"/>
    <w:rsid w:val="0005119B"/>
    <w:rsid w:val="00051466"/>
    <w:rsid w:val="00051504"/>
    <w:rsid w:val="00051856"/>
    <w:rsid w:val="000519A8"/>
    <w:rsid w:val="00051BE4"/>
    <w:rsid w:val="00051BF1"/>
    <w:rsid w:val="00051D74"/>
    <w:rsid w:val="0005232C"/>
    <w:rsid w:val="00052425"/>
    <w:rsid w:val="000530D3"/>
    <w:rsid w:val="00053450"/>
    <w:rsid w:val="000538FA"/>
    <w:rsid w:val="00053EB9"/>
    <w:rsid w:val="00053ED3"/>
    <w:rsid w:val="00053F6A"/>
    <w:rsid w:val="000544B2"/>
    <w:rsid w:val="000545C1"/>
    <w:rsid w:val="00054652"/>
    <w:rsid w:val="00054E7F"/>
    <w:rsid w:val="00054F10"/>
    <w:rsid w:val="000558FA"/>
    <w:rsid w:val="00055F90"/>
    <w:rsid w:val="00055FF8"/>
    <w:rsid w:val="00056251"/>
    <w:rsid w:val="00056338"/>
    <w:rsid w:val="0005661E"/>
    <w:rsid w:val="00056657"/>
    <w:rsid w:val="0005677A"/>
    <w:rsid w:val="00056802"/>
    <w:rsid w:val="00056B36"/>
    <w:rsid w:val="00056B58"/>
    <w:rsid w:val="00056CB3"/>
    <w:rsid w:val="00057218"/>
    <w:rsid w:val="0005732A"/>
    <w:rsid w:val="00057D3E"/>
    <w:rsid w:val="000600DF"/>
    <w:rsid w:val="00060699"/>
    <w:rsid w:val="00060A93"/>
    <w:rsid w:val="00060B84"/>
    <w:rsid w:val="00060C33"/>
    <w:rsid w:val="00060F2E"/>
    <w:rsid w:val="00061387"/>
    <w:rsid w:val="00061465"/>
    <w:rsid w:val="00061900"/>
    <w:rsid w:val="0006195D"/>
    <w:rsid w:val="00061FE8"/>
    <w:rsid w:val="000629F8"/>
    <w:rsid w:val="00062EFE"/>
    <w:rsid w:val="00063F91"/>
    <w:rsid w:val="0006424F"/>
    <w:rsid w:val="000646B6"/>
    <w:rsid w:val="00064703"/>
    <w:rsid w:val="00064746"/>
    <w:rsid w:val="00064B9D"/>
    <w:rsid w:val="000655D6"/>
    <w:rsid w:val="000655DD"/>
    <w:rsid w:val="000658ED"/>
    <w:rsid w:val="00065A7E"/>
    <w:rsid w:val="00065B13"/>
    <w:rsid w:val="00066060"/>
    <w:rsid w:val="0006617E"/>
    <w:rsid w:val="0006657D"/>
    <w:rsid w:val="00066D2B"/>
    <w:rsid w:val="00066DA9"/>
    <w:rsid w:val="000671B8"/>
    <w:rsid w:val="00067242"/>
    <w:rsid w:val="00067290"/>
    <w:rsid w:val="0006777C"/>
    <w:rsid w:val="00067947"/>
    <w:rsid w:val="00067D31"/>
    <w:rsid w:val="00070210"/>
    <w:rsid w:val="00070481"/>
    <w:rsid w:val="00070629"/>
    <w:rsid w:val="000720EC"/>
    <w:rsid w:val="0007219F"/>
    <w:rsid w:val="00072372"/>
    <w:rsid w:val="00072CB5"/>
    <w:rsid w:val="00072DC1"/>
    <w:rsid w:val="0007345D"/>
    <w:rsid w:val="0007388A"/>
    <w:rsid w:val="00073990"/>
    <w:rsid w:val="0007427A"/>
    <w:rsid w:val="00074565"/>
    <w:rsid w:val="000747BD"/>
    <w:rsid w:val="000750D4"/>
    <w:rsid w:val="000754AD"/>
    <w:rsid w:val="00075B60"/>
    <w:rsid w:val="00075BD9"/>
    <w:rsid w:val="00075FF9"/>
    <w:rsid w:val="000761D7"/>
    <w:rsid w:val="00076AAC"/>
    <w:rsid w:val="00077660"/>
    <w:rsid w:val="0007769F"/>
    <w:rsid w:val="000777AF"/>
    <w:rsid w:val="000777F0"/>
    <w:rsid w:val="00077906"/>
    <w:rsid w:val="00077C02"/>
    <w:rsid w:val="00077C52"/>
    <w:rsid w:val="00077D8D"/>
    <w:rsid w:val="00077FDD"/>
    <w:rsid w:val="00077FFB"/>
    <w:rsid w:val="0008160D"/>
    <w:rsid w:val="0008165A"/>
    <w:rsid w:val="000817E6"/>
    <w:rsid w:val="000818ED"/>
    <w:rsid w:val="000819DA"/>
    <w:rsid w:val="00081D18"/>
    <w:rsid w:val="000822E3"/>
    <w:rsid w:val="000823AD"/>
    <w:rsid w:val="0008296B"/>
    <w:rsid w:val="00082A88"/>
    <w:rsid w:val="00082B8C"/>
    <w:rsid w:val="00082D90"/>
    <w:rsid w:val="00082FAE"/>
    <w:rsid w:val="00083AA0"/>
    <w:rsid w:val="00083B5B"/>
    <w:rsid w:val="00083F4D"/>
    <w:rsid w:val="000842BE"/>
    <w:rsid w:val="0008466E"/>
    <w:rsid w:val="00084E1D"/>
    <w:rsid w:val="000853F6"/>
    <w:rsid w:val="00085756"/>
    <w:rsid w:val="000860B8"/>
    <w:rsid w:val="000866F2"/>
    <w:rsid w:val="0008679F"/>
    <w:rsid w:val="00087AD5"/>
    <w:rsid w:val="00087D1C"/>
    <w:rsid w:val="00087E09"/>
    <w:rsid w:val="00090203"/>
    <w:rsid w:val="00090452"/>
    <w:rsid w:val="00090537"/>
    <w:rsid w:val="000906F7"/>
    <w:rsid w:val="00090708"/>
    <w:rsid w:val="000907A8"/>
    <w:rsid w:val="00091161"/>
    <w:rsid w:val="00091231"/>
    <w:rsid w:val="0009137F"/>
    <w:rsid w:val="000915D2"/>
    <w:rsid w:val="00092ACF"/>
    <w:rsid w:val="00092D77"/>
    <w:rsid w:val="00092F3C"/>
    <w:rsid w:val="00093079"/>
    <w:rsid w:val="0009330B"/>
    <w:rsid w:val="00093B6B"/>
    <w:rsid w:val="00093DA7"/>
    <w:rsid w:val="00094000"/>
    <w:rsid w:val="00094029"/>
    <w:rsid w:val="000940E7"/>
    <w:rsid w:val="000942E3"/>
    <w:rsid w:val="000943CD"/>
    <w:rsid w:val="0009447A"/>
    <w:rsid w:val="00094CC6"/>
    <w:rsid w:val="00094DF5"/>
    <w:rsid w:val="00094EBD"/>
    <w:rsid w:val="00094F58"/>
    <w:rsid w:val="000951E1"/>
    <w:rsid w:val="00095348"/>
    <w:rsid w:val="000953A0"/>
    <w:rsid w:val="00095812"/>
    <w:rsid w:val="0009587D"/>
    <w:rsid w:val="000959CD"/>
    <w:rsid w:val="00095AB0"/>
    <w:rsid w:val="00095B61"/>
    <w:rsid w:val="0009625D"/>
    <w:rsid w:val="00096497"/>
    <w:rsid w:val="0009668B"/>
    <w:rsid w:val="00096762"/>
    <w:rsid w:val="00096AF4"/>
    <w:rsid w:val="00096B2B"/>
    <w:rsid w:val="00096D36"/>
    <w:rsid w:val="00096DE1"/>
    <w:rsid w:val="00096E05"/>
    <w:rsid w:val="000979B5"/>
    <w:rsid w:val="00097A0C"/>
    <w:rsid w:val="00097A55"/>
    <w:rsid w:val="00097D3A"/>
    <w:rsid w:val="000A00D0"/>
    <w:rsid w:val="000A0673"/>
    <w:rsid w:val="000A091D"/>
    <w:rsid w:val="000A0D68"/>
    <w:rsid w:val="000A1272"/>
    <w:rsid w:val="000A1981"/>
    <w:rsid w:val="000A19F7"/>
    <w:rsid w:val="000A1A22"/>
    <w:rsid w:val="000A1B02"/>
    <w:rsid w:val="000A1BCD"/>
    <w:rsid w:val="000A201B"/>
    <w:rsid w:val="000A229C"/>
    <w:rsid w:val="000A24BF"/>
    <w:rsid w:val="000A2CA0"/>
    <w:rsid w:val="000A2E58"/>
    <w:rsid w:val="000A302B"/>
    <w:rsid w:val="000A339B"/>
    <w:rsid w:val="000A3520"/>
    <w:rsid w:val="000A3926"/>
    <w:rsid w:val="000A3A4F"/>
    <w:rsid w:val="000A3BBD"/>
    <w:rsid w:val="000A408C"/>
    <w:rsid w:val="000A45A7"/>
    <w:rsid w:val="000A48AC"/>
    <w:rsid w:val="000A4B2D"/>
    <w:rsid w:val="000A4C49"/>
    <w:rsid w:val="000A4D8A"/>
    <w:rsid w:val="000A51A3"/>
    <w:rsid w:val="000A51A6"/>
    <w:rsid w:val="000A51D0"/>
    <w:rsid w:val="000A5737"/>
    <w:rsid w:val="000A58D0"/>
    <w:rsid w:val="000A5967"/>
    <w:rsid w:val="000A59CB"/>
    <w:rsid w:val="000A5AD5"/>
    <w:rsid w:val="000A644E"/>
    <w:rsid w:val="000A6911"/>
    <w:rsid w:val="000A6B42"/>
    <w:rsid w:val="000A6BE3"/>
    <w:rsid w:val="000A6D95"/>
    <w:rsid w:val="000A71D2"/>
    <w:rsid w:val="000A78B0"/>
    <w:rsid w:val="000A7A6D"/>
    <w:rsid w:val="000A7CB8"/>
    <w:rsid w:val="000A7E12"/>
    <w:rsid w:val="000B084E"/>
    <w:rsid w:val="000B0FF9"/>
    <w:rsid w:val="000B1086"/>
    <w:rsid w:val="000B194B"/>
    <w:rsid w:val="000B1DB0"/>
    <w:rsid w:val="000B2103"/>
    <w:rsid w:val="000B2237"/>
    <w:rsid w:val="000B2287"/>
    <w:rsid w:val="000B26F7"/>
    <w:rsid w:val="000B27A2"/>
    <w:rsid w:val="000B27BE"/>
    <w:rsid w:val="000B2819"/>
    <w:rsid w:val="000B3087"/>
    <w:rsid w:val="000B3201"/>
    <w:rsid w:val="000B352A"/>
    <w:rsid w:val="000B369A"/>
    <w:rsid w:val="000B3825"/>
    <w:rsid w:val="000B393F"/>
    <w:rsid w:val="000B3BE7"/>
    <w:rsid w:val="000B3C3C"/>
    <w:rsid w:val="000B4C87"/>
    <w:rsid w:val="000B51EF"/>
    <w:rsid w:val="000B5DA1"/>
    <w:rsid w:val="000B5DD6"/>
    <w:rsid w:val="000B5E1F"/>
    <w:rsid w:val="000B5E5F"/>
    <w:rsid w:val="000B608F"/>
    <w:rsid w:val="000B60BC"/>
    <w:rsid w:val="000B6478"/>
    <w:rsid w:val="000B650D"/>
    <w:rsid w:val="000B6585"/>
    <w:rsid w:val="000B726A"/>
    <w:rsid w:val="000B733A"/>
    <w:rsid w:val="000B7A3A"/>
    <w:rsid w:val="000B7C42"/>
    <w:rsid w:val="000C0513"/>
    <w:rsid w:val="000C0D4B"/>
    <w:rsid w:val="000C0DC8"/>
    <w:rsid w:val="000C1263"/>
    <w:rsid w:val="000C12D3"/>
    <w:rsid w:val="000C13FA"/>
    <w:rsid w:val="000C186E"/>
    <w:rsid w:val="000C221B"/>
    <w:rsid w:val="000C2694"/>
    <w:rsid w:val="000C2829"/>
    <w:rsid w:val="000C2B7C"/>
    <w:rsid w:val="000C2DE4"/>
    <w:rsid w:val="000C3A26"/>
    <w:rsid w:val="000C410E"/>
    <w:rsid w:val="000C4115"/>
    <w:rsid w:val="000C4D98"/>
    <w:rsid w:val="000C4F0F"/>
    <w:rsid w:val="000C50E2"/>
    <w:rsid w:val="000C5401"/>
    <w:rsid w:val="000C57A3"/>
    <w:rsid w:val="000C5B83"/>
    <w:rsid w:val="000C5C76"/>
    <w:rsid w:val="000C63C4"/>
    <w:rsid w:val="000C68CE"/>
    <w:rsid w:val="000C6C25"/>
    <w:rsid w:val="000C72F7"/>
    <w:rsid w:val="000C75EB"/>
    <w:rsid w:val="000C76CB"/>
    <w:rsid w:val="000C7EA2"/>
    <w:rsid w:val="000D031F"/>
    <w:rsid w:val="000D04A3"/>
    <w:rsid w:val="000D0518"/>
    <w:rsid w:val="000D0AEC"/>
    <w:rsid w:val="000D0D2B"/>
    <w:rsid w:val="000D13DF"/>
    <w:rsid w:val="000D142D"/>
    <w:rsid w:val="000D147D"/>
    <w:rsid w:val="000D15AE"/>
    <w:rsid w:val="000D1715"/>
    <w:rsid w:val="000D1E15"/>
    <w:rsid w:val="000D283E"/>
    <w:rsid w:val="000D2DA4"/>
    <w:rsid w:val="000D2FC9"/>
    <w:rsid w:val="000D3304"/>
    <w:rsid w:val="000D3548"/>
    <w:rsid w:val="000D35ED"/>
    <w:rsid w:val="000D3CD3"/>
    <w:rsid w:val="000D4542"/>
    <w:rsid w:val="000D467D"/>
    <w:rsid w:val="000D4706"/>
    <w:rsid w:val="000D4795"/>
    <w:rsid w:val="000D47A0"/>
    <w:rsid w:val="000D48D5"/>
    <w:rsid w:val="000D4BCD"/>
    <w:rsid w:val="000D4D97"/>
    <w:rsid w:val="000D5472"/>
    <w:rsid w:val="000D55E5"/>
    <w:rsid w:val="000D5BB4"/>
    <w:rsid w:val="000D5DB0"/>
    <w:rsid w:val="000D6449"/>
    <w:rsid w:val="000D68FF"/>
    <w:rsid w:val="000D691D"/>
    <w:rsid w:val="000D6EF3"/>
    <w:rsid w:val="000D70AC"/>
    <w:rsid w:val="000D7280"/>
    <w:rsid w:val="000D7294"/>
    <w:rsid w:val="000D792A"/>
    <w:rsid w:val="000D7991"/>
    <w:rsid w:val="000D7B70"/>
    <w:rsid w:val="000E073A"/>
    <w:rsid w:val="000E073E"/>
    <w:rsid w:val="000E0799"/>
    <w:rsid w:val="000E0C23"/>
    <w:rsid w:val="000E1028"/>
    <w:rsid w:val="000E11EB"/>
    <w:rsid w:val="000E15FC"/>
    <w:rsid w:val="000E1AF3"/>
    <w:rsid w:val="000E1C5C"/>
    <w:rsid w:val="000E20C2"/>
    <w:rsid w:val="000E301F"/>
    <w:rsid w:val="000E403D"/>
    <w:rsid w:val="000E4043"/>
    <w:rsid w:val="000E4250"/>
    <w:rsid w:val="000E45F8"/>
    <w:rsid w:val="000E47C2"/>
    <w:rsid w:val="000E47CD"/>
    <w:rsid w:val="000E4A7D"/>
    <w:rsid w:val="000E4F49"/>
    <w:rsid w:val="000E58E0"/>
    <w:rsid w:val="000E59B6"/>
    <w:rsid w:val="000E5ADE"/>
    <w:rsid w:val="000E5B65"/>
    <w:rsid w:val="000E5EC2"/>
    <w:rsid w:val="000E6272"/>
    <w:rsid w:val="000E63BF"/>
    <w:rsid w:val="000E660D"/>
    <w:rsid w:val="000E6E08"/>
    <w:rsid w:val="000E7B8A"/>
    <w:rsid w:val="000F0295"/>
    <w:rsid w:val="000F08AC"/>
    <w:rsid w:val="000F0AC7"/>
    <w:rsid w:val="000F0BD5"/>
    <w:rsid w:val="000F0C33"/>
    <w:rsid w:val="000F1151"/>
    <w:rsid w:val="000F12EF"/>
    <w:rsid w:val="000F167D"/>
    <w:rsid w:val="000F1ABF"/>
    <w:rsid w:val="000F1CF8"/>
    <w:rsid w:val="000F1E6E"/>
    <w:rsid w:val="000F221F"/>
    <w:rsid w:val="000F236B"/>
    <w:rsid w:val="000F2623"/>
    <w:rsid w:val="000F2A74"/>
    <w:rsid w:val="000F2C85"/>
    <w:rsid w:val="000F2D0F"/>
    <w:rsid w:val="000F30C6"/>
    <w:rsid w:val="000F31C4"/>
    <w:rsid w:val="000F3D17"/>
    <w:rsid w:val="000F3FE5"/>
    <w:rsid w:val="000F406E"/>
    <w:rsid w:val="000F46EB"/>
    <w:rsid w:val="000F46F2"/>
    <w:rsid w:val="000F4F90"/>
    <w:rsid w:val="000F5053"/>
    <w:rsid w:val="000F5384"/>
    <w:rsid w:val="000F53B5"/>
    <w:rsid w:val="000F5783"/>
    <w:rsid w:val="000F57DF"/>
    <w:rsid w:val="000F5BE1"/>
    <w:rsid w:val="000F659F"/>
    <w:rsid w:val="000F6C3E"/>
    <w:rsid w:val="000F6F6A"/>
    <w:rsid w:val="000F75A0"/>
    <w:rsid w:val="000F7B02"/>
    <w:rsid w:val="001003FF"/>
    <w:rsid w:val="00100922"/>
    <w:rsid w:val="00100AF2"/>
    <w:rsid w:val="00100BB1"/>
    <w:rsid w:val="00101194"/>
    <w:rsid w:val="001011A6"/>
    <w:rsid w:val="0010185A"/>
    <w:rsid w:val="00102761"/>
    <w:rsid w:val="00102B64"/>
    <w:rsid w:val="00102E21"/>
    <w:rsid w:val="00102F0C"/>
    <w:rsid w:val="001033C9"/>
    <w:rsid w:val="001033D3"/>
    <w:rsid w:val="001042B7"/>
    <w:rsid w:val="00104F33"/>
    <w:rsid w:val="00105179"/>
    <w:rsid w:val="0010520B"/>
    <w:rsid w:val="0010577C"/>
    <w:rsid w:val="001059CC"/>
    <w:rsid w:val="00105AC3"/>
    <w:rsid w:val="00105E6C"/>
    <w:rsid w:val="0010619C"/>
    <w:rsid w:val="0010636B"/>
    <w:rsid w:val="00106412"/>
    <w:rsid w:val="0010660D"/>
    <w:rsid w:val="00106CD8"/>
    <w:rsid w:val="00106F2F"/>
    <w:rsid w:val="00107154"/>
    <w:rsid w:val="0010748C"/>
    <w:rsid w:val="00107884"/>
    <w:rsid w:val="00107AEA"/>
    <w:rsid w:val="00107E6D"/>
    <w:rsid w:val="001100ED"/>
    <w:rsid w:val="00110413"/>
    <w:rsid w:val="00110517"/>
    <w:rsid w:val="001107B3"/>
    <w:rsid w:val="001108A8"/>
    <w:rsid w:val="001108F1"/>
    <w:rsid w:val="00110D2A"/>
    <w:rsid w:val="00110FF9"/>
    <w:rsid w:val="001111A0"/>
    <w:rsid w:val="0011128E"/>
    <w:rsid w:val="00111446"/>
    <w:rsid w:val="00111F8E"/>
    <w:rsid w:val="001120B6"/>
    <w:rsid w:val="00112BC0"/>
    <w:rsid w:val="00112C87"/>
    <w:rsid w:val="001138B2"/>
    <w:rsid w:val="001142F1"/>
    <w:rsid w:val="0011438C"/>
    <w:rsid w:val="0011539B"/>
    <w:rsid w:val="00115412"/>
    <w:rsid w:val="0011562C"/>
    <w:rsid w:val="00115990"/>
    <w:rsid w:val="00116369"/>
    <w:rsid w:val="001163A2"/>
    <w:rsid w:val="001169CD"/>
    <w:rsid w:val="00116EDD"/>
    <w:rsid w:val="00116F0F"/>
    <w:rsid w:val="00116FBD"/>
    <w:rsid w:val="00117101"/>
    <w:rsid w:val="001176C3"/>
    <w:rsid w:val="00117B0A"/>
    <w:rsid w:val="00117E14"/>
    <w:rsid w:val="001202E6"/>
    <w:rsid w:val="00120491"/>
    <w:rsid w:val="001208FE"/>
    <w:rsid w:val="0012111C"/>
    <w:rsid w:val="001211E0"/>
    <w:rsid w:val="00121FAD"/>
    <w:rsid w:val="00122220"/>
    <w:rsid w:val="0012326A"/>
    <w:rsid w:val="0012342F"/>
    <w:rsid w:val="00123618"/>
    <w:rsid w:val="00123746"/>
    <w:rsid w:val="001239F8"/>
    <w:rsid w:val="00123A95"/>
    <w:rsid w:val="00123C1F"/>
    <w:rsid w:val="00123E6E"/>
    <w:rsid w:val="00124459"/>
    <w:rsid w:val="00124591"/>
    <w:rsid w:val="0012460F"/>
    <w:rsid w:val="00124779"/>
    <w:rsid w:val="00124A38"/>
    <w:rsid w:val="00124EB1"/>
    <w:rsid w:val="001251ED"/>
    <w:rsid w:val="00125290"/>
    <w:rsid w:val="00125447"/>
    <w:rsid w:val="001258ED"/>
    <w:rsid w:val="00125CB8"/>
    <w:rsid w:val="00126216"/>
    <w:rsid w:val="0012664A"/>
    <w:rsid w:val="001267CA"/>
    <w:rsid w:val="00126845"/>
    <w:rsid w:val="001269A5"/>
    <w:rsid w:val="00126C78"/>
    <w:rsid w:val="001273DA"/>
    <w:rsid w:val="00127747"/>
    <w:rsid w:val="001277D8"/>
    <w:rsid w:val="00127B25"/>
    <w:rsid w:val="00127B5F"/>
    <w:rsid w:val="0013010D"/>
    <w:rsid w:val="00130275"/>
    <w:rsid w:val="001304AD"/>
    <w:rsid w:val="001304EB"/>
    <w:rsid w:val="00130BCD"/>
    <w:rsid w:val="001315C3"/>
    <w:rsid w:val="0013199E"/>
    <w:rsid w:val="00131DB0"/>
    <w:rsid w:val="00131EE5"/>
    <w:rsid w:val="00131F45"/>
    <w:rsid w:val="001320C1"/>
    <w:rsid w:val="001325BF"/>
    <w:rsid w:val="00132BD0"/>
    <w:rsid w:val="00132F82"/>
    <w:rsid w:val="001331E8"/>
    <w:rsid w:val="00133514"/>
    <w:rsid w:val="001337AE"/>
    <w:rsid w:val="001338E3"/>
    <w:rsid w:val="00133C5D"/>
    <w:rsid w:val="00133C8B"/>
    <w:rsid w:val="00133CB8"/>
    <w:rsid w:val="00133F16"/>
    <w:rsid w:val="0013443B"/>
    <w:rsid w:val="00134489"/>
    <w:rsid w:val="001349E8"/>
    <w:rsid w:val="0013533F"/>
    <w:rsid w:val="001358FA"/>
    <w:rsid w:val="00136527"/>
    <w:rsid w:val="00136FAD"/>
    <w:rsid w:val="001376E2"/>
    <w:rsid w:val="00140358"/>
    <w:rsid w:val="00140403"/>
    <w:rsid w:val="00141022"/>
    <w:rsid w:val="001416D1"/>
    <w:rsid w:val="001419F8"/>
    <w:rsid w:val="00142406"/>
    <w:rsid w:val="00142CC6"/>
    <w:rsid w:val="00142D86"/>
    <w:rsid w:val="001435EB"/>
    <w:rsid w:val="0014393D"/>
    <w:rsid w:val="001439F9"/>
    <w:rsid w:val="00143A7D"/>
    <w:rsid w:val="001443E7"/>
    <w:rsid w:val="001444B3"/>
    <w:rsid w:val="00144BF0"/>
    <w:rsid w:val="0014505A"/>
    <w:rsid w:val="00145062"/>
    <w:rsid w:val="00145610"/>
    <w:rsid w:val="001456BF"/>
    <w:rsid w:val="0014585D"/>
    <w:rsid w:val="001458D8"/>
    <w:rsid w:val="00145951"/>
    <w:rsid w:val="00145C9E"/>
    <w:rsid w:val="00145F2B"/>
    <w:rsid w:val="0014631E"/>
    <w:rsid w:val="00146F89"/>
    <w:rsid w:val="00146FCC"/>
    <w:rsid w:val="00146FF8"/>
    <w:rsid w:val="001471B3"/>
    <w:rsid w:val="00147225"/>
    <w:rsid w:val="001475CA"/>
    <w:rsid w:val="00147A99"/>
    <w:rsid w:val="00147C2D"/>
    <w:rsid w:val="00150037"/>
    <w:rsid w:val="00150057"/>
    <w:rsid w:val="0015075E"/>
    <w:rsid w:val="00150884"/>
    <w:rsid w:val="001509E7"/>
    <w:rsid w:val="00150ECD"/>
    <w:rsid w:val="0015160C"/>
    <w:rsid w:val="00151915"/>
    <w:rsid w:val="001519B3"/>
    <w:rsid w:val="00152373"/>
    <w:rsid w:val="00152390"/>
    <w:rsid w:val="00152618"/>
    <w:rsid w:val="00152E91"/>
    <w:rsid w:val="00152EAB"/>
    <w:rsid w:val="001532ED"/>
    <w:rsid w:val="001533BC"/>
    <w:rsid w:val="00153C58"/>
    <w:rsid w:val="00153CCC"/>
    <w:rsid w:val="00153EF0"/>
    <w:rsid w:val="001541FE"/>
    <w:rsid w:val="00154DB9"/>
    <w:rsid w:val="00154E6D"/>
    <w:rsid w:val="00154EC8"/>
    <w:rsid w:val="00154EF1"/>
    <w:rsid w:val="0015517C"/>
    <w:rsid w:val="0015532E"/>
    <w:rsid w:val="00155A34"/>
    <w:rsid w:val="0015651D"/>
    <w:rsid w:val="001565DD"/>
    <w:rsid w:val="00157097"/>
    <w:rsid w:val="00157918"/>
    <w:rsid w:val="00157A1F"/>
    <w:rsid w:val="0016009C"/>
    <w:rsid w:val="001605BD"/>
    <w:rsid w:val="00160C41"/>
    <w:rsid w:val="00160C79"/>
    <w:rsid w:val="00161196"/>
    <w:rsid w:val="00161266"/>
    <w:rsid w:val="00161D36"/>
    <w:rsid w:val="0016206D"/>
    <w:rsid w:val="0016222F"/>
    <w:rsid w:val="0016296B"/>
    <w:rsid w:val="00162A2D"/>
    <w:rsid w:val="00162D97"/>
    <w:rsid w:val="001631CD"/>
    <w:rsid w:val="001633D0"/>
    <w:rsid w:val="0016390A"/>
    <w:rsid w:val="00163F27"/>
    <w:rsid w:val="00164607"/>
    <w:rsid w:val="00164782"/>
    <w:rsid w:val="001647DF"/>
    <w:rsid w:val="00164ADD"/>
    <w:rsid w:val="001655F5"/>
    <w:rsid w:val="0016574F"/>
    <w:rsid w:val="00165AAD"/>
    <w:rsid w:val="00165C0F"/>
    <w:rsid w:val="00166657"/>
    <w:rsid w:val="00166CA4"/>
    <w:rsid w:val="001673C4"/>
    <w:rsid w:val="001674F5"/>
    <w:rsid w:val="0016782C"/>
    <w:rsid w:val="00167A00"/>
    <w:rsid w:val="00170385"/>
    <w:rsid w:val="00170B0E"/>
    <w:rsid w:val="00170DDE"/>
    <w:rsid w:val="00170F0C"/>
    <w:rsid w:val="0017151A"/>
    <w:rsid w:val="0017161E"/>
    <w:rsid w:val="001717DB"/>
    <w:rsid w:val="00172297"/>
    <w:rsid w:val="00172502"/>
    <w:rsid w:val="00172CB1"/>
    <w:rsid w:val="00172F06"/>
    <w:rsid w:val="0017317C"/>
    <w:rsid w:val="00173274"/>
    <w:rsid w:val="0017327B"/>
    <w:rsid w:val="00173B99"/>
    <w:rsid w:val="00173C11"/>
    <w:rsid w:val="00173E85"/>
    <w:rsid w:val="001743AB"/>
    <w:rsid w:val="00174CBA"/>
    <w:rsid w:val="00174DA1"/>
    <w:rsid w:val="00174E06"/>
    <w:rsid w:val="00174FCA"/>
    <w:rsid w:val="001751D2"/>
    <w:rsid w:val="00175C1F"/>
    <w:rsid w:val="00175C4F"/>
    <w:rsid w:val="00175C66"/>
    <w:rsid w:val="00175F62"/>
    <w:rsid w:val="001762ED"/>
    <w:rsid w:val="001767EA"/>
    <w:rsid w:val="00176926"/>
    <w:rsid w:val="00176C58"/>
    <w:rsid w:val="00176E77"/>
    <w:rsid w:val="00177227"/>
    <w:rsid w:val="001774FB"/>
    <w:rsid w:val="00177690"/>
    <w:rsid w:val="001777A7"/>
    <w:rsid w:val="00177BC5"/>
    <w:rsid w:val="00177E41"/>
    <w:rsid w:val="0018076D"/>
    <w:rsid w:val="00181A72"/>
    <w:rsid w:val="00182261"/>
    <w:rsid w:val="00182642"/>
    <w:rsid w:val="001826BF"/>
    <w:rsid w:val="0018283C"/>
    <w:rsid w:val="001829FD"/>
    <w:rsid w:val="00182D56"/>
    <w:rsid w:val="00183360"/>
    <w:rsid w:val="00183664"/>
    <w:rsid w:val="001838C1"/>
    <w:rsid w:val="00183AF5"/>
    <w:rsid w:val="00183F98"/>
    <w:rsid w:val="001849F2"/>
    <w:rsid w:val="00184A59"/>
    <w:rsid w:val="00184E19"/>
    <w:rsid w:val="00184E1A"/>
    <w:rsid w:val="001851C1"/>
    <w:rsid w:val="0018540B"/>
    <w:rsid w:val="001857CD"/>
    <w:rsid w:val="001859EF"/>
    <w:rsid w:val="00185F4D"/>
    <w:rsid w:val="00186190"/>
    <w:rsid w:val="001865C8"/>
    <w:rsid w:val="0018696C"/>
    <w:rsid w:val="00186C73"/>
    <w:rsid w:val="00186DA3"/>
    <w:rsid w:val="001873CB"/>
    <w:rsid w:val="00187832"/>
    <w:rsid w:val="001878C4"/>
    <w:rsid w:val="00187B01"/>
    <w:rsid w:val="00187ED2"/>
    <w:rsid w:val="001900C4"/>
    <w:rsid w:val="0019041E"/>
    <w:rsid w:val="0019163D"/>
    <w:rsid w:val="00191E3A"/>
    <w:rsid w:val="00192374"/>
    <w:rsid w:val="00192873"/>
    <w:rsid w:val="00193090"/>
    <w:rsid w:val="001937D7"/>
    <w:rsid w:val="00193A9B"/>
    <w:rsid w:val="00193B8C"/>
    <w:rsid w:val="001940F7"/>
    <w:rsid w:val="0019419B"/>
    <w:rsid w:val="001943C2"/>
    <w:rsid w:val="00194BB1"/>
    <w:rsid w:val="00194D4B"/>
    <w:rsid w:val="0019534C"/>
    <w:rsid w:val="00195578"/>
    <w:rsid w:val="001955D6"/>
    <w:rsid w:val="001955E2"/>
    <w:rsid w:val="0019567A"/>
    <w:rsid w:val="0019571C"/>
    <w:rsid w:val="00195C1E"/>
    <w:rsid w:val="00195CDB"/>
    <w:rsid w:val="0019601F"/>
    <w:rsid w:val="001969F1"/>
    <w:rsid w:val="001975F8"/>
    <w:rsid w:val="00197BC2"/>
    <w:rsid w:val="00197F63"/>
    <w:rsid w:val="00197F84"/>
    <w:rsid w:val="001A04CC"/>
    <w:rsid w:val="001A0621"/>
    <w:rsid w:val="001A0BF6"/>
    <w:rsid w:val="001A0D7B"/>
    <w:rsid w:val="001A0DE3"/>
    <w:rsid w:val="001A111A"/>
    <w:rsid w:val="001A1277"/>
    <w:rsid w:val="001A12CE"/>
    <w:rsid w:val="001A1555"/>
    <w:rsid w:val="001A26BE"/>
    <w:rsid w:val="001A295A"/>
    <w:rsid w:val="001A2B24"/>
    <w:rsid w:val="001A2CD0"/>
    <w:rsid w:val="001A2D66"/>
    <w:rsid w:val="001A2D75"/>
    <w:rsid w:val="001A2E5F"/>
    <w:rsid w:val="001A30B0"/>
    <w:rsid w:val="001A31A1"/>
    <w:rsid w:val="001A31F5"/>
    <w:rsid w:val="001A484B"/>
    <w:rsid w:val="001A4FDE"/>
    <w:rsid w:val="001A56A7"/>
    <w:rsid w:val="001A57A0"/>
    <w:rsid w:val="001A57AE"/>
    <w:rsid w:val="001A5A76"/>
    <w:rsid w:val="001A5E87"/>
    <w:rsid w:val="001A63C0"/>
    <w:rsid w:val="001A697B"/>
    <w:rsid w:val="001A6CAD"/>
    <w:rsid w:val="001A6DB6"/>
    <w:rsid w:val="001A6DEA"/>
    <w:rsid w:val="001A74BC"/>
    <w:rsid w:val="001A74F6"/>
    <w:rsid w:val="001A7522"/>
    <w:rsid w:val="001A7919"/>
    <w:rsid w:val="001A7F6F"/>
    <w:rsid w:val="001B0184"/>
    <w:rsid w:val="001B0407"/>
    <w:rsid w:val="001B0431"/>
    <w:rsid w:val="001B0495"/>
    <w:rsid w:val="001B0B81"/>
    <w:rsid w:val="001B12F4"/>
    <w:rsid w:val="001B1850"/>
    <w:rsid w:val="001B1B09"/>
    <w:rsid w:val="001B1DFF"/>
    <w:rsid w:val="001B1EFF"/>
    <w:rsid w:val="001B274E"/>
    <w:rsid w:val="001B2CB4"/>
    <w:rsid w:val="001B33E7"/>
    <w:rsid w:val="001B34E7"/>
    <w:rsid w:val="001B3584"/>
    <w:rsid w:val="001B3B4C"/>
    <w:rsid w:val="001B40FE"/>
    <w:rsid w:val="001B48B4"/>
    <w:rsid w:val="001B4C43"/>
    <w:rsid w:val="001B4CD0"/>
    <w:rsid w:val="001B50CF"/>
    <w:rsid w:val="001B517E"/>
    <w:rsid w:val="001B5582"/>
    <w:rsid w:val="001B56C5"/>
    <w:rsid w:val="001B59C8"/>
    <w:rsid w:val="001B5C10"/>
    <w:rsid w:val="001B5DB3"/>
    <w:rsid w:val="001B6213"/>
    <w:rsid w:val="001B6A42"/>
    <w:rsid w:val="001B6FE0"/>
    <w:rsid w:val="001B7314"/>
    <w:rsid w:val="001B735D"/>
    <w:rsid w:val="001B735F"/>
    <w:rsid w:val="001B7F2C"/>
    <w:rsid w:val="001C0245"/>
    <w:rsid w:val="001C07B1"/>
    <w:rsid w:val="001C08E1"/>
    <w:rsid w:val="001C09EE"/>
    <w:rsid w:val="001C0A03"/>
    <w:rsid w:val="001C1484"/>
    <w:rsid w:val="001C14F7"/>
    <w:rsid w:val="001C183A"/>
    <w:rsid w:val="001C1B48"/>
    <w:rsid w:val="001C1C23"/>
    <w:rsid w:val="001C218B"/>
    <w:rsid w:val="001C24D7"/>
    <w:rsid w:val="001C2A4F"/>
    <w:rsid w:val="001C2B8B"/>
    <w:rsid w:val="001C2B9B"/>
    <w:rsid w:val="001C2C7E"/>
    <w:rsid w:val="001C2D1F"/>
    <w:rsid w:val="001C2D43"/>
    <w:rsid w:val="001C3315"/>
    <w:rsid w:val="001C3CF0"/>
    <w:rsid w:val="001C4061"/>
    <w:rsid w:val="001C450B"/>
    <w:rsid w:val="001C46F6"/>
    <w:rsid w:val="001C4D4C"/>
    <w:rsid w:val="001C4F22"/>
    <w:rsid w:val="001C501D"/>
    <w:rsid w:val="001C502C"/>
    <w:rsid w:val="001C62F3"/>
    <w:rsid w:val="001C674F"/>
    <w:rsid w:val="001C6934"/>
    <w:rsid w:val="001C6DDB"/>
    <w:rsid w:val="001C71DE"/>
    <w:rsid w:val="001C746B"/>
    <w:rsid w:val="001C764C"/>
    <w:rsid w:val="001C7C73"/>
    <w:rsid w:val="001D0503"/>
    <w:rsid w:val="001D06EA"/>
    <w:rsid w:val="001D0B5D"/>
    <w:rsid w:val="001D0E0F"/>
    <w:rsid w:val="001D0E2F"/>
    <w:rsid w:val="001D0EB2"/>
    <w:rsid w:val="001D0FAC"/>
    <w:rsid w:val="001D126B"/>
    <w:rsid w:val="001D14C9"/>
    <w:rsid w:val="001D178E"/>
    <w:rsid w:val="001D18CE"/>
    <w:rsid w:val="001D1BF8"/>
    <w:rsid w:val="001D1EB6"/>
    <w:rsid w:val="001D1FCD"/>
    <w:rsid w:val="001D2307"/>
    <w:rsid w:val="001D2657"/>
    <w:rsid w:val="001D32DE"/>
    <w:rsid w:val="001D33EE"/>
    <w:rsid w:val="001D345A"/>
    <w:rsid w:val="001D35CD"/>
    <w:rsid w:val="001D3D40"/>
    <w:rsid w:val="001D41A3"/>
    <w:rsid w:val="001D45D5"/>
    <w:rsid w:val="001D4E79"/>
    <w:rsid w:val="001D4FED"/>
    <w:rsid w:val="001D596C"/>
    <w:rsid w:val="001D5A7B"/>
    <w:rsid w:val="001D5B27"/>
    <w:rsid w:val="001D5D82"/>
    <w:rsid w:val="001D5E20"/>
    <w:rsid w:val="001D6AD1"/>
    <w:rsid w:val="001D6C12"/>
    <w:rsid w:val="001D6E25"/>
    <w:rsid w:val="001D712D"/>
    <w:rsid w:val="001D7715"/>
    <w:rsid w:val="001D7A71"/>
    <w:rsid w:val="001D7C68"/>
    <w:rsid w:val="001D7C76"/>
    <w:rsid w:val="001D7C92"/>
    <w:rsid w:val="001D7F96"/>
    <w:rsid w:val="001E042D"/>
    <w:rsid w:val="001E0B8B"/>
    <w:rsid w:val="001E0BF9"/>
    <w:rsid w:val="001E12A3"/>
    <w:rsid w:val="001E1E29"/>
    <w:rsid w:val="001E209A"/>
    <w:rsid w:val="001E27F0"/>
    <w:rsid w:val="001E2CC9"/>
    <w:rsid w:val="001E3416"/>
    <w:rsid w:val="001E35C6"/>
    <w:rsid w:val="001E42C2"/>
    <w:rsid w:val="001E453F"/>
    <w:rsid w:val="001E45BE"/>
    <w:rsid w:val="001E4660"/>
    <w:rsid w:val="001E4773"/>
    <w:rsid w:val="001E47D9"/>
    <w:rsid w:val="001E486A"/>
    <w:rsid w:val="001E48BA"/>
    <w:rsid w:val="001E52C7"/>
    <w:rsid w:val="001E5345"/>
    <w:rsid w:val="001E53C0"/>
    <w:rsid w:val="001E53FE"/>
    <w:rsid w:val="001E5972"/>
    <w:rsid w:val="001E59EC"/>
    <w:rsid w:val="001E60CD"/>
    <w:rsid w:val="001E6328"/>
    <w:rsid w:val="001E6A87"/>
    <w:rsid w:val="001E6AB4"/>
    <w:rsid w:val="001E6CDD"/>
    <w:rsid w:val="001E72A4"/>
    <w:rsid w:val="001E7484"/>
    <w:rsid w:val="001E74E3"/>
    <w:rsid w:val="001E7741"/>
    <w:rsid w:val="001E7E0D"/>
    <w:rsid w:val="001E7FB2"/>
    <w:rsid w:val="001F04C6"/>
    <w:rsid w:val="001F057F"/>
    <w:rsid w:val="001F067A"/>
    <w:rsid w:val="001F0A7D"/>
    <w:rsid w:val="001F11C9"/>
    <w:rsid w:val="001F1A8F"/>
    <w:rsid w:val="001F1B3D"/>
    <w:rsid w:val="001F1BF4"/>
    <w:rsid w:val="001F242D"/>
    <w:rsid w:val="001F2C76"/>
    <w:rsid w:val="001F2E9D"/>
    <w:rsid w:val="001F3365"/>
    <w:rsid w:val="001F34D3"/>
    <w:rsid w:val="001F3CC5"/>
    <w:rsid w:val="001F42EE"/>
    <w:rsid w:val="001F45C4"/>
    <w:rsid w:val="001F4B7F"/>
    <w:rsid w:val="001F4C82"/>
    <w:rsid w:val="001F4F7D"/>
    <w:rsid w:val="001F4F8A"/>
    <w:rsid w:val="001F509F"/>
    <w:rsid w:val="001F5A41"/>
    <w:rsid w:val="001F5C55"/>
    <w:rsid w:val="001F5FAB"/>
    <w:rsid w:val="001F5FB3"/>
    <w:rsid w:val="001F6775"/>
    <w:rsid w:val="001F690C"/>
    <w:rsid w:val="001F6A3E"/>
    <w:rsid w:val="001F6EA1"/>
    <w:rsid w:val="001F6ECC"/>
    <w:rsid w:val="001F71F1"/>
    <w:rsid w:val="001F72D4"/>
    <w:rsid w:val="001F7488"/>
    <w:rsid w:val="001F7645"/>
    <w:rsid w:val="001F76D6"/>
    <w:rsid w:val="001F7D0C"/>
    <w:rsid w:val="0020071B"/>
    <w:rsid w:val="00200723"/>
    <w:rsid w:val="002007D3"/>
    <w:rsid w:val="0020094D"/>
    <w:rsid w:val="00200A36"/>
    <w:rsid w:val="00200BD2"/>
    <w:rsid w:val="00200BE7"/>
    <w:rsid w:val="00200D95"/>
    <w:rsid w:val="00200DDF"/>
    <w:rsid w:val="00200E6B"/>
    <w:rsid w:val="0020282A"/>
    <w:rsid w:val="00202BF9"/>
    <w:rsid w:val="0020396E"/>
    <w:rsid w:val="0020609D"/>
    <w:rsid w:val="00206BF2"/>
    <w:rsid w:val="00207A78"/>
    <w:rsid w:val="00207BFD"/>
    <w:rsid w:val="00207F5E"/>
    <w:rsid w:val="002100B7"/>
    <w:rsid w:val="002104D4"/>
    <w:rsid w:val="00210BC7"/>
    <w:rsid w:val="00211300"/>
    <w:rsid w:val="002119E7"/>
    <w:rsid w:val="00211E84"/>
    <w:rsid w:val="00211F4B"/>
    <w:rsid w:val="00212403"/>
    <w:rsid w:val="002126A5"/>
    <w:rsid w:val="00212AE6"/>
    <w:rsid w:val="00212B26"/>
    <w:rsid w:val="00212D31"/>
    <w:rsid w:val="002131D3"/>
    <w:rsid w:val="002134A9"/>
    <w:rsid w:val="00213729"/>
    <w:rsid w:val="002138B1"/>
    <w:rsid w:val="00213C35"/>
    <w:rsid w:val="00214816"/>
    <w:rsid w:val="00214AF1"/>
    <w:rsid w:val="002159D8"/>
    <w:rsid w:val="00216583"/>
    <w:rsid w:val="002165C9"/>
    <w:rsid w:val="00216988"/>
    <w:rsid w:val="00216AB5"/>
    <w:rsid w:val="00216ADF"/>
    <w:rsid w:val="00216FD8"/>
    <w:rsid w:val="0021706F"/>
    <w:rsid w:val="0021711C"/>
    <w:rsid w:val="002172ED"/>
    <w:rsid w:val="0021784B"/>
    <w:rsid w:val="00217A88"/>
    <w:rsid w:val="00220D50"/>
    <w:rsid w:val="00220DC6"/>
    <w:rsid w:val="002213CF"/>
    <w:rsid w:val="00221DF2"/>
    <w:rsid w:val="00222086"/>
    <w:rsid w:val="002221AE"/>
    <w:rsid w:val="00222374"/>
    <w:rsid w:val="0022258E"/>
    <w:rsid w:val="0022291E"/>
    <w:rsid w:val="00222B56"/>
    <w:rsid w:val="00222FC9"/>
    <w:rsid w:val="002233A6"/>
    <w:rsid w:val="002236B8"/>
    <w:rsid w:val="00223AC2"/>
    <w:rsid w:val="00223BFA"/>
    <w:rsid w:val="00223EF9"/>
    <w:rsid w:val="00224281"/>
    <w:rsid w:val="002242DC"/>
    <w:rsid w:val="002250E1"/>
    <w:rsid w:val="0022544E"/>
    <w:rsid w:val="00225649"/>
    <w:rsid w:val="00225B44"/>
    <w:rsid w:val="0022647B"/>
    <w:rsid w:val="00226629"/>
    <w:rsid w:val="00226633"/>
    <w:rsid w:val="00226D7E"/>
    <w:rsid w:val="002270BC"/>
    <w:rsid w:val="002270C4"/>
    <w:rsid w:val="00227185"/>
    <w:rsid w:val="00227622"/>
    <w:rsid w:val="00227B58"/>
    <w:rsid w:val="00227DFB"/>
    <w:rsid w:val="0023069D"/>
    <w:rsid w:val="00230DD8"/>
    <w:rsid w:val="00231A27"/>
    <w:rsid w:val="00231CB0"/>
    <w:rsid w:val="00231FA7"/>
    <w:rsid w:val="00232068"/>
    <w:rsid w:val="00232108"/>
    <w:rsid w:val="002324E6"/>
    <w:rsid w:val="002328CB"/>
    <w:rsid w:val="00232908"/>
    <w:rsid w:val="002329EC"/>
    <w:rsid w:val="00232A04"/>
    <w:rsid w:val="002335A3"/>
    <w:rsid w:val="002335B1"/>
    <w:rsid w:val="00233DDD"/>
    <w:rsid w:val="00234352"/>
    <w:rsid w:val="00235268"/>
    <w:rsid w:val="00235B32"/>
    <w:rsid w:val="00236B3E"/>
    <w:rsid w:val="00236F06"/>
    <w:rsid w:val="00237036"/>
    <w:rsid w:val="002370DC"/>
    <w:rsid w:val="002374DC"/>
    <w:rsid w:val="002376E2"/>
    <w:rsid w:val="00237837"/>
    <w:rsid w:val="00237A39"/>
    <w:rsid w:val="00237D03"/>
    <w:rsid w:val="00237FA1"/>
    <w:rsid w:val="00240049"/>
    <w:rsid w:val="00240171"/>
    <w:rsid w:val="002404BE"/>
    <w:rsid w:val="0024060C"/>
    <w:rsid w:val="00240B1E"/>
    <w:rsid w:val="00240C80"/>
    <w:rsid w:val="0024122A"/>
    <w:rsid w:val="0024192E"/>
    <w:rsid w:val="00241947"/>
    <w:rsid w:val="00241C0D"/>
    <w:rsid w:val="00241C33"/>
    <w:rsid w:val="00241FBE"/>
    <w:rsid w:val="002420EE"/>
    <w:rsid w:val="002422D8"/>
    <w:rsid w:val="00242584"/>
    <w:rsid w:val="00242671"/>
    <w:rsid w:val="00242F4E"/>
    <w:rsid w:val="00243424"/>
    <w:rsid w:val="002434D9"/>
    <w:rsid w:val="00243714"/>
    <w:rsid w:val="00243B65"/>
    <w:rsid w:val="00243B98"/>
    <w:rsid w:val="00243F12"/>
    <w:rsid w:val="0024404B"/>
    <w:rsid w:val="002443E6"/>
    <w:rsid w:val="00244E7D"/>
    <w:rsid w:val="0024520D"/>
    <w:rsid w:val="002454F9"/>
    <w:rsid w:val="00245F58"/>
    <w:rsid w:val="00246361"/>
    <w:rsid w:val="002463EE"/>
    <w:rsid w:val="002463F3"/>
    <w:rsid w:val="002467F9"/>
    <w:rsid w:val="00246F96"/>
    <w:rsid w:val="002471A8"/>
    <w:rsid w:val="00247325"/>
    <w:rsid w:val="002474A5"/>
    <w:rsid w:val="002474B9"/>
    <w:rsid w:val="002475A8"/>
    <w:rsid w:val="00247646"/>
    <w:rsid w:val="00247682"/>
    <w:rsid w:val="00247CA0"/>
    <w:rsid w:val="00247D77"/>
    <w:rsid w:val="00247D7C"/>
    <w:rsid w:val="00247ED5"/>
    <w:rsid w:val="00250298"/>
    <w:rsid w:val="002508B0"/>
    <w:rsid w:val="00250AF5"/>
    <w:rsid w:val="00250B0B"/>
    <w:rsid w:val="0025102D"/>
    <w:rsid w:val="0025176E"/>
    <w:rsid w:val="002517E8"/>
    <w:rsid w:val="00251BEE"/>
    <w:rsid w:val="00251D94"/>
    <w:rsid w:val="00252046"/>
    <w:rsid w:val="00252511"/>
    <w:rsid w:val="0025269E"/>
    <w:rsid w:val="002526DF"/>
    <w:rsid w:val="00252A64"/>
    <w:rsid w:val="00252DAC"/>
    <w:rsid w:val="00252E6A"/>
    <w:rsid w:val="00253E1F"/>
    <w:rsid w:val="0025432A"/>
    <w:rsid w:val="00254665"/>
    <w:rsid w:val="0025524F"/>
    <w:rsid w:val="002557DF"/>
    <w:rsid w:val="0025582C"/>
    <w:rsid w:val="002559AE"/>
    <w:rsid w:val="00257098"/>
    <w:rsid w:val="00257708"/>
    <w:rsid w:val="00257AB2"/>
    <w:rsid w:val="00257E00"/>
    <w:rsid w:val="00257EAC"/>
    <w:rsid w:val="00260907"/>
    <w:rsid w:val="00260AEE"/>
    <w:rsid w:val="00260F1C"/>
    <w:rsid w:val="002610EB"/>
    <w:rsid w:val="00261154"/>
    <w:rsid w:val="002613C4"/>
    <w:rsid w:val="00261539"/>
    <w:rsid w:val="002615CD"/>
    <w:rsid w:val="00261607"/>
    <w:rsid w:val="00261846"/>
    <w:rsid w:val="00261AB5"/>
    <w:rsid w:val="00261D66"/>
    <w:rsid w:val="002625AE"/>
    <w:rsid w:val="00262656"/>
    <w:rsid w:val="00262B2D"/>
    <w:rsid w:val="00262BB0"/>
    <w:rsid w:val="00262FA3"/>
    <w:rsid w:val="00263101"/>
    <w:rsid w:val="00263A1F"/>
    <w:rsid w:val="00263B36"/>
    <w:rsid w:val="00263B5B"/>
    <w:rsid w:val="00263D41"/>
    <w:rsid w:val="002646CC"/>
    <w:rsid w:val="0026478F"/>
    <w:rsid w:val="00264EB5"/>
    <w:rsid w:val="002655D6"/>
    <w:rsid w:val="00265879"/>
    <w:rsid w:val="00265EC1"/>
    <w:rsid w:val="002666C7"/>
    <w:rsid w:val="0026686D"/>
    <w:rsid w:val="00266D83"/>
    <w:rsid w:val="0026796B"/>
    <w:rsid w:val="00267E6B"/>
    <w:rsid w:val="00267F18"/>
    <w:rsid w:val="00267FCC"/>
    <w:rsid w:val="00267FE6"/>
    <w:rsid w:val="0027016A"/>
    <w:rsid w:val="002705D3"/>
    <w:rsid w:val="002706AD"/>
    <w:rsid w:val="00270732"/>
    <w:rsid w:val="00270939"/>
    <w:rsid w:val="00270CC5"/>
    <w:rsid w:val="00271074"/>
    <w:rsid w:val="002712B1"/>
    <w:rsid w:val="002714A7"/>
    <w:rsid w:val="002715B4"/>
    <w:rsid w:val="0027160F"/>
    <w:rsid w:val="0027167A"/>
    <w:rsid w:val="0027180D"/>
    <w:rsid w:val="00271D94"/>
    <w:rsid w:val="00272172"/>
    <w:rsid w:val="00272D00"/>
    <w:rsid w:val="00272E2B"/>
    <w:rsid w:val="00272F25"/>
    <w:rsid w:val="002732CC"/>
    <w:rsid w:val="00273483"/>
    <w:rsid w:val="002736BD"/>
    <w:rsid w:val="002742C8"/>
    <w:rsid w:val="002747DE"/>
    <w:rsid w:val="00274F19"/>
    <w:rsid w:val="002759C4"/>
    <w:rsid w:val="002759E6"/>
    <w:rsid w:val="00275DF1"/>
    <w:rsid w:val="0027687C"/>
    <w:rsid w:val="00276A5E"/>
    <w:rsid w:val="00276C2D"/>
    <w:rsid w:val="0027705A"/>
    <w:rsid w:val="0027711A"/>
    <w:rsid w:val="002774AC"/>
    <w:rsid w:val="00277A6F"/>
    <w:rsid w:val="00280363"/>
    <w:rsid w:val="00280A2A"/>
    <w:rsid w:val="00280A7D"/>
    <w:rsid w:val="00280E17"/>
    <w:rsid w:val="00280EBF"/>
    <w:rsid w:val="0028107B"/>
    <w:rsid w:val="00281500"/>
    <w:rsid w:val="002817A0"/>
    <w:rsid w:val="00281B16"/>
    <w:rsid w:val="00282C10"/>
    <w:rsid w:val="00282D84"/>
    <w:rsid w:val="00282ECF"/>
    <w:rsid w:val="00283335"/>
    <w:rsid w:val="00283349"/>
    <w:rsid w:val="00283392"/>
    <w:rsid w:val="00283810"/>
    <w:rsid w:val="00283858"/>
    <w:rsid w:val="00283D5A"/>
    <w:rsid w:val="00283E45"/>
    <w:rsid w:val="0028403E"/>
    <w:rsid w:val="00284184"/>
    <w:rsid w:val="00284294"/>
    <w:rsid w:val="0028454B"/>
    <w:rsid w:val="00284D98"/>
    <w:rsid w:val="002854FE"/>
    <w:rsid w:val="00285736"/>
    <w:rsid w:val="0028591C"/>
    <w:rsid w:val="00285A8A"/>
    <w:rsid w:val="00285B9A"/>
    <w:rsid w:val="00285FD6"/>
    <w:rsid w:val="002867F3"/>
    <w:rsid w:val="0028690D"/>
    <w:rsid w:val="002869EA"/>
    <w:rsid w:val="002870BC"/>
    <w:rsid w:val="002871A6"/>
    <w:rsid w:val="00287536"/>
    <w:rsid w:val="002878F4"/>
    <w:rsid w:val="00287B28"/>
    <w:rsid w:val="00290A0C"/>
    <w:rsid w:val="00290E6B"/>
    <w:rsid w:val="00290ED5"/>
    <w:rsid w:val="00290EEE"/>
    <w:rsid w:val="0029127E"/>
    <w:rsid w:val="002912D2"/>
    <w:rsid w:val="002914F1"/>
    <w:rsid w:val="0029179F"/>
    <w:rsid w:val="00291A33"/>
    <w:rsid w:val="00291CD8"/>
    <w:rsid w:val="00292280"/>
    <w:rsid w:val="002922F7"/>
    <w:rsid w:val="0029252F"/>
    <w:rsid w:val="0029266D"/>
    <w:rsid w:val="00292C62"/>
    <w:rsid w:val="00292D86"/>
    <w:rsid w:val="00293212"/>
    <w:rsid w:val="002935C3"/>
    <w:rsid w:val="002939B5"/>
    <w:rsid w:val="00293A94"/>
    <w:rsid w:val="002940F3"/>
    <w:rsid w:val="0029441E"/>
    <w:rsid w:val="00294506"/>
    <w:rsid w:val="002945F6"/>
    <w:rsid w:val="00294A51"/>
    <w:rsid w:val="00294DD4"/>
    <w:rsid w:val="00294ED5"/>
    <w:rsid w:val="00294FCB"/>
    <w:rsid w:val="0029557E"/>
    <w:rsid w:val="0029558D"/>
    <w:rsid w:val="00295CCD"/>
    <w:rsid w:val="00295D6D"/>
    <w:rsid w:val="00295FD1"/>
    <w:rsid w:val="00296059"/>
    <w:rsid w:val="00296143"/>
    <w:rsid w:val="002962E4"/>
    <w:rsid w:val="002964D7"/>
    <w:rsid w:val="00296548"/>
    <w:rsid w:val="00296D75"/>
    <w:rsid w:val="0029704D"/>
    <w:rsid w:val="00297541"/>
    <w:rsid w:val="00297931"/>
    <w:rsid w:val="002979D9"/>
    <w:rsid w:val="00297BB7"/>
    <w:rsid w:val="00297E5D"/>
    <w:rsid w:val="002A06DE"/>
    <w:rsid w:val="002A08A7"/>
    <w:rsid w:val="002A0D7B"/>
    <w:rsid w:val="002A0FBF"/>
    <w:rsid w:val="002A14F3"/>
    <w:rsid w:val="002A1F78"/>
    <w:rsid w:val="002A231D"/>
    <w:rsid w:val="002A2EC5"/>
    <w:rsid w:val="002A35A1"/>
    <w:rsid w:val="002A3984"/>
    <w:rsid w:val="002A39A4"/>
    <w:rsid w:val="002A3F88"/>
    <w:rsid w:val="002A4354"/>
    <w:rsid w:val="002A44E1"/>
    <w:rsid w:val="002A450C"/>
    <w:rsid w:val="002A4571"/>
    <w:rsid w:val="002A4A48"/>
    <w:rsid w:val="002A4B9D"/>
    <w:rsid w:val="002A4DC3"/>
    <w:rsid w:val="002A50F3"/>
    <w:rsid w:val="002A55CE"/>
    <w:rsid w:val="002A571A"/>
    <w:rsid w:val="002A5744"/>
    <w:rsid w:val="002A5877"/>
    <w:rsid w:val="002A5E2C"/>
    <w:rsid w:val="002A5E90"/>
    <w:rsid w:val="002A5F71"/>
    <w:rsid w:val="002A67AD"/>
    <w:rsid w:val="002A697C"/>
    <w:rsid w:val="002A6C63"/>
    <w:rsid w:val="002A6CA6"/>
    <w:rsid w:val="002A6E4D"/>
    <w:rsid w:val="002A776F"/>
    <w:rsid w:val="002A77DF"/>
    <w:rsid w:val="002A7DF7"/>
    <w:rsid w:val="002B07C0"/>
    <w:rsid w:val="002B0960"/>
    <w:rsid w:val="002B10DA"/>
    <w:rsid w:val="002B1D2C"/>
    <w:rsid w:val="002B202D"/>
    <w:rsid w:val="002B2369"/>
    <w:rsid w:val="002B259A"/>
    <w:rsid w:val="002B2AA2"/>
    <w:rsid w:val="002B2F3A"/>
    <w:rsid w:val="002B2F40"/>
    <w:rsid w:val="002B3021"/>
    <w:rsid w:val="002B3380"/>
    <w:rsid w:val="002B33BE"/>
    <w:rsid w:val="002B34A0"/>
    <w:rsid w:val="002B3630"/>
    <w:rsid w:val="002B38D5"/>
    <w:rsid w:val="002B4180"/>
    <w:rsid w:val="002B4DBC"/>
    <w:rsid w:val="002B512D"/>
    <w:rsid w:val="002B5333"/>
    <w:rsid w:val="002B593E"/>
    <w:rsid w:val="002B5F07"/>
    <w:rsid w:val="002B5F27"/>
    <w:rsid w:val="002B63BC"/>
    <w:rsid w:val="002B64C2"/>
    <w:rsid w:val="002B6560"/>
    <w:rsid w:val="002B6BA9"/>
    <w:rsid w:val="002B6E36"/>
    <w:rsid w:val="002B7506"/>
    <w:rsid w:val="002B7BC6"/>
    <w:rsid w:val="002B7CC8"/>
    <w:rsid w:val="002C023E"/>
    <w:rsid w:val="002C03C4"/>
    <w:rsid w:val="002C053D"/>
    <w:rsid w:val="002C06C6"/>
    <w:rsid w:val="002C06DC"/>
    <w:rsid w:val="002C07DB"/>
    <w:rsid w:val="002C09F0"/>
    <w:rsid w:val="002C0A4C"/>
    <w:rsid w:val="002C0B2E"/>
    <w:rsid w:val="002C0DAF"/>
    <w:rsid w:val="002C1125"/>
    <w:rsid w:val="002C163D"/>
    <w:rsid w:val="002C1AF4"/>
    <w:rsid w:val="002C1C0E"/>
    <w:rsid w:val="002C1CE3"/>
    <w:rsid w:val="002C1D06"/>
    <w:rsid w:val="002C2411"/>
    <w:rsid w:val="002C3276"/>
    <w:rsid w:val="002C3770"/>
    <w:rsid w:val="002C38CE"/>
    <w:rsid w:val="002C3915"/>
    <w:rsid w:val="002C3D30"/>
    <w:rsid w:val="002C4006"/>
    <w:rsid w:val="002C40D2"/>
    <w:rsid w:val="002C43BB"/>
    <w:rsid w:val="002C43FB"/>
    <w:rsid w:val="002C443B"/>
    <w:rsid w:val="002C4BB3"/>
    <w:rsid w:val="002C50B9"/>
    <w:rsid w:val="002C593E"/>
    <w:rsid w:val="002C5CA4"/>
    <w:rsid w:val="002C5D07"/>
    <w:rsid w:val="002C5DF9"/>
    <w:rsid w:val="002C6219"/>
    <w:rsid w:val="002C62DA"/>
    <w:rsid w:val="002C6351"/>
    <w:rsid w:val="002C6540"/>
    <w:rsid w:val="002C7092"/>
    <w:rsid w:val="002C7102"/>
    <w:rsid w:val="002C76B9"/>
    <w:rsid w:val="002C786A"/>
    <w:rsid w:val="002C798A"/>
    <w:rsid w:val="002C7CAC"/>
    <w:rsid w:val="002C7F36"/>
    <w:rsid w:val="002C7F62"/>
    <w:rsid w:val="002D0004"/>
    <w:rsid w:val="002D0208"/>
    <w:rsid w:val="002D0412"/>
    <w:rsid w:val="002D06C7"/>
    <w:rsid w:val="002D0738"/>
    <w:rsid w:val="002D0AB7"/>
    <w:rsid w:val="002D0D34"/>
    <w:rsid w:val="002D10A6"/>
    <w:rsid w:val="002D14A0"/>
    <w:rsid w:val="002D1511"/>
    <w:rsid w:val="002D15E4"/>
    <w:rsid w:val="002D1631"/>
    <w:rsid w:val="002D25DE"/>
    <w:rsid w:val="002D26F5"/>
    <w:rsid w:val="002D2D60"/>
    <w:rsid w:val="002D3081"/>
    <w:rsid w:val="002D3659"/>
    <w:rsid w:val="002D3AA4"/>
    <w:rsid w:val="002D3B07"/>
    <w:rsid w:val="002D3B58"/>
    <w:rsid w:val="002D3CEF"/>
    <w:rsid w:val="002D46D5"/>
    <w:rsid w:val="002D54B6"/>
    <w:rsid w:val="002D58A6"/>
    <w:rsid w:val="002D5A40"/>
    <w:rsid w:val="002D5B9C"/>
    <w:rsid w:val="002D5DB7"/>
    <w:rsid w:val="002D5E7F"/>
    <w:rsid w:val="002D604E"/>
    <w:rsid w:val="002D6154"/>
    <w:rsid w:val="002D61CC"/>
    <w:rsid w:val="002D67BA"/>
    <w:rsid w:val="002D6A93"/>
    <w:rsid w:val="002D6AE6"/>
    <w:rsid w:val="002D6BC9"/>
    <w:rsid w:val="002D6DEE"/>
    <w:rsid w:val="002D7701"/>
    <w:rsid w:val="002D77E6"/>
    <w:rsid w:val="002D7910"/>
    <w:rsid w:val="002E0002"/>
    <w:rsid w:val="002E0AA2"/>
    <w:rsid w:val="002E1170"/>
    <w:rsid w:val="002E13B0"/>
    <w:rsid w:val="002E18DB"/>
    <w:rsid w:val="002E2789"/>
    <w:rsid w:val="002E2833"/>
    <w:rsid w:val="002E3344"/>
    <w:rsid w:val="002E348E"/>
    <w:rsid w:val="002E3798"/>
    <w:rsid w:val="002E38B4"/>
    <w:rsid w:val="002E39CF"/>
    <w:rsid w:val="002E3A70"/>
    <w:rsid w:val="002E3D0E"/>
    <w:rsid w:val="002E4346"/>
    <w:rsid w:val="002E4E63"/>
    <w:rsid w:val="002E5304"/>
    <w:rsid w:val="002E55B1"/>
    <w:rsid w:val="002E5893"/>
    <w:rsid w:val="002E5E53"/>
    <w:rsid w:val="002E6308"/>
    <w:rsid w:val="002E6386"/>
    <w:rsid w:val="002E65E3"/>
    <w:rsid w:val="002E660E"/>
    <w:rsid w:val="002E7731"/>
    <w:rsid w:val="002E7B41"/>
    <w:rsid w:val="002E7D11"/>
    <w:rsid w:val="002F06F6"/>
    <w:rsid w:val="002F0779"/>
    <w:rsid w:val="002F0B3B"/>
    <w:rsid w:val="002F0EAF"/>
    <w:rsid w:val="002F1B55"/>
    <w:rsid w:val="002F1D19"/>
    <w:rsid w:val="002F22D6"/>
    <w:rsid w:val="002F250C"/>
    <w:rsid w:val="002F29BC"/>
    <w:rsid w:val="002F2ADE"/>
    <w:rsid w:val="002F2AF7"/>
    <w:rsid w:val="002F2D06"/>
    <w:rsid w:val="002F2E44"/>
    <w:rsid w:val="002F3A65"/>
    <w:rsid w:val="002F3F4E"/>
    <w:rsid w:val="002F4128"/>
    <w:rsid w:val="002F41B7"/>
    <w:rsid w:val="002F4781"/>
    <w:rsid w:val="002F4A60"/>
    <w:rsid w:val="002F4A9E"/>
    <w:rsid w:val="002F4BC1"/>
    <w:rsid w:val="002F4BCB"/>
    <w:rsid w:val="002F5027"/>
    <w:rsid w:val="002F5238"/>
    <w:rsid w:val="002F5454"/>
    <w:rsid w:val="002F5686"/>
    <w:rsid w:val="002F5805"/>
    <w:rsid w:val="002F5BF7"/>
    <w:rsid w:val="002F6420"/>
    <w:rsid w:val="002F648C"/>
    <w:rsid w:val="002F66D9"/>
    <w:rsid w:val="002F6984"/>
    <w:rsid w:val="002F6D0E"/>
    <w:rsid w:val="002F7A32"/>
    <w:rsid w:val="002F7B30"/>
    <w:rsid w:val="00300040"/>
    <w:rsid w:val="003006DD"/>
    <w:rsid w:val="00300A72"/>
    <w:rsid w:val="00300EE4"/>
    <w:rsid w:val="003010D9"/>
    <w:rsid w:val="00301194"/>
    <w:rsid w:val="003015E6"/>
    <w:rsid w:val="00301A51"/>
    <w:rsid w:val="00301AD6"/>
    <w:rsid w:val="00301C26"/>
    <w:rsid w:val="00301F39"/>
    <w:rsid w:val="00302220"/>
    <w:rsid w:val="003026B4"/>
    <w:rsid w:val="00302AAE"/>
    <w:rsid w:val="00302DD8"/>
    <w:rsid w:val="003031BD"/>
    <w:rsid w:val="00303581"/>
    <w:rsid w:val="00303A66"/>
    <w:rsid w:val="00303A7D"/>
    <w:rsid w:val="00303CA8"/>
    <w:rsid w:val="00303F47"/>
    <w:rsid w:val="00303F58"/>
    <w:rsid w:val="00303F60"/>
    <w:rsid w:val="00303FFE"/>
    <w:rsid w:val="0030426C"/>
    <w:rsid w:val="003045BB"/>
    <w:rsid w:val="003052F6"/>
    <w:rsid w:val="00305E50"/>
    <w:rsid w:val="00305F15"/>
    <w:rsid w:val="003061A1"/>
    <w:rsid w:val="003064AF"/>
    <w:rsid w:val="003064EB"/>
    <w:rsid w:val="00306921"/>
    <w:rsid w:val="00306975"/>
    <w:rsid w:val="00306988"/>
    <w:rsid w:val="003074C6"/>
    <w:rsid w:val="0030762A"/>
    <w:rsid w:val="0030762F"/>
    <w:rsid w:val="0030767F"/>
    <w:rsid w:val="00307A14"/>
    <w:rsid w:val="00307A16"/>
    <w:rsid w:val="00307AD7"/>
    <w:rsid w:val="00307C1C"/>
    <w:rsid w:val="00307CF3"/>
    <w:rsid w:val="0031006C"/>
    <w:rsid w:val="003103D6"/>
    <w:rsid w:val="003106A7"/>
    <w:rsid w:val="00310DEE"/>
    <w:rsid w:val="00311415"/>
    <w:rsid w:val="0031154B"/>
    <w:rsid w:val="00311924"/>
    <w:rsid w:val="00311F2F"/>
    <w:rsid w:val="00311F3B"/>
    <w:rsid w:val="00312376"/>
    <w:rsid w:val="0031304D"/>
    <w:rsid w:val="00313084"/>
    <w:rsid w:val="003130D6"/>
    <w:rsid w:val="003134FA"/>
    <w:rsid w:val="0031399A"/>
    <w:rsid w:val="003139DF"/>
    <w:rsid w:val="00313A98"/>
    <w:rsid w:val="00313C6B"/>
    <w:rsid w:val="00313D05"/>
    <w:rsid w:val="00313D1A"/>
    <w:rsid w:val="00313DC2"/>
    <w:rsid w:val="00313DD6"/>
    <w:rsid w:val="00313E91"/>
    <w:rsid w:val="00313F1F"/>
    <w:rsid w:val="00313F87"/>
    <w:rsid w:val="003140B6"/>
    <w:rsid w:val="00314556"/>
    <w:rsid w:val="003146C1"/>
    <w:rsid w:val="00314736"/>
    <w:rsid w:val="00314D06"/>
    <w:rsid w:val="00314E3F"/>
    <w:rsid w:val="00314FAC"/>
    <w:rsid w:val="0031520C"/>
    <w:rsid w:val="0031535A"/>
    <w:rsid w:val="00315964"/>
    <w:rsid w:val="00315B2D"/>
    <w:rsid w:val="00315BC1"/>
    <w:rsid w:val="00315FE2"/>
    <w:rsid w:val="00316122"/>
    <w:rsid w:val="00316170"/>
    <w:rsid w:val="0031633F"/>
    <w:rsid w:val="00316410"/>
    <w:rsid w:val="00316C55"/>
    <w:rsid w:val="0031762E"/>
    <w:rsid w:val="00317884"/>
    <w:rsid w:val="00317D78"/>
    <w:rsid w:val="00320023"/>
    <w:rsid w:val="003205BE"/>
    <w:rsid w:val="00320854"/>
    <w:rsid w:val="00320978"/>
    <w:rsid w:val="00320D39"/>
    <w:rsid w:val="00321053"/>
    <w:rsid w:val="0032120B"/>
    <w:rsid w:val="0032156C"/>
    <w:rsid w:val="00321576"/>
    <w:rsid w:val="003217E4"/>
    <w:rsid w:val="00321A21"/>
    <w:rsid w:val="00321CE9"/>
    <w:rsid w:val="003221E7"/>
    <w:rsid w:val="0032235E"/>
    <w:rsid w:val="003229E1"/>
    <w:rsid w:val="00322B9D"/>
    <w:rsid w:val="00323941"/>
    <w:rsid w:val="00323D20"/>
    <w:rsid w:val="00323D9D"/>
    <w:rsid w:val="00324516"/>
    <w:rsid w:val="00325281"/>
    <w:rsid w:val="00325836"/>
    <w:rsid w:val="00325B29"/>
    <w:rsid w:val="00325F46"/>
    <w:rsid w:val="00326300"/>
    <w:rsid w:val="00326B02"/>
    <w:rsid w:val="00326C8F"/>
    <w:rsid w:val="00326E6E"/>
    <w:rsid w:val="00327302"/>
    <w:rsid w:val="003279DB"/>
    <w:rsid w:val="00330039"/>
    <w:rsid w:val="00331355"/>
    <w:rsid w:val="003314C5"/>
    <w:rsid w:val="00331609"/>
    <w:rsid w:val="00331BF3"/>
    <w:rsid w:val="00331D26"/>
    <w:rsid w:val="003323FE"/>
    <w:rsid w:val="003326F3"/>
    <w:rsid w:val="00332A88"/>
    <w:rsid w:val="00332C0A"/>
    <w:rsid w:val="00332CF0"/>
    <w:rsid w:val="00333119"/>
    <w:rsid w:val="00333500"/>
    <w:rsid w:val="00333682"/>
    <w:rsid w:val="003339BF"/>
    <w:rsid w:val="00333C9F"/>
    <w:rsid w:val="0033400D"/>
    <w:rsid w:val="00334099"/>
    <w:rsid w:val="00334128"/>
    <w:rsid w:val="003342E5"/>
    <w:rsid w:val="003345E1"/>
    <w:rsid w:val="00334698"/>
    <w:rsid w:val="00334956"/>
    <w:rsid w:val="00334A8A"/>
    <w:rsid w:val="00334D4C"/>
    <w:rsid w:val="003352AB"/>
    <w:rsid w:val="0033575D"/>
    <w:rsid w:val="00335A8B"/>
    <w:rsid w:val="00335B4A"/>
    <w:rsid w:val="00335B4E"/>
    <w:rsid w:val="00335E83"/>
    <w:rsid w:val="0033680F"/>
    <w:rsid w:val="00336AC1"/>
    <w:rsid w:val="00336B57"/>
    <w:rsid w:val="00337078"/>
    <w:rsid w:val="00337101"/>
    <w:rsid w:val="00337460"/>
    <w:rsid w:val="003374EC"/>
    <w:rsid w:val="00337B25"/>
    <w:rsid w:val="00337E18"/>
    <w:rsid w:val="00337EA8"/>
    <w:rsid w:val="00340881"/>
    <w:rsid w:val="00340E21"/>
    <w:rsid w:val="00341685"/>
    <w:rsid w:val="003422C5"/>
    <w:rsid w:val="00342901"/>
    <w:rsid w:val="00342BF1"/>
    <w:rsid w:val="0034304B"/>
    <w:rsid w:val="00343511"/>
    <w:rsid w:val="003437FA"/>
    <w:rsid w:val="00343A46"/>
    <w:rsid w:val="00343D58"/>
    <w:rsid w:val="00343E55"/>
    <w:rsid w:val="003449D5"/>
    <w:rsid w:val="003449F4"/>
    <w:rsid w:val="00344B1D"/>
    <w:rsid w:val="0034544D"/>
    <w:rsid w:val="0034577B"/>
    <w:rsid w:val="00346AFD"/>
    <w:rsid w:val="00346D8B"/>
    <w:rsid w:val="00346FE6"/>
    <w:rsid w:val="0034711C"/>
    <w:rsid w:val="0034784C"/>
    <w:rsid w:val="00347DA6"/>
    <w:rsid w:val="00350151"/>
    <w:rsid w:val="003501FC"/>
    <w:rsid w:val="003503BD"/>
    <w:rsid w:val="003506AA"/>
    <w:rsid w:val="00350A4E"/>
    <w:rsid w:val="00350A98"/>
    <w:rsid w:val="00350BAF"/>
    <w:rsid w:val="00350CBE"/>
    <w:rsid w:val="003514A4"/>
    <w:rsid w:val="003515BD"/>
    <w:rsid w:val="003518F9"/>
    <w:rsid w:val="00351AC8"/>
    <w:rsid w:val="00351B72"/>
    <w:rsid w:val="00351C55"/>
    <w:rsid w:val="00351E9E"/>
    <w:rsid w:val="00351EE8"/>
    <w:rsid w:val="00351F6E"/>
    <w:rsid w:val="003520FB"/>
    <w:rsid w:val="00352EA5"/>
    <w:rsid w:val="00352FDD"/>
    <w:rsid w:val="0035323A"/>
    <w:rsid w:val="0035346C"/>
    <w:rsid w:val="00353BAC"/>
    <w:rsid w:val="00353E7B"/>
    <w:rsid w:val="0035418B"/>
    <w:rsid w:val="00354222"/>
    <w:rsid w:val="0035424A"/>
    <w:rsid w:val="00354375"/>
    <w:rsid w:val="003543D0"/>
    <w:rsid w:val="003546AE"/>
    <w:rsid w:val="0035489B"/>
    <w:rsid w:val="00354B79"/>
    <w:rsid w:val="00354E31"/>
    <w:rsid w:val="00355186"/>
    <w:rsid w:val="0035541B"/>
    <w:rsid w:val="00355581"/>
    <w:rsid w:val="00355770"/>
    <w:rsid w:val="003559F7"/>
    <w:rsid w:val="00355A7A"/>
    <w:rsid w:val="00355CE0"/>
    <w:rsid w:val="00355CE9"/>
    <w:rsid w:val="00355DEC"/>
    <w:rsid w:val="00355E2B"/>
    <w:rsid w:val="00355F3B"/>
    <w:rsid w:val="003565B5"/>
    <w:rsid w:val="00356641"/>
    <w:rsid w:val="00356736"/>
    <w:rsid w:val="0035674D"/>
    <w:rsid w:val="00356CCF"/>
    <w:rsid w:val="00356D15"/>
    <w:rsid w:val="00357098"/>
    <w:rsid w:val="003574BC"/>
    <w:rsid w:val="00357534"/>
    <w:rsid w:val="00357741"/>
    <w:rsid w:val="003579F8"/>
    <w:rsid w:val="00357AF6"/>
    <w:rsid w:val="003602C1"/>
    <w:rsid w:val="00360938"/>
    <w:rsid w:val="00360B42"/>
    <w:rsid w:val="00360DD6"/>
    <w:rsid w:val="00360F92"/>
    <w:rsid w:val="00361092"/>
    <w:rsid w:val="003617EC"/>
    <w:rsid w:val="00361814"/>
    <w:rsid w:val="0036268B"/>
    <w:rsid w:val="00362D7C"/>
    <w:rsid w:val="003634D1"/>
    <w:rsid w:val="003636CA"/>
    <w:rsid w:val="00363D35"/>
    <w:rsid w:val="003641C9"/>
    <w:rsid w:val="0036422E"/>
    <w:rsid w:val="00364D0D"/>
    <w:rsid w:val="00364E92"/>
    <w:rsid w:val="0036537C"/>
    <w:rsid w:val="003657FF"/>
    <w:rsid w:val="00365A75"/>
    <w:rsid w:val="00365B9D"/>
    <w:rsid w:val="00365CF8"/>
    <w:rsid w:val="003660DD"/>
    <w:rsid w:val="00366121"/>
    <w:rsid w:val="003665B7"/>
    <w:rsid w:val="00366982"/>
    <w:rsid w:val="003671C7"/>
    <w:rsid w:val="00367333"/>
    <w:rsid w:val="00367514"/>
    <w:rsid w:val="00367D21"/>
    <w:rsid w:val="003700C0"/>
    <w:rsid w:val="003703EA"/>
    <w:rsid w:val="0037060D"/>
    <w:rsid w:val="00370DAD"/>
    <w:rsid w:val="003710C5"/>
    <w:rsid w:val="00371233"/>
    <w:rsid w:val="00371F4E"/>
    <w:rsid w:val="00372208"/>
    <w:rsid w:val="0037252A"/>
    <w:rsid w:val="0037284C"/>
    <w:rsid w:val="00372C97"/>
    <w:rsid w:val="00372EE4"/>
    <w:rsid w:val="003730B5"/>
    <w:rsid w:val="003730DA"/>
    <w:rsid w:val="003732C2"/>
    <w:rsid w:val="003733CE"/>
    <w:rsid w:val="0037342C"/>
    <w:rsid w:val="00373929"/>
    <w:rsid w:val="00374C89"/>
    <w:rsid w:val="00374CAB"/>
    <w:rsid w:val="00374DF9"/>
    <w:rsid w:val="003754B4"/>
    <w:rsid w:val="0037562A"/>
    <w:rsid w:val="00375930"/>
    <w:rsid w:val="00375E53"/>
    <w:rsid w:val="00375F84"/>
    <w:rsid w:val="00376EC8"/>
    <w:rsid w:val="00376F23"/>
    <w:rsid w:val="00377B2B"/>
    <w:rsid w:val="00377EE3"/>
    <w:rsid w:val="00380876"/>
    <w:rsid w:val="00380D2F"/>
    <w:rsid w:val="00380DD9"/>
    <w:rsid w:val="00380F71"/>
    <w:rsid w:val="00381122"/>
    <w:rsid w:val="00381483"/>
    <w:rsid w:val="0038160A"/>
    <w:rsid w:val="003819F2"/>
    <w:rsid w:val="00381AA5"/>
    <w:rsid w:val="00382BA8"/>
    <w:rsid w:val="00382C10"/>
    <w:rsid w:val="00382DE4"/>
    <w:rsid w:val="0038370B"/>
    <w:rsid w:val="003841AC"/>
    <w:rsid w:val="00384531"/>
    <w:rsid w:val="00384A4C"/>
    <w:rsid w:val="00384CB1"/>
    <w:rsid w:val="00384E9E"/>
    <w:rsid w:val="00385147"/>
    <w:rsid w:val="0038535C"/>
    <w:rsid w:val="00385636"/>
    <w:rsid w:val="00385CBC"/>
    <w:rsid w:val="00385F80"/>
    <w:rsid w:val="0038605C"/>
    <w:rsid w:val="00386084"/>
    <w:rsid w:val="003862F8"/>
    <w:rsid w:val="00386613"/>
    <w:rsid w:val="0038678D"/>
    <w:rsid w:val="00386934"/>
    <w:rsid w:val="00387650"/>
    <w:rsid w:val="00387778"/>
    <w:rsid w:val="00387843"/>
    <w:rsid w:val="00390091"/>
    <w:rsid w:val="003900B2"/>
    <w:rsid w:val="0039050F"/>
    <w:rsid w:val="00390711"/>
    <w:rsid w:val="0039077C"/>
    <w:rsid w:val="00390965"/>
    <w:rsid w:val="00390D93"/>
    <w:rsid w:val="00390E7D"/>
    <w:rsid w:val="0039142B"/>
    <w:rsid w:val="0039199F"/>
    <w:rsid w:val="003919DE"/>
    <w:rsid w:val="00391C2D"/>
    <w:rsid w:val="00391F52"/>
    <w:rsid w:val="003924F0"/>
    <w:rsid w:val="00393618"/>
    <w:rsid w:val="00393C93"/>
    <w:rsid w:val="003940A8"/>
    <w:rsid w:val="0039472E"/>
    <w:rsid w:val="0039477E"/>
    <w:rsid w:val="00394848"/>
    <w:rsid w:val="00394888"/>
    <w:rsid w:val="00394C35"/>
    <w:rsid w:val="00394E82"/>
    <w:rsid w:val="003959F3"/>
    <w:rsid w:val="00395DC8"/>
    <w:rsid w:val="00396275"/>
    <w:rsid w:val="00396595"/>
    <w:rsid w:val="00396822"/>
    <w:rsid w:val="003968D5"/>
    <w:rsid w:val="003968F7"/>
    <w:rsid w:val="003969B5"/>
    <w:rsid w:val="00396DD3"/>
    <w:rsid w:val="00396F00"/>
    <w:rsid w:val="00397318"/>
    <w:rsid w:val="003A0C84"/>
    <w:rsid w:val="003A0E12"/>
    <w:rsid w:val="003A14E4"/>
    <w:rsid w:val="003A19DD"/>
    <w:rsid w:val="003A1BB1"/>
    <w:rsid w:val="003A1C2C"/>
    <w:rsid w:val="003A1FF2"/>
    <w:rsid w:val="003A201D"/>
    <w:rsid w:val="003A2632"/>
    <w:rsid w:val="003A271E"/>
    <w:rsid w:val="003A2B79"/>
    <w:rsid w:val="003A2CA7"/>
    <w:rsid w:val="003A3018"/>
    <w:rsid w:val="003A346A"/>
    <w:rsid w:val="003A3488"/>
    <w:rsid w:val="003A37DC"/>
    <w:rsid w:val="003A3800"/>
    <w:rsid w:val="003A3D65"/>
    <w:rsid w:val="003A3FDE"/>
    <w:rsid w:val="003A44B9"/>
    <w:rsid w:val="003A4D80"/>
    <w:rsid w:val="003A4E1E"/>
    <w:rsid w:val="003A5137"/>
    <w:rsid w:val="003A5317"/>
    <w:rsid w:val="003A552A"/>
    <w:rsid w:val="003A56BC"/>
    <w:rsid w:val="003A56E1"/>
    <w:rsid w:val="003A5F59"/>
    <w:rsid w:val="003A619F"/>
    <w:rsid w:val="003A640A"/>
    <w:rsid w:val="003A6E34"/>
    <w:rsid w:val="003A71E5"/>
    <w:rsid w:val="003A75FA"/>
    <w:rsid w:val="003B052E"/>
    <w:rsid w:val="003B0B81"/>
    <w:rsid w:val="003B0ED2"/>
    <w:rsid w:val="003B12B2"/>
    <w:rsid w:val="003B163A"/>
    <w:rsid w:val="003B19C9"/>
    <w:rsid w:val="003B1FDC"/>
    <w:rsid w:val="003B20B4"/>
    <w:rsid w:val="003B2382"/>
    <w:rsid w:val="003B2487"/>
    <w:rsid w:val="003B27BF"/>
    <w:rsid w:val="003B2F58"/>
    <w:rsid w:val="003B33D1"/>
    <w:rsid w:val="003B3812"/>
    <w:rsid w:val="003B3825"/>
    <w:rsid w:val="003B4409"/>
    <w:rsid w:val="003B442E"/>
    <w:rsid w:val="003B4455"/>
    <w:rsid w:val="003B4B10"/>
    <w:rsid w:val="003B4FD2"/>
    <w:rsid w:val="003B5035"/>
    <w:rsid w:val="003B51A1"/>
    <w:rsid w:val="003B53DB"/>
    <w:rsid w:val="003B5511"/>
    <w:rsid w:val="003B594E"/>
    <w:rsid w:val="003B5A68"/>
    <w:rsid w:val="003B5B6A"/>
    <w:rsid w:val="003B5D61"/>
    <w:rsid w:val="003B6436"/>
    <w:rsid w:val="003B6B12"/>
    <w:rsid w:val="003B6D83"/>
    <w:rsid w:val="003B6D88"/>
    <w:rsid w:val="003B7402"/>
    <w:rsid w:val="003B7747"/>
    <w:rsid w:val="003B7B23"/>
    <w:rsid w:val="003C0139"/>
    <w:rsid w:val="003C05F1"/>
    <w:rsid w:val="003C0762"/>
    <w:rsid w:val="003C0937"/>
    <w:rsid w:val="003C0AA2"/>
    <w:rsid w:val="003C0B22"/>
    <w:rsid w:val="003C0B85"/>
    <w:rsid w:val="003C1095"/>
    <w:rsid w:val="003C11B5"/>
    <w:rsid w:val="003C15C2"/>
    <w:rsid w:val="003C1C29"/>
    <w:rsid w:val="003C1CDE"/>
    <w:rsid w:val="003C1F95"/>
    <w:rsid w:val="003C2083"/>
    <w:rsid w:val="003C20CC"/>
    <w:rsid w:val="003C2195"/>
    <w:rsid w:val="003C27BC"/>
    <w:rsid w:val="003C34D2"/>
    <w:rsid w:val="003C4046"/>
    <w:rsid w:val="003C4B12"/>
    <w:rsid w:val="003C4B88"/>
    <w:rsid w:val="003C4D0D"/>
    <w:rsid w:val="003C5143"/>
    <w:rsid w:val="003C5362"/>
    <w:rsid w:val="003C5844"/>
    <w:rsid w:val="003C5A24"/>
    <w:rsid w:val="003C5E8C"/>
    <w:rsid w:val="003C5ECF"/>
    <w:rsid w:val="003C6B64"/>
    <w:rsid w:val="003C7623"/>
    <w:rsid w:val="003C79A6"/>
    <w:rsid w:val="003C7E3B"/>
    <w:rsid w:val="003D0C35"/>
    <w:rsid w:val="003D0FDF"/>
    <w:rsid w:val="003D1132"/>
    <w:rsid w:val="003D118C"/>
    <w:rsid w:val="003D11BC"/>
    <w:rsid w:val="003D1306"/>
    <w:rsid w:val="003D150E"/>
    <w:rsid w:val="003D18BC"/>
    <w:rsid w:val="003D2146"/>
    <w:rsid w:val="003D2245"/>
    <w:rsid w:val="003D2246"/>
    <w:rsid w:val="003D2346"/>
    <w:rsid w:val="003D25E4"/>
    <w:rsid w:val="003D29C0"/>
    <w:rsid w:val="003D29CE"/>
    <w:rsid w:val="003D2A38"/>
    <w:rsid w:val="003D326A"/>
    <w:rsid w:val="003D3437"/>
    <w:rsid w:val="003D357E"/>
    <w:rsid w:val="003D3F4C"/>
    <w:rsid w:val="003D43C3"/>
    <w:rsid w:val="003D4741"/>
    <w:rsid w:val="003D5DD8"/>
    <w:rsid w:val="003D5E05"/>
    <w:rsid w:val="003D61FE"/>
    <w:rsid w:val="003D625B"/>
    <w:rsid w:val="003D6A63"/>
    <w:rsid w:val="003D6A7B"/>
    <w:rsid w:val="003D6C32"/>
    <w:rsid w:val="003D6E56"/>
    <w:rsid w:val="003D702A"/>
    <w:rsid w:val="003D7326"/>
    <w:rsid w:val="003D76E6"/>
    <w:rsid w:val="003D7B40"/>
    <w:rsid w:val="003E0206"/>
    <w:rsid w:val="003E021C"/>
    <w:rsid w:val="003E0691"/>
    <w:rsid w:val="003E08AE"/>
    <w:rsid w:val="003E0F1A"/>
    <w:rsid w:val="003E1ACE"/>
    <w:rsid w:val="003E1B0F"/>
    <w:rsid w:val="003E1CA2"/>
    <w:rsid w:val="003E1D99"/>
    <w:rsid w:val="003E2088"/>
    <w:rsid w:val="003E23C0"/>
    <w:rsid w:val="003E23C2"/>
    <w:rsid w:val="003E241B"/>
    <w:rsid w:val="003E2597"/>
    <w:rsid w:val="003E25CF"/>
    <w:rsid w:val="003E26E4"/>
    <w:rsid w:val="003E2F10"/>
    <w:rsid w:val="003E333F"/>
    <w:rsid w:val="003E35E9"/>
    <w:rsid w:val="003E3870"/>
    <w:rsid w:val="003E38A0"/>
    <w:rsid w:val="003E3AB7"/>
    <w:rsid w:val="003E4181"/>
    <w:rsid w:val="003E4546"/>
    <w:rsid w:val="003E484E"/>
    <w:rsid w:val="003E48F5"/>
    <w:rsid w:val="003E4A40"/>
    <w:rsid w:val="003E5284"/>
    <w:rsid w:val="003E53DC"/>
    <w:rsid w:val="003E540B"/>
    <w:rsid w:val="003E5B20"/>
    <w:rsid w:val="003E5DCA"/>
    <w:rsid w:val="003E6464"/>
    <w:rsid w:val="003E6907"/>
    <w:rsid w:val="003E6C73"/>
    <w:rsid w:val="003E6CAE"/>
    <w:rsid w:val="003E6E03"/>
    <w:rsid w:val="003E735A"/>
    <w:rsid w:val="003E7492"/>
    <w:rsid w:val="003E74C5"/>
    <w:rsid w:val="003E74CF"/>
    <w:rsid w:val="003E7707"/>
    <w:rsid w:val="003E7C5D"/>
    <w:rsid w:val="003E7D85"/>
    <w:rsid w:val="003F00D6"/>
    <w:rsid w:val="003F02F1"/>
    <w:rsid w:val="003F1068"/>
    <w:rsid w:val="003F10E7"/>
    <w:rsid w:val="003F14AC"/>
    <w:rsid w:val="003F17BD"/>
    <w:rsid w:val="003F1BFD"/>
    <w:rsid w:val="003F1FA0"/>
    <w:rsid w:val="003F2231"/>
    <w:rsid w:val="003F235B"/>
    <w:rsid w:val="003F25B1"/>
    <w:rsid w:val="003F25F9"/>
    <w:rsid w:val="003F283E"/>
    <w:rsid w:val="003F2925"/>
    <w:rsid w:val="003F33E0"/>
    <w:rsid w:val="003F3575"/>
    <w:rsid w:val="003F43A4"/>
    <w:rsid w:val="003F49C8"/>
    <w:rsid w:val="003F50A8"/>
    <w:rsid w:val="003F5793"/>
    <w:rsid w:val="003F5A09"/>
    <w:rsid w:val="003F5A19"/>
    <w:rsid w:val="003F5CA5"/>
    <w:rsid w:val="003F5DE9"/>
    <w:rsid w:val="003F5EA6"/>
    <w:rsid w:val="003F5EAE"/>
    <w:rsid w:val="003F65CD"/>
    <w:rsid w:val="003F68AB"/>
    <w:rsid w:val="003F6B16"/>
    <w:rsid w:val="003F6D92"/>
    <w:rsid w:val="003F6DC7"/>
    <w:rsid w:val="003F7145"/>
    <w:rsid w:val="003F77B6"/>
    <w:rsid w:val="003F77FA"/>
    <w:rsid w:val="003F7AF7"/>
    <w:rsid w:val="003F7CF4"/>
    <w:rsid w:val="004002E9"/>
    <w:rsid w:val="00400624"/>
    <w:rsid w:val="0040080B"/>
    <w:rsid w:val="00400C21"/>
    <w:rsid w:val="00401362"/>
    <w:rsid w:val="0040164D"/>
    <w:rsid w:val="00401B7E"/>
    <w:rsid w:val="00401CC8"/>
    <w:rsid w:val="00401FCA"/>
    <w:rsid w:val="00402B59"/>
    <w:rsid w:val="00403406"/>
    <w:rsid w:val="0040345C"/>
    <w:rsid w:val="004039F8"/>
    <w:rsid w:val="00404447"/>
    <w:rsid w:val="00404BF2"/>
    <w:rsid w:val="004053D2"/>
    <w:rsid w:val="00405852"/>
    <w:rsid w:val="00406083"/>
    <w:rsid w:val="00406918"/>
    <w:rsid w:val="00406AB0"/>
    <w:rsid w:val="00407AE5"/>
    <w:rsid w:val="00407C6B"/>
    <w:rsid w:val="0041017C"/>
    <w:rsid w:val="004101DC"/>
    <w:rsid w:val="004109A1"/>
    <w:rsid w:val="004109F5"/>
    <w:rsid w:val="00410C10"/>
    <w:rsid w:val="004112BB"/>
    <w:rsid w:val="00411BF9"/>
    <w:rsid w:val="0041288E"/>
    <w:rsid w:val="00412962"/>
    <w:rsid w:val="00412C68"/>
    <w:rsid w:val="00412D43"/>
    <w:rsid w:val="00413010"/>
    <w:rsid w:val="00413050"/>
    <w:rsid w:val="0041312D"/>
    <w:rsid w:val="004133F5"/>
    <w:rsid w:val="004140E4"/>
    <w:rsid w:val="00414199"/>
    <w:rsid w:val="00414D97"/>
    <w:rsid w:val="00415217"/>
    <w:rsid w:val="00415255"/>
    <w:rsid w:val="004158B3"/>
    <w:rsid w:val="00415B22"/>
    <w:rsid w:val="00415FF6"/>
    <w:rsid w:val="004178E1"/>
    <w:rsid w:val="0041790C"/>
    <w:rsid w:val="00417DA9"/>
    <w:rsid w:val="004208F1"/>
    <w:rsid w:val="00421A6C"/>
    <w:rsid w:val="00421B3B"/>
    <w:rsid w:val="00421DD6"/>
    <w:rsid w:val="004221E1"/>
    <w:rsid w:val="0042239C"/>
    <w:rsid w:val="0042279B"/>
    <w:rsid w:val="00422955"/>
    <w:rsid w:val="00422F12"/>
    <w:rsid w:val="00423271"/>
    <w:rsid w:val="00423280"/>
    <w:rsid w:val="0042398D"/>
    <w:rsid w:val="00423BA5"/>
    <w:rsid w:val="00423C98"/>
    <w:rsid w:val="00423ED9"/>
    <w:rsid w:val="0042405D"/>
    <w:rsid w:val="0042417F"/>
    <w:rsid w:val="004243CE"/>
    <w:rsid w:val="004249F7"/>
    <w:rsid w:val="00424BC9"/>
    <w:rsid w:val="00424BE9"/>
    <w:rsid w:val="00424F1F"/>
    <w:rsid w:val="00424F67"/>
    <w:rsid w:val="0042539B"/>
    <w:rsid w:val="004256DE"/>
    <w:rsid w:val="00425AB6"/>
    <w:rsid w:val="00425B4A"/>
    <w:rsid w:val="004263A4"/>
    <w:rsid w:val="004263B2"/>
    <w:rsid w:val="0042644E"/>
    <w:rsid w:val="00426739"/>
    <w:rsid w:val="00426CBC"/>
    <w:rsid w:val="00426D1C"/>
    <w:rsid w:val="00426E51"/>
    <w:rsid w:val="004276B6"/>
    <w:rsid w:val="0042794E"/>
    <w:rsid w:val="00427E0A"/>
    <w:rsid w:val="00427E23"/>
    <w:rsid w:val="00430429"/>
    <w:rsid w:val="00430448"/>
    <w:rsid w:val="004304E6"/>
    <w:rsid w:val="004304E7"/>
    <w:rsid w:val="00430534"/>
    <w:rsid w:val="00430776"/>
    <w:rsid w:val="00431615"/>
    <w:rsid w:val="0043180F"/>
    <w:rsid w:val="0043189B"/>
    <w:rsid w:val="00431A7A"/>
    <w:rsid w:val="00431CC8"/>
    <w:rsid w:val="00431D39"/>
    <w:rsid w:val="00431EFE"/>
    <w:rsid w:val="00432309"/>
    <w:rsid w:val="0043277D"/>
    <w:rsid w:val="0043295D"/>
    <w:rsid w:val="004329E3"/>
    <w:rsid w:val="00432E47"/>
    <w:rsid w:val="00432E56"/>
    <w:rsid w:val="00432EB9"/>
    <w:rsid w:val="00433133"/>
    <w:rsid w:val="004331A3"/>
    <w:rsid w:val="004335D8"/>
    <w:rsid w:val="00433B7B"/>
    <w:rsid w:val="00433BAA"/>
    <w:rsid w:val="00433F26"/>
    <w:rsid w:val="00434338"/>
    <w:rsid w:val="00434821"/>
    <w:rsid w:val="00434A4D"/>
    <w:rsid w:val="00434E24"/>
    <w:rsid w:val="00435000"/>
    <w:rsid w:val="00435218"/>
    <w:rsid w:val="00435312"/>
    <w:rsid w:val="00435A92"/>
    <w:rsid w:val="0043618D"/>
    <w:rsid w:val="004362CE"/>
    <w:rsid w:val="00436660"/>
    <w:rsid w:val="0043767F"/>
    <w:rsid w:val="004377BE"/>
    <w:rsid w:val="004377E7"/>
    <w:rsid w:val="00437AC8"/>
    <w:rsid w:val="00437C10"/>
    <w:rsid w:val="00437D47"/>
    <w:rsid w:val="00440126"/>
    <w:rsid w:val="004402EA"/>
    <w:rsid w:val="00440A55"/>
    <w:rsid w:val="00440F0E"/>
    <w:rsid w:val="00441125"/>
    <w:rsid w:val="0044126C"/>
    <w:rsid w:val="004412B3"/>
    <w:rsid w:val="004415CE"/>
    <w:rsid w:val="00441799"/>
    <w:rsid w:val="00441812"/>
    <w:rsid w:val="00441963"/>
    <w:rsid w:val="004423BB"/>
    <w:rsid w:val="004426DC"/>
    <w:rsid w:val="00442BD8"/>
    <w:rsid w:val="00442C3B"/>
    <w:rsid w:val="00442CF0"/>
    <w:rsid w:val="00443350"/>
    <w:rsid w:val="004434BC"/>
    <w:rsid w:val="00444282"/>
    <w:rsid w:val="004442E9"/>
    <w:rsid w:val="004446EF"/>
    <w:rsid w:val="00444763"/>
    <w:rsid w:val="00444BA9"/>
    <w:rsid w:val="00444E3D"/>
    <w:rsid w:val="00444E93"/>
    <w:rsid w:val="00444E98"/>
    <w:rsid w:val="00444F18"/>
    <w:rsid w:val="004459CD"/>
    <w:rsid w:val="00445A50"/>
    <w:rsid w:val="00445BA2"/>
    <w:rsid w:val="00446009"/>
    <w:rsid w:val="00446384"/>
    <w:rsid w:val="004463DD"/>
    <w:rsid w:val="004466EB"/>
    <w:rsid w:val="004469A8"/>
    <w:rsid w:val="00446D17"/>
    <w:rsid w:val="00446D70"/>
    <w:rsid w:val="00446DC3"/>
    <w:rsid w:val="00447213"/>
    <w:rsid w:val="00447463"/>
    <w:rsid w:val="0044756D"/>
    <w:rsid w:val="004476F1"/>
    <w:rsid w:val="004477C2"/>
    <w:rsid w:val="00447A09"/>
    <w:rsid w:val="00447A4F"/>
    <w:rsid w:val="00447CB6"/>
    <w:rsid w:val="00447D6E"/>
    <w:rsid w:val="00450194"/>
    <w:rsid w:val="00450AB2"/>
    <w:rsid w:val="00451754"/>
    <w:rsid w:val="0045181E"/>
    <w:rsid w:val="004519F2"/>
    <w:rsid w:val="004526D1"/>
    <w:rsid w:val="00452815"/>
    <w:rsid w:val="0045282B"/>
    <w:rsid w:val="004528B3"/>
    <w:rsid w:val="00452FF6"/>
    <w:rsid w:val="0045309C"/>
    <w:rsid w:val="00453143"/>
    <w:rsid w:val="00453503"/>
    <w:rsid w:val="004536CE"/>
    <w:rsid w:val="00453B4D"/>
    <w:rsid w:val="00453C50"/>
    <w:rsid w:val="0045439F"/>
    <w:rsid w:val="004544AD"/>
    <w:rsid w:val="0045464B"/>
    <w:rsid w:val="004547D2"/>
    <w:rsid w:val="00454CDC"/>
    <w:rsid w:val="00454D92"/>
    <w:rsid w:val="0045519E"/>
    <w:rsid w:val="004554C0"/>
    <w:rsid w:val="004555FC"/>
    <w:rsid w:val="0045578D"/>
    <w:rsid w:val="00455A49"/>
    <w:rsid w:val="00455AB0"/>
    <w:rsid w:val="00455C1A"/>
    <w:rsid w:val="00455D34"/>
    <w:rsid w:val="0045636B"/>
    <w:rsid w:val="00456485"/>
    <w:rsid w:val="00456B71"/>
    <w:rsid w:val="00456F4B"/>
    <w:rsid w:val="004571DD"/>
    <w:rsid w:val="004571DF"/>
    <w:rsid w:val="004573D2"/>
    <w:rsid w:val="004575A0"/>
    <w:rsid w:val="00457690"/>
    <w:rsid w:val="00457C67"/>
    <w:rsid w:val="004600D6"/>
    <w:rsid w:val="00460205"/>
    <w:rsid w:val="004602F2"/>
    <w:rsid w:val="00460327"/>
    <w:rsid w:val="00460427"/>
    <w:rsid w:val="004607BC"/>
    <w:rsid w:val="00460C06"/>
    <w:rsid w:val="00460E80"/>
    <w:rsid w:val="00461D94"/>
    <w:rsid w:val="00461E59"/>
    <w:rsid w:val="00462015"/>
    <w:rsid w:val="004620DA"/>
    <w:rsid w:val="00462421"/>
    <w:rsid w:val="004628E9"/>
    <w:rsid w:val="00462D5F"/>
    <w:rsid w:val="00462FC3"/>
    <w:rsid w:val="004633AD"/>
    <w:rsid w:val="004634CD"/>
    <w:rsid w:val="004637D3"/>
    <w:rsid w:val="004643A6"/>
    <w:rsid w:val="00464959"/>
    <w:rsid w:val="00464C05"/>
    <w:rsid w:val="00464C65"/>
    <w:rsid w:val="00464D93"/>
    <w:rsid w:val="00465517"/>
    <w:rsid w:val="00465AAF"/>
    <w:rsid w:val="00465FDB"/>
    <w:rsid w:val="00466030"/>
    <w:rsid w:val="00466052"/>
    <w:rsid w:val="004663BC"/>
    <w:rsid w:val="0046649D"/>
    <w:rsid w:val="004665B6"/>
    <w:rsid w:val="00466771"/>
    <w:rsid w:val="00467078"/>
    <w:rsid w:val="00467909"/>
    <w:rsid w:val="00467F1B"/>
    <w:rsid w:val="00470536"/>
    <w:rsid w:val="004705AE"/>
    <w:rsid w:val="0047087E"/>
    <w:rsid w:val="00470F07"/>
    <w:rsid w:val="00471097"/>
    <w:rsid w:val="00471173"/>
    <w:rsid w:val="00471250"/>
    <w:rsid w:val="00471428"/>
    <w:rsid w:val="00471477"/>
    <w:rsid w:val="0047176B"/>
    <w:rsid w:val="00471962"/>
    <w:rsid w:val="00471FE0"/>
    <w:rsid w:val="004721E5"/>
    <w:rsid w:val="004724F6"/>
    <w:rsid w:val="00472794"/>
    <w:rsid w:val="00473252"/>
    <w:rsid w:val="004738A5"/>
    <w:rsid w:val="00473B12"/>
    <w:rsid w:val="00473D73"/>
    <w:rsid w:val="00473FAF"/>
    <w:rsid w:val="004743A1"/>
    <w:rsid w:val="0047450B"/>
    <w:rsid w:val="00474B00"/>
    <w:rsid w:val="00474C6F"/>
    <w:rsid w:val="00475216"/>
    <w:rsid w:val="00475235"/>
    <w:rsid w:val="00475579"/>
    <w:rsid w:val="00475588"/>
    <w:rsid w:val="004758CD"/>
    <w:rsid w:val="00475DAF"/>
    <w:rsid w:val="004761A2"/>
    <w:rsid w:val="00476235"/>
    <w:rsid w:val="0047632D"/>
    <w:rsid w:val="0047719D"/>
    <w:rsid w:val="00477510"/>
    <w:rsid w:val="004800D4"/>
    <w:rsid w:val="0048017D"/>
    <w:rsid w:val="004803AD"/>
    <w:rsid w:val="00480E82"/>
    <w:rsid w:val="004819A1"/>
    <w:rsid w:val="00481D27"/>
    <w:rsid w:val="00482599"/>
    <w:rsid w:val="004827CE"/>
    <w:rsid w:val="00482A14"/>
    <w:rsid w:val="00482DBE"/>
    <w:rsid w:val="00482FD3"/>
    <w:rsid w:val="0048322B"/>
    <w:rsid w:val="00483AA5"/>
    <w:rsid w:val="00483B0A"/>
    <w:rsid w:val="00483EF1"/>
    <w:rsid w:val="00484452"/>
    <w:rsid w:val="00484505"/>
    <w:rsid w:val="00484639"/>
    <w:rsid w:val="00484799"/>
    <w:rsid w:val="00484806"/>
    <w:rsid w:val="00485597"/>
    <w:rsid w:val="00485B63"/>
    <w:rsid w:val="00485F31"/>
    <w:rsid w:val="00486E70"/>
    <w:rsid w:val="00486F14"/>
    <w:rsid w:val="00486F48"/>
    <w:rsid w:val="004874A5"/>
    <w:rsid w:val="00487673"/>
    <w:rsid w:val="004876F1"/>
    <w:rsid w:val="004876FE"/>
    <w:rsid w:val="00487760"/>
    <w:rsid w:val="004879C3"/>
    <w:rsid w:val="004879D4"/>
    <w:rsid w:val="00487A68"/>
    <w:rsid w:val="00487F1A"/>
    <w:rsid w:val="00491577"/>
    <w:rsid w:val="00491D75"/>
    <w:rsid w:val="00491DA2"/>
    <w:rsid w:val="00491EB0"/>
    <w:rsid w:val="00492464"/>
    <w:rsid w:val="004925F9"/>
    <w:rsid w:val="0049298C"/>
    <w:rsid w:val="00492B91"/>
    <w:rsid w:val="00492BFD"/>
    <w:rsid w:val="00492C5A"/>
    <w:rsid w:val="00492D40"/>
    <w:rsid w:val="00492E09"/>
    <w:rsid w:val="004933A3"/>
    <w:rsid w:val="00493893"/>
    <w:rsid w:val="00493A3E"/>
    <w:rsid w:val="00493D9D"/>
    <w:rsid w:val="00493EDC"/>
    <w:rsid w:val="00493F3B"/>
    <w:rsid w:val="00493F4D"/>
    <w:rsid w:val="00493FEE"/>
    <w:rsid w:val="00494290"/>
    <w:rsid w:val="00494558"/>
    <w:rsid w:val="004945C5"/>
    <w:rsid w:val="0049485D"/>
    <w:rsid w:val="004950FA"/>
    <w:rsid w:val="0049584B"/>
    <w:rsid w:val="00495868"/>
    <w:rsid w:val="00495D93"/>
    <w:rsid w:val="00496028"/>
    <w:rsid w:val="00496360"/>
    <w:rsid w:val="00496767"/>
    <w:rsid w:val="0049693F"/>
    <w:rsid w:val="00496C74"/>
    <w:rsid w:val="0049729D"/>
    <w:rsid w:val="0049736E"/>
    <w:rsid w:val="004973D1"/>
    <w:rsid w:val="00497DF1"/>
    <w:rsid w:val="00497E4A"/>
    <w:rsid w:val="004A0260"/>
    <w:rsid w:val="004A040F"/>
    <w:rsid w:val="004A0626"/>
    <w:rsid w:val="004A0E21"/>
    <w:rsid w:val="004A1564"/>
    <w:rsid w:val="004A1608"/>
    <w:rsid w:val="004A1BA8"/>
    <w:rsid w:val="004A24F9"/>
    <w:rsid w:val="004A26EF"/>
    <w:rsid w:val="004A28A9"/>
    <w:rsid w:val="004A29A0"/>
    <w:rsid w:val="004A2C54"/>
    <w:rsid w:val="004A2C83"/>
    <w:rsid w:val="004A35AD"/>
    <w:rsid w:val="004A38C8"/>
    <w:rsid w:val="004A3CF1"/>
    <w:rsid w:val="004A423F"/>
    <w:rsid w:val="004A4839"/>
    <w:rsid w:val="004A5BF6"/>
    <w:rsid w:val="004A5E6E"/>
    <w:rsid w:val="004A6301"/>
    <w:rsid w:val="004A6347"/>
    <w:rsid w:val="004A67F4"/>
    <w:rsid w:val="004A6EAB"/>
    <w:rsid w:val="004A7DCD"/>
    <w:rsid w:val="004B05F0"/>
    <w:rsid w:val="004B0ECA"/>
    <w:rsid w:val="004B1555"/>
    <w:rsid w:val="004B156B"/>
    <w:rsid w:val="004B1E3C"/>
    <w:rsid w:val="004B222E"/>
    <w:rsid w:val="004B23FF"/>
    <w:rsid w:val="004B2916"/>
    <w:rsid w:val="004B2ED8"/>
    <w:rsid w:val="004B34BD"/>
    <w:rsid w:val="004B3604"/>
    <w:rsid w:val="004B37CD"/>
    <w:rsid w:val="004B3C65"/>
    <w:rsid w:val="004B3D40"/>
    <w:rsid w:val="004B3D88"/>
    <w:rsid w:val="004B4C77"/>
    <w:rsid w:val="004B4D02"/>
    <w:rsid w:val="004B4EF1"/>
    <w:rsid w:val="004B4F78"/>
    <w:rsid w:val="004B524F"/>
    <w:rsid w:val="004B53CD"/>
    <w:rsid w:val="004B554D"/>
    <w:rsid w:val="004B6460"/>
    <w:rsid w:val="004B6609"/>
    <w:rsid w:val="004B6B1B"/>
    <w:rsid w:val="004B75C4"/>
    <w:rsid w:val="004B773C"/>
    <w:rsid w:val="004B79CE"/>
    <w:rsid w:val="004B7C87"/>
    <w:rsid w:val="004B7F0F"/>
    <w:rsid w:val="004C0256"/>
    <w:rsid w:val="004C0294"/>
    <w:rsid w:val="004C03A6"/>
    <w:rsid w:val="004C0BFD"/>
    <w:rsid w:val="004C1CAD"/>
    <w:rsid w:val="004C221E"/>
    <w:rsid w:val="004C227F"/>
    <w:rsid w:val="004C2DA0"/>
    <w:rsid w:val="004C391F"/>
    <w:rsid w:val="004C3B02"/>
    <w:rsid w:val="004C3C3F"/>
    <w:rsid w:val="004C3EE8"/>
    <w:rsid w:val="004C41A2"/>
    <w:rsid w:val="004C43A5"/>
    <w:rsid w:val="004C4920"/>
    <w:rsid w:val="004C4958"/>
    <w:rsid w:val="004C4DD5"/>
    <w:rsid w:val="004C5107"/>
    <w:rsid w:val="004C514D"/>
    <w:rsid w:val="004C51A4"/>
    <w:rsid w:val="004C57E9"/>
    <w:rsid w:val="004C5AC8"/>
    <w:rsid w:val="004C5EAE"/>
    <w:rsid w:val="004C6036"/>
    <w:rsid w:val="004C6184"/>
    <w:rsid w:val="004C6305"/>
    <w:rsid w:val="004C65D3"/>
    <w:rsid w:val="004C686A"/>
    <w:rsid w:val="004C689F"/>
    <w:rsid w:val="004C6D0D"/>
    <w:rsid w:val="004D061E"/>
    <w:rsid w:val="004D0958"/>
    <w:rsid w:val="004D0AF7"/>
    <w:rsid w:val="004D0EBA"/>
    <w:rsid w:val="004D0F42"/>
    <w:rsid w:val="004D0F5B"/>
    <w:rsid w:val="004D117A"/>
    <w:rsid w:val="004D1527"/>
    <w:rsid w:val="004D1620"/>
    <w:rsid w:val="004D197C"/>
    <w:rsid w:val="004D1B31"/>
    <w:rsid w:val="004D1D30"/>
    <w:rsid w:val="004D249B"/>
    <w:rsid w:val="004D25B9"/>
    <w:rsid w:val="004D2606"/>
    <w:rsid w:val="004D2DCD"/>
    <w:rsid w:val="004D2DCE"/>
    <w:rsid w:val="004D2FAE"/>
    <w:rsid w:val="004D3141"/>
    <w:rsid w:val="004D335F"/>
    <w:rsid w:val="004D343B"/>
    <w:rsid w:val="004D350F"/>
    <w:rsid w:val="004D3A89"/>
    <w:rsid w:val="004D3E19"/>
    <w:rsid w:val="004D3E31"/>
    <w:rsid w:val="004D3F15"/>
    <w:rsid w:val="004D4332"/>
    <w:rsid w:val="004D44F0"/>
    <w:rsid w:val="004D4812"/>
    <w:rsid w:val="004D4A7A"/>
    <w:rsid w:val="004D4EAC"/>
    <w:rsid w:val="004D556B"/>
    <w:rsid w:val="004D57E9"/>
    <w:rsid w:val="004D5BB0"/>
    <w:rsid w:val="004D653C"/>
    <w:rsid w:val="004D66CC"/>
    <w:rsid w:val="004D66E4"/>
    <w:rsid w:val="004D68F8"/>
    <w:rsid w:val="004D6D67"/>
    <w:rsid w:val="004D71C6"/>
    <w:rsid w:val="004D73BE"/>
    <w:rsid w:val="004D7824"/>
    <w:rsid w:val="004D7835"/>
    <w:rsid w:val="004D7A39"/>
    <w:rsid w:val="004E024B"/>
    <w:rsid w:val="004E0579"/>
    <w:rsid w:val="004E05BC"/>
    <w:rsid w:val="004E0861"/>
    <w:rsid w:val="004E0B60"/>
    <w:rsid w:val="004E0DD7"/>
    <w:rsid w:val="004E0FAC"/>
    <w:rsid w:val="004E10D2"/>
    <w:rsid w:val="004E1161"/>
    <w:rsid w:val="004E15CB"/>
    <w:rsid w:val="004E1655"/>
    <w:rsid w:val="004E1815"/>
    <w:rsid w:val="004E1D65"/>
    <w:rsid w:val="004E1EAF"/>
    <w:rsid w:val="004E2080"/>
    <w:rsid w:val="004E21DD"/>
    <w:rsid w:val="004E2296"/>
    <w:rsid w:val="004E2714"/>
    <w:rsid w:val="004E27E4"/>
    <w:rsid w:val="004E29B7"/>
    <w:rsid w:val="004E2A15"/>
    <w:rsid w:val="004E2B51"/>
    <w:rsid w:val="004E2DA0"/>
    <w:rsid w:val="004E3244"/>
    <w:rsid w:val="004E377D"/>
    <w:rsid w:val="004E4331"/>
    <w:rsid w:val="004E49F4"/>
    <w:rsid w:val="004E4DEF"/>
    <w:rsid w:val="004E4EC2"/>
    <w:rsid w:val="004E51CC"/>
    <w:rsid w:val="004E583E"/>
    <w:rsid w:val="004E5914"/>
    <w:rsid w:val="004E5C29"/>
    <w:rsid w:val="004E5E37"/>
    <w:rsid w:val="004E5E4C"/>
    <w:rsid w:val="004E6843"/>
    <w:rsid w:val="004E6C6A"/>
    <w:rsid w:val="004E733A"/>
    <w:rsid w:val="004E76FA"/>
    <w:rsid w:val="004E7DA6"/>
    <w:rsid w:val="004F0433"/>
    <w:rsid w:val="004F04A6"/>
    <w:rsid w:val="004F0582"/>
    <w:rsid w:val="004F05E2"/>
    <w:rsid w:val="004F0731"/>
    <w:rsid w:val="004F09D1"/>
    <w:rsid w:val="004F0C2C"/>
    <w:rsid w:val="004F109B"/>
    <w:rsid w:val="004F1139"/>
    <w:rsid w:val="004F164B"/>
    <w:rsid w:val="004F1871"/>
    <w:rsid w:val="004F1EA0"/>
    <w:rsid w:val="004F2061"/>
    <w:rsid w:val="004F23EB"/>
    <w:rsid w:val="004F2743"/>
    <w:rsid w:val="004F27F2"/>
    <w:rsid w:val="004F2D51"/>
    <w:rsid w:val="004F31D8"/>
    <w:rsid w:val="004F3268"/>
    <w:rsid w:val="004F3579"/>
    <w:rsid w:val="004F3D5B"/>
    <w:rsid w:val="004F3F2F"/>
    <w:rsid w:val="004F46BF"/>
    <w:rsid w:val="004F577F"/>
    <w:rsid w:val="004F58B5"/>
    <w:rsid w:val="004F5B59"/>
    <w:rsid w:val="004F5E48"/>
    <w:rsid w:val="004F64BE"/>
    <w:rsid w:val="004F66D1"/>
    <w:rsid w:val="004F6766"/>
    <w:rsid w:val="004F6A18"/>
    <w:rsid w:val="004F7068"/>
    <w:rsid w:val="004F7306"/>
    <w:rsid w:val="004F73F6"/>
    <w:rsid w:val="004F7731"/>
    <w:rsid w:val="004F7838"/>
    <w:rsid w:val="004F7A65"/>
    <w:rsid w:val="004F7E03"/>
    <w:rsid w:val="004F7FFB"/>
    <w:rsid w:val="0050020F"/>
    <w:rsid w:val="0050062E"/>
    <w:rsid w:val="00500BAE"/>
    <w:rsid w:val="005010B4"/>
    <w:rsid w:val="0050140D"/>
    <w:rsid w:val="005014E4"/>
    <w:rsid w:val="005016A8"/>
    <w:rsid w:val="00501870"/>
    <w:rsid w:val="00501BF7"/>
    <w:rsid w:val="00501C0F"/>
    <w:rsid w:val="00501F3C"/>
    <w:rsid w:val="005020F0"/>
    <w:rsid w:val="005024E2"/>
    <w:rsid w:val="005029E0"/>
    <w:rsid w:val="00502D83"/>
    <w:rsid w:val="00502FD7"/>
    <w:rsid w:val="00503665"/>
    <w:rsid w:val="0050369A"/>
    <w:rsid w:val="00503BA4"/>
    <w:rsid w:val="00503DE2"/>
    <w:rsid w:val="00503E30"/>
    <w:rsid w:val="00504616"/>
    <w:rsid w:val="00504693"/>
    <w:rsid w:val="0050488E"/>
    <w:rsid w:val="005048E1"/>
    <w:rsid w:val="00504C7C"/>
    <w:rsid w:val="00504EFE"/>
    <w:rsid w:val="00504F75"/>
    <w:rsid w:val="00505253"/>
    <w:rsid w:val="005053E1"/>
    <w:rsid w:val="00505B64"/>
    <w:rsid w:val="00505E92"/>
    <w:rsid w:val="005062E1"/>
    <w:rsid w:val="005063F2"/>
    <w:rsid w:val="00506C9E"/>
    <w:rsid w:val="00506EF8"/>
    <w:rsid w:val="00506FC9"/>
    <w:rsid w:val="00507C10"/>
    <w:rsid w:val="00507D9C"/>
    <w:rsid w:val="00507EA6"/>
    <w:rsid w:val="00507ECB"/>
    <w:rsid w:val="00507FD5"/>
    <w:rsid w:val="0051026C"/>
    <w:rsid w:val="00510B81"/>
    <w:rsid w:val="00511307"/>
    <w:rsid w:val="00511A6A"/>
    <w:rsid w:val="00512077"/>
    <w:rsid w:val="00512257"/>
    <w:rsid w:val="00512414"/>
    <w:rsid w:val="00512444"/>
    <w:rsid w:val="0051245A"/>
    <w:rsid w:val="005124A8"/>
    <w:rsid w:val="005125A0"/>
    <w:rsid w:val="0051289A"/>
    <w:rsid w:val="005128BC"/>
    <w:rsid w:val="00512FAD"/>
    <w:rsid w:val="005131CF"/>
    <w:rsid w:val="005135AD"/>
    <w:rsid w:val="0051384B"/>
    <w:rsid w:val="005139C0"/>
    <w:rsid w:val="005139CC"/>
    <w:rsid w:val="00513A86"/>
    <w:rsid w:val="00513B07"/>
    <w:rsid w:val="00513E25"/>
    <w:rsid w:val="00514236"/>
    <w:rsid w:val="00514C4C"/>
    <w:rsid w:val="00514F4C"/>
    <w:rsid w:val="0051589E"/>
    <w:rsid w:val="00515BF3"/>
    <w:rsid w:val="00515D35"/>
    <w:rsid w:val="00515ECA"/>
    <w:rsid w:val="00516892"/>
    <w:rsid w:val="005173FF"/>
    <w:rsid w:val="005174E2"/>
    <w:rsid w:val="005177B8"/>
    <w:rsid w:val="0051787B"/>
    <w:rsid w:val="00517921"/>
    <w:rsid w:val="00517BA7"/>
    <w:rsid w:val="00520244"/>
    <w:rsid w:val="005205D6"/>
    <w:rsid w:val="005207D8"/>
    <w:rsid w:val="00520D5B"/>
    <w:rsid w:val="00521711"/>
    <w:rsid w:val="0052195E"/>
    <w:rsid w:val="00521974"/>
    <w:rsid w:val="00521AA8"/>
    <w:rsid w:val="00521BF7"/>
    <w:rsid w:val="00521CF5"/>
    <w:rsid w:val="00521F61"/>
    <w:rsid w:val="00521FE5"/>
    <w:rsid w:val="00522450"/>
    <w:rsid w:val="00522508"/>
    <w:rsid w:val="00522695"/>
    <w:rsid w:val="0052273C"/>
    <w:rsid w:val="00522D67"/>
    <w:rsid w:val="00524BC0"/>
    <w:rsid w:val="0052503A"/>
    <w:rsid w:val="00525144"/>
    <w:rsid w:val="00525783"/>
    <w:rsid w:val="00526336"/>
    <w:rsid w:val="005265BE"/>
    <w:rsid w:val="00526660"/>
    <w:rsid w:val="0052668D"/>
    <w:rsid w:val="00526760"/>
    <w:rsid w:val="00526846"/>
    <w:rsid w:val="00527551"/>
    <w:rsid w:val="00527BF2"/>
    <w:rsid w:val="00527E11"/>
    <w:rsid w:val="00530AB0"/>
    <w:rsid w:val="00530DC8"/>
    <w:rsid w:val="005314BB"/>
    <w:rsid w:val="00531B98"/>
    <w:rsid w:val="005322A6"/>
    <w:rsid w:val="005322F0"/>
    <w:rsid w:val="00532DD5"/>
    <w:rsid w:val="00533596"/>
    <w:rsid w:val="005335BB"/>
    <w:rsid w:val="005337AB"/>
    <w:rsid w:val="00533A82"/>
    <w:rsid w:val="00533CBE"/>
    <w:rsid w:val="00533EE4"/>
    <w:rsid w:val="00534302"/>
    <w:rsid w:val="0053466B"/>
    <w:rsid w:val="005348A3"/>
    <w:rsid w:val="00534A16"/>
    <w:rsid w:val="00534D50"/>
    <w:rsid w:val="00534E78"/>
    <w:rsid w:val="0053594D"/>
    <w:rsid w:val="00535FAB"/>
    <w:rsid w:val="00536263"/>
    <w:rsid w:val="00536B4E"/>
    <w:rsid w:val="00536C01"/>
    <w:rsid w:val="005370DD"/>
    <w:rsid w:val="00537417"/>
    <w:rsid w:val="00537995"/>
    <w:rsid w:val="00537D5D"/>
    <w:rsid w:val="005400B2"/>
    <w:rsid w:val="005400C8"/>
    <w:rsid w:val="005401A9"/>
    <w:rsid w:val="0054050F"/>
    <w:rsid w:val="005406C7"/>
    <w:rsid w:val="0054076C"/>
    <w:rsid w:val="005407DE"/>
    <w:rsid w:val="00540D93"/>
    <w:rsid w:val="00540DBC"/>
    <w:rsid w:val="00540FE6"/>
    <w:rsid w:val="005411EB"/>
    <w:rsid w:val="00541203"/>
    <w:rsid w:val="00541678"/>
    <w:rsid w:val="0054248C"/>
    <w:rsid w:val="00542565"/>
    <w:rsid w:val="00542A70"/>
    <w:rsid w:val="00543240"/>
    <w:rsid w:val="00543438"/>
    <w:rsid w:val="00543850"/>
    <w:rsid w:val="00543964"/>
    <w:rsid w:val="00544829"/>
    <w:rsid w:val="00544B02"/>
    <w:rsid w:val="00544C70"/>
    <w:rsid w:val="00544E83"/>
    <w:rsid w:val="00545168"/>
    <w:rsid w:val="0054559A"/>
    <w:rsid w:val="00545826"/>
    <w:rsid w:val="00545CFC"/>
    <w:rsid w:val="00545DE7"/>
    <w:rsid w:val="00545F62"/>
    <w:rsid w:val="00545FBB"/>
    <w:rsid w:val="005460D4"/>
    <w:rsid w:val="0054679B"/>
    <w:rsid w:val="00546BC6"/>
    <w:rsid w:val="00546F42"/>
    <w:rsid w:val="005479C2"/>
    <w:rsid w:val="00547A6C"/>
    <w:rsid w:val="00547D1F"/>
    <w:rsid w:val="00550CE3"/>
    <w:rsid w:val="00551034"/>
    <w:rsid w:val="0055128F"/>
    <w:rsid w:val="00551300"/>
    <w:rsid w:val="0055195D"/>
    <w:rsid w:val="00551B55"/>
    <w:rsid w:val="00551BDA"/>
    <w:rsid w:val="00551CA2"/>
    <w:rsid w:val="00552512"/>
    <w:rsid w:val="00552859"/>
    <w:rsid w:val="00552A8F"/>
    <w:rsid w:val="005530A8"/>
    <w:rsid w:val="005531F2"/>
    <w:rsid w:val="005531F5"/>
    <w:rsid w:val="0055324A"/>
    <w:rsid w:val="0055357F"/>
    <w:rsid w:val="0055368D"/>
    <w:rsid w:val="005537B8"/>
    <w:rsid w:val="00553C0B"/>
    <w:rsid w:val="00553C0D"/>
    <w:rsid w:val="00553CD0"/>
    <w:rsid w:val="00554E21"/>
    <w:rsid w:val="00554F13"/>
    <w:rsid w:val="005559FF"/>
    <w:rsid w:val="00555D42"/>
    <w:rsid w:val="0055646A"/>
    <w:rsid w:val="005567FE"/>
    <w:rsid w:val="005574C5"/>
    <w:rsid w:val="005579AD"/>
    <w:rsid w:val="00557AE7"/>
    <w:rsid w:val="00557B94"/>
    <w:rsid w:val="00557CA1"/>
    <w:rsid w:val="00557CBD"/>
    <w:rsid w:val="00557E3A"/>
    <w:rsid w:val="00560A68"/>
    <w:rsid w:val="00560BEB"/>
    <w:rsid w:val="00560F6F"/>
    <w:rsid w:val="0056188E"/>
    <w:rsid w:val="00562181"/>
    <w:rsid w:val="0056264F"/>
    <w:rsid w:val="00562673"/>
    <w:rsid w:val="0056273A"/>
    <w:rsid w:val="00562892"/>
    <w:rsid w:val="00562AF2"/>
    <w:rsid w:val="00562B34"/>
    <w:rsid w:val="00562D8E"/>
    <w:rsid w:val="00563B3D"/>
    <w:rsid w:val="00563C93"/>
    <w:rsid w:val="00563FF8"/>
    <w:rsid w:val="005640C2"/>
    <w:rsid w:val="0056411E"/>
    <w:rsid w:val="00564459"/>
    <w:rsid w:val="00564547"/>
    <w:rsid w:val="0056456D"/>
    <w:rsid w:val="0056493D"/>
    <w:rsid w:val="00564AFB"/>
    <w:rsid w:val="00564B0C"/>
    <w:rsid w:val="00564E75"/>
    <w:rsid w:val="00565829"/>
    <w:rsid w:val="005658A0"/>
    <w:rsid w:val="00565B5B"/>
    <w:rsid w:val="00565E24"/>
    <w:rsid w:val="0056619A"/>
    <w:rsid w:val="005663A0"/>
    <w:rsid w:val="005666CC"/>
    <w:rsid w:val="00566819"/>
    <w:rsid w:val="0056683A"/>
    <w:rsid w:val="00566BCA"/>
    <w:rsid w:val="00567047"/>
    <w:rsid w:val="00567B08"/>
    <w:rsid w:val="00567C14"/>
    <w:rsid w:val="00567E79"/>
    <w:rsid w:val="005700F4"/>
    <w:rsid w:val="0057044A"/>
    <w:rsid w:val="00570460"/>
    <w:rsid w:val="005704A5"/>
    <w:rsid w:val="00570513"/>
    <w:rsid w:val="005710C2"/>
    <w:rsid w:val="00571523"/>
    <w:rsid w:val="0057174E"/>
    <w:rsid w:val="00571875"/>
    <w:rsid w:val="00571B15"/>
    <w:rsid w:val="00571B2A"/>
    <w:rsid w:val="00571CC6"/>
    <w:rsid w:val="00571E12"/>
    <w:rsid w:val="005721DA"/>
    <w:rsid w:val="0057224D"/>
    <w:rsid w:val="0057232A"/>
    <w:rsid w:val="00572423"/>
    <w:rsid w:val="00572550"/>
    <w:rsid w:val="005726CD"/>
    <w:rsid w:val="00572741"/>
    <w:rsid w:val="00572EBF"/>
    <w:rsid w:val="0057329F"/>
    <w:rsid w:val="0057366E"/>
    <w:rsid w:val="00573930"/>
    <w:rsid w:val="00574166"/>
    <w:rsid w:val="00574BA2"/>
    <w:rsid w:val="00574C80"/>
    <w:rsid w:val="0057514A"/>
    <w:rsid w:val="00575546"/>
    <w:rsid w:val="0057647B"/>
    <w:rsid w:val="00576A10"/>
    <w:rsid w:val="00576AEB"/>
    <w:rsid w:val="00576B10"/>
    <w:rsid w:val="00576D9C"/>
    <w:rsid w:val="00577378"/>
    <w:rsid w:val="0057797B"/>
    <w:rsid w:val="00577C40"/>
    <w:rsid w:val="00577C57"/>
    <w:rsid w:val="00577D05"/>
    <w:rsid w:val="00580582"/>
    <w:rsid w:val="00580680"/>
    <w:rsid w:val="00580CAC"/>
    <w:rsid w:val="00581025"/>
    <w:rsid w:val="00581143"/>
    <w:rsid w:val="00581293"/>
    <w:rsid w:val="005813F8"/>
    <w:rsid w:val="005816C4"/>
    <w:rsid w:val="00581E2C"/>
    <w:rsid w:val="005824B0"/>
    <w:rsid w:val="00582713"/>
    <w:rsid w:val="00582E5C"/>
    <w:rsid w:val="00582EE4"/>
    <w:rsid w:val="005835A5"/>
    <w:rsid w:val="005839E1"/>
    <w:rsid w:val="00583A31"/>
    <w:rsid w:val="00583E67"/>
    <w:rsid w:val="00583E81"/>
    <w:rsid w:val="0058457D"/>
    <w:rsid w:val="00584A4C"/>
    <w:rsid w:val="00585DD1"/>
    <w:rsid w:val="005863EF"/>
    <w:rsid w:val="00586580"/>
    <w:rsid w:val="0058678E"/>
    <w:rsid w:val="00586A91"/>
    <w:rsid w:val="00586BE8"/>
    <w:rsid w:val="00586C6C"/>
    <w:rsid w:val="00586F26"/>
    <w:rsid w:val="005873A6"/>
    <w:rsid w:val="005873FE"/>
    <w:rsid w:val="005878D3"/>
    <w:rsid w:val="00587BCC"/>
    <w:rsid w:val="00587BD2"/>
    <w:rsid w:val="00590422"/>
    <w:rsid w:val="0059070A"/>
    <w:rsid w:val="00590AA1"/>
    <w:rsid w:val="00590AE1"/>
    <w:rsid w:val="00591759"/>
    <w:rsid w:val="0059177E"/>
    <w:rsid w:val="005919ED"/>
    <w:rsid w:val="005922BB"/>
    <w:rsid w:val="0059243A"/>
    <w:rsid w:val="005924A0"/>
    <w:rsid w:val="00592739"/>
    <w:rsid w:val="00592E8E"/>
    <w:rsid w:val="00592EA7"/>
    <w:rsid w:val="005931D6"/>
    <w:rsid w:val="005931F1"/>
    <w:rsid w:val="00593500"/>
    <w:rsid w:val="00594115"/>
    <w:rsid w:val="00594593"/>
    <w:rsid w:val="00594887"/>
    <w:rsid w:val="00595301"/>
    <w:rsid w:val="0059562C"/>
    <w:rsid w:val="005958CD"/>
    <w:rsid w:val="005959DF"/>
    <w:rsid w:val="00595B6E"/>
    <w:rsid w:val="00595E33"/>
    <w:rsid w:val="00595FDA"/>
    <w:rsid w:val="0059610B"/>
    <w:rsid w:val="0059631C"/>
    <w:rsid w:val="00596421"/>
    <w:rsid w:val="0059658C"/>
    <w:rsid w:val="005968DC"/>
    <w:rsid w:val="00596AB9"/>
    <w:rsid w:val="00596B32"/>
    <w:rsid w:val="00596D7F"/>
    <w:rsid w:val="005971E8"/>
    <w:rsid w:val="00597353"/>
    <w:rsid w:val="00597613"/>
    <w:rsid w:val="00597949"/>
    <w:rsid w:val="00597A42"/>
    <w:rsid w:val="00597BA1"/>
    <w:rsid w:val="00597CB3"/>
    <w:rsid w:val="00597EFB"/>
    <w:rsid w:val="005A00DA"/>
    <w:rsid w:val="005A078B"/>
    <w:rsid w:val="005A09F4"/>
    <w:rsid w:val="005A0B8B"/>
    <w:rsid w:val="005A0FBC"/>
    <w:rsid w:val="005A1273"/>
    <w:rsid w:val="005A1775"/>
    <w:rsid w:val="005A18C4"/>
    <w:rsid w:val="005A1CB9"/>
    <w:rsid w:val="005A20D5"/>
    <w:rsid w:val="005A231A"/>
    <w:rsid w:val="005A2908"/>
    <w:rsid w:val="005A2A0D"/>
    <w:rsid w:val="005A2A4F"/>
    <w:rsid w:val="005A32DB"/>
    <w:rsid w:val="005A366A"/>
    <w:rsid w:val="005A3688"/>
    <w:rsid w:val="005A3821"/>
    <w:rsid w:val="005A3983"/>
    <w:rsid w:val="005A3C03"/>
    <w:rsid w:val="005A3D28"/>
    <w:rsid w:val="005A3E68"/>
    <w:rsid w:val="005A4374"/>
    <w:rsid w:val="005A45AC"/>
    <w:rsid w:val="005A4638"/>
    <w:rsid w:val="005A4837"/>
    <w:rsid w:val="005A4A2C"/>
    <w:rsid w:val="005A53F3"/>
    <w:rsid w:val="005A5985"/>
    <w:rsid w:val="005A59FB"/>
    <w:rsid w:val="005A5ADF"/>
    <w:rsid w:val="005A5C1D"/>
    <w:rsid w:val="005A5D7C"/>
    <w:rsid w:val="005A6824"/>
    <w:rsid w:val="005A6B18"/>
    <w:rsid w:val="005A6BFE"/>
    <w:rsid w:val="005A7119"/>
    <w:rsid w:val="005A7123"/>
    <w:rsid w:val="005A71F6"/>
    <w:rsid w:val="005A7242"/>
    <w:rsid w:val="005A72B1"/>
    <w:rsid w:val="005A7952"/>
    <w:rsid w:val="005A7C43"/>
    <w:rsid w:val="005B0359"/>
    <w:rsid w:val="005B0539"/>
    <w:rsid w:val="005B0623"/>
    <w:rsid w:val="005B0B05"/>
    <w:rsid w:val="005B0CA5"/>
    <w:rsid w:val="005B0D07"/>
    <w:rsid w:val="005B0E06"/>
    <w:rsid w:val="005B0E08"/>
    <w:rsid w:val="005B102E"/>
    <w:rsid w:val="005B11B0"/>
    <w:rsid w:val="005B1260"/>
    <w:rsid w:val="005B1447"/>
    <w:rsid w:val="005B1451"/>
    <w:rsid w:val="005B18F8"/>
    <w:rsid w:val="005B195D"/>
    <w:rsid w:val="005B1E84"/>
    <w:rsid w:val="005B2806"/>
    <w:rsid w:val="005B2BA3"/>
    <w:rsid w:val="005B3354"/>
    <w:rsid w:val="005B39CB"/>
    <w:rsid w:val="005B3A7A"/>
    <w:rsid w:val="005B3B7B"/>
    <w:rsid w:val="005B3B8A"/>
    <w:rsid w:val="005B3BA1"/>
    <w:rsid w:val="005B41FB"/>
    <w:rsid w:val="005B4375"/>
    <w:rsid w:val="005B4459"/>
    <w:rsid w:val="005B4524"/>
    <w:rsid w:val="005B4D5C"/>
    <w:rsid w:val="005B5AF1"/>
    <w:rsid w:val="005B5D15"/>
    <w:rsid w:val="005B62DF"/>
    <w:rsid w:val="005B638D"/>
    <w:rsid w:val="005B6B38"/>
    <w:rsid w:val="005B6C2C"/>
    <w:rsid w:val="005B6ED1"/>
    <w:rsid w:val="005B764E"/>
    <w:rsid w:val="005B7713"/>
    <w:rsid w:val="005B7873"/>
    <w:rsid w:val="005B7CB5"/>
    <w:rsid w:val="005B7F29"/>
    <w:rsid w:val="005C0293"/>
    <w:rsid w:val="005C0FD0"/>
    <w:rsid w:val="005C0FEA"/>
    <w:rsid w:val="005C10C0"/>
    <w:rsid w:val="005C1F85"/>
    <w:rsid w:val="005C2165"/>
    <w:rsid w:val="005C272A"/>
    <w:rsid w:val="005C2908"/>
    <w:rsid w:val="005C2AE7"/>
    <w:rsid w:val="005C2D4D"/>
    <w:rsid w:val="005C2DC1"/>
    <w:rsid w:val="005C320D"/>
    <w:rsid w:val="005C333B"/>
    <w:rsid w:val="005C33A6"/>
    <w:rsid w:val="005C3598"/>
    <w:rsid w:val="005C3F45"/>
    <w:rsid w:val="005C452A"/>
    <w:rsid w:val="005C496A"/>
    <w:rsid w:val="005C4FBF"/>
    <w:rsid w:val="005C5217"/>
    <w:rsid w:val="005C550B"/>
    <w:rsid w:val="005C57E2"/>
    <w:rsid w:val="005C5C90"/>
    <w:rsid w:val="005C5E9D"/>
    <w:rsid w:val="005C606B"/>
    <w:rsid w:val="005C60F3"/>
    <w:rsid w:val="005C6487"/>
    <w:rsid w:val="005C65C3"/>
    <w:rsid w:val="005C66BD"/>
    <w:rsid w:val="005C6A64"/>
    <w:rsid w:val="005C715B"/>
    <w:rsid w:val="005C7382"/>
    <w:rsid w:val="005C7449"/>
    <w:rsid w:val="005C7519"/>
    <w:rsid w:val="005C7EE6"/>
    <w:rsid w:val="005D00FE"/>
    <w:rsid w:val="005D098D"/>
    <w:rsid w:val="005D1765"/>
    <w:rsid w:val="005D1A9C"/>
    <w:rsid w:val="005D1B35"/>
    <w:rsid w:val="005D25D6"/>
    <w:rsid w:val="005D30BC"/>
    <w:rsid w:val="005D3680"/>
    <w:rsid w:val="005D38D2"/>
    <w:rsid w:val="005D39C9"/>
    <w:rsid w:val="005D3E99"/>
    <w:rsid w:val="005D4394"/>
    <w:rsid w:val="005D46A3"/>
    <w:rsid w:val="005D4A59"/>
    <w:rsid w:val="005D4B6E"/>
    <w:rsid w:val="005D4E38"/>
    <w:rsid w:val="005D4FA6"/>
    <w:rsid w:val="005D5159"/>
    <w:rsid w:val="005D5562"/>
    <w:rsid w:val="005D5F89"/>
    <w:rsid w:val="005D6467"/>
    <w:rsid w:val="005D6604"/>
    <w:rsid w:val="005D6ECD"/>
    <w:rsid w:val="005E07F4"/>
    <w:rsid w:val="005E09CE"/>
    <w:rsid w:val="005E0B60"/>
    <w:rsid w:val="005E0B65"/>
    <w:rsid w:val="005E0F5E"/>
    <w:rsid w:val="005E1688"/>
    <w:rsid w:val="005E1754"/>
    <w:rsid w:val="005E1916"/>
    <w:rsid w:val="005E195C"/>
    <w:rsid w:val="005E1A82"/>
    <w:rsid w:val="005E1EFC"/>
    <w:rsid w:val="005E2249"/>
    <w:rsid w:val="005E22DD"/>
    <w:rsid w:val="005E25D3"/>
    <w:rsid w:val="005E367F"/>
    <w:rsid w:val="005E36A5"/>
    <w:rsid w:val="005E3881"/>
    <w:rsid w:val="005E3CFC"/>
    <w:rsid w:val="005E3EFB"/>
    <w:rsid w:val="005E43CC"/>
    <w:rsid w:val="005E4504"/>
    <w:rsid w:val="005E4605"/>
    <w:rsid w:val="005E4ACE"/>
    <w:rsid w:val="005E4BA0"/>
    <w:rsid w:val="005E4CFB"/>
    <w:rsid w:val="005E4FBD"/>
    <w:rsid w:val="005E5EAA"/>
    <w:rsid w:val="005E644E"/>
    <w:rsid w:val="005E6896"/>
    <w:rsid w:val="005E69C8"/>
    <w:rsid w:val="005E6B8B"/>
    <w:rsid w:val="005E6E10"/>
    <w:rsid w:val="005E6F63"/>
    <w:rsid w:val="005E73AE"/>
    <w:rsid w:val="005E7417"/>
    <w:rsid w:val="005E75BF"/>
    <w:rsid w:val="005E7995"/>
    <w:rsid w:val="005E7FE2"/>
    <w:rsid w:val="005F06C0"/>
    <w:rsid w:val="005F0F2B"/>
    <w:rsid w:val="005F143C"/>
    <w:rsid w:val="005F1509"/>
    <w:rsid w:val="005F1598"/>
    <w:rsid w:val="005F21AD"/>
    <w:rsid w:val="005F229A"/>
    <w:rsid w:val="005F277D"/>
    <w:rsid w:val="005F29C6"/>
    <w:rsid w:val="005F2E35"/>
    <w:rsid w:val="005F2E92"/>
    <w:rsid w:val="005F35BF"/>
    <w:rsid w:val="005F3894"/>
    <w:rsid w:val="005F3A8B"/>
    <w:rsid w:val="005F3BE6"/>
    <w:rsid w:val="005F4111"/>
    <w:rsid w:val="005F49E4"/>
    <w:rsid w:val="005F4ADF"/>
    <w:rsid w:val="005F4D76"/>
    <w:rsid w:val="005F57EA"/>
    <w:rsid w:val="005F59B3"/>
    <w:rsid w:val="005F5AFB"/>
    <w:rsid w:val="005F5B2C"/>
    <w:rsid w:val="005F5E36"/>
    <w:rsid w:val="005F628D"/>
    <w:rsid w:val="005F6381"/>
    <w:rsid w:val="005F6458"/>
    <w:rsid w:val="005F67CE"/>
    <w:rsid w:val="005F7CA1"/>
    <w:rsid w:val="005F7DA1"/>
    <w:rsid w:val="005F7F78"/>
    <w:rsid w:val="0060031E"/>
    <w:rsid w:val="00600538"/>
    <w:rsid w:val="00600C0F"/>
    <w:rsid w:val="006010DA"/>
    <w:rsid w:val="0060184F"/>
    <w:rsid w:val="006019B9"/>
    <w:rsid w:val="00601C27"/>
    <w:rsid w:val="00601D1E"/>
    <w:rsid w:val="00602135"/>
    <w:rsid w:val="006029E2"/>
    <w:rsid w:val="00602A3E"/>
    <w:rsid w:val="00603DD8"/>
    <w:rsid w:val="00603F0C"/>
    <w:rsid w:val="00603FC9"/>
    <w:rsid w:val="006040C1"/>
    <w:rsid w:val="00604511"/>
    <w:rsid w:val="00604D6D"/>
    <w:rsid w:val="00604F16"/>
    <w:rsid w:val="00605325"/>
    <w:rsid w:val="006053F8"/>
    <w:rsid w:val="00605AE3"/>
    <w:rsid w:val="00605C98"/>
    <w:rsid w:val="00605EDA"/>
    <w:rsid w:val="00605EDD"/>
    <w:rsid w:val="0060632A"/>
    <w:rsid w:val="00606722"/>
    <w:rsid w:val="00606742"/>
    <w:rsid w:val="006069E6"/>
    <w:rsid w:val="00607592"/>
    <w:rsid w:val="0060774D"/>
    <w:rsid w:val="00607A3E"/>
    <w:rsid w:val="0061045F"/>
    <w:rsid w:val="00610959"/>
    <w:rsid w:val="00611072"/>
    <w:rsid w:val="006111D4"/>
    <w:rsid w:val="00611201"/>
    <w:rsid w:val="00611262"/>
    <w:rsid w:val="00611D2E"/>
    <w:rsid w:val="00611DD6"/>
    <w:rsid w:val="00612476"/>
    <w:rsid w:val="00612632"/>
    <w:rsid w:val="006126D9"/>
    <w:rsid w:val="00612976"/>
    <w:rsid w:val="006129C8"/>
    <w:rsid w:val="00612BA7"/>
    <w:rsid w:val="00612CC4"/>
    <w:rsid w:val="00612F96"/>
    <w:rsid w:val="00613178"/>
    <w:rsid w:val="00613516"/>
    <w:rsid w:val="00613744"/>
    <w:rsid w:val="0061429D"/>
    <w:rsid w:val="006144B0"/>
    <w:rsid w:val="006146C2"/>
    <w:rsid w:val="006146DF"/>
    <w:rsid w:val="00614A31"/>
    <w:rsid w:val="00614ED2"/>
    <w:rsid w:val="00615752"/>
    <w:rsid w:val="0061575B"/>
    <w:rsid w:val="00615B96"/>
    <w:rsid w:val="00615D72"/>
    <w:rsid w:val="00615D92"/>
    <w:rsid w:val="00615EBE"/>
    <w:rsid w:val="00616C18"/>
    <w:rsid w:val="00616C8B"/>
    <w:rsid w:val="0061704D"/>
    <w:rsid w:val="006171A6"/>
    <w:rsid w:val="006174F2"/>
    <w:rsid w:val="00617595"/>
    <w:rsid w:val="0061770E"/>
    <w:rsid w:val="00617731"/>
    <w:rsid w:val="00617A64"/>
    <w:rsid w:val="00617E71"/>
    <w:rsid w:val="00620AC0"/>
    <w:rsid w:val="00620BE2"/>
    <w:rsid w:val="00620C40"/>
    <w:rsid w:val="00620C65"/>
    <w:rsid w:val="00620DD1"/>
    <w:rsid w:val="00620F1C"/>
    <w:rsid w:val="00621735"/>
    <w:rsid w:val="00621764"/>
    <w:rsid w:val="00621E31"/>
    <w:rsid w:val="0062236D"/>
    <w:rsid w:val="00622D70"/>
    <w:rsid w:val="00622D77"/>
    <w:rsid w:val="0062301F"/>
    <w:rsid w:val="00623177"/>
    <w:rsid w:val="006237DD"/>
    <w:rsid w:val="006237FA"/>
    <w:rsid w:val="00623BAC"/>
    <w:rsid w:val="00623D2A"/>
    <w:rsid w:val="00624245"/>
    <w:rsid w:val="0062424B"/>
    <w:rsid w:val="00624C55"/>
    <w:rsid w:val="00624DA6"/>
    <w:rsid w:val="00624E32"/>
    <w:rsid w:val="00625324"/>
    <w:rsid w:val="00625821"/>
    <w:rsid w:val="00625E3F"/>
    <w:rsid w:val="00627035"/>
    <w:rsid w:val="00627B25"/>
    <w:rsid w:val="00627CF3"/>
    <w:rsid w:val="00627F86"/>
    <w:rsid w:val="006305AA"/>
    <w:rsid w:val="006305BF"/>
    <w:rsid w:val="006307D8"/>
    <w:rsid w:val="00631210"/>
    <w:rsid w:val="00631601"/>
    <w:rsid w:val="006316DF"/>
    <w:rsid w:val="00632334"/>
    <w:rsid w:val="00632DFE"/>
    <w:rsid w:val="00632FAE"/>
    <w:rsid w:val="00633B6D"/>
    <w:rsid w:val="00633C25"/>
    <w:rsid w:val="00633CEF"/>
    <w:rsid w:val="00633E67"/>
    <w:rsid w:val="00634105"/>
    <w:rsid w:val="00634637"/>
    <w:rsid w:val="00634BB6"/>
    <w:rsid w:val="00634C22"/>
    <w:rsid w:val="00634CD3"/>
    <w:rsid w:val="00634D3F"/>
    <w:rsid w:val="00634F40"/>
    <w:rsid w:val="006351C5"/>
    <w:rsid w:val="00635447"/>
    <w:rsid w:val="0063558C"/>
    <w:rsid w:val="006357B5"/>
    <w:rsid w:val="00635E44"/>
    <w:rsid w:val="00636434"/>
    <w:rsid w:val="00636DF5"/>
    <w:rsid w:val="00636E0B"/>
    <w:rsid w:val="00636F5C"/>
    <w:rsid w:val="006376E2"/>
    <w:rsid w:val="00637760"/>
    <w:rsid w:val="006379C9"/>
    <w:rsid w:val="00637DFE"/>
    <w:rsid w:val="0064004F"/>
    <w:rsid w:val="0064016B"/>
    <w:rsid w:val="00640468"/>
    <w:rsid w:val="00640BE7"/>
    <w:rsid w:val="00640C10"/>
    <w:rsid w:val="0064102E"/>
    <w:rsid w:val="00641B58"/>
    <w:rsid w:val="00641E83"/>
    <w:rsid w:val="00641FCC"/>
    <w:rsid w:val="0064293C"/>
    <w:rsid w:val="00642BC9"/>
    <w:rsid w:val="00642CAE"/>
    <w:rsid w:val="00642CCA"/>
    <w:rsid w:val="00642CD2"/>
    <w:rsid w:val="00643346"/>
    <w:rsid w:val="00643542"/>
    <w:rsid w:val="00643713"/>
    <w:rsid w:val="006438EE"/>
    <w:rsid w:val="00643A00"/>
    <w:rsid w:val="0064422E"/>
    <w:rsid w:val="006444EE"/>
    <w:rsid w:val="00644773"/>
    <w:rsid w:val="006448D6"/>
    <w:rsid w:val="00644B9A"/>
    <w:rsid w:val="00644DA4"/>
    <w:rsid w:val="00644E70"/>
    <w:rsid w:val="00644EA1"/>
    <w:rsid w:val="00644FAC"/>
    <w:rsid w:val="00646165"/>
    <w:rsid w:val="006465C0"/>
    <w:rsid w:val="00646864"/>
    <w:rsid w:val="006469E7"/>
    <w:rsid w:val="00646BAF"/>
    <w:rsid w:val="00646EAD"/>
    <w:rsid w:val="00646F37"/>
    <w:rsid w:val="0064715C"/>
    <w:rsid w:val="00647208"/>
    <w:rsid w:val="00647256"/>
    <w:rsid w:val="006477B3"/>
    <w:rsid w:val="00647BDB"/>
    <w:rsid w:val="00647CFC"/>
    <w:rsid w:val="0065039D"/>
    <w:rsid w:val="00650633"/>
    <w:rsid w:val="0065069E"/>
    <w:rsid w:val="00650A37"/>
    <w:rsid w:val="00650C14"/>
    <w:rsid w:val="00650D05"/>
    <w:rsid w:val="006510F2"/>
    <w:rsid w:val="006517BD"/>
    <w:rsid w:val="00651986"/>
    <w:rsid w:val="00651BBE"/>
    <w:rsid w:val="00652399"/>
    <w:rsid w:val="00652564"/>
    <w:rsid w:val="00652625"/>
    <w:rsid w:val="006533C0"/>
    <w:rsid w:val="006534C4"/>
    <w:rsid w:val="00653EF8"/>
    <w:rsid w:val="0065424A"/>
    <w:rsid w:val="00654414"/>
    <w:rsid w:val="006547B6"/>
    <w:rsid w:val="00655121"/>
    <w:rsid w:val="0065520B"/>
    <w:rsid w:val="00655579"/>
    <w:rsid w:val="00655C3B"/>
    <w:rsid w:val="00655CD8"/>
    <w:rsid w:val="006565EE"/>
    <w:rsid w:val="00657251"/>
    <w:rsid w:val="006572BE"/>
    <w:rsid w:val="00657326"/>
    <w:rsid w:val="00657516"/>
    <w:rsid w:val="0065755D"/>
    <w:rsid w:val="006575A9"/>
    <w:rsid w:val="00657B0B"/>
    <w:rsid w:val="00657CF5"/>
    <w:rsid w:val="006603D1"/>
    <w:rsid w:val="00660997"/>
    <w:rsid w:val="00660A53"/>
    <w:rsid w:val="00660ABC"/>
    <w:rsid w:val="00660B2E"/>
    <w:rsid w:val="00661685"/>
    <w:rsid w:val="0066194A"/>
    <w:rsid w:val="00662529"/>
    <w:rsid w:val="006625A4"/>
    <w:rsid w:val="006626F7"/>
    <w:rsid w:val="00662853"/>
    <w:rsid w:val="00662965"/>
    <w:rsid w:val="00662A54"/>
    <w:rsid w:val="00662B96"/>
    <w:rsid w:val="00662E65"/>
    <w:rsid w:val="00662F49"/>
    <w:rsid w:val="00662F63"/>
    <w:rsid w:val="006634B1"/>
    <w:rsid w:val="00663526"/>
    <w:rsid w:val="00663A1A"/>
    <w:rsid w:val="00663A51"/>
    <w:rsid w:val="00664048"/>
    <w:rsid w:val="00664621"/>
    <w:rsid w:val="006646C6"/>
    <w:rsid w:val="00664FBB"/>
    <w:rsid w:val="006650BD"/>
    <w:rsid w:val="00665801"/>
    <w:rsid w:val="00666063"/>
    <w:rsid w:val="006660FE"/>
    <w:rsid w:val="0066618A"/>
    <w:rsid w:val="00666AB5"/>
    <w:rsid w:val="00666E38"/>
    <w:rsid w:val="0066788F"/>
    <w:rsid w:val="0067046F"/>
    <w:rsid w:val="006705B7"/>
    <w:rsid w:val="00670B1E"/>
    <w:rsid w:val="00670E8E"/>
    <w:rsid w:val="00671BCD"/>
    <w:rsid w:val="00672299"/>
    <w:rsid w:val="006723F1"/>
    <w:rsid w:val="00672749"/>
    <w:rsid w:val="00673068"/>
    <w:rsid w:val="006735CF"/>
    <w:rsid w:val="006737ED"/>
    <w:rsid w:val="0067393D"/>
    <w:rsid w:val="00673BFD"/>
    <w:rsid w:val="00673C2B"/>
    <w:rsid w:val="00673C83"/>
    <w:rsid w:val="0067452B"/>
    <w:rsid w:val="00674877"/>
    <w:rsid w:val="00674889"/>
    <w:rsid w:val="00674BC1"/>
    <w:rsid w:val="00674C9A"/>
    <w:rsid w:val="00674FA6"/>
    <w:rsid w:val="006750BE"/>
    <w:rsid w:val="006753D7"/>
    <w:rsid w:val="0067561A"/>
    <w:rsid w:val="00675D03"/>
    <w:rsid w:val="00676184"/>
    <w:rsid w:val="006762AD"/>
    <w:rsid w:val="0067634D"/>
    <w:rsid w:val="00676366"/>
    <w:rsid w:val="00676610"/>
    <w:rsid w:val="00676738"/>
    <w:rsid w:val="00676C86"/>
    <w:rsid w:val="00676D73"/>
    <w:rsid w:val="0067759D"/>
    <w:rsid w:val="006776EB"/>
    <w:rsid w:val="00677978"/>
    <w:rsid w:val="00677D48"/>
    <w:rsid w:val="00680199"/>
    <w:rsid w:val="006803BD"/>
    <w:rsid w:val="006805F8"/>
    <w:rsid w:val="006808FC"/>
    <w:rsid w:val="00680D1A"/>
    <w:rsid w:val="006815D1"/>
    <w:rsid w:val="00681CB3"/>
    <w:rsid w:val="00681DBB"/>
    <w:rsid w:val="00681FB1"/>
    <w:rsid w:val="006820C2"/>
    <w:rsid w:val="00682C8A"/>
    <w:rsid w:val="00682D2E"/>
    <w:rsid w:val="006830BB"/>
    <w:rsid w:val="00684258"/>
    <w:rsid w:val="006842B7"/>
    <w:rsid w:val="0068431C"/>
    <w:rsid w:val="00684640"/>
    <w:rsid w:val="00684B11"/>
    <w:rsid w:val="00684EAC"/>
    <w:rsid w:val="00684FE5"/>
    <w:rsid w:val="0068521C"/>
    <w:rsid w:val="0068556D"/>
    <w:rsid w:val="00685829"/>
    <w:rsid w:val="00685890"/>
    <w:rsid w:val="00686234"/>
    <w:rsid w:val="00686240"/>
    <w:rsid w:val="0068653C"/>
    <w:rsid w:val="00686757"/>
    <w:rsid w:val="0068687C"/>
    <w:rsid w:val="006870CE"/>
    <w:rsid w:val="00687479"/>
    <w:rsid w:val="0068798C"/>
    <w:rsid w:val="006879A1"/>
    <w:rsid w:val="00687EEE"/>
    <w:rsid w:val="00690564"/>
    <w:rsid w:val="00690E66"/>
    <w:rsid w:val="0069115B"/>
    <w:rsid w:val="00691540"/>
    <w:rsid w:val="0069154C"/>
    <w:rsid w:val="0069177A"/>
    <w:rsid w:val="006919F3"/>
    <w:rsid w:val="00691E95"/>
    <w:rsid w:val="00692124"/>
    <w:rsid w:val="00692353"/>
    <w:rsid w:val="0069257C"/>
    <w:rsid w:val="00692F64"/>
    <w:rsid w:val="00692FCD"/>
    <w:rsid w:val="00693449"/>
    <w:rsid w:val="00693893"/>
    <w:rsid w:val="00693C00"/>
    <w:rsid w:val="00693FAC"/>
    <w:rsid w:val="00693FC6"/>
    <w:rsid w:val="00693FDA"/>
    <w:rsid w:val="006940F1"/>
    <w:rsid w:val="006941CA"/>
    <w:rsid w:val="00694269"/>
    <w:rsid w:val="006947F6"/>
    <w:rsid w:val="00694B83"/>
    <w:rsid w:val="00694FC2"/>
    <w:rsid w:val="00696200"/>
    <w:rsid w:val="006965CD"/>
    <w:rsid w:val="00696A17"/>
    <w:rsid w:val="00696BC5"/>
    <w:rsid w:val="006976A4"/>
    <w:rsid w:val="00697D42"/>
    <w:rsid w:val="006A020C"/>
    <w:rsid w:val="006A0C22"/>
    <w:rsid w:val="006A105B"/>
    <w:rsid w:val="006A1246"/>
    <w:rsid w:val="006A1458"/>
    <w:rsid w:val="006A1C89"/>
    <w:rsid w:val="006A1D6F"/>
    <w:rsid w:val="006A1E6E"/>
    <w:rsid w:val="006A2289"/>
    <w:rsid w:val="006A23D4"/>
    <w:rsid w:val="006A2602"/>
    <w:rsid w:val="006A2680"/>
    <w:rsid w:val="006A285D"/>
    <w:rsid w:val="006A286C"/>
    <w:rsid w:val="006A2A3E"/>
    <w:rsid w:val="006A2EFE"/>
    <w:rsid w:val="006A3080"/>
    <w:rsid w:val="006A3A58"/>
    <w:rsid w:val="006A3B1B"/>
    <w:rsid w:val="006A417A"/>
    <w:rsid w:val="006A45B7"/>
    <w:rsid w:val="006A4690"/>
    <w:rsid w:val="006A49F9"/>
    <w:rsid w:val="006A4A67"/>
    <w:rsid w:val="006A50AC"/>
    <w:rsid w:val="006A5313"/>
    <w:rsid w:val="006A55BA"/>
    <w:rsid w:val="006A5826"/>
    <w:rsid w:val="006A5838"/>
    <w:rsid w:val="006A59D4"/>
    <w:rsid w:val="006A5AD9"/>
    <w:rsid w:val="006A5D29"/>
    <w:rsid w:val="006A6099"/>
    <w:rsid w:val="006A65FC"/>
    <w:rsid w:val="006A6EB0"/>
    <w:rsid w:val="006A7328"/>
    <w:rsid w:val="006B09A7"/>
    <w:rsid w:val="006B0BE5"/>
    <w:rsid w:val="006B1246"/>
    <w:rsid w:val="006B1519"/>
    <w:rsid w:val="006B1717"/>
    <w:rsid w:val="006B18FC"/>
    <w:rsid w:val="006B194C"/>
    <w:rsid w:val="006B21C6"/>
    <w:rsid w:val="006B24C0"/>
    <w:rsid w:val="006B296E"/>
    <w:rsid w:val="006B2B0C"/>
    <w:rsid w:val="006B2CB1"/>
    <w:rsid w:val="006B2CC0"/>
    <w:rsid w:val="006B2E98"/>
    <w:rsid w:val="006B2F38"/>
    <w:rsid w:val="006B305F"/>
    <w:rsid w:val="006B34FB"/>
    <w:rsid w:val="006B3520"/>
    <w:rsid w:val="006B36FB"/>
    <w:rsid w:val="006B3BE8"/>
    <w:rsid w:val="006B3C4B"/>
    <w:rsid w:val="006B41AF"/>
    <w:rsid w:val="006B53E2"/>
    <w:rsid w:val="006B5588"/>
    <w:rsid w:val="006B5665"/>
    <w:rsid w:val="006B58AB"/>
    <w:rsid w:val="006B5969"/>
    <w:rsid w:val="006B5C8A"/>
    <w:rsid w:val="006B5D84"/>
    <w:rsid w:val="006B5EBF"/>
    <w:rsid w:val="006B6028"/>
    <w:rsid w:val="006B6A92"/>
    <w:rsid w:val="006B6B83"/>
    <w:rsid w:val="006B6DA4"/>
    <w:rsid w:val="006B6DFB"/>
    <w:rsid w:val="006B6EAD"/>
    <w:rsid w:val="006B6F98"/>
    <w:rsid w:val="006B71EE"/>
    <w:rsid w:val="006B75DC"/>
    <w:rsid w:val="006B79D6"/>
    <w:rsid w:val="006B7B17"/>
    <w:rsid w:val="006B7DE6"/>
    <w:rsid w:val="006B7F10"/>
    <w:rsid w:val="006C0255"/>
    <w:rsid w:val="006C0329"/>
    <w:rsid w:val="006C0933"/>
    <w:rsid w:val="006C09D0"/>
    <w:rsid w:val="006C101C"/>
    <w:rsid w:val="006C1092"/>
    <w:rsid w:val="006C12C7"/>
    <w:rsid w:val="006C13E6"/>
    <w:rsid w:val="006C1776"/>
    <w:rsid w:val="006C17CD"/>
    <w:rsid w:val="006C1DB5"/>
    <w:rsid w:val="006C2015"/>
    <w:rsid w:val="006C2429"/>
    <w:rsid w:val="006C2442"/>
    <w:rsid w:val="006C2562"/>
    <w:rsid w:val="006C26A6"/>
    <w:rsid w:val="006C279A"/>
    <w:rsid w:val="006C30A4"/>
    <w:rsid w:val="006C343D"/>
    <w:rsid w:val="006C34F3"/>
    <w:rsid w:val="006C3790"/>
    <w:rsid w:val="006C3854"/>
    <w:rsid w:val="006C39BC"/>
    <w:rsid w:val="006C39DE"/>
    <w:rsid w:val="006C3AD8"/>
    <w:rsid w:val="006C3D6E"/>
    <w:rsid w:val="006C3E02"/>
    <w:rsid w:val="006C4858"/>
    <w:rsid w:val="006C48D6"/>
    <w:rsid w:val="006C4F96"/>
    <w:rsid w:val="006C50FA"/>
    <w:rsid w:val="006C5452"/>
    <w:rsid w:val="006C54EF"/>
    <w:rsid w:val="006C5883"/>
    <w:rsid w:val="006C5D85"/>
    <w:rsid w:val="006C5E87"/>
    <w:rsid w:val="006C5FC6"/>
    <w:rsid w:val="006C60ED"/>
    <w:rsid w:val="006C6143"/>
    <w:rsid w:val="006C68E2"/>
    <w:rsid w:val="006C6959"/>
    <w:rsid w:val="006C6BBF"/>
    <w:rsid w:val="006C6EDD"/>
    <w:rsid w:val="006C70B0"/>
    <w:rsid w:val="006C7228"/>
    <w:rsid w:val="006C7C86"/>
    <w:rsid w:val="006C7D16"/>
    <w:rsid w:val="006C7DED"/>
    <w:rsid w:val="006D06C3"/>
    <w:rsid w:val="006D0700"/>
    <w:rsid w:val="006D0E11"/>
    <w:rsid w:val="006D11EB"/>
    <w:rsid w:val="006D1463"/>
    <w:rsid w:val="006D23D4"/>
    <w:rsid w:val="006D2409"/>
    <w:rsid w:val="006D26AB"/>
    <w:rsid w:val="006D26C9"/>
    <w:rsid w:val="006D2C9B"/>
    <w:rsid w:val="006D3062"/>
    <w:rsid w:val="006D31AF"/>
    <w:rsid w:val="006D3356"/>
    <w:rsid w:val="006D3430"/>
    <w:rsid w:val="006D34A8"/>
    <w:rsid w:val="006D3715"/>
    <w:rsid w:val="006D37B2"/>
    <w:rsid w:val="006D38F8"/>
    <w:rsid w:val="006D42B6"/>
    <w:rsid w:val="006D4EB5"/>
    <w:rsid w:val="006D5136"/>
    <w:rsid w:val="006D5308"/>
    <w:rsid w:val="006D5554"/>
    <w:rsid w:val="006D5CC1"/>
    <w:rsid w:val="006D5E77"/>
    <w:rsid w:val="006D6374"/>
    <w:rsid w:val="006D6B43"/>
    <w:rsid w:val="006D7C2D"/>
    <w:rsid w:val="006D7CB5"/>
    <w:rsid w:val="006E0254"/>
    <w:rsid w:val="006E03BE"/>
    <w:rsid w:val="006E063A"/>
    <w:rsid w:val="006E0B09"/>
    <w:rsid w:val="006E0B4E"/>
    <w:rsid w:val="006E15EB"/>
    <w:rsid w:val="006E1677"/>
    <w:rsid w:val="006E182D"/>
    <w:rsid w:val="006E1941"/>
    <w:rsid w:val="006E1D3C"/>
    <w:rsid w:val="006E1FF3"/>
    <w:rsid w:val="006E24DA"/>
    <w:rsid w:val="006E2654"/>
    <w:rsid w:val="006E29C2"/>
    <w:rsid w:val="006E2ECE"/>
    <w:rsid w:val="006E3303"/>
    <w:rsid w:val="006E33D3"/>
    <w:rsid w:val="006E3AD2"/>
    <w:rsid w:val="006E41ED"/>
    <w:rsid w:val="006E4B50"/>
    <w:rsid w:val="006E5090"/>
    <w:rsid w:val="006E577E"/>
    <w:rsid w:val="006E5A50"/>
    <w:rsid w:val="006E6514"/>
    <w:rsid w:val="006E6BB5"/>
    <w:rsid w:val="006E6E4C"/>
    <w:rsid w:val="006E6E93"/>
    <w:rsid w:val="006E728A"/>
    <w:rsid w:val="006E7A2C"/>
    <w:rsid w:val="006E7ACA"/>
    <w:rsid w:val="006E7AD5"/>
    <w:rsid w:val="006E7CCB"/>
    <w:rsid w:val="006F03A4"/>
    <w:rsid w:val="006F057E"/>
    <w:rsid w:val="006F0784"/>
    <w:rsid w:val="006F0AE6"/>
    <w:rsid w:val="006F0AED"/>
    <w:rsid w:val="006F0F50"/>
    <w:rsid w:val="006F1A06"/>
    <w:rsid w:val="006F1AC7"/>
    <w:rsid w:val="006F1C9A"/>
    <w:rsid w:val="006F20C2"/>
    <w:rsid w:val="006F22D4"/>
    <w:rsid w:val="006F253D"/>
    <w:rsid w:val="006F2B31"/>
    <w:rsid w:val="006F31BF"/>
    <w:rsid w:val="006F3D93"/>
    <w:rsid w:val="006F421F"/>
    <w:rsid w:val="006F4576"/>
    <w:rsid w:val="006F4FE6"/>
    <w:rsid w:val="006F56F7"/>
    <w:rsid w:val="006F59A3"/>
    <w:rsid w:val="006F5B68"/>
    <w:rsid w:val="006F5DA2"/>
    <w:rsid w:val="006F6003"/>
    <w:rsid w:val="006F60A7"/>
    <w:rsid w:val="006F661E"/>
    <w:rsid w:val="006F6A8B"/>
    <w:rsid w:val="006F790E"/>
    <w:rsid w:val="006F7BEA"/>
    <w:rsid w:val="006F7D89"/>
    <w:rsid w:val="00700F6A"/>
    <w:rsid w:val="00701023"/>
    <w:rsid w:val="007017D1"/>
    <w:rsid w:val="00701B94"/>
    <w:rsid w:val="00701BEF"/>
    <w:rsid w:val="00701C5B"/>
    <w:rsid w:val="00701E25"/>
    <w:rsid w:val="00701E81"/>
    <w:rsid w:val="00702461"/>
    <w:rsid w:val="007024D3"/>
    <w:rsid w:val="00702E08"/>
    <w:rsid w:val="007030E7"/>
    <w:rsid w:val="00703736"/>
    <w:rsid w:val="00703878"/>
    <w:rsid w:val="00703886"/>
    <w:rsid w:val="007038BD"/>
    <w:rsid w:val="007043EE"/>
    <w:rsid w:val="00704426"/>
    <w:rsid w:val="00704A97"/>
    <w:rsid w:val="00704B9E"/>
    <w:rsid w:val="00704CB6"/>
    <w:rsid w:val="00704CF0"/>
    <w:rsid w:val="00704E90"/>
    <w:rsid w:val="007054FC"/>
    <w:rsid w:val="0070566F"/>
    <w:rsid w:val="00705CBB"/>
    <w:rsid w:val="00705FC3"/>
    <w:rsid w:val="007065D7"/>
    <w:rsid w:val="00706924"/>
    <w:rsid w:val="00706B43"/>
    <w:rsid w:val="00706CA9"/>
    <w:rsid w:val="00706D00"/>
    <w:rsid w:val="00706F63"/>
    <w:rsid w:val="00707471"/>
    <w:rsid w:val="00707C5D"/>
    <w:rsid w:val="0071040D"/>
    <w:rsid w:val="007104A0"/>
    <w:rsid w:val="0071071D"/>
    <w:rsid w:val="007110FB"/>
    <w:rsid w:val="00711257"/>
    <w:rsid w:val="00711380"/>
    <w:rsid w:val="007119A2"/>
    <w:rsid w:val="00711CF0"/>
    <w:rsid w:val="00711FFD"/>
    <w:rsid w:val="00712B17"/>
    <w:rsid w:val="00712F9D"/>
    <w:rsid w:val="00713159"/>
    <w:rsid w:val="00713427"/>
    <w:rsid w:val="0071344F"/>
    <w:rsid w:val="007139B0"/>
    <w:rsid w:val="00713EA4"/>
    <w:rsid w:val="00714211"/>
    <w:rsid w:val="00714542"/>
    <w:rsid w:val="007148F2"/>
    <w:rsid w:val="00714EC9"/>
    <w:rsid w:val="00714FCE"/>
    <w:rsid w:val="00715087"/>
    <w:rsid w:val="007157A1"/>
    <w:rsid w:val="00715879"/>
    <w:rsid w:val="00715FF9"/>
    <w:rsid w:val="0071604F"/>
    <w:rsid w:val="00716749"/>
    <w:rsid w:val="00717293"/>
    <w:rsid w:val="007173A4"/>
    <w:rsid w:val="0071761E"/>
    <w:rsid w:val="007176ED"/>
    <w:rsid w:val="0071795E"/>
    <w:rsid w:val="00717D6F"/>
    <w:rsid w:val="0072011C"/>
    <w:rsid w:val="00720591"/>
    <w:rsid w:val="007207FA"/>
    <w:rsid w:val="00720A64"/>
    <w:rsid w:val="0072118D"/>
    <w:rsid w:val="007211DA"/>
    <w:rsid w:val="00721245"/>
    <w:rsid w:val="007219CA"/>
    <w:rsid w:val="00721CCC"/>
    <w:rsid w:val="00722059"/>
    <w:rsid w:val="00722355"/>
    <w:rsid w:val="00722583"/>
    <w:rsid w:val="0072333D"/>
    <w:rsid w:val="00723454"/>
    <w:rsid w:val="007236DB"/>
    <w:rsid w:val="00723A91"/>
    <w:rsid w:val="00723E96"/>
    <w:rsid w:val="007240B1"/>
    <w:rsid w:val="007247A5"/>
    <w:rsid w:val="00724C4E"/>
    <w:rsid w:val="00725688"/>
    <w:rsid w:val="00725711"/>
    <w:rsid w:val="0072580A"/>
    <w:rsid w:val="00725CA5"/>
    <w:rsid w:val="00726812"/>
    <w:rsid w:val="00726BE9"/>
    <w:rsid w:val="00726BEF"/>
    <w:rsid w:val="00726CD1"/>
    <w:rsid w:val="00727662"/>
    <w:rsid w:val="007277CC"/>
    <w:rsid w:val="0072782A"/>
    <w:rsid w:val="00727F5C"/>
    <w:rsid w:val="007301B9"/>
    <w:rsid w:val="007303B5"/>
    <w:rsid w:val="00730D2D"/>
    <w:rsid w:val="00730DDF"/>
    <w:rsid w:val="007313F9"/>
    <w:rsid w:val="00731BFC"/>
    <w:rsid w:val="007324FC"/>
    <w:rsid w:val="00732A3A"/>
    <w:rsid w:val="00732BB9"/>
    <w:rsid w:val="00732DE3"/>
    <w:rsid w:val="00732E14"/>
    <w:rsid w:val="00733B8E"/>
    <w:rsid w:val="00733E17"/>
    <w:rsid w:val="00733FD7"/>
    <w:rsid w:val="007342B3"/>
    <w:rsid w:val="00734315"/>
    <w:rsid w:val="007343F3"/>
    <w:rsid w:val="00734948"/>
    <w:rsid w:val="00734B5B"/>
    <w:rsid w:val="00734BA3"/>
    <w:rsid w:val="00734D1D"/>
    <w:rsid w:val="00735436"/>
    <w:rsid w:val="00735BD6"/>
    <w:rsid w:val="00735ED6"/>
    <w:rsid w:val="0073645B"/>
    <w:rsid w:val="00736476"/>
    <w:rsid w:val="00736591"/>
    <w:rsid w:val="00736874"/>
    <w:rsid w:val="0073690D"/>
    <w:rsid w:val="00736A5C"/>
    <w:rsid w:val="00736D0C"/>
    <w:rsid w:val="00736D98"/>
    <w:rsid w:val="00736F07"/>
    <w:rsid w:val="00736FD9"/>
    <w:rsid w:val="00737097"/>
    <w:rsid w:val="0073715D"/>
    <w:rsid w:val="007374D4"/>
    <w:rsid w:val="00737A5B"/>
    <w:rsid w:val="00737E2A"/>
    <w:rsid w:val="007405C8"/>
    <w:rsid w:val="00740761"/>
    <w:rsid w:val="00740771"/>
    <w:rsid w:val="00740A51"/>
    <w:rsid w:val="00740CED"/>
    <w:rsid w:val="00740F8D"/>
    <w:rsid w:val="007416E3"/>
    <w:rsid w:val="007416F3"/>
    <w:rsid w:val="007421ED"/>
    <w:rsid w:val="0074228A"/>
    <w:rsid w:val="00742667"/>
    <w:rsid w:val="0074283E"/>
    <w:rsid w:val="00742E7E"/>
    <w:rsid w:val="00743300"/>
    <w:rsid w:val="0074401C"/>
    <w:rsid w:val="00744420"/>
    <w:rsid w:val="00744509"/>
    <w:rsid w:val="0074454E"/>
    <w:rsid w:val="007446DC"/>
    <w:rsid w:val="00744A31"/>
    <w:rsid w:val="00744AFC"/>
    <w:rsid w:val="007452F3"/>
    <w:rsid w:val="00745578"/>
    <w:rsid w:val="007456E0"/>
    <w:rsid w:val="00745B54"/>
    <w:rsid w:val="007460C2"/>
    <w:rsid w:val="00746910"/>
    <w:rsid w:val="00746C48"/>
    <w:rsid w:val="00747186"/>
    <w:rsid w:val="00747721"/>
    <w:rsid w:val="00747A67"/>
    <w:rsid w:val="00747C87"/>
    <w:rsid w:val="007500B2"/>
    <w:rsid w:val="007503A5"/>
    <w:rsid w:val="007507A7"/>
    <w:rsid w:val="007514FB"/>
    <w:rsid w:val="007515C2"/>
    <w:rsid w:val="00751FE7"/>
    <w:rsid w:val="007520A2"/>
    <w:rsid w:val="00752168"/>
    <w:rsid w:val="00752267"/>
    <w:rsid w:val="00752A83"/>
    <w:rsid w:val="00752AA0"/>
    <w:rsid w:val="00752B25"/>
    <w:rsid w:val="00752BE5"/>
    <w:rsid w:val="00752C3E"/>
    <w:rsid w:val="00752E7B"/>
    <w:rsid w:val="007531F3"/>
    <w:rsid w:val="00753312"/>
    <w:rsid w:val="007534B1"/>
    <w:rsid w:val="007538A2"/>
    <w:rsid w:val="0075394E"/>
    <w:rsid w:val="00753D61"/>
    <w:rsid w:val="00754569"/>
    <w:rsid w:val="0075499F"/>
    <w:rsid w:val="0075509F"/>
    <w:rsid w:val="007551EB"/>
    <w:rsid w:val="0075541C"/>
    <w:rsid w:val="0075546D"/>
    <w:rsid w:val="00755FFC"/>
    <w:rsid w:val="007560D1"/>
    <w:rsid w:val="0075646A"/>
    <w:rsid w:val="00756AEE"/>
    <w:rsid w:val="00756D89"/>
    <w:rsid w:val="00756EDB"/>
    <w:rsid w:val="007571B0"/>
    <w:rsid w:val="007575B4"/>
    <w:rsid w:val="00757733"/>
    <w:rsid w:val="00757B55"/>
    <w:rsid w:val="00757D0C"/>
    <w:rsid w:val="00757F8E"/>
    <w:rsid w:val="00760017"/>
    <w:rsid w:val="007601E7"/>
    <w:rsid w:val="00760506"/>
    <w:rsid w:val="007605B9"/>
    <w:rsid w:val="007607F5"/>
    <w:rsid w:val="00760B75"/>
    <w:rsid w:val="00760DA3"/>
    <w:rsid w:val="007613C9"/>
    <w:rsid w:val="007616CE"/>
    <w:rsid w:val="007619EF"/>
    <w:rsid w:val="00762399"/>
    <w:rsid w:val="00762890"/>
    <w:rsid w:val="00763389"/>
    <w:rsid w:val="007633BD"/>
    <w:rsid w:val="00763E14"/>
    <w:rsid w:val="007642D3"/>
    <w:rsid w:val="00764368"/>
    <w:rsid w:val="0076445A"/>
    <w:rsid w:val="007644DB"/>
    <w:rsid w:val="00764914"/>
    <w:rsid w:val="00764F84"/>
    <w:rsid w:val="007650E1"/>
    <w:rsid w:val="00765BB2"/>
    <w:rsid w:val="00765D59"/>
    <w:rsid w:val="00765F6D"/>
    <w:rsid w:val="00766006"/>
    <w:rsid w:val="00766063"/>
    <w:rsid w:val="00766410"/>
    <w:rsid w:val="007664A8"/>
    <w:rsid w:val="007666DC"/>
    <w:rsid w:val="00766748"/>
    <w:rsid w:val="00766D7D"/>
    <w:rsid w:val="007671CB"/>
    <w:rsid w:val="00767891"/>
    <w:rsid w:val="00767D2D"/>
    <w:rsid w:val="00770323"/>
    <w:rsid w:val="0077076F"/>
    <w:rsid w:val="00770843"/>
    <w:rsid w:val="00770AAB"/>
    <w:rsid w:val="00770D18"/>
    <w:rsid w:val="00771274"/>
    <w:rsid w:val="00771575"/>
    <w:rsid w:val="0077157E"/>
    <w:rsid w:val="007716BE"/>
    <w:rsid w:val="007719F1"/>
    <w:rsid w:val="00771A8B"/>
    <w:rsid w:val="00771E55"/>
    <w:rsid w:val="00772122"/>
    <w:rsid w:val="00772712"/>
    <w:rsid w:val="00772A1D"/>
    <w:rsid w:val="00772AA1"/>
    <w:rsid w:val="00772CFA"/>
    <w:rsid w:val="00772DAC"/>
    <w:rsid w:val="007731DB"/>
    <w:rsid w:val="007732B0"/>
    <w:rsid w:val="00773665"/>
    <w:rsid w:val="0077389D"/>
    <w:rsid w:val="00773CA0"/>
    <w:rsid w:val="00773CE3"/>
    <w:rsid w:val="0077408D"/>
    <w:rsid w:val="007740EB"/>
    <w:rsid w:val="00774570"/>
    <w:rsid w:val="007749B3"/>
    <w:rsid w:val="0077594C"/>
    <w:rsid w:val="007759AC"/>
    <w:rsid w:val="00775ACA"/>
    <w:rsid w:val="00775B9A"/>
    <w:rsid w:val="00775D29"/>
    <w:rsid w:val="00776D19"/>
    <w:rsid w:val="00776FCB"/>
    <w:rsid w:val="0077708F"/>
    <w:rsid w:val="007773C9"/>
    <w:rsid w:val="007775B6"/>
    <w:rsid w:val="00777764"/>
    <w:rsid w:val="00777B3D"/>
    <w:rsid w:val="00777C58"/>
    <w:rsid w:val="00777C59"/>
    <w:rsid w:val="00777F72"/>
    <w:rsid w:val="0078001A"/>
    <w:rsid w:val="007803B6"/>
    <w:rsid w:val="0078040E"/>
    <w:rsid w:val="0078052D"/>
    <w:rsid w:val="00780689"/>
    <w:rsid w:val="007807FD"/>
    <w:rsid w:val="007808A6"/>
    <w:rsid w:val="007809CB"/>
    <w:rsid w:val="007814C2"/>
    <w:rsid w:val="007814EA"/>
    <w:rsid w:val="007814F5"/>
    <w:rsid w:val="007816F8"/>
    <w:rsid w:val="00781D49"/>
    <w:rsid w:val="00781FE4"/>
    <w:rsid w:val="0078277E"/>
    <w:rsid w:val="007828ED"/>
    <w:rsid w:val="00782939"/>
    <w:rsid w:val="00782975"/>
    <w:rsid w:val="007835B1"/>
    <w:rsid w:val="0078411A"/>
    <w:rsid w:val="00784234"/>
    <w:rsid w:val="0078455D"/>
    <w:rsid w:val="007847BC"/>
    <w:rsid w:val="0078491A"/>
    <w:rsid w:val="007849AB"/>
    <w:rsid w:val="007850C4"/>
    <w:rsid w:val="0078523B"/>
    <w:rsid w:val="00785499"/>
    <w:rsid w:val="00785D5B"/>
    <w:rsid w:val="007865D9"/>
    <w:rsid w:val="0078667F"/>
    <w:rsid w:val="0078693E"/>
    <w:rsid w:val="00786A37"/>
    <w:rsid w:val="00786A8C"/>
    <w:rsid w:val="00786BE8"/>
    <w:rsid w:val="007870A9"/>
    <w:rsid w:val="007870C7"/>
    <w:rsid w:val="0078722A"/>
    <w:rsid w:val="00787CA0"/>
    <w:rsid w:val="00787FF6"/>
    <w:rsid w:val="00790313"/>
    <w:rsid w:val="00791182"/>
    <w:rsid w:val="007911D2"/>
    <w:rsid w:val="00791226"/>
    <w:rsid w:val="0079127D"/>
    <w:rsid w:val="007918C9"/>
    <w:rsid w:val="00791B1E"/>
    <w:rsid w:val="00791E67"/>
    <w:rsid w:val="00792072"/>
    <w:rsid w:val="007921B3"/>
    <w:rsid w:val="007922B0"/>
    <w:rsid w:val="007931B2"/>
    <w:rsid w:val="0079348B"/>
    <w:rsid w:val="0079350E"/>
    <w:rsid w:val="00793949"/>
    <w:rsid w:val="00793A59"/>
    <w:rsid w:val="0079453E"/>
    <w:rsid w:val="007946EE"/>
    <w:rsid w:val="00794886"/>
    <w:rsid w:val="00794989"/>
    <w:rsid w:val="00794A88"/>
    <w:rsid w:val="00794E09"/>
    <w:rsid w:val="00794E15"/>
    <w:rsid w:val="00794ECD"/>
    <w:rsid w:val="00795068"/>
    <w:rsid w:val="00795177"/>
    <w:rsid w:val="007955C2"/>
    <w:rsid w:val="00795AFC"/>
    <w:rsid w:val="0079608B"/>
    <w:rsid w:val="00796208"/>
    <w:rsid w:val="00796905"/>
    <w:rsid w:val="00796ED5"/>
    <w:rsid w:val="00797419"/>
    <w:rsid w:val="0079755F"/>
    <w:rsid w:val="00797B0E"/>
    <w:rsid w:val="00797B9B"/>
    <w:rsid w:val="00797BD0"/>
    <w:rsid w:val="007A029C"/>
    <w:rsid w:val="007A06C9"/>
    <w:rsid w:val="007A0920"/>
    <w:rsid w:val="007A0E39"/>
    <w:rsid w:val="007A1054"/>
    <w:rsid w:val="007A1104"/>
    <w:rsid w:val="007A1783"/>
    <w:rsid w:val="007A19EA"/>
    <w:rsid w:val="007A1BB6"/>
    <w:rsid w:val="007A20A1"/>
    <w:rsid w:val="007A20A2"/>
    <w:rsid w:val="007A2215"/>
    <w:rsid w:val="007A2779"/>
    <w:rsid w:val="007A2A3D"/>
    <w:rsid w:val="007A3371"/>
    <w:rsid w:val="007A3418"/>
    <w:rsid w:val="007A38AB"/>
    <w:rsid w:val="007A38C9"/>
    <w:rsid w:val="007A3B38"/>
    <w:rsid w:val="007A3E3F"/>
    <w:rsid w:val="007A41A2"/>
    <w:rsid w:val="007A421E"/>
    <w:rsid w:val="007A47F7"/>
    <w:rsid w:val="007A4B40"/>
    <w:rsid w:val="007A516E"/>
    <w:rsid w:val="007A52C6"/>
    <w:rsid w:val="007A54F1"/>
    <w:rsid w:val="007A5BFC"/>
    <w:rsid w:val="007A5C2E"/>
    <w:rsid w:val="007A6092"/>
    <w:rsid w:val="007A60D5"/>
    <w:rsid w:val="007A6692"/>
    <w:rsid w:val="007A6856"/>
    <w:rsid w:val="007A6B5D"/>
    <w:rsid w:val="007A6D0C"/>
    <w:rsid w:val="007A6F91"/>
    <w:rsid w:val="007A71D9"/>
    <w:rsid w:val="007A722D"/>
    <w:rsid w:val="007A7C2F"/>
    <w:rsid w:val="007B03AA"/>
    <w:rsid w:val="007B09E4"/>
    <w:rsid w:val="007B0D67"/>
    <w:rsid w:val="007B0E1F"/>
    <w:rsid w:val="007B0F9F"/>
    <w:rsid w:val="007B11C5"/>
    <w:rsid w:val="007B1D50"/>
    <w:rsid w:val="007B238D"/>
    <w:rsid w:val="007B242A"/>
    <w:rsid w:val="007B2A77"/>
    <w:rsid w:val="007B3CEE"/>
    <w:rsid w:val="007B4773"/>
    <w:rsid w:val="007B48F3"/>
    <w:rsid w:val="007B4B0A"/>
    <w:rsid w:val="007B4DBE"/>
    <w:rsid w:val="007B53F7"/>
    <w:rsid w:val="007B5640"/>
    <w:rsid w:val="007B5C7E"/>
    <w:rsid w:val="007B5D5F"/>
    <w:rsid w:val="007B5F43"/>
    <w:rsid w:val="007B6773"/>
    <w:rsid w:val="007B6F03"/>
    <w:rsid w:val="007B71D7"/>
    <w:rsid w:val="007B71EF"/>
    <w:rsid w:val="007B71FD"/>
    <w:rsid w:val="007B7233"/>
    <w:rsid w:val="007B72D2"/>
    <w:rsid w:val="007B74C3"/>
    <w:rsid w:val="007B7734"/>
    <w:rsid w:val="007B78A7"/>
    <w:rsid w:val="007B7C31"/>
    <w:rsid w:val="007B7D45"/>
    <w:rsid w:val="007B7D8B"/>
    <w:rsid w:val="007B7E1C"/>
    <w:rsid w:val="007C0357"/>
    <w:rsid w:val="007C0B89"/>
    <w:rsid w:val="007C0DE8"/>
    <w:rsid w:val="007C124D"/>
    <w:rsid w:val="007C13DD"/>
    <w:rsid w:val="007C14EB"/>
    <w:rsid w:val="007C152A"/>
    <w:rsid w:val="007C16C4"/>
    <w:rsid w:val="007C18E9"/>
    <w:rsid w:val="007C1A10"/>
    <w:rsid w:val="007C1BBA"/>
    <w:rsid w:val="007C208B"/>
    <w:rsid w:val="007C227F"/>
    <w:rsid w:val="007C2313"/>
    <w:rsid w:val="007C232A"/>
    <w:rsid w:val="007C254D"/>
    <w:rsid w:val="007C2836"/>
    <w:rsid w:val="007C2CD6"/>
    <w:rsid w:val="007C2FA0"/>
    <w:rsid w:val="007C2FFF"/>
    <w:rsid w:val="007C327C"/>
    <w:rsid w:val="007C3508"/>
    <w:rsid w:val="007C35DC"/>
    <w:rsid w:val="007C3947"/>
    <w:rsid w:val="007C3CD2"/>
    <w:rsid w:val="007C4149"/>
    <w:rsid w:val="007C4257"/>
    <w:rsid w:val="007C456C"/>
    <w:rsid w:val="007C4933"/>
    <w:rsid w:val="007C4B09"/>
    <w:rsid w:val="007C4D82"/>
    <w:rsid w:val="007C4FC8"/>
    <w:rsid w:val="007C55E6"/>
    <w:rsid w:val="007C5EC3"/>
    <w:rsid w:val="007C6239"/>
    <w:rsid w:val="007C63E4"/>
    <w:rsid w:val="007C6854"/>
    <w:rsid w:val="007C753F"/>
    <w:rsid w:val="007C758C"/>
    <w:rsid w:val="007C76A7"/>
    <w:rsid w:val="007C7B59"/>
    <w:rsid w:val="007C7C15"/>
    <w:rsid w:val="007C7C1F"/>
    <w:rsid w:val="007C7CE4"/>
    <w:rsid w:val="007D02CC"/>
    <w:rsid w:val="007D0916"/>
    <w:rsid w:val="007D0A07"/>
    <w:rsid w:val="007D104C"/>
    <w:rsid w:val="007D1101"/>
    <w:rsid w:val="007D130A"/>
    <w:rsid w:val="007D1AB4"/>
    <w:rsid w:val="007D1DEB"/>
    <w:rsid w:val="007D20B1"/>
    <w:rsid w:val="007D2806"/>
    <w:rsid w:val="007D28FC"/>
    <w:rsid w:val="007D2B59"/>
    <w:rsid w:val="007D309B"/>
    <w:rsid w:val="007D32C7"/>
    <w:rsid w:val="007D33F4"/>
    <w:rsid w:val="007D3462"/>
    <w:rsid w:val="007D387D"/>
    <w:rsid w:val="007D3969"/>
    <w:rsid w:val="007D3B0F"/>
    <w:rsid w:val="007D3C9E"/>
    <w:rsid w:val="007D416B"/>
    <w:rsid w:val="007D50BD"/>
    <w:rsid w:val="007D51CD"/>
    <w:rsid w:val="007D5251"/>
    <w:rsid w:val="007D5393"/>
    <w:rsid w:val="007D5427"/>
    <w:rsid w:val="007D559C"/>
    <w:rsid w:val="007D55BE"/>
    <w:rsid w:val="007D5965"/>
    <w:rsid w:val="007D5A03"/>
    <w:rsid w:val="007D5C7E"/>
    <w:rsid w:val="007D5FC0"/>
    <w:rsid w:val="007D66C2"/>
    <w:rsid w:val="007D6787"/>
    <w:rsid w:val="007D7409"/>
    <w:rsid w:val="007D7B11"/>
    <w:rsid w:val="007D7EB6"/>
    <w:rsid w:val="007E01BC"/>
    <w:rsid w:val="007E054C"/>
    <w:rsid w:val="007E0884"/>
    <w:rsid w:val="007E08BF"/>
    <w:rsid w:val="007E1047"/>
    <w:rsid w:val="007E1233"/>
    <w:rsid w:val="007E1549"/>
    <w:rsid w:val="007E16D1"/>
    <w:rsid w:val="007E18B6"/>
    <w:rsid w:val="007E1A28"/>
    <w:rsid w:val="007E1C09"/>
    <w:rsid w:val="007E1F26"/>
    <w:rsid w:val="007E1FEB"/>
    <w:rsid w:val="007E2092"/>
    <w:rsid w:val="007E218A"/>
    <w:rsid w:val="007E2589"/>
    <w:rsid w:val="007E2682"/>
    <w:rsid w:val="007E2768"/>
    <w:rsid w:val="007E27EC"/>
    <w:rsid w:val="007E2CC5"/>
    <w:rsid w:val="007E30F9"/>
    <w:rsid w:val="007E3589"/>
    <w:rsid w:val="007E3C18"/>
    <w:rsid w:val="007E3D4F"/>
    <w:rsid w:val="007E3D5D"/>
    <w:rsid w:val="007E4233"/>
    <w:rsid w:val="007E4593"/>
    <w:rsid w:val="007E4958"/>
    <w:rsid w:val="007E535A"/>
    <w:rsid w:val="007E5434"/>
    <w:rsid w:val="007E5C70"/>
    <w:rsid w:val="007E5D39"/>
    <w:rsid w:val="007E5DD3"/>
    <w:rsid w:val="007E5E68"/>
    <w:rsid w:val="007E5E7C"/>
    <w:rsid w:val="007E6015"/>
    <w:rsid w:val="007E60CD"/>
    <w:rsid w:val="007E6E2B"/>
    <w:rsid w:val="007E70DA"/>
    <w:rsid w:val="007E7632"/>
    <w:rsid w:val="007E76F9"/>
    <w:rsid w:val="007E7AC7"/>
    <w:rsid w:val="007F0148"/>
    <w:rsid w:val="007F022D"/>
    <w:rsid w:val="007F02AA"/>
    <w:rsid w:val="007F0433"/>
    <w:rsid w:val="007F10A6"/>
    <w:rsid w:val="007F1312"/>
    <w:rsid w:val="007F1D0C"/>
    <w:rsid w:val="007F2327"/>
    <w:rsid w:val="007F2440"/>
    <w:rsid w:val="007F2778"/>
    <w:rsid w:val="007F2832"/>
    <w:rsid w:val="007F2D4F"/>
    <w:rsid w:val="007F2DA4"/>
    <w:rsid w:val="007F3116"/>
    <w:rsid w:val="007F33C6"/>
    <w:rsid w:val="007F3792"/>
    <w:rsid w:val="007F37A0"/>
    <w:rsid w:val="007F3818"/>
    <w:rsid w:val="007F3D8B"/>
    <w:rsid w:val="007F4769"/>
    <w:rsid w:val="007F4A75"/>
    <w:rsid w:val="007F504C"/>
    <w:rsid w:val="007F56D2"/>
    <w:rsid w:val="007F5743"/>
    <w:rsid w:val="007F5852"/>
    <w:rsid w:val="007F60F9"/>
    <w:rsid w:val="007F61B3"/>
    <w:rsid w:val="007F6AA4"/>
    <w:rsid w:val="007F7026"/>
    <w:rsid w:val="007F7230"/>
    <w:rsid w:val="007F788A"/>
    <w:rsid w:val="007F7AB2"/>
    <w:rsid w:val="00800A18"/>
    <w:rsid w:val="00800A51"/>
    <w:rsid w:val="00800D29"/>
    <w:rsid w:val="00800E1D"/>
    <w:rsid w:val="00801443"/>
    <w:rsid w:val="00801481"/>
    <w:rsid w:val="0080182D"/>
    <w:rsid w:val="00801DE1"/>
    <w:rsid w:val="00801EF0"/>
    <w:rsid w:val="00802075"/>
    <w:rsid w:val="008020D6"/>
    <w:rsid w:val="0080235A"/>
    <w:rsid w:val="00802375"/>
    <w:rsid w:val="00803356"/>
    <w:rsid w:val="00803597"/>
    <w:rsid w:val="00803A18"/>
    <w:rsid w:val="00803B83"/>
    <w:rsid w:val="0080410F"/>
    <w:rsid w:val="008042C7"/>
    <w:rsid w:val="008043F2"/>
    <w:rsid w:val="0080473E"/>
    <w:rsid w:val="00804AEF"/>
    <w:rsid w:val="00804D3E"/>
    <w:rsid w:val="008050A9"/>
    <w:rsid w:val="008051BA"/>
    <w:rsid w:val="0080539A"/>
    <w:rsid w:val="00805A11"/>
    <w:rsid w:val="00805B23"/>
    <w:rsid w:val="00805F07"/>
    <w:rsid w:val="008060B2"/>
    <w:rsid w:val="00806344"/>
    <w:rsid w:val="00806EC4"/>
    <w:rsid w:val="00807018"/>
    <w:rsid w:val="00807402"/>
    <w:rsid w:val="00807463"/>
    <w:rsid w:val="0080754B"/>
    <w:rsid w:val="00810203"/>
    <w:rsid w:val="00810910"/>
    <w:rsid w:val="00810959"/>
    <w:rsid w:val="00810C20"/>
    <w:rsid w:val="00810C6A"/>
    <w:rsid w:val="00811016"/>
    <w:rsid w:val="0081110A"/>
    <w:rsid w:val="00811591"/>
    <w:rsid w:val="00811765"/>
    <w:rsid w:val="00811A4A"/>
    <w:rsid w:val="00811C2B"/>
    <w:rsid w:val="00811CA8"/>
    <w:rsid w:val="00811CF7"/>
    <w:rsid w:val="0081242C"/>
    <w:rsid w:val="00812515"/>
    <w:rsid w:val="0081267E"/>
    <w:rsid w:val="00812779"/>
    <w:rsid w:val="00812A08"/>
    <w:rsid w:val="00812B25"/>
    <w:rsid w:val="00812BA3"/>
    <w:rsid w:val="008133EC"/>
    <w:rsid w:val="008134D1"/>
    <w:rsid w:val="008135CD"/>
    <w:rsid w:val="00813A23"/>
    <w:rsid w:val="00813DEE"/>
    <w:rsid w:val="008142EE"/>
    <w:rsid w:val="008145CC"/>
    <w:rsid w:val="008145EB"/>
    <w:rsid w:val="008149B4"/>
    <w:rsid w:val="00814D87"/>
    <w:rsid w:val="0081506B"/>
    <w:rsid w:val="0081513E"/>
    <w:rsid w:val="008151F7"/>
    <w:rsid w:val="008158A8"/>
    <w:rsid w:val="00815E50"/>
    <w:rsid w:val="00816148"/>
    <w:rsid w:val="00816F90"/>
    <w:rsid w:val="00816FBE"/>
    <w:rsid w:val="008170B1"/>
    <w:rsid w:val="00817327"/>
    <w:rsid w:val="00817476"/>
    <w:rsid w:val="00817729"/>
    <w:rsid w:val="00817E1E"/>
    <w:rsid w:val="00817E2B"/>
    <w:rsid w:val="00820697"/>
    <w:rsid w:val="0082093A"/>
    <w:rsid w:val="008209FC"/>
    <w:rsid w:val="00820C60"/>
    <w:rsid w:val="00820CBD"/>
    <w:rsid w:val="00821709"/>
    <w:rsid w:val="00821870"/>
    <w:rsid w:val="00821CFD"/>
    <w:rsid w:val="00821E42"/>
    <w:rsid w:val="00821E98"/>
    <w:rsid w:val="0082206A"/>
    <w:rsid w:val="008226CF"/>
    <w:rsid w:val="008227AD"/>
    <w:rsid w:val="00822837"/>
    <w:rsid w:val="00822A2B"/>
    <w:rsid w:val="00822BC5"/>
    <w:rsid w:val="008234B4"/>
    <w:rsid w:val="008242D1"/>
    <w:rsid w:val="008243FC"/>
    <w:rsid w:val="00824704"/>
    <w:rsid w:val="00824C84"/>
    <w:rsid w:val="00824CDD"/>
    <w:rsid w:val="00824CDE"/>
    <w:rsid w:val="00825366"/>
    <w:rsid w:val="008256B2"/>
    <w:rsid w:val="0082592D"/>
    <w:rsid w:val="0082635C"/>
    <w:rsid w:val="0082637D"/>
    <w:rsid w:val="00826429"/>
    <w:rsid w:val="0082643F"/>
    <w:rsid w:val="00826541"/>
    <w:rsid w:val="00826607"/>
    <w:rsid w:val="00826A1D"/>
    <w:rsid w:val="00826B7E"/>
    <w:rsid w:val="00826E89"/>
    <w:rsid w:val="0082707D"/>
    <w:rsid w:val="008270AB"/>
    <w:rsid w:val="008270BA"/>
    <w:rsid w:val="008274A1"/>
    <w:rsid w:val="0082763A"/>
    <w:rsid w:val="00827896"/>
    <w:rsid w:val="00830069"/>
    <w:rsid w:val="008301BC"/>
    <w:rsid w:val="0083052F"/>
    <w:rsid w:val="008306C3"/>
    <w:rsid w:val="008308CC"/>
    <w:rsid w:val="00830D87"/>
    <w:rsid w:val="0083145F"/>
    <w:rsid w:val="00831463"/>
    <w:rsid w:val="008315E7"/>
    <w:rsid w:val="0083162D"/>
    <w:rsid w:val="008317A2"/>
    <w:rsid w:val="00831A86"/>
    <w:rsid w:val="00831C9B"/>
    <w:rsid w:val="00831EC9"/>
    <w:rsid w:val="00832286"/>
    <w:rsid w:val="00832409"/>
    <w:rsid w:val="008329FE"/>
    <w:rsid w:val="0083341F"/>
    <w:rsid w:val="008334D3"/>
    <w:rsid w:val="008336E4"/>
    <w:rsid w:val="00833C3E"/>
    <w:rsid w:val="00833D96"/>
    <w:rsid w:val="0083401C"/>
    <w:rsid w:val="00834B56"/>
    <w:rsid w:val="00834D65"/>
    <w:rsid w:val="00834E9D"/>
    <w:rsid w:val="00834ECB"/>
    <w:rsid w:val="00835042"/>
    <w:rsid w:val="008351D8"/>
    <w:rsid w:val="0083549A"/>
    <w:rsid w:val="00835F01"/>
    <w:rsid w:val="00835FB1"/>
    <w:rsid w:val="00836165"/>
    <w:rsid w:val="008363B9"/>
    <w:rsid w:val="008365C6"/>
    <w:rsid w:val="00836C93"/>
    <w:rsid w:val="00836C9D"/>
    <w:rsid w:val="00836E7A"/>
    <w:rsid w:val="00836F44"/>
    <w:rsid w:val="00837068"/>
    <w:rsid w:val="00837143"/>
    <w:rsid w:val="00837249"/>
    <w:rsid w:val="00837997"/>
    <w:rsid w:val="00837BFD"/>
    <w:rsid w:val="00837C4A"/>
    <w:rsid w:val="0084012E"/>
    <w:rsid w:val="008404D3"/>
    <w:rsid w:val="00840857"/>
    <w:rsid w:val="00841603"/>
    <w:rsid w:val="00841663"/>
    <w:rsid w:val="0084172A"/>
    <w:rsid w:val="00841805"/>
    <w:rsid w:val="0084185F"/>
    <w:rsid w:val="0084197C"/>
    <w:rsid w:val="00841A99"/>
    <w:rsid w:val="00841CC2"/>
    <w:rsid w:val="00841F58"/>
    <w:rsid w:val="0084281F"/>
    <w:rsid w:val="0084287E"/>
    <w:rsid w:val="00842897"/>
    <w:rsid w:val="00842BA2"/>
    <w:rsid w:val="008438F4"/>
    <w:rsid w:val="00843E07"/>
    <w:rsid w:val="00843EDA"/>
    <w:rsid w:val="00843F75"/>
    <w:rsid w:val="00844258"/>
    <w:rsid w:val="008448F2"/>
    <w:rsid w:val="00844B9C"/>
    <w:rsid w:val="00844CB0"/>
    <w:rsid w:val="00844ED3"/>
    <w:rsid w:val="008453D3"/>
    <w:rsid w:val="008454A1"/>
    <w:rsid w:val="008456D4"/>
    <w:rsid w:val="0084574B"/>
    <w:rsid w:val="00845CFD"/>
    <w:rsid w:val="00846298"/>
    <w:rsid w:val="00846332"/>
    <w:rsid w:val="008464A3"/>
    <w:rsid w:val="008464C5"/>
    <w:rsid w:val="00846A71"/>
    <w:rsid w:val="008474B5"/>
    <w:rsid w:val="0084775D"/>
    <w:rsid w:val="00851246"/>
    <w:rsid w:val="008512BD"/>
    <w:rsid w:val="00851725"/>
    <w:rsid w:val="00851740"/>
    <w:rsid w:val="008519C7"/>
    <w:rsid w:val="00851A52"/>
    <w:rsid w:val="00851BBB"/>
    <w:rsid w:val="00851D64"/>
    <w:rsid w:val="00851F66"/>
    <w:rsid w:val="00852042"/>
    <w:rsid w:val="0085242C"/>
    <w:rsid w:val="0085274B"/>
    <w:rsid w:val="008528F4"/>
    <w:rsid w:val="00852C92"/>
    <w:rsid w:val="00852E6F"/>
    <w:rsid w:val="008532DD"/>
    <w:rsid w:val="00853557"/>
    <w:rsid w:val="00853574"/>
    <w:rsid w:val="008538F3"/>
    <w:rsid w:val="00853A39"/>
    <w:rsid w:val="00853BDB"/>
    <w:rsid w:val="00853D49"/>
    <w:rsid w:val="00853ECD"/>
    <w:rsid w:val="00854179"/>
    <w:rsid w:val="0085428D"/>
    <w:rsid w:val="00854455"/>
    <w:rsid w:val="00854683"/>
    <w:rsid w:val="00854867"/>
    <w:rsid w:val="0085530F"/>
    <w:rsid w:val="00855CE6"/>
    <w:rsid w:val="008564C8"/>
    <w:rsid w:val="00857156"/>
    <w:rsid w:val="008577A9"/>
    <w:rsid w:val="00857962"/>
    <w:rsid w:val="00857A28"/>
    <w:rsid w:val="00857C71"/>
    <w:rsid w:val="0086059E"/>
    <w:rsid w:val="0086075D"/>
    <w:rsid w:val="00860840"/>
    <w:rsid w:val="00861557"/>
    <w:rsid w:val="008620D5"/>
    <w:rsid w:val="0086245B"/>
    <w:rsid w:val="00862593"/>
    <w:rsid w:val="008625B6"/>
    <w:rsid w:val="008626EE"/>
    <w:rsid w:val="00862F10"/>
    <w:rsid w:val="008638C1"/>
    <w:rsid w:val="00863FF0"/>
    <w:rsid w:val="0086400F"/>
    <w:rsid w:val="008642B9"/>
    <w:rsid w:val="00864453"/>
    <w:rsid w:val="00864832"/>
    <w:rsid w:val="00864AD5"/>
    <w:rsid w:val="008650E9"/>
    <w:rsid w:val="0086549F"/>
    <w:rsid w:val="00865A0C"/>
    <w:rsid w:val="008660B5"/>
    <w:rsid w:val="0086632D"/>
    <w:rsid w:val="008665A6"/>
    <w:rsid w:val="00866849"/>
    <w:rsid w:val="00866B26"/>
    <w:rsid w:val="00866D61"/>
    <w:rsid w:val="00866E2C"/>
    <w:rsid w:val="0086750C"/>
    <w:rsid w:val="00867BA5"/>
    <w:rsid w:val="008704A3"/>
    <w:rsid w:val="008707AC"/>
    <w:rsid w:val="00870B64"/>
    <w:rsid w:val="00870C9A"/>
    <w:rsid w:val="00871144"/>
    <w:rsid w:val="008713F9"/>
    <w:rsid w:val="0087144C"/>
    <w:rsid w:val="0087148D"/>
    <w:rsid w:val="00872282"/>
    <w:rsid w:val="008723E3"/>
    <w:rsid w:val="008724D9"/>
    <w:rsid w:val="00872655"/>
    <w:rsid w:val="0087352F"/>
    <w:rsid w:val="00873664"/>
    <w:rsid w:val="008746D4"/>
    <w:rsid w:val="00874A15"/>
    <w:rsid w:val="00875114"/>
    <w:rsid w:val="0087521E"/>
    <w:rsid w:val="00875291"/>
    <w:rsid w:val="00875323"/>
    <w:rsid w:val="008754C8"/>
    <w:rsid w:val="00875524"/>
    <w:rsid w:val="00875C06"/>
    <w:rsid w:val="00875E8D"/>
    <w:rsid w:val="00875F83"/>
    <w:rsid w:val="00875FC0"/>
    <w:rsid w:val="008761EB"/>
    <w:rsid w:val="00876309"/>
    <w:rsid w:val="0087672B"/>
    <w:rsid w:val="008768F7"/>
    <w:rsid w:val="00877159"/>
    <w:rsid w:val="008775B1"/>
    <w:rsid w:val="00877B45"/>
    <w:rsid w:val="00877B91"/>
    <w:rsid w:val="00877C03"/>
    <w:rsid w:val="00877DDE"/>
    <w:rsid w:val="0088001F"/>
    <w:rsid w:val="00880034"/>
    <w:rsid w:val="0088005C"/>
    <w:rsid w:val="008801DF"/>
    <w:rsid w:val="008805BF"/>
    <w:rsid w:val="0088130D"/>
    <w:rsid w:val="0088134E"/>
    <w:rsid w:val="00881660"/>
    <w:rsid w:val="008816AB"/>
    <w:rsid w:val="008818B0"/>
    <w:rsid w:val="008821D6"/>
    <w:rsid w:val="0088237D"/>
    <w:rsid w:val="008829D3"/>
    <w:rsid w:val="008831E9"/>
    <w:rsid w:val="0088378A"/>
    <w:rsid w:val="008838B9"/>
    <w:rsid w:val="00883C2C"/>
    <w:rsid w:val="00883C88"/>
    <w:rsid w:val="00883E15"/>
    <w:rsid w:val="00883FB5"/>
    <w:rsid w:val="00884154"/>
    <w:rsid w:val="008843E6"/>
    <w:rsid w:val="008846EE"/>
    <w:rsid w:val="00884D25"/>
    <w:rsid w:val="0088512C"/>
    <w:rsid w:val="008854FA"/>
    <w:rsid w:val="008855F0"/>
    <w:rsid w:val="0088564C"/>
    <w:rsid w:val="00885847"/>
    <w:rsid w:val="00885BC1"/>
    <w:rsid w:val="00885CDE"/>
    <w:rsid w:val="00885F6E"/>
    <w:rsid w:val="00886578"/>
    <w:rsid w:val="008865C0"/>
    <w:rsid w:val="00886E41"/>
    <w:rsid w:val="00886FB9"/>
    <w:rsid w:val="008874CA"/>
    <w:rsid w:val="008876C6"/>
    <w:rsid w:val="008878DA"/>
    <w:rsid w:val="0088796B"/>
    <w:rsid w:val="00887ABA"/>
    <w:rsid w:val="00887BC3"/>
    <w:rsid w:val="00887FDD"/>
    <w:rsid w:val="008904D7"/>
    <w:rsid w:val="00890824"/>
    <w:rsid w:val="00890A5A"/>
    <w:rsid w:val="00890F77"/>
    <w:rsid w:val="0089134A"/>
    <w:rsid w:val="00891923"/>
    <w:rsid w:val="00891BAA"/>
    <w:rsid w:val="00891EC7"/>
    <w:rsid w:val="0089202D"/>
    <w:rsid w:val="0089205E"/>
    <w:rsid w:val="00892265"/>
    <w:rsid w:val="00892269"/>
    <w:rsid w:val="00892328"/>
    <w:rsid w:val="0089280E"/>
    <w:rsid w:val="008928CD"/>
    <w:rsid w:val="008928D2"/>
    <w:rsid w:val="00892BBE"/>
    <w:rsid w:val="00893656"/>
    <w:rsid w:val="00893C9B"/>
    <w:rsid w:val="00894223"/>
    <w:rsid w:val="00894482"/>
    <w:rsid w:val="008945FA"/>
    <w:rsid w:val="00894BA2"/>
    <w:rsid w:val="00894D0F"/>
    <w:rsid w:val="00894F2E"/>
    <w:rsid w:val="00894FA9"/>
    <w:rsid w:val="008966CA"/>
    <w:rsid w:val="0089670B"/>
    <w:rsid w:val="008967C8"/>
    <w:rsid w:val="00896CB1"/>
    <w:rsid w:val="00896CE9"/>
    <w:rsid w:val="00896D1A"/>
    <w:rsid w:val="008970DD"/>
    <w:rsid w:val="008973CB"/>
    <w:rsid w:val="008975AD"/>
    <w:rsid w:val="008975CC"/>
    <w:rsid w:val="008975D9"/>
    <w:rsid w:val="0089766C"/>
    <w:rsid w:val="008977AF"/>
    <w:rsid w:val="008A0332"/>
    <w:rsid w:val="008A0CFA"/>
    <w:rsid w:val="008A10B4"/>
    <w:rsid w:val="008A11E0"/>
    <w:rsid w:val="008A172B"/>
    <w:rsid w:val="008A1894"/>
    <w:rsid w:val="008A1B98"/>
    <w:rsid w:val="008A229B"/>
    <w:rsid w:val="008A22D5"/>
    <w:rsid w:val="008A300F"/>
    <w:rsid w:val="008A32FD"/>
    <w:rsid w:val="008A342D"/>
    <w:rsid w:val="008A36F7"/>
    <w:rsid w:val="008A39A9"/>
    <w:rsid w:val="008A3C67"/>
    <w:rsid w:val="008A3E5D"/>
    <w:rsid w:val="008A4244"/>
    <w:rsid w:val="008A4664"/>
    <w:rsid w:val="008A4687"/>
    <w:rsid w:val="008A4A41"/>
    <w:rsid w:val="008A4C30"/>
    <w:rsid w:val="008A4C6F"/>
    <w:rsid w:val="008A4CD9"/>
    <w:rsid w:val="008A4E9E"/>
    <w:rsid w:val="008A4F4B"/>
    <w:rsid w:val="008A5046"/>
    <w:rsid w:val="008A568D"/>
    <w:rsid w:val="008A5729"/>
    <w:rsid w:val="008A572C"/>
    <w:rsid w:val="008A575B"/>
    <w:rsid w:val="008A5AA4"/>
    <w:rsid w:val="008A63C1"/>
    <w:rsid w:val="008A68EB"/>
    <w:rsid w:val="008A6D98"/>
    <w:rsid w:val="008A6F97"/>
    <w:rsid w:val="008A7666"/>
    <w:rsid w:val="008A78DA"/>
    <w:rsid w:val="008B000E"/>
    <w:rsid w:val="008B0A63"/>
    <w:rsid w:val="008B0CE2"/>
    <w:rsid w:val="008B0F15"/>
    <w:rsid w:val="008B1285"/>
    <w:rsid w:val="008B12A4"/>
    <w:rsid w:val="008B12B7"/>
    <w:rsid w:val="008B13A0"/>
    <w:rsid w:val="008B1C9D"/>
    <w:rsid w:val="008B1F3F"/>
    <w:rsid w:val="008B24BE"/>
    <w:rsid w:val="008B2987"/>
    <w:rsid w:val="008B2D7E"/>
    <w:rsid w:val="008B3007"/>
    <w:rsid w:val="008B3409"/>
    <w:rsid w:val="008B37B2"/>
    <w:rsid w:val="008B3A39"/>
    <w:rsid w:val="008B3AE2"/>
    <w:rsid w:val="008B3BCD"/>
    <w:rsid w:val="008B4364"/>
    <w:rsid w:val="008B444D"/>
    <w:rsid w:val="008B4456"/>
    <w:rsid w:val="008B46F5"/>
    <w:rsid w:val="008B4A04"/>
    <w:rsid w:val="008B4CD7"/>
    <w:rsid w:val="008B5126"/>
    <w:rsid w:val="008B5778"/>
    <w:rsid w:val="008B57E4"/>
    <w:rsid w:val="008B591A"/>
    <w:rsid w:val="008B5E11"/>
    <w:rsid w:val="008B5EF0"/>
    <w:rsid w:val="008B5FD0"/>
    <w:rsid w:val="008B611A"/>
    <w:rsid w:val="008B6624"/>
    <w:rsid w:val="008B6A1D"/>
    <w:rsid w:val="008B6E06"/>
    <w:rsid w:val="008B6E89"/>
    <w:rsid w:val="008B6EAD"/>
    <w:rsid w:val="008B7007"/>
    <w:rsid w:val="008B7227"/>
    <w:rsid w:val="008B76F0"/>
    <w:rsid w:val="008B7764"/>
    <w:rsid w:val="008B780F"/>
    <w:rsid w:val="008B78DA"/>
    <w:rsid w:val="008B7C9F"/>
    <w:rsid w:val="008B7DEA"/>
    <w:rsid w:val="008B7F0D"/>
    <w:rsid w:val="008C0869"/>
    <w:rsid w:val="008C0A58"/>
    <w:rsid w:val="008C0ADE"/>
    <w:rsid w:val="008C0E69"/>
    <w:rsid w:val="008C1D0D"/>
    <w:rsid w:val="008C2306"/>
    <w:rsid w:val="008C24D9"/>
    <w:rsid w:val="008C28D5"/>
    <w:rsid w:val="008C2927"/>
    <w:rsid w:val="008C3400"/>
    <w:rsid w:val="008C3557"/>
    <w:rsid w:val="008C3933"/>
    <w:rsid w:val="008C3983"/>
    <w:rsid w:val="008C3C38"/>
    <w:rsid w:val="008C3C90"/>
    <w:rsid w:val="008C400B"/>
    <w:rsid w:val="008C41BA"/>
    <w:rsid w:val="008C4611"/>
    <w:rsid w:val="008C46F9"/>
    <w:rsid w:val="008C4730"/>
    <w:rsid w:val="008C475E"/>
    <w:rsid w:val="008C47E7"/>
    <w:rsid w:val="008C48D1"/>
    <w:rsid w:val="008C4F48"/>
    <w:rsid w:val="008C5196"/>
    <w:rsid w:val="008C51B0"/>
    <w:rsid w:val="008C51CB"/>
    <w:rsid w:val="008C5404"/>
    <w:rsid w:val="008C56A6"/>
    <w:rsid w:val="008C5800"/>
    <w:rsid w:val="008C6451"/>
    <w:rsid w:val="008C664D"/>
    <w:rsid w:val="008C67A8"/>
    <w:rsid w:val="008C6C35"/>
    <w:rsid w:val="008C792F"/>
    <w:rsid w:val="008C7B4B"/>
    <w:rsid w:val="008D04ED"/>
    <w:rsid w:val="008D08BB"/>
    <w:rsid w:val="008D08DC"/>
    <w:rsid w:val="008D092E"/>
    <w:rsid w:val="008D20E4"/>
    <w:rsid w:val="008D229B"/>
    <w:rsid w:val="008D2A92"/>
    <w:rsid w:val="008D2B9D"/>
    <w:rsid w:val="008D3014"/>
    <w:rsid w:val="008D3044"/>
    <w:rsid w:val="008D3590"/>
    <w:rsid w:val="008D36EC"/>
    <w:rsid w:val="008D3CDC"/>
    <w:rsid w:val="008D441B"/>
    <w:rsid w:val="008D4548"/>
    <w:rsid w:val="008D50BB"/>
    <w:rsid w:val="008D5323"/>
    <w:rsid w:val="008D57BC"/>
    <w:rsid w:val="008D598D"/>
    <w:rsid w:val="008D5D78"/>
    <w:rsid w:val="008D6278"/>
    <w:rsid w:val="008D6488"/>
    <w:rsid w:val="008D659D"/>
    <w:rsid w:val="008D686A"/>
    <w:rsid w:val="008D706A"/>
    <w:rsid w:val="008D71F4"/>
    <w:rsid w:val="008D76A0"/>
    <w:rsid w:val="008D76A8"/>
    <w:rsid w:val="008D7918"/>
    <w:rsid w:val="008D799A"/>
    <w:rsid w:val="008D7D70"/>
    <w:rsid w:val="008E0963"/>
    <w:rsid w:val="008E1B7A"/>
    <w:rsid w:val="008E1EB1"/>
    <w:rsid w:val="008E20EF"/>
    <w:rsid w:val="008E2335"/>
    <w:rsid w:val="008E2656"/>
    <w:rsid w:val="008E27B4"/>
    <w:rsid w:val="008E2E9C"/>
    <w:rsid w:val="008E3480"/>
    <w:rsid w:val="008E3653"/>
    <w:rsid w:val="008E3BE0"/>
    <w:rsid w:val="008E418A"/>
    <w:rsid w:val="008E462B"/>
    <w:rsid w:val="008E4F93"/>
    <w:rsid w:val="008E5727"/>
    <w:rsid w:val="008E63A7"/>
    <w:rsid w:val="008E6A95"/>
    <w:rsid w:val="008E6D93"/>
    <w:rsid w:val="008E6DF4"/>
    <w:rsid w:val="008E73C6"/>
    <w:rsid w:val="008E7492"/>
    <w:rsid w:val="008E7A20"/>
    <w:rsid w:val="008E7A3F"/>
    <w:rsid w:val="008E7D6B"/>
    <w:rsid w:val="008E7E62"/>
    <w:rsid w:val="008F03C2"/>
    <w:rsid w:val="008F05DD"/>
    <w:rsid w:val="008F0C37"/>
    <w:rsid w:val="008F0DC1"/>
    <w:rsid w:val="008F14B0"/>
    <w:rsid w:val="008F2356"/>
    <w:rsid w:val="008F2574"/>
    <w:rsid w:val="008F25D2"/>
    <w:rsid w:val="008F3268"/>
    <w:rsid w:val="008F32D3"/>
    <w:rsid w:val="008F330C"/>
    <w:rsid w:val="008F34FB"/>
    <w:rsid w:val="008F3B4D"/>
    <w:rsid w:val="008F3CD4"/>
    <w:rsid w:val="008F4155"/>
    <w:rsid w:val="008F419C"/>
    <w:rsid w:val="008F45B8"/>
    <w:rsid w:val="008F4895"/>
    <w:rsid w:val="008F4A0A"/>
    <w:rsid w:val="008F4DE7"/>
    <w:rsid w:val="008F4E94"/>
    <w:rsid w:val="008F53B9"/>
    <w:rsid w:val="008F58C7"/>
    <w:rsid w:val="008F58EE"/>
    <w:rsid w:val="008F596A"/>
    <w:rsid w:val="008F5C01"/>
    <w:rsid w:val="008F5E5F"/>
    <w:rsid w:val="008F5ECF"/>
    <w:rsid w:val="008F5EE0"/>
    <w:rsid w:val="008F6AA2"/>
    <w:rsid w:val="008F6BFC"/>
    <w:rsid w:val="008F7614"/>
    <w:rsid w:val="008F77AD"/>
    <w:rsid w:val="008F7907"/>
    <w:rsid w:val="008F7B53"/>
    <w:rsid w:val="008F7C57"/>
    <w:rsid w:val="0090023E"/>
    <w:rsid w:val="00900594"/>
    <w:rsid w:val="009011B7"/>
    <w:rsid w:val="009014BF"/>
    <w:rsid w:val="00901533"/>
    <w:rsid w:val="009015B2"/>
    <w:rsid w:val="009015E0"/>
    <w:rsid w:val="0090185D"/>
    <w:rsid w:val="00901A64"/>
    <w:rsid w:val="00901E73"/>
    <w:rsid w:val="00902166"/>
    <w:rsid w:val="009021EC"/>
    <w:rsid w:val="0090225C"/>
    <w:rsid w:val="0090226C"/>
    <w:rsid w:val="00902552"/>
    <w:rsid w:val="009027C3"/>
    <w:rsid w:val="0090290D"/>
    <w:rsid w:val="00902B08"/>
    <w:rsid w:val="00902BD8"/>
    <w:rsid w:val="00902C69"/>
    <w:rsid w:val="00902E2B"/>
    <w:rsid w:val="00903838"/>
    <w:rsid w:val="0090399C"/>
    <w:rsid w:val="00903A2C"/>
    <w:rsid w:val="00903B15"/>
    <w:rsid w:val="00903D19"/>
    <w:rsid w:val="00903E51"/>
    <w:rsid w:val="00903EE9"/>
    <w:rsid w:val="00904127"/>
    <w:rsid w:val="0090475E"/>
    <w:rsid w:val="009048E7"/>
    <w:rsid w:val="00904F70"/>
    <w:rsid w:val="009051AD"/>
    <w:rsid w:val="0090526C"/>
    <w:rsid w:val="009054D8"/>
    <w:rsid w:val="00905D26"/>
    <w:rsid w:val="00905F87"/>
    <w:rsid w:val="00906356"/>
    <w:rsid w:val="009064E4"/>
    <w:rsid w:val="009066C6"/>
    <w:rsid w:val="00906820"/>
    <w:rsid w:val="00906D6A"/>
    <w:rsid w:val="009071EC"/>
    <w:rsid w:val="009076B1"/>
    <w:rsid w:val="0090786E"/>
    <w:rsid w:val="00907903"/>
    <w:rsid w:val="00907994"/>
    <w:rsid w:val="00907AAC"/>
    <w:rsid w:val="00907BFF"/>
    <w:rsid w:val="00910050"/>
    <w:rsid w:val="009106A7"/>
    <w:rsid w:val="00910CBB"/>
    <w:rsid w:val="00910CC3"/>
    <w:rsid w:val="00910CD9"/>
    <w:rsid w:val="00910DE5"/>
    <w:rsid w:val="00910F1D"/>
    <w:rsid w:val="00910F7A"/>
    <w:rsid w:val="00910F9F"/>
    <w:rsid w:val="00911005"/>
    <w:rsid w:val="009110FF"/>
    <w:rsid w:val="0091125E"/>
    <w:rsid w:val="0091184E"/>
    <w:rsid w:val="00911E94"/>
    <w:rsid w:val="00911F7F"/>
    <w:rsid w:val="00912562"/>
    <w:rsid w:val="0091269D"/>
    <w:rsid w:val="0091279C"/>
    <w:rsid w:val="00912B3D"/>
    <w:rsid w:val="00912FB1"/>
    <w:rsid w:val="00913357"/>
    <w:rsid w:val="00913969"/>
    <w:rsid w:val="0091397B"/>
    <w:rsid w:val="00913B5F"/>
    <w:rsid w:val="00914176"/>
    <w:rsid w:val="00914198"/>
    <w:rsid w:val="009142B6"/>
    <w:rsid w:val="0091438D"/>
    <w:rsid w:val="009148BE"/>
    <w:rsid w:val="00914C53"/>
    <w:rsid w:val="00914C66"/>
    <w:rsid w:val="00914F0B"/>
    <w:rsid w:val="00914F6D"/>
    <w:rsid w:val="0091539B"/>
    <w:rsid w:val="00915AAD"/>
    <w:rsid w:val="00915B13"/>
    <w:rsid w:val="00915B31"/>
    <w:rsid w:val="00915B67"/>
    <w:rsid w:val="00915C08"/>
    <w:rsid w:val="00915C4F"/>
    <w:rsid w:val="00915F01"/>
    <w:rsid w:val="00915F86"/>
    <w:rsid w:val="00916A66"/>
    <w:rsid w:val="00916B27"/>
    <w:rsid w:val="00916C99"/>
    <w:rsid w:val="0091702E"/>
    <w:rsid w:val="00917322"/>
    <w:rsid w:val="00917598"/>
    <w:rsid w:val="009176EE"/>
    <w:rsid w:val="00917708"/>
    <w:rsid w:val="00917B6E"/>
    <w:rsid w:val="00917CE8"/>
    <w:rsid w:val="00917ED1"/>
    <w:rsid w:val="00917FBE"/>
    <w:rsid w:val="00920C4D"/>
    <w:rsid w:val="00920F61"/>
    <w:rsid w:val="00920F9A"/>
    <w:rsid w:val="00921032"/>
    <w:rsid w:val="0092113D"/>
    <w:rsid w:val="009213FC"/>
    <w:rsid w:val="009215D5"/>
    <w:rsid w:val="00921BDC"/>
    <w:rsid w:val="00921FF2"/>
    <w:rsid w:val="00922BC9"/>
    <w:rsid w:val="00922C24"/>
    <w:rsid w:val="00922EB6"/>
    <w:rsid w:val="0092330F"/>
    <w:rsid w:val="009239E2"/>
    <w:rsid w:val="00923BCA"/>
    <w:rsid w:val="00923C26"/>
    <w:rsid w:val="00924163"/>
    <w:rsid w:val="00924191"/>
    <w:rsid w:val="0092423C"/>
    <w:rsid w:val="0092464A"/>
    <w:rsid w:val="00924ACD"/>
    <w:rsid w:val="00924B3F"/>
    <w:rsid w:val="00925020"/>
    <w:rsid w:val="0092509E"/>
    <w:rsid w:val="00925131"/>
    <w:rsid w:val="009254F4"/>
    <w:rsid w:val="0092575F"/>
    <w:rsid w:val="00925F4F"/>
    <w:rsid w:val="00926224"/>
    <w:rsid w:val="00926800"/>
    <w:rsid w:val="00926E25"/>
    <w:rsid w:val="009274B5"/>
    <w:rsid w:val="00927E51"/>
    <w:rsid w:val="00930734"/>
    <w:rsid w:val="00931249"/>
    <w:rsid w:val="009312F9"/>
    <w:rsid w:val="0093137E"/>
    <w:rsid w:val="00931727"/>
    <w:rsid w:val="009317EC"/>
    <w:rsid w:val="00931EBD"/>
    <w:rsid w:val="00932081"/>
    <w:rsid w:val="009328E0"/>
    <w:rsid w:val="00932CA2"/>
    <w:rsid w:val="009330AE"/>
    <w:rsid w:val="009330E8"/>
    <w:rsid w:val="009337A6"/>
    <w:rsid w:val="00933BAA"/>
    <w:rsid w:val="00933F92"/>
    <w:rsid w:val="00934243"/>
    <w:rsid w:val="009344B8"/>
    <w:rsid w:val="00934A4E"/>
    <w:rsid w:val="0093578C"/>
    <w:rsid w:val="00935856"/>
    <w:rsid w:val="009358ED"/>
    <w:rsid w:val="00935A67"/>
    <w:rsid w:val="00935ED9"/>
    <w:rsid w:val="00935F98"/>
    <w:rsid w:val="009364F1"/>
    <w:rsid w:val="0093668F"/>
    <w:rsid w:val="00936A68"/>
    <w:rsid w:val="009370A1"/>
    <w:rsid w:val="009374BD"/>
    <w:rsid w:val="0093764C"/>
    <w:rsid w:val="009376EB"/>
    <w:rsid w:val="00937EED"/>
    <w:rsid w:val="009408C6"/>
    <w:rsid w:val="00940EB4"/>
    <w:rsid w:val="00941564"/>
    <w:rsid w:val="00941743"/>
    <w:rsid w:val="00941EB5"/>
    <w:rsid w:val="00942313"/>
    <w:rsid w:val="00942B0F"/>
    <w:rsid w:val="00942BAB"/>
    <w:rsid w:val="00942E83"/>
    <w:rsid w:val="00943D88"/>
    <w:rsid w:val="00943E2D"/>
    <w:rsid w:val="00944134"/>
    <w:rsid w:val="009442AD"/>
    <w:rsid w:val="009445CD"/>
    <w:rsid w:val="00944617"/>
    <w:rsid w:val="00944960"/>
    <w:rsid w:val="00945150"/>
    <w:rsid w:val="00945905"/>
    <w:rsid w:val="009459E7"/>
    <w:rsid w:val="00945A06"/>
    <w:rsid w:val="0094679F"/>
    <w:rsid w:val="00946B92"/>
    <w:rsid w:val="009472A1"/>
    <w:rsid w:val="00947322"/>
    <w:rsid w:val="009474F0"/>
    <w:rsid w:val="00947951"/>
    <w:rsid w:val="00947A0C"/>
    <w:rsid w:val="00947B25"/>
    <w:rsid w:val="00947CBB"/>
    <w:rsid w:val="00947E5D"/>
    <w:rsid w:val="0095012F"/>
    <w:rsid w:val="00950544"/>
    <w:rsid w:val="00950D1E"/>
    <w:rsid w:val="00951337"/>
    <w:rsid w:val="009520D9"/>
    <w:rsid w:val="0095235A"/>
    <w:rsid w:val="009528A1"/>
    <w:rsid w:val="00952A6B"/>
    <w:rsid w:val="00952A73"/>
    <w:rsid w:val="00952D90"/>
    <w:rsid w:val="00952F37"/>
    <w:rsid w:val="00953278"/>
    <w:rsid w:val="009536E0"/>
    <w:rsid w:val="00953720"/>
    <w:rsid w:val="00953C37"/>
    <w:rsid w:val="00954501"/>
    <w:rsid w:val="009545B4"/>
    <w:rsid w:val="00954732"/>
    <w:rsid w:val="009549B4"/>
    <w:rsid w:val="00954A7C"/>
    <w:rsid w:val="009554E4"/>
    <w:rsid w:val="009558C3"/>
    <w:rsid w:val="009559EE"/>
    <w:rsid w:val="00955FED"/>
    <w:rsid w:val="0095630B"/>
    <w:rsid w:val="00956414"/>
    <w:rsid w:val="00956486"/>
    <w:rsid w:val="00957112"/>
    <w:rsid w:val="0095736A"/>
    <w:rsid w:val="009576BD"/>
    <w:rsid w:val="00957C8E"/>
    <w:rsid w:val="00957DA9"/>
    <w:rsid w:val="00957E1B"/>
    <w:rsid w:val="009609B8"/>
    <w:rsid w:val="00960C65"/>
    <w:rsid w:val="00960D63"/>
    <w:rsid w:val="009613C6"/>
    <w:rsid w:val="00961DE2"/>
    <w:rsid w:val="00962214"/>
    <w:rsid w:val="0096243E"/>
    <w:rsid w:val="00962BDC"/>
    <w:rsid w:val="00962CC2"/>
    <w:rsid w:val="009639B0"/>
    <w:rsid w:val="00963A1A"/>
    <w:rsid w:val="00963EB1"/>
    <w:rsid w:val="00963EF9"/>
    <w:rsid w:val="00964073"/>
    <w:rsid w:val="00964144"/>
    <w:rsid w:val="00964A93"/>
    <w:rsid w:val="00964B26"/>
    <w:rsid w:val="00964BC2"/>
    <w:rsid w:val="00964C20"/>
    <w:rsid w:val="00964F9D"/>
    <w:rsid w:val="00965115"/>
    <w:rsid w:val="00965737"/>
    <w:rsid w:val="009658D7"/>
    <w:rsid w:val="00965968"/>
    <w:rsid w:val="00965992"/>
    <w:rsid w:val="00965CBC"/>
    <w:rsid w:val="00965FC1"/>
    <w:rsid w:val="0096605B"/>
    <w:rsid w:val="00966B33"/>
    <w:rsid w:val="00966C5C"/>
    <w:rsid w:val="00966FC6"/>
    <w:rsid w:val="00967208"/>
    <w:rsid w:val="0096733E"/>
    <w:rsid w:val="00967C3B"/>
    <w:rsid w:val="00967D96"/>
    <w:rsid w:val="00967DF0"/>
    <w:rsid w:val="0097063F"/>
    <w:rsid w:val="0097072D"/>
    <w:rsid w:val="00970820"/>
    <w:rsid w:val="0097091F"/>
    <w:rsid w:val="009709C2"/>
    <w:rsid w:val="00970C12"/>
    <w:rsid w:val="00970D6B"/>
    <w:rsid w:val="00970E0D"/>
    <w:rsid w:val="00970E49"/>
    <w:rsid w:val="009711B7"/>
    <w:rsid w:val="00971319"/>
    <w:rsid w:val="009721BF"/>
    <w:rsid w:val="00972385"/>
    <w:rsid w:val="00972530"/>
    <w:rsid w:val="009725F5"/>
    <w:rsid w:val="00972657"/>
    <w:rsid w:val="009729E8"/>
    <w:rsid w:val="00972FE4"/>
    <w:rsid w:val="009732BA"/>
    <w:rsid w:val="009733A4"/>
    <w:rsid w:val="009738A7"/>
    <w:rsid w:val="00973B47"/>
    <w:rsid w:val="00973C29"/>
    <w:rsid w:val="00974B20"/>
    <w:rsid w:val="00974D16"/>
    <w:rsid w:val="00974F04"/>
    <w:rsid w:val="00974FC7"/>
    <w:rsid w:val="00974FF0"/>
    <w:rsid w:val="009757E1"/>
    <w:rsid w:val="0097584B"/>
    <w:rsid w:val="00975C1C"/>
    <w:rsid w:val="00975C94"/>
    <w:rsid w:val="009766B8"/>
    <w:rsid w:val="00976B49"/>
    <w:rsid w:val="00977155"/>
    <w:rsid w:val="00980D90"/>
    <w:rsid w:val="009811BC"/>
    <w:rsid w:val="009812BA"/>
    <w:rsid w:val="00981868"/>
    <w:rsid w:val="00981A74"/>
    <w:rsid w:val="00981B60"/>
    <w:rsid w:val="00981CAD"/>
    <w:rsid w:val="00982D35"/>
    <w:rsid w:val="0098364C"/>
    <w:rsid w:val="00983714"/>
    <w:rsid w:val="009839B8"/>
    <w:rsid w:val="00983B30"/>
    <w:rsid w:val="009844F7"/>
    <w:rsid w:val="009849B6"/>
    <w:rsid w:val="00984D36"/>
    <w:rsid w:val="00985B21"/>
    <w:rsid w:val="00985DFF"/>
    <w:rsid w:val="00985E51"/>
    <w:rsid w:val="00985EF6"/>
    <w:rsid w:val="009862F6"/>
    <w:rsid w:val="009864B1"/>
    <w:rsid w:val="00986507"/>
    <w:rsid w:val="00986722"/>
    <w:rsid w:val="00986A9F"/>
    <w:rsid w:val="00986AFF"/>
    <w:rsid w:val="00986C19"/>
    <w:rsid w:val="009875B2"/>
    <w:rsid w:val="0098791D"/>
    <w:rsid w:val="00987932"/>
    <w:rsid w:val="00987C2C"/>
    <w:rsid w:val="009902D8"/>
    <w:rsid w:val="00990558"/>
    <w:rsid w:val="009908AA"/>
    <w:rsid w:val="0099090B"/>
    <w:rsid w:val="00990B80"/>
    <w:rsid w:val="00990C88"/>
    <w:rsid w:val="00990CED"/>
    <w:rsid w:val="00991175"/>
    <w:rsid w:val="009913F4"/>
    <w:rsid w:val="00991A13"/>
    <w:rsid w:val="009929E4"/>
    <w:rsid w:val="009933A8"/>
    <w:rsid w:val="009935F3"/>
    <w:rsid w:val="0099418E"/>
    <w:rsid w:val="009941E7"/>
    <w:rsid w:val="00994239"/>
    <w:rsid w:val="00994514"/>
    <w:rsid w:val="0099452A"/>
    <w:rsid w:val="00994610"/>
    <w:rsid w:val="00994A2A"/>
    <w:rsid w:val="00994BA6"/>
    <w:rsid w:val="00995506"/>
    <w:rsid w:val="00995A67"/>
    <w:rsid w:val="00996185"/>
    <w:rsid w:val="00996810"/>
    <w:rsid w:val="00996B2C"/>
    <w:rsid w:val="00996BA0"/>
    <w:rsid w:val="0099730A"/>
    <w:rsid w:val="00997584"/>
    <w:rsid w:val="00997878"/>
    <w:rsid w:val="00997A3D"/>
    <w:rsid w:val="00997A4F"/>
    <w:rsid w:val="00997D7A"/>
    <w:rsid w:val="009A0503"/>
    <w:rsid w:val="009A07E4"/>
    <w:rsid w:val="009A0CD8"/>
    <w:rsid w:val="009A11B0"/>
    <w:rsid w:val="009A1BCE"/>
    <w:rsid w:val="009A247A"/>
    <w:rsid w:val="009A2694"/>
    <w:rsid w:val="009A2753"/>
    <w:rsid w:val="009A27BB"/>
    <w:rsid w:val="009A2A31"/>
    <w:rsid w:val="009A2AFB"/>
    <w:rsid w:val="009A2CBF"/>
    <w:rsid w:val="009A2F39"/>
    <w:rsid w:val="009A3237"/>
    <w:rsid w:val="009A3870"/>
    <w:rsid w:val="009A3B9B"/>
    <w:rsid w:val="009A3C0A"/>
    <w:rsid w:val="009A3D89"/>
    <w:rsid w:val="009A3DD0"/>
    <w:rsid w:val="009A3DD7"/>
    <w:rsid w:val="009A3FAF"/>
    <w:rsid w:val="009A40BB"/>
    <w:rsid w:val="009A418F"/>
    <w:rsid w:val="009A433A"/>
    <w:rsid w:val="009A477F"/>
    <w:rsid w:val="009A487E"/>
    <w:rsid w:val="009A4BE5"/>
    <w:rsid w:val="009A52B5"/>
    <w:rsid w:val="009A55C0"/>
    <w:rsid w:val="009A587E"/>
    <w:rsid w:val="009A5919"/>
    <w:rsid w:val="009A5987"/>
    <w:rsid w:val="009A5A26"/>
    <w:rsid w:val="009A6355"/>
    <w:rsid w:val="009A6459"/>
    <w:rsid w:val="009A6724"/>
    <w:rsid w:val="009A679B"/>
    <w:rsid w:val="009A6B2D"/>
    <w:rsid w:val="009A6D38"/>
    <w:rsid w:val="009A7199"/>
    <w:rsid w:val="009A7B7E"/>
    <w:rsid w:val="009A7C04"/>
    <w:rsid w:val="009B041A"/>
    <w:rsid w:val="009B044A"/>
    <w:rsid w:val="009B06D0"/>
    <w:rsid w:val="009B0810"/>
    <w:rsid w:val="009B0851"/>
    <w:rsid w:val="009B0C3D"/>
    <w:rsid w:val="009B0DF8"/>
    <w:rsid w:val="009B1346"/>
    <w:rsid w:val="009B1C7E"/>
    <w:rsid w:val="009B1DEB"/>
    <w:rsid w:val="009B1E34"/>
    <w:rsid w:val="009B21EB"/>
    <w:rsid w:val="009B22BB"/>
    <w:rsid w:val="009B26E3"/>
    <w:rsid w:val="009B2955"/>
    <w:rsid w:val="009B2DD3"/>
    <w:rsid w:val="009B2FDD"/>
    <w:rsid w:val="009B3255"/>
    <w:rsid w:val="009B32D3"/>
    <w:rsid w:val="009B3586"/>
    <w:rsid w:val="009B361E"/>
    <w:rsid w:val="009B3D3B"/>
    <w:rsid w:val="009B3DA9"/>
    <w:rsid w:val="009B42B4"/>
    <w:rsid w:val="009B4B50"/>
    <w:rsid w:val="009B4BCD"/>
    <w:rsid w:val="009B4E55"/>
    <w:rsid w:val="009B5102"/>
    <w:rsid w:val="009B5803"/>
    <w:rsid w:val="009B5A44"/>
    <w:rsid w:val="009B5EA2"/>
    <w:rsid w:val="009B5EF5"/>
    <w:rsid w:val="009B64A1"/>
    <w:rsid w:val="009B6FC3"/>
    <w:rsid w:val="009B701D"/>
    <w:rsid w:val="009B73B9"/>
    <w:rsid w:val="009B7F98"/>
    <w:rsid w:val="009C03D2"/>
    <w:rsid w:val="009C0CB9"/>
    <w:rsid w:val="009C0FBF"/>
    <w:rsid w:val="009C16B3"/>
    <w:rsid w:val="009C18F5"/>
    <w:rsid w:val="009C1932"/>
    <w:rsid w:val="009C1B53"/>
    <w:rsid w:val="009C1BC9"/>
    <w:rsid w:val="009C206D"/>
    <w:rsid w:val="009C25A4"/>
    <w:rsid w:val="009C3038"/>
    <w:rsid w:val="009C305E"/>
    <w:rsid w:val="009C36E5"/>
    <w:rsid w:val="009C3FC3"/>
    <w:rsid w:val="009C3FED"/>
    <w:rsid w:val="009C4241"/>
    <w:rsid w:val="009C44BB"/>
    <w:rsid w:val="009C4578"/>
    <w:rsid w:val="009C48A5"/>
    <w:rsid w:val="009C4938"/>
    <w:rsid w:val="009C4CB3"/>
    <w:rsid w:val="009C4EB8"/>
    <w:rsid w:val="009C5657"/>
    <w:rsid w:val="009C5CA1"/>
    <w:rsid w:val="009C5CC2"/>
    <w:rsid w:val="009C61DD"/>
    <w:rsid w:val="009C6479"/>
    <w:rsid w:val="009C65FB"/>
    <w:rsid w:val="009C6630"/>
    <w:rsid w:val="009C667A"/>
    <w:rsid w:val="009C673D"/>
    <w:rsid w:val="009C67DC"/>
    <w:rsid w:val="009C6961"/>
    <w:rsid w:val="009C697B"/>
    <w:rsid w:val="009C6E0F"/>
    <w:rsid w:val="009C7ADF"/>
    <w:rsid w:val="009C7BC1"/>
    <w:rsid w:val="009C7E98"/>
    <w:rsid w:val="009C7FA8"/>
    <w:rsid w:val="009D0045"/>
    <w:rsid w:val="009D02BD"/>
    <w:rsid w:val="009D0893"/>
    <w:rsid w:val="009D105F"/>
    <w:rsid w:val="009D15DF"/>
    <w:rsid w:val="009D19DF"/>
    <w:rsid w:val="009D1AAE"/>
    <w:rsid w:val="009D1BAD"/>
    <w:rsid w:val="009D1D1B"/>
    <w:rsid w:val="009D2A44"/>
    <w:rsid w:val="009D2C14"/>
    <w:rsid w:val="009D2E6B"/>
    <w:rsid w:val="009D30D0"/>
    <w:rsid w:val="009D3702"/>
    <w:rsid w:val="009D3A74"/>
    <w:rsid w:val="009D3D8B"/>
    <w:rsid w:val="009D3DB3"/>
    <w:rsid w:val="009D4E92"/>
    <w:rsid w:val="009D4F23"/>
    <w:rsid w:val="009D5024"/>
    <w:rsid w:val="009D55A8"/>
    <w:rsid w:val="009D695D"/>
    <w:rsid w:val="009D7681"/>
    <w:rsid w:val="009D7B3C"/>
    <w:rsid w:val="009D7DBF"/>
    <w:rsid w:val="009E0508"/>
    <w:rsid w:val="009E051D"/>
    <w:rsid w:val="009E06BC"/>
    <w:rsid w:val="009E0759"/>
    <w:rsid w:val="009E090E"/>
    <w:rsid w:val="009E0FFA"/>
    <w:rsid w:val="009E139A"/>
    <w:rsid w:val="009E156B"/>
    <w:rsid w:val="009E1AC5"/>
    <w:rsid w:val="009E256A"/>
    <w:rsid w:val="009E2AD6"/>
    <w:rsid w:val="009E2D46"/>
    <w:rsid w:val="009E3955"/>
    <w:rsid w:val="009E40DE"/>
    <w:rsid w:val="009E48F6"/>
    <w:rsid w:val="009E4C7C"/>
    <w:rsid w:val="009E4F12"/>
    <w:rsid w:val="009E5175"/>
    <w:rsid w:val="009E5249"/>
    <w:rsid w:val="009E53B3"/>
    <w:rsid w:val="009E56DA"/>
    <w:rsid w:val="009E5CA7"/>
    <w:rsid w:val="009E5D36"/>
    <w:rsid w:val="009E606D"/>
    <w:rsid w:val="009E6127"/>
    <w:rsid w:val="009E6368"/>
    <w:rsid w:val="009E6577"/>
    <w:rsid w:val="009E6BA0"/>
    <w:rsid w:val="009E6CBE"/>
    <w:rsid w:val="009E7681"/>
    <w:rsid w:val="009E7751"/>
    <w:rsid w:val="009F03EC"/>
    <w:rsid w:val="009F066A"/>
    <w:rsid w:val="009F099A"/>
    <w:rsid w:val="009F0C4E"/>
    <w:rsid w:val="009F1A55"/>
    <w:rsid w:val="009F2701"/>
    <w:rsid w:val="009F2DFC"/>
    <w:rsid w:val="009F2F35"/>
    <w:rsid w:val="009F31EF"/>
    <w:rsid w:val="009F3544"/>
    <w:rsid w:val="009F4299"/>
    <w:rsid w:val="009F42EB"/>
    <w:rsid w:val="009F42F9"/>
    <w:rsid w:val="009F4BFF"/>
    <w:rsid w:val="009F4E57"/>
    <w:rsid w:val="009F551E"/>
    <w:rsid w:val="009F56D3"/>
    <w:rsid w:val="009F5D33"/>
    <w:rsid w:val="009F5EA3"/>
    <w:rsid w:val="009F5EF7"/>
    <w:rsid w:val="009F64E4"/>
    <w:rsid w:val="009F699A"/>
    <w:rsid w:val="009F6A23"/>
    <w:rsid w:val="009F6B38"/>
    <w:rsid w:val="009F70B5"/>
    <w:rsid w:val="009F7F5B"/>
    <w:rsid w:val="00A0002B"/>
    <w:rsid w:val="00A00718"/>
    <w:rsid w:val="00A00A0D"/>
    <w:rsid w:val="00A00A9E"/>
    <w:rsid w:val="00A00ABA"/>
    <w:rsid w:val="00A01162"/>
    <w:rsid w:val="00A01789"/>
    <w:rsid w:val="00A017CB"/>
    <w:rsid w:val="00A01EA2"/>
    <w:rsid w:val="00A02080"/>
    <w:rsid w:val="00A020A6"/>
    <w:rsid w:val="00A023AE"/>
    <w:rsid w:val="00A028EE"/>
    <w:rsid w:val="00A02D08"/>
    <w:rsid w:val="00A02E02"/>
    <w:rsid w:val="00A03184"/>
    <w:rsid w:val="00A03300"/>
    <w:rsid w:val="00A03483"/>
    <w:rsid w:val="00A0366E"/>
    <w:rsid w:val="00A03B2B"/>
    <w:rsid w:val="00A03BF5"/>
    <w:rsid w:val="00A0412A"/>
    <w:rsid w:val="00A044F5"/>
    <w:rsid w:val="00A04527"/>
    <w:rsid w:val="00A047D6"/>
    <w:rsid w:val="00A04CD8"/>
    <w:rsid w:val="00A04EEB"/>
    <w:rsid w:val="00A0568C"/>
    <w:rsid w:val="00A0576A"/>
    <w:rsid w:val="00A06595"/>
    <w:rsid w:val="00A0661D"/>
    <w:rsid w:val="00A06C34"/>
    <w:rsid w:val="00A06D03"/>
    <w:rsid w:val="00A07531"/>
    <w:rsid w:val="00A0779F"/>
    <w:rsid w:val="00A07977"/>
    <w:rsid w:val="00A07C4F"/>
    <w:rsid w:val="00A10163"/>
    <w:rsid w:val="00A101B2"/>
    <w:rsid w:val="00A101E1"/>
    <w:rsid w:val="00A10319"/>
    <w:rsid w:val="00A1034D"/>
    <w:rsid w:val="00A1036A"/>
    <w:rsid w:val="00A1081F"/>
    <w:rsid w:val="00A1084A"/>
    <w:rsid w:val="00A1087B"/>
    <w:rsid w:val="00A1098E"/>
    <w:rsid w:val="00A10D2C"/>
    <w:rsid w:val="00A10D36"/>
    <w:rsid w:val="00A11259"/>
    <w:rsid w:val="00A11377"/>
    <w:rsid w:val="00A11A67"/>
    <w:rsid w:val="00A11DC4"/>
    <w:rsid w:val="00A11FCC"/>
    <w:rsid w:val="00A121A9"/>
    <w:rsid w:val="00A126A4"/>
    <w:rsid w:val="00A12910"/>
    <w:rsid w:val="00A12AFA"/>
    <w:rsid w:val="00A130CB"/>
    <w:rsid w:val="00A141B9"/>
    <w:rsid w:val="00A14798"/>
    <w:rsid w:val="00A14BBB"/>
    <w:rsid w:val="00A153C7"/>
    <w:rsid w:val="00A1541D"/>
    <w:rsid w:val="00A15D90"/>
    <w:rsid w:val="00A15FCB"/>
    <w:rsid w:val="00A16D77"/>
    <w:rsid w:val="00A171CD"/>
    <w:rsid w:val="00A173D1"/>
    <w:rsid w:val="00A17AF5"/>
    <w:rsid w:val="00A17B09"/>
    <w:rsid w:val="00A202EB"/>
    <w:rsid w:val="00A204E5"/>
    <w:rsid w:val="00A20AFD"/>
    <w:rsid w:val="00A20CCA"/>
    <w:rsid w:val="00A20CD7"/>
    <w:rsid w:val="00A21242"/>
    <w:rsid w:val="00A217C6"/>
    <w:rsid w:val="00A21B8B"/>
    <w:rsid w:val="00A21BDC"/>
    <w:rsid w:val="00A21FA8"/>
    <w:rsid w:val="00A220D7"/>
    <w:rsid w:val="00A223FB"/>
    <w:rsid w:val="00A22DC5"/>
    <w:rsid w:val="00A23062"/>
    <w:rsid w:val="00A234B5"/>
    <w:rsid w:val="00A23B90"/>
    <w:rsid w:val="00A23C8A"/>
    <w:rsid w:val="00A23E63"/>
    <w:rsid w:val="00A23FF0"/>
    <w:rsid w:val="00A24B34"/>
    <w:rsid w:val="00A24BAA"/>
    <w:rsid w:val="00A24FF4"/>
    <w:rsid w:val="00A25101"/>
    <w:rsid w:val="00A2588E"/>
    <w:rsid w:val="00A25A26"/>
    <w:rsid w:val="00A25B95"/>
    <w:rsid w:val="00A25F1D"/>
    <w:rsid w:val="00A26242"/>
    <w:rsid w:val="00A264B3"/>
    <w:rsid w:val="00A26C59"/>
    <w:rsid w:val="00A272A9"/>
    <w:rsid w:val="00A272C4"/>
    <w:rsid w:val="00A305F6"/>
    <w:rsid w:val="00A3069F"/>
    <w:rsid w:val="00A308D9"/>
    <w:rsid w:val="00A30A80"/>
    <w:rsid w:val="00A31349"/>
    <w:rsid w:val="00A31434"/>
    <w:rsid w:val="00A316D6"/>
    <w:rsid w:val="00A317ED"/>
    <w:rsid w:val="00A31A0E"/>
    <w:rsid w:val="00A31AE3"/>
    <w:rsid w:val="00A327B3"/>
    <w:rsid w:val="00A32A1F"/>
    <w:rsid w:val="00A32B37"/>
    <w:rsid w:val="00A32BC2"/>
    <w:rsid w:val="00A32C39"/>
    <w:rsid w:val="00A32E1B"/>
    <w:rsid w:val="00A3317F"/>
    <w:rsid w:val="00A3325A"/>
    <w:rsid w:val="00A33733"/>
    <w:rsid w:val="00A33BD3"/>
    <w:rsid w:val="00A342DB"/>
    <w:rsid w:val="00A34602"/>
    <w:rsid w:val="00A34772"/>
    <w:rsid w:val="00A35000"/>
    <w:rsid w:val="00A352F0"/>
    <w:rsid w:val="00A35553"/>
    <w:rsid w:val="00A35669"/>
    <w:rsid w:val="00A35AF2"/>
    <w:rsid w:val="00A360A9"/>
    <w:rsid w:val="00A3675A"/>
    <w:rsid w:val="00A372AE"/>
    <w:rsid w:val="00A37661"/>
    <w:rsid w:val="00A37B39"/>
    <w:rsid w:val="00A40096"/>
    <w:rsid w:val="00A40295"/>
    <w:rsid w:val="00A40505"/>
    <w:rsid w:val="00A4065B"/>
    <w:rsid w:val="00A4088C"/>
    <w:rsid w:val="00A408C9"/>
    <w:rsid w:val="00A40F3E"/>
    <w:rsid w:val="00A41113"/>
    <w:rsid w:val="00A4113C"/>
    <w:rsid w:val="00A41364"/>
    <w:rsid w:val="00A416A7"/>
    <w:rsid w:val="00A41999"/>
    <w:rsid w:val="00A41C6B"/>
    <w:rsid w:val="00A41F9F"/>
    <w:rsid w:val="00A42582"/>
    <w:rsid w:val="00A42757"/>
    <w:rsid w:val="00A42983"/>
    <w:rsid w:val="00A429B6"/>
    <w:rsid w:val="00A42A4C"/>
    <w:rsid w:val="00A42AA3"/>
    <w:rsid w:val="00A42E06"/>
    <w:rsid w:val="00A4355E"/>
    <w:rsid w:val="00A4378C"/>
    <w:rsid w:val="00A43798"/>
    <w:rsid w:val="00A439BF"/>
    <w:rsid w:val="00A43A50"/>
    <w:rsid w:val="00A43C05"/>
    <w:rsid w:val="00A4411D"/>
    <w:rsid w:val="00A446CE"/>
    <w:rsid w:val="00A44DFF"/>
    <w:rsid w:val="00A44FA9"/>
    <w:rsid w:val="00A4520C"/>
    <w:rsid w:val="00A45FA7"/>
    <w:rsid w:val="00A46096"/>
    <w:rsid w:val="00A460DB"/>
    <w:rsid w:val="00A462B7"/>
    <w:rsid w:val="00A464BB"/>
    <w:rsid w:val="00A466D7"/>
    <w:rsid w:val="00A4671E"/>
    <w:rsid w:val="00A46DF5"/>
    <w:rsid w:val="00A46E1F"/>
    <w:rsid w:val="00A46E63"/>
    <w:rsid w:val="00A47048"/>
    <w:rsid w:val="00A47603"/>
    <w:rsid w:val="00A479C8"/>
    <w:rsid w:val="00A50656"/>
    <w:rsid w:val="00A50987"/>
    <w:rsid w:val="00A50A27"/>
    <w:rsid w:val="00A51197"/>
    <w:rsid w:val="00A518C6"/>
    <w:rsid w:val="00A51937"/>
    <w:rsid w:val="00A51DF6"/>
    <w:rsid w:val="00A52498"/>
    <w:rsid w:val="00A525CB"/>
    <w:rsid w:val="00A52A8C"/>
    <w:rsid w:val="00A52C3C"/>
    <w:rsid w:val="00A52F6B"/>
    <w:rsid w:val="00A53111"/>
    <w:rsid w:val="00A53277"/>
    <w:rsid w:val="00A5344F"/>
    <w:rsid w:val="00A538AB"/>
    <w:rsid w:val="00A53D32"/>
    <w:rsid w:val="00A53DB1"/>
    <w:rsid w:val="00A53F37"/>
    <w:rsid w:val="00A540D6"/>
    <w:rsid w:val="00A54671"/>
    <w:rsid w:val="00A55070"/>
    <w:rsid w:val="00A5514F"/>
    <w:rsid w:val="00A55414"/>
    <w:rsid w:val="00A55551"/>
    <w:rsid w:val="00A5653A"/>
    <w:rsid w:val="00A56A37"/>
    <w:rsid w:val="00A56E7C"/>
    <w:rsid w:val="00A56F50"/>
    <w:rsid w:val="00A56FE6"/>
    <w:rsid w:val="00A57045"/>
    <w:rsid w:val="00A57231"/>
    <w:rsid w:val="00A57444"/>
    <w:rsid w:val="00A5792D"/>
    <w:rsid w:val="00A57FA5"/>
    <w:rsid w:val="00A6042D"/>
    <w:rsid w:val="00A606D8"/>
    <w:rsid w:val="00A607EA"/>
    <w:rsid w:val="00A60B3B"/>
    <w:rsid w:val="00A60C07"/>
    <w:rsid w:val="00A60EB9"/>
    <w:rsid w:val="00A60FAF"/>
    <w:rsid w:val="00A61A48"/>
    <w:rsid w:val="00A61C29"/>
    <w:rsid w:val="00A61DF2"/>
    <w:rsid w:val="00A61FC3"/>
    <w:rsid w:val="00A6200D"/>
    <w:rsid w:val="00A625EF"/>
    <w:rsid w:val="00A626A8"/>
    <w:rsid w:val="00A62A95"/>
    <w:rsid w:val="00A62BE9"/>
    <w:rsid w:val="00A63AFC"/>
    <w:rsid w:val="00A63EAA"/>
    <w:rsid w:val="00A6444C"/>
    <w:rsid w:val="00A6497E"/>
    <w:rsid w:val="00A64DF7"/>
    <w:rsid w:val="00A652DD"/>
    <w:rsid w:val="00A655A2"/>
    <w:rsid w:val="00A65943"/>
    <w:rsid w:val="00A65B62"/>
    <w:rsid w:val="00A65D73"/>
    <w:rsid w:val="00A65E29"/>
    <w:rsid w:val="00A660F7"/>
    <w:rsid w:val="00A66350"/>
    <w:rsid w:val="00A666F5"/>
    <w:rsid w:val="00A6675F"/>
    <w:rsid w:val="00A66D2D"/>
    <w:rsid w:val="00A66D94"/>
    <w:rsid w:val="00A67473"/>
    <w:rsid w:val="00A6755A"/>
    <w:rsid w:val="00A709F5"/>
    <w:rsid w:val="00A71023"/>
    <w:rsid w:val="00A71206"/>
    <w:rsid w:val="00A72439"/>
    <w:rsid w:val="00A72B6D"/>
    <w:rsid w:val="00A72C69"/>
    <w:rsid w:val="00A73513"/>
    <w:rsid w:val="00A73AB8"/>
    <w:rsid w:val="00A747B5"/>
    <w:rsid w:val="00A7489F"/>
    <w:rsid w:val="00A748D6"/>
    <w:rsid w:val="00A74913"/>
    <w:rsid w:val="00A74B82"/>
    <w:rsid w:val="00A74D02"/>
    <w:rsid w:val="00A74DE2"/>
    <w:rsid w:val="00A7554B"/>
    <w:rsid w:val="00A75974"/>
    <w:rsid w:val="00A7650B"/>
    <w:rsid w:val="00A76655"/>
    <w:rsid w:val="00A76A41"/>
    <w:rsid w:val="00A76F01"/>
    <w:rsid w:val="00A77163"/>
    <w:rsid w:val="00A77835"/>
    <w:rsid w:val="00A77847"/>
    <w:rsid w:val="00A77880"/>
    <w:rsid w:val="00A77D8B"/>
    <w:rsid w:val="00A77DA5"/>
    <w:rsid w:val="00A80CED"/>
    <w:rsid w:val="00A80D29"/>
    <w:rsid w:val="00A816B0"/>
    <w:rsid w:val="00A81791"/>
    <w:rsid w:val="00A81BFB"/>
    <w:rsid w:val="00A81EDD"/>
    <w:rsid w:val="00A824C5"/>
    <w:rsid w:val="00A8279E"/>
    <w:rsid w:val="00A827CE"/>
    <w:rsid w:val="00A82CF7"/>
    <w:rsid w:val="00A830F1"/>
    <w:rsid w:val="00A8323F"/>
    <w:rsid w:val="00A833C5"/>
    <w:rsid w:val="00A8348E"/>
    <w:rsid w:val="00A83A09"/>
    <w:rsid w:val="00A83C99"/>
    <w:rsid w:val="00A83CED"/>
    <w:rsid w:val="00A83D44"/>
    <w:rsid w:val="00A83DCF"/>
    <w:rsid w:val="00A83FF0"/>
    <w:rsid w:val="00A8423A"/>
    <w:rsid w:val="00A84493"/>
    <w:rsid w:val="00A845DB"/>
    <w:rsid w:val="00A84A30"/>
    <w:rsid w:val="00A84BDC"/>
    <w:rsid w:val="00A84FFB"/>
    <w:rsid w:val="00A8561D"/>
    <w:rsid w:val="00A8570F"/>
    <w:rsid w:val="00A85AC6"/>
    <w:rsid w:val="00A85FA0"/>
    <w:rsid w:val="00A862C8"/>
    <w:rsid w:val="00A86385"/>
    <w:rsid w:val="00A86581"/>
    <w:rsid w:val="00A86CB0"/>
    <w:rsid w:val="00A86E25"/>
    <w:rsid w:val="00A86E72"/>
    <w:rsid w:val="00A86ED8"/>
    <w:rsid w:val="00A870E0"/>
    <w:rsid w:val="00A875B6"/>
    <w:rsid w:val="00A879C7"/>
    <w:rsid w:val="00A87FBC"/>
    <w:rsid w:val="00A902C3"/>
    <w:rsid w:val="00A904FA"/>
    <w:rsid w:val="00A90F18"/>
    <w:rsid w:val="00A9104E"/>
    <w:rsid w:val="00A914F6"/>
    <w:rsid w:val="00A91626"/>
    <w:rsid w:val="00A9169B"/>
    <w:rsid w:val="00A91925"/>
    <w:rsid w:val="00A91A61"/>
    <w:rsid w:val="00A91A63"/>
    <w:rsid w:val="00A91F82"/>
    <w:rsid w:val="00A920A4"/>
    <w:rsid w:val="00A92131"/>
    <w:rsid w:val="00A921AB"/>
    <w:rsid w:val="00A92363"/>
    <w:rsid w:val="00A928A9"/>
    <w:rsid w:val="00A92C4B"/>
    <w:rsid w:val="00A92F6D"/>
    <w:rsid w:val="00A92F91"/>
    <w:rsid w:val="00A93AD6"/>
    <w:rsid w:val="00A93D7E"/>
    <w:rsid w:val="00A93DB2"/>
    <w:rsid w:val="00A93E3D"/>
    <w:rsid w:val="00A93F3A"/>
    <w:rsid w:val="00A94662"/>
    <w:rsid w:val="00A94CEA"/>
    <w:rsid w:val="00A95092"/>
    <w:rsid w:val="00A95834"/>
    <w:rsid w:val="00A95859"/>
    <w:rsid w:val="00A95931"/>
    <w:rsid w:val="00A95ECA"/>
    <w:rsid w:val="00A95F61"/>
    <w:rsid w:val="00A96023"/>
    <w:rsid w:val="00A962B6"/>
    <w:rsid w:val="00A96310"/>
    <w:rsid w:val="00A9646F"/>
    <w:rsid w:val="00A96643"/>
    <w:rsid w:val="00A96955"/>
    <w:rsid w:val="00A96E33"/>
    <w:rsid w:val="00A9726D"/>
    <w:rsid w:val="00A97480"/>
    <w:rsid w:val="00A975C7"/>
    <w:rsid w:val="00A978DF"/>
    <w:rsid w:val="00A97B62"/>
    <w:rsid w:val="00A97C49"/>
    <w:rsid w:val="00A97CDE"/>
    <w:rsid w:val="00A97D5C"/>
    <w:rsid w:val="00A97FC5"/>
    <w:rsid w:val="00A97FD0"/>
    <w:rsid w:val="00AA0080"/>
    <w:rsid w:val="00AA0166"/>
    <w:rsid w:val="00AA01DC"/>
    <w:rsid w:val="00AA0B87"/>
    <w:rsid w:val="00AA15B4"/>
    <w:rsid w:val="00AA1B7C"/>
    <w:rsid w:val="00AA1C7A"/>
    <w:rsid w:val="00AA2819"/>
    <w:rsid w:val="00AA3669"/>
    <w:rsid w:val="00AA3F2C"/>
    <w:rsid w:val="00AA5687"/>
    <w:rsid w:val="00AA59F7"/>
    <w:rsid w:val="00AA5DE0"/>
    <w:rsid w:val="00AA5E80"/>
    <w:rsid w:val="00AA6138"/>
    <w:rsid w:val="00AA6465"/>
    <w:rsid w:val="00AA66C5"/>
    <w:rsid w:val="00AA6A22"/>
    <w:rsid w:val="00AA7589"/>
    <w:rsid w:val="00AA7611"/>
    <w:rsid w:val="00AA7A0C"/>
    <w:rsid w:val="00AA7D5B"/>
    <w:rsid w:val="00AB0290"/>
    <w:rsid w:val="00AB0322"/>
    <w:rsid w:val="00AB05A6"/>
    <w:rsid w:val="00AB0925"/>
    <w:rsid w:val="00AB0A5F"/>
    <w:rsid w:val="00AB0FB7"/>
    <w:rsid w:val="00AB1644"/>
    <w:rsid w:val="00AB1785"/>
    <w:rsid w:val="00AB18B0"/>
    <w:rsid w:val="00AB1AFF"/>
    <w:rsid w:val="00AB2119"/>
    <w:rsid w:val="00AB3154"/>
    <w:rsid w:val="00AB318C"/>
    <w:rsid w:val="00AB32B5"/>
    <w:rsid w:val="00AB37E7"/>
    <w:rsid w:val="00AB3925"/>
    <w:rsid w:val="00AB3E5C"/>
    <w:rsid w:val="00AB450D"/>
    <w:rsid w:val="00AB4983"/>
    <w:rsid w:val="00AB4BF2"/>
    <w:rsid w:val="00AB4C08"/>
    <w:rsid w:val="00AB4D61"/>
    <w:rsid w:val="00AB4DB0"/>
    <w:rsid w:val="00AB4DEF"/>
    <w:rsid w:val="00AB4E8A"/>
    <w:rsid w:val="00AB4FAF"/>
    <w:rsid w:val="00AB53E2"/>
    <w:rsid w:val="00AB5496"/>
    <w:rsid w:val="00AB54F1"/>
    <w:rsid w:val="00AB5525"/>
    <w:rsid w:val="00AB5843"/>
    <w:rsid w:val="00AB5C21"/>
    <w:rsid w:val="00AB5FAD"/>
    <w:rsid w:val="00AB6008"/>
    <w:rsid w:val="00AB605D"/>
    <w:rsid w:val="00AB61CA"/>
    <w:rsid w:val="00AB6847"/>
    <w:rsid w:val="00AB6A2C"/>
    <w:rsid w:val="00AB6A42"/>
    <w:rsid w:val="00AB6B86"/>
    <w:rsid w:val="00AB6C75"/>
    <w:rsid w:val="00AB6DCC"/>
    <w:rsid w:val="00AB72DB"/>
    <w:rsid w:val="00AC00F9"/>
    <w:rsid w:val="00AC021B"/>
    <w:rsid w:val="00AC0298"/>
    <w:rsid w:val="00AC04AC"/>
    <w:rsid w:val="00AC0D71"/>
    <w:rsid w:val="00AC13AD"/>
    <w:rsid w:val="00AC15B1"/>
    <w:rsid w:val="00AC16D8"/>
    <w:rsid w:val="00AC1D2C"/>
    <w:rsid w:val="00AC1F23"/>
    <w:rsid w:val="00AC28A2"/>
    <w:rsid w:val="00AC2B66"/>
    <w:rsid w:val="00AC357E"/>
    <w:rsid w:val="00AC38AB"/>
    <w:rsid w:val="00AC3D0B"/>
    <w:rsid w:val="00AC3D2B"/>
    <w:rsid w:val="00AC3E21"/>
    <w:rsid w:val="00AC4184"/>
    <w:rsid w:val="00AC4988"/>
    <w:rsid w:val="00AC510E"/>
    <w:rsid w:val="00AC530A"/>
    <w:rsid w:val="00AC5619"/>
    <w:rsid w:val="00AC57CD"/>
    <w:rsid w:val="00AC5978"/>
    <w:rsid w:val="00AC5A26"/>
    <w:rsid w:val="00AC5BCD"/>
    <w:rsid w:val="00AC5EB1"/>
    <w:rsid w:val="00AC657D"/>
    <w:rsid w:val="00AC69AB"/>
    <w:rsid w:val="00AC6AD4"/>
    <w:rsid w:val="00AC6BCD"/>
    <w:rsid w:val="00AC6FC0"/>
    <w:rsid w:val="00AC7383"/>
    <w:rsid w:val="00AC7757"/>
    <w:rsid w:val="00AC7A1D"/>
    <w:rsid w:val="00AD034C"/>
    <w:rsid w:val="00AD0380"/>
    <w:rsid w:val="00AD0806"/>
    <w:rsid w:val="00AD0906"/>
    <w:rsid w:val="00AD0BEB"/>
    <w:rsid w:val="00AD0CD4"/>
    <w:rsid w:val="00AD1706"/>
    <w:rsid w:val="00AD2188"/>
    <w:rsid w:val="00AD2A10"/>
    <w:rsid w:val="00AD2B99"/>
    <w:rsid w:val="00AD32EB"/>
    <w:rsid w:val="00AD3589"/>
    <w:rsid w:val="00AD37F5"/>
    <w:rsid w:val="00AD3891"/>
    <w:rsid w:val="00AD39F5"/>
    <w:rsid w:val="00AD3B93"/>
    <w:rsid w:val="00AD3E7A"/>
    <w:rsid w:val="00AD3EEA"/>
    <w:rsid w:val="00AD45CD"/>
    <w:rsid w:val="00AD4A7D"/>
    <w:rsid w:val="00AD4EE6"/>
    <w:rsid w:val="00AD50BE"/>
    <w:rsid w:val="00AD5C53"/>
    <w:rsid w:val="00AD629A"/>
    <w:rsid w:val="00AD62D4"/>
    <w:rsid w:val="00AD648B"/>
    <w:rsid w:val="00AD6838"/>
    <w:rsid w:val="00AD6896"/>
    <w:rsid w:val="00AD6B87"/>
    <w:rsid w:val="00AD6C80"/>
    <w:rsid w:val="00AD6F2F"/>
    <w:rsid w:val="00AD76D9"/>
    <w:rsid w:val="00AD76E2"/>
    <w:rsid w:val="00AD7858"/>
    <w:rsid w:val="00AD7ACC"/>
    <w:rsid w:val="00AD7AE0"/>
    <w:rsid w:val="00AD7AFD"/>
    <w:rsid w:val="00AD7E73"/>
    <w:rsid w:val="00AD7F5F"/>
    <w:rsid w:val="00AE00CE"/>
    <w:rsid w:val="00AE0249"/>
    <w:rsid w:val="00AE042B"/>
    <w:rsid w:val="00AE0B0C"/>
    <w:rsid w:val="00AE1017"/>
    <w:rsid w:val="00AE14F4"/>
    <w:rsid w:val="00AE16F2"/>
    <w:rsid w:val="00AE17DE"/>
    <w:rsid w:val="00AE1AEF"/>
    <w:rsid w:val="00AE1F2B"/>
    <w:rsid w:val="00AE2573"/>
    <w:rsid w:val="00AE270A"/>
    <w:rsid w:val="00AE2CC9"/>
    <w:rsid w:val="00AE2EBA"/>
    <w:rsid w:val="00AE2F7D"/>
    <w:rsid w:val="00AE31C5"/>
    <w:rsid w:val="00AE325D"/>
    <w:rsid w:val="00AE3564"/>
    <w:rsid w:val="00AE3BEC"/>
    <w:rsid w:val="00AE3E27"/>
    <w:rsid w:val="00AE45D4"/>
    <w:rsid w:val="00AE4819"/>
    <w:rsid w:val="00AE4A3B"/>
    <w:rsid w:val="00AE50E7"/>
    <w:rsid w:val="00AE5186"/>
    <w:rsid w:val="00AE565F"/>
    <w:rsid w:val="00AE56F2"/>
    <w:rsid w:val="00AE56F8"/>
    <w:rsid w:val="00AE59ED"/>
    <w:rsid w:val="00AE5F3A"/>
    <w:rsid w:val="00AE6357"/>
    <w:rsid w:val="00AE6427"/>
    <w:rsid w:val="00AE65D1"/>
    <w:rsid w:val="00AE686C"/>
    <w:rsid w:val="00AE687A"/>
    <w:rsid w:val="00AE6D3A"/>
    <w:rsid w:val="00AE7505"/>
    <w:rsid w:val="00AE7532"/>
    <w:rsid w:val="00AE7559"/>
    <w:rsid w:val="00AE7785"/>
    <w:rsid w:val="00AE7999"/>
    <w:rsid w:val="00AE7D79"/>
    <w:rsid w:val="00AE7E78"/>
    <w:rsid w:val="00AF0747"/>
    <w:rsid w:val="00AF0ADC"/>
    <w:rsid w:val="00AF0C25"/>
    <w:rsid w:val="00AF0D93"/>
    <w:rsid w:val="00AF0E72"/>
    <w:rsid w:val="00AF1B80"/>
    <w:rsid w:val="00AF1C8D"/>
    <w:rsid w:val="00AF2296"/>
    <w:rsid w:val="00AF2850"/>
    <w:rsid w:val="00AF292F"/>
    <w:rsid w:val="00AF2992"/>
    <w:rsid w:val="00AF29F4"/>
    <w:rsid w:val="00AF2D0A"/>
    <w:rsid w:val="00AF3595"/>
    <w:rsid w:val="00AF3ACE"/>
    <w:rsid w:val="00AF3F54"/>
    <w:rsid w:val="00AF3FAF"/>
    <w:rsid w:val="00AF45F5"/>
    <w:rsid w:val="00AF4BB2"/>
    <w:rsid w:val="00AF4C04"/>
    <w:rsid w:val="00AF4E0C"/>
    <w:rsid w:val="00AF583E"/>
    <w:rsid w:val="00AF5A77"/>
    <w:rsid w:val="00AF5AA6"/>
    <w:rsid w:val="00AF5BB5"/>
    <w:rsid w:val="00AF5F36"/>
    <w:rsid w:val="00AF6397"/>
    <w:rsid w:val="00AF69B2"/>
    <w:rsid w:val="00AF6A5F"/>
    <w:rsid w:val="00AF6DCF"/>
    <w:rsid w:val="00AF6F09"/>
    <w:rsid w:val="00AF7574"/>
    <w:rsid w:val="00AF7828"/>
    <w:rsid w:val="00AF7CE2"/>
    <w:rsid w:val="00AF7CFA"/>
    <w:rsid w:val="00AF7E79"/>
    <w:rsid w:val="00AF7FC0"/>
    <w:rsid w:val="00B00039"/>
    <w:rsid w:val="00B004F8"/>
    <w:rsid w:val="00B0066F"/>
    <w:rsid w:val="00B0076C"/>
    <w:rsid w:val="00B008FA"/>
    <w:rsid w:val="00B009FA"/>
    <w:rsid w:val="00B00B73"/>
    <w:rsid w:val="00B00F81"/>
    <w:rsid w:val="00B01A8E"/>
    <w:rsid w:val="00B02305"/>
    <w:rsid w:val="00B024BE"/>
    <w:rsid w:val="00B024D4"/>
    <w:rsid w:val="00B027C6"/>
    <w:rsid w:val="00B028F7"/>
    <w:rsid w:val="00B02D80"/>
    <w:rsid w:val="00B02F6C"/>
    <w:rsid w:val="00B02FBD"/>
    <w:rsid w:val="00B037E6"/>
    <w:rsid w:val="00B03843"/>
    <w:rsid w:val="00B042C0"/>
    <w:rsid w:val="00B04894"/>
    <w:rsid w:val="00B048F3"/>
    <w:rsid w:val="00B04B0E"/>
    <w:rsid w:val="00B050A8"/>
    <w:rsid w:val="00B0555D"/>
    <w:rsid w:val="00B0570E"/>
    <w:rsid w:val="00B05D7C"/>
    <w:rsid w:val="00B06232"/>
    <w:rsid w:val="00B07A7D"/>
    <w:rsid w:val="00B07FC7"/>
    <w:rsid w:val="00B10040"/>
    <w:rsid w:val="00B10B7B"/>
    <w:rsid w:val="00B110E6"/>
    <w:rsid w:val="00B111A0"/>
    <w:rsid w:val="00B11352"/>
    <w:rsid w:val="00B114F4"/>
    <w:rsid w:val="00B11803"/>
    <w:rsid w:val="00B11A24"/>
    <w:rsid w:val="00B11C13"/>
    <w:rsid w:val="00B1204B"/>
    <w:rsid w:val="00B120A3"/>
    <w:rsid w:val="00B1216A"/>
    <w:rsid w:val="00B12719"/>
    <w:rsid w:val="00B13036"/>
    <w:rsid w:val="00B134FD"/>
    <w:rsid w:val="00B137B1"/>
    <w:rsid w:val="00B13B12"/>
    <w:rsid w:val="00B13B1C"/>
    <w:rsid w:val="00B13FE2"/>
    <w:rsid w:val="00B151B7"/>
    <w:rsid w:val="00B159A1"/>
    <w:rsid w:val="00B15D38"/>
    <w:rsid w:val="00B1640A"/>
    <w:rsid w:val="00B1708D"/>
    <w:rsid w:val="00B17348"/>
    <w:rsid w:val="00B175E6"/>
    <w:rsid w:val="00B20537"/>
    <w:rsid w:val="00B20868"/>
    <w:rsid w:val="00B20C25"/>
    <w:rsid w:val="00B21244"/>
    <w:rsid w:val="00B212CA"/>
    <w:rsid w:val="00B213E3"/>
    <w:rsid w:val="00B21597"/>
    <w:rsid w:val="00B218E5"/>
    <w:rsid w:val="00B21DE7"/>
    <w:rsid w:val="00B21FB0"/>
    <w:rsid w:val="00B2228C"/>
    <w:rsid w:val="00B233E6"/>
    <w:rsid w:val="00B238A7"/>
    <w:rsid w:val="00B23D74"/>
    <w:rsid w:val="00B23D9E"/>
    <w:rsid w:val="00B23F3A"/>
    <w:rsid w:val="00B23F59"/>
    <w:rsid w:val="00B246BA"/>
    <w:rsid w:val="00B247E2"/>
    <w:rsid w:val="00B248AA"/>
    <w:rsid w:val="00B24932"/>
    <w:rsid w:val="00B2497A"/>
    <w:rsid w:val="00B24D18"/>
    <w:rsid w:val="00B24FB2"/>
    <w:rsid w:val="00B252B4"/>
    <w:rsid w:val="00B2581A"/>
    <w:rsid w:val="00B259E1"/>
    <w:rsid w:val="00B26AFB"/>
    <w:rsid w:val="00B27239"/>
    <w:rsid w:val="00B27D41"/>
    <w:rsid w:val="00B27E2A"/>
    <w:rsid w:val="00B3079B"/>
    <w:rsid w:val="00B30857"/>
    <w:rsid w:val="00B30C84"/>
    <w:rsid w:val="00B30E26"/>
    <w:rsid w:val="00B31469"/>
    <w:rsid w:val="00B31A4A"/>
    <w:rsid w:val="00B3203C"/>
    <w:rsid w:val="00B324BF"/>
    <w:rsid w:val="00B32711"/>
    <w:rsid w:val="00B3286C"/>
    <w:rsid w:val="00B328AD"/>
    <w:rsid w:val="00B33833"/>
    <w:rsid w:val="00B33A15"/>
    <w:rsid w:val="00B33F00"/>
    <w:rsid w:val="00B343B9"/>
    <w:rsid w:val="00B345E9"/>
    <w:rsid w:val="00B3466F"/>
    <w:rsid w:val="00B346ED"/>
    <w:rsid w:val="00B348A6"/>
    <w:rsid w:val="00B349DA"/>
    <w:rsid w:val="00B359A8"/>
    <w:rsid w:val="00B35DC8"/>
    <w:rsid w:val="00B3635E"/>
    <w:rsid w:val="00B368C8"/>
    <w:rsid w:val="00B369D4"/>
    <w:rsid w:val="00B37004"/>
    <w:rsid w:val="00B3705B"/>
    <w:rsid w:val="00B372D3"/>
    <w:rsid w:val="00B37C82"/>
    <w:rsid w:val="00B405E1"/>
    <w:rsid w:val="00B40A2F"/>
    <w:rsid w:val="00B40CC4"/>
    <w:rsid w:val="00B40F81"/>
    <w:rsid w:val="00B41639"/>
    <w:rsid w:val="00B41853"/>
    <w:rsid w:val="00B41AE9"/>
    <w:rsid w:val="00B41CDF"/>
    <w:rsid w:val="00B41D7B"/>
    <w:rsid w:val="00B41E3D"/>
    <w:rsid w:val="00B42292"/>
    <w:rsid w:val="00B422F2"/>
    <w:rsid w:val="00B423D8"/>
    <w:rsid w:val="00B42411"/>
    <w:rsid w:val="00B42F55"/>
    <w:rsid w:val="00B43079"/>
    <w:rsid w:val="00B43983"/>
    <w:rsid w:val="00B43E06"/>
    <w:rsid w:val="00B44339"/>
    <w:rsid w:val="00B445D2"/>
    <w:rsid w:val="00B44B0A"/>
    <w:rsid w:val="00B44B12"/>
    <w:rsid w:val="00B44DB1"/>
    <w:rsid w:val="00B44F1F"/>
    <w:rsid w:val="00B4506F"/>
    <w:rsid w:val="00B45072"/>
    <w:rsid w:val="00B45187"/>
    <w:rsid w:val="00B45236"/>
    <w:rsid w:val="00B45757"/>
    <w:rsid w:val="00B458E1"/>
    <w:rsid w:val="00B45D91"/>
    <w:rsid w:val="00B45DD2"/>
    <w:rsid w:val="00B46200"/>
    <w:rsid w:val="00B46256"/>
    <w:rsid w:val="00B46347"/>
    <w:rsid w:val="00B46B2D"/>
    <w:rsid w:val="00B46BC6"/>
    <w:rsid w:val="00B47183"/>
    <w:rsid w:val="00B47CAC"/>
    <w:rsid w:val="00B47F8B"/>
    <w:rsid w:val="00B50212"/>
    <w:rsid w:val="00B508BD"/>
    <w:rsid w:val="00B50B12"/>
    <w:rsid w:val="00B50DBE"/>
    <w:rsid w:val="00B50ECC"/>
    <w:rsid w:val="00B51094"/>
    <w:rsid w:val="00B510EA"/>
    <w:rsid w:val="00B51360"/>
    <w:rsid w:val="00B51488"/>
    <w:rsid w:val="00B51630"/>
    <w:rsid w:val="00B51DF5"/>
    <w:rsid w:val="00B5228E"/>
    <w:rsid w:val="00B5229D"/>
    <w:rsid w:val="00B528EC"/>
    <w:rsid w:val="00B528F0"/>
    <w:rsid w:val="00B53014"/>
    <w:rsid w:val="00B5313D"/>
    <w:rsid w:val="00B534A4"/>
    <w:rsid w:val="00B53A50"/>
    <w:rsid w:val="00B53CE8"/>
    <w:rsid w:val="00B53D56"/>
    <w:rsid w:val="00B53DD0"/>
    <w:rsid w:val="00B54F7A"/>
    <w:rsid w:val="00B55238"/>
    <w:rsid w:val="00B55459"/>
    <w:rsid w:val="00B556B3"/>
    <w:rsid w:val="00B557B3"/>
    <w:rsid w:val="00B55B50"/>
    <w:rsid w:val="00B55BCE"/>
    <w:rsid w:val="00B55C17"/>
    <w:rsid w:val="00B56629"/>
    <w:rsid w:val="00B56FCF"/>
    <w:rsid w:val="00B579EB"/>
    <w:rsid w:val="00B57A56"/>
    <w:rsid w:val="00B57BAA"/>
    <w:rsid w:val="00B57C2C"/>
    <w:rsid w:val="00B60450"/>
    <w:rsid w:val="00B60C4F"/>
    <w:rsid w:val="00B60DE7"/>
    <w:rsid w:val="00B60E27"/>
    <w:rsid w:val="00B612F1"/>
    <w:rsid w:val="00B6136C"/>
    <w:rsid w:val="00B61503"/>
    <w:rsid w:val="00B61651"/>
    <w:rsid w:val="00B618E3"/>
    <w:rsid w:val="00B61BF3"/>
    <w:rsid w:val="00B61DB6"/>
    <w:rsid w:val="00B62805"/>
    <w:rsid w:val="00B6288A"/>
    <w:rsid w:val="00B6354F"/>
    <w:rsid w:val="00B63680"/>
    <w:rsid w:val="00B63904"/>
    <w:rsid w:val="00B63CC3"/>
    <w:rsid w:val="00B63EF8"/>
    <w:rsid w:val="00B64789"/>
    <w:rsid w:val="00B64AC1"/>
    <w:rsid w:val="00B64D65"/>
    <w:rsid w:val="00B652F5"/>
    <w:rsid w:val="00B65466"/>
    <w:rsid w:val="00B6577F"/>
    <w:rsid w:val="00B65907"/>
    <w:rsid w:val="00B65CF5"/>
    <w:rsid w:val="00B65FBE"/>
    <w:rsid w:val="00B66AF0"/>
    <w:rsid w:val="00B67047"/>
    <w:rsid w:val="00B672B6"/>
    <w:rsid w:val="00B674D6"/>
    <w:rsid w:val="00B6757B"/>
    <w:rsid w:val="00B67733"/>
    <w:rsid w:val="00B70249"/>
    <w:rsid w:val="00B7050A"/>
    <w:rsid w:val="00B70801"/>
    <w:rsid w:val="00B70896"/>
    <w:rsid w:val="00B70EF5"/>
    <w:rsid w:val="00B70F4C"/>
    <w:rsid w:val="00B70F65"/>
    <w:rsid w:val="00B71267"/>
    <w:rsid w:val="00B7137A"/>
    <w:rsid w:val="00B71392"/>
    <w:rsid w:val="00B71958"/>
    <w:rsid w:val="00B72073"/>
    <w:rsid w:val="00B7214D"/>
    <w:rsid w:val="00B7232B"/>
    <w:rsid w:val="00B7255C"/>
    <w:rsid w:val="00B7275C"/>
    <w:rsid w:val="00B7292A"/>
    <w:rsid w:val="00B72C1D"/>
    <w:rsid w:val="00B73AF4"/>
    <w:rsid w:val="00B73EF1"/>
    <w:rsid w:val="00B74828"/>
    <w:rsid w:val="00B7489E"/>
    <w:rsid w:val="00B74E18"/>
    <w:rsid w:val="00B7520E"/>
    <w:rsid w:val="00B7547E"/>
    <w:rsid w:val="00B754E5"/>
    <w:rsid w:val="00B75585"/>
    <w:rsid w:val="00B7596F"/>
    <w:rsid w:val="00B75C06"/>
    <w:rsid w:val="00B7642D"/>
    <w:rsid w:val="00B7741F"/>
    <w:rsid w:val="00B77540"/>
    <w:rsid w:val="00B77954"/>
    <w:rsid w:val="00B77B9D"/>
    <w:rsid w:val="00B77E55"/>
    <w:rsid w:val="00B80793"/>
    <w:rsid w:val="00B80B65"/>
    <w:rsid w:val="00B80B99"/>
    <w:rsid w:val="00B80CD3"/>
    <w:rsid w:val="00B810DF"/>
    <w:rsid w:val="00B81236"/>
    <w:rsid w:val="00B8175E"/>
    <w:rsid w:val="00B81C35"/>
    <w:rsid w:val="00B82399"/>
    <w:rsid w:val="00B82922"/>
    <w:rsid w:val="00B82A2A"/>
    <w:rsid w:val="00B82B62"/>
    <w:rsid w:val="00B82DD6"/>
    <w:rsid w:val="00B82EA0"/>
    <w:rsid w:val="00B831ED"/>
    <w:rsid w:val="00B8323E"/>
    <w:rsid w:val="00B833B2"/>
    <w:rsid w:val="00B83679"/>
    <w:rsid w:val="00B83B40"/>
    <w:rsid w:val="00B83CD8"/>
    <w:rsid w:val="00B83DC8"/>
    <w:rsid w:val="00B83F8F"/>
    <w:rsid w:val="00B8429B"/>
    <w:rsid w:val="00B84CAB"/>
    <w:rsid w:val="00B84F5F"/>
    <w:rsid w:val="00B84FF2"/>
    <w:rsid w:val="00B850D2"/>
    <w:rsid w:val="00B8522D"/>
    <w:rsid w:val="00B8534C"/>
    <w:rsid w:val="00B86904"/>
    <w:rsid w:val="00B86930"/>
    <w:rsid w:val="00B86BB8"/>
    <w:rsid w:val="00B876F2"/>
    <w:rsid w:val="00B87848"/>
    <w:rsid w:val="00B87B1B"/>
    <w:rsid w:val="00B87B73"/>
    <w:rsid w:val="00B87BFB"/>
    <w:rsid w:val="00B900DE"/>
    <w:rsid w:val="00B903B9"/>
    <w:rsid w:val="00B90E8D"/>
    <w:rsid w:val="00B90F00"/>
    <w:rsid w:val="00B90F94"/>
    <w:rsid w:val="00B916A2"/>
    <w:rsid w:val="00B919E9"/>
    <w:rsid w:val="00B91A90"/>
    <w:rsid w:val="00B91BAB"/>
    <w:rsid w:val="00B92368"/>
    <w:rsid w:val="00B9267D"/>
    <w:rsid w:val="00B928A7"/>
    <w:rsid w:val="00B931D3"/>
    <w:rsid w:val="00B940B8"/>
    <w:rsid w:val="00B94222"/>
    <w:rsid w:val="00B942D4"/>
    <w:rsid w:val="00B95463"/>
    <w:rsid w:val="00B96D4F"/>
    <w:rsid w:val="00B96DA3"/>
    <w:rsid w:val="00B96DC2"/>
    <w:rsid w:val="00B976CE"/>
    <w:rsid w:val="00B97BBF"/>
    <w:rsid w:val="00BA0017"/>
    <w:rsid w:val="00BA0184"/>
    <w:rsid w:val="00BA0377"/>
    <w:rsid w:val="00BA0408"/>
    <w:rsid w:val="00BA0543"/>
    <w:rsid w:val="00BA099B"/>
    <w:rsid w:val="00BA0AAD"/>
    <w:rsid w:val="00BA0F0C"/>
    <w:rsid w:val="00BA13AA"/>
    <w:rsid w:val="00BA14F1"/>
    <w:rsid w:val="00BA15CB"/>
    <w:rsid w:val="00BA193A"/>
    <w:rsid w:val="00BA1E19"/>
    <w:rsid w:val="00BA2279"/>
    <w:rsid w:val="00BA2723"/>
    <w:rsid w:val="00BA275B"/>
    <w:rsid w:val="00BA2E91"/>
    <w:rsid w:val="00BA304A"/>
    <w:rsid w:val="00BA3136"/>
    <w:rsid w:val="00BA31F5"/>
    <w:rsid w:val="00BA3357"/>
    <w:rsid w:val="00BA3560"/>
    <w:rsid w:val="00BA3620"/>
    <w:rsid w:val="00BA36D6"/>
    <w:rsid w:val="00BA3889"/>
    <w:rsid w:val="00BA39C9"/>
    <w:rsid w:val="00BA3EE8"/>
    <w:rsid w:val="00BA40D6"/>
    <w:rsid w:val="00BA40DD"/>
    <w:rsid w:val="00BA4607"/>
    <w:rsid w:val="00BA552A"/>
    <w:rsid w:val="00BA5869"/>
    <w:rsid w:val="00BA58AD"/>
    <w:rsid w:val="00BA5D27"/>
    <w:rsid w:val="00BA5DE0"/>
    <w:rsid w:val="00BA5FCA"/>
    <w:rsid w:val="00BA609D"/>
    <w:rsid w:val="00BA62F4"/>
    <w:rsid w:val="00BA6676"/>
    <w:rsid w:val="00BA681D"/>
    <w:rsid w:val="00BA6A1D"/>
    <w:rsid w:val="00BA6D7D"/>
    <w:rsid w:val="00BA7111"/>
    <w:rsid w:val="00BA75BB"/>
    <w:rsid w:val="00BA760E"/>
    <w:rsid w:val="00BA7924"/>
    <w:rsid w:val="00BA7AC9"/>
    <w:rsid w:val="00BA7C32"/>
    <w:rsid w:val="00BA7E92"/>
    <w:rsid w:val="00BB156D"/>
    <w:rsid w:val="00BB175A"/>
    <w:rsid w:val="00BB246E"/>
    <w:rsid w:val="00BB2664"/>
    <w:rsid w:val="00BB282D"/>
    <w:rsid w:val="00BB2882"/>
    <w:rsid w:val="00BB2DC5"/>
    <w:rsid w:val="00BB3BD7"/>
    <w:rsid w:val="00BB44D2"/>
    <w:rsid w:val="00BB4F46"/>
    <w:rsid w:val="00BB50E7"/>
    <w:rsid w:val="00BB54C8"/>
    <w:rsid w:val="00BB5AD6"/>
    <w:rsid w:val="00BB5C91"/>
    <w:rsid w:val="00BB6449"/>
    <w:rsid w:val="00BB650B"/>
    <w:rsid w:val="00BB6AEE"/>
    <w:rsid w:val="00BB6AF4"/>
    <w:rsid w:val="00BB6B81"/>
    <w:rsid w:val="00BB76BF"/>
    <w:rsid w:val="00BB78E0"/>
    <w:rsid w:val="00BB7AEB"/>
    <w:rsid w:val="00BC01D9"/>
    <w:rsid w:val="00BC0469"/>
    <w:rsid w:val="00BC0541"/>
    <w:rsid w:val="00BC0883"/>
    <w:rsid w:val="00BC0A26"/>
    <w:rsid w:val="00BC0D7D"/>
    <w:rsid w:val="00BC1138"/>
    <w:rsid w:val="00BC11A8"/>
    <w:rsid w:val="00BC141B"/>
    <w:rsid w:val="00BC1463"/>
    <w:rsid w:val="00BC1464"/>
    <w:rsid w:val="00BC1D36"/>
    <w:rsid w:val="00BC1F3B"/>
    <w:rsid w:val="00BC2700"/>
    <w:rsid w:val="00BC2B8C"/>
    <w:rsid w:val="00BC31EF"/>
    <w:rsid w:val="00BC32C6"/>
    <w:rsid w:val="00BC3323"/>
    <w:rsid w:val="00BC337E"/>
    <w:rsid w:val="00BC3496"/>
    <w:rsid w:val="00BC34FD"/>
    <w:rsid w:val="00BC3748"/>
    <w:rsid w:val="00BC37C4"/>
    <w:rsid w:val="00BC3824"/>
    <w:rsid w:val="00BC3A17"/>
    <w:rsid w:val="00BC3B5D"/>
    <w:rsid w:val="00BC3BB9"/>
    <w:rsid w:val="00BC4441"/>
    <w:rsid w:val="00BC48C7"/>
    <w:rsid w:val="00BC4C0A"/>
    <w:rsid w:val="00BC4D21"/>
    <w:rsid w:val="00BC4D2F"/>
    <w:rsid w:val="00BC5E52"/>
    <w:rsid w:val="00BC5E95"/>
    <w:rsid w:val="00BC5F3A"/>
    <w:rsid w:val="00BC6272"/>
    <w:rsid w:val="00BC62D6"/>
    <w:rsid w:val="00BC6686"/>
    <w:rsid w:val="00BC66B0"/>
    <w:rsid w:val="00BC6781"/>
    <w:rsid w:val="00BC694D"/>
    <w:rsid w:val="00BC6A5C"/>
    <w:rsid w:val="00BC7912"/>
    <w:rsid w:val="00BC7E5A"/>
    <w:rsid w:val="00BD006A"/>
    <w:rsid w:val="00BD00C3"/>
    <w:rsid w:val="00BD071B"/>
    <w:rsid w:val="00BD0767"/>
    <w:rsid w:val="00BD0794"/>
    <w:rsid w:val="00BD089C"/>
    <w:rsid w:val="00BD0E6C"/>
    <w:rsid w:val="00BD0EEC"/>
    <w:rsid w:val="00BD152A"/>
    <w:rsid w:val="00BD1CBF"/>
    <w:rsid w:val="00BD1E86"/>
    <w:rsid w:val="00BD22B7"/>
    <w:rsid w:val="00BD2A61"/>
    <w:rsid w:val="00BD2C70"/>
    <w:rsid w:val="00BD2EC0"/>
    <w:rsid w:val="00BD39E3"/>
    <w:rsid w:val="00BD3AA2"/>
    <w:rsid w:val="00BD41DA"/>
    <w:rsid w:val="00BD4336"/>
    <w:rsid w:val="00BD439E"/>
    <w:rsid w:val="00BD46D3"/>
    <w:rsid w:val="00BD490C"/>
    <w:rsid w:val="00BD52BD"/>
    <w:rsid w:val="00BD5725"/>
    <w:rsid w:val="00BD577D"/>
    <w:rsid w:val="00BD58CE"/>
    <w:rsid w:val="00BD5B75"/>
    <w:rsid w:val="00BD5E1C"/>
    <w:rsid w:val="00BD6031"/>
    <w:rsid w:val="00BD626B"/>
    <w:rsid w:val="00BD630D"/>
    <w:rsid w:val="00BD6ED4"/>
    <w:rsid w:val="00BD7088"/>
    <w:rsid w:val="00BD79B0"/>
    <w:rsid w:val="00BD7C83"/>
    <w:rsid w:val="00BE01A3"/>
    <w:rsid w:val="00BE01D0"/>
    <w:rsid w:val="00BE0F4F"/>
    <w:rsid w:val="00BE1B2A"/>
    <w:rsid w:val="00BE2804"/>
    <w:rsid w:val="00BE2AB8"/>
    <w:rsid w:val="00BE2C43"/>
    <w:rsid w:val="00BE2ED2"/>
    <w:rsid w:val="00BE303D"/>
    <w:rsid w:val="00BE310C"/>
    <w:rsid w:val="00BE3483"/>
    <w:rsid w:val="00BE39E6"/>
    <w:rsid w:val="00BE3B01"/>
    <w:rsid w:val="00BE5193"/>
    <w:rsid w:val="00BE51D6"/>
    <w:rsid w:val="00BE520D"/>
    <w:rsid w:val="00BE56A2"/>
    <w:rsid w:val="00BE629E"/>
    <w:rsid w:val="00BE72B2"/>
    <w:rsid w:val="00BE74CF"/>
    <w:rsid w:val="00BE764B"/>
    <w:rsid w:val="00BE769D"/>
    <w:rsid w:val="00BE76AD"/>
    <w:rsid w:val="00BE7739"/>
    <w:rsid w:val="00BE78D6"/>
    <w:rsid w:val="00BE7A71"/>
    <w:rsid w:val="00BF0179"/>
    <w:rsid w:val="00BF03AD"/>
    <w:rsid w:val="00BF0615"/>
    <w:rsid w:val="00BF07EA"/>
    <w:rsid w:val="00BF09AD"/>
    <w:rsid w:val="00BF0A62"/>
    <w:rsid w:val="00BF0D59"/>
    <w:rsid w:val="00BF0E2E"/>
    <w:rsid w:val="00BF0E76"/>
    <w:rsid w:val="00BF14FE"/>
    <w:rsid w:val="00BF155E"/>
    <w:rsid w:val="00BF1586"/>
    <w:rsid w:val="00BF1910"/>
    <w:rsid w:val="00BF226B"/>
    <w:rsid w:val="00BF24FE"/>
    <w:rsid w:val="00BF2B1F"/>
    <w:rsid w:val="00BF2CBE"/>
    <w:rsid w:val="00BF2F50"/>
    <w:rsid w:val="00BF2FA6"/>
    <w:rsid w:val="00BF3A7E"/>
    <w:rsid w:val="00BF3BB4"/>
    <w:rsid w:val="00BF4088"/>
    <w:rsid w:val="00BF4490"/>
    <w:rsid w:val="00BF4B65"/>
    <w:rsid w:val="00BF4CB8"/>
    <w:rsid w:val="00BF4D7E"/>
    <w:rsid w:val="00BF4FE4"/>
    <w:rsid w:val="00BF5612"/>
    <w:rsid w:val="00BF5C20"/>
    <w:rsid w:val="00BF6314"/>
    <w:rsid w:val="00BF68DF"/>
    <w:rsid w:val="00BF68EF"/>
    <w:rsid w:val="00BF7096"/>
    <w:rsid w:val="00BF769C"/>
    <w:rsid w:val="00BF792C"/>
    <w:rsid w:val="00BF7E91"/>
    <w:rsid w:val="00BF7F30"/>
    <w:rsid w:val="00C00173"/>
    <w:rsid w:val="00C00435"/>
    <w:rsid w:val="00C008E1"/>
    <w:rsid w:val="00C00955"/>
    <w:rsid w:val="00C02258"/>
    <w:rsid w:val="00C027FF"/>
    <w:rsid w:val="00C02AE5"/>
    <w:rsid w:val="00C02C40"/>
    <w:rsid w:val="00C02F46"/>
    <w:rsid w:val="00C031CB"/>
    <w:rsid w:val="00C033A3"/>
    <w:rsid w:val="00C0371D"/>
    <w:rsid w:val="00C03743"/>
    <w:rsid w:val="00C037D1"/>
    <w:rsid w:val="00C039FE"/>
    <w:rsid w:val="00C03DB0"/>
    <w:rsid w:val="00C03F36"/>
    <w:rsid w:val="00C0428F"/>
    <w:rsid w:val="00C044F1"/>
    <w:rsid w:val="00C04A1E"/>
    <w:rsid w:val="00C054AB"/>
    <w:rsid w:val="00C056D5"/>
    <w:rsid w:val="00C059B4"/>
    <w:rsid w:val="00C05AF3"/>
    <w:rsid w:val="00C05DCF"/>
    <w:rsid w:val="00C05F51"/>
    <w:rsid w:val="00C06159"/>
    <w:rsid w:val="00C066AE"/>
    <w:rsid w:val="00C06C05"/>
    <w:rsid w:val="00C06CC7"/>
    <w:rsid w:val="00C06EE5"/>
    <w:rsid w:val="00C07170"/>
    <w:rsid w:val="00C071F1"/>
    <w:rsid w:val="00C07329"/>
    <w:rsid w:val="00C07701"/>
    <w:rsid w:val="00C1014F"/>
    <w:rsid w:val="00C10778"/>
    <w:rsid w:val="00C109DB"/>
    <w:rsid w:val="00C10D8C"/>
    <w:rsid w:val="00C10E3F"/>
    <w:rsid w:val="00C10FAB"/>
    <w:rsid w:val="00C110E6"/>
    <w:rsid w:val="00C118FF"/>
    <w:rsid w:val="00C11AD2"/>
    <w:rsid w:val="00C12564"/>
    <w:rsid w:val="00C1274C"/>
    <w:rsid w:val="00C1288B"/>
    <w:rsid w:val="00C12897"/>
    <w:rsid w:val="00C12BF9"/>
    <w:rsid w:val="00C12C36"/>
    <w:rsid w:val="00C138B9"/>
    <w:rsid w:val="00C13A82"/>
    <w:rsid w:val="00C13F34"/>
    <w:rsid w:val="00C142F5"/>
    <w:rsid w:val="00C145C4"/>
    <w:rsid w:val="00C14684"/>
    <w:rsid w:val="00C15821"/>
    <w:rsid w:val="00C1595F"/>
    <w:rsid w:val="00C15A71"/>
    <w:rsid w:val="00C15B62"/>
    <w:rsid w:val="00C15D37"/>
    <w:rsid w:val="00C15F31"/>
    <w:rsid w:val="00C16484"/>
    <w:rsid w:val="00C16A14"/>
    <w:rsid w:val="00C16DFB"/>
    <w:rsid w:val="00C17233"/>
    <w:rsid w:val="00C172A1"/>
    <w:rsid w:val="00C172FE"/>
    <w:rsid w:val="00C1776E"/>
    <w:rsid w:val="00C17E7F"/>
    <w:rsid w:val="00C20549"/>
    <w:rsid w:val="00C2080C"/>
    <w:rsid w:val="00C20ED6"/>
    <w:rsid w:val="00C21322"/>
    <w:rsid w:val="00C21A7A"/>
    <w:rsid w:val="00C21D29"/>
    <w:rsid w:val="00C2255D"/>
    <w:rsid w:val="00C2264C"/>
    <w:rsid w:val="00C22A71"/>
    <w:rsid w:val="00C22B63"/>
    <w:rsid w:val="00C22BE4"/>
    <w:rsid w:val="00C22C90"/>
    <w:rsid w:val="00C22EC1"/>
    <w:rsid w:val="00C237CD"/>
    <w:rsid w:val="00C238ED"/>
    <w:rsid w:val="00C243E0"/>
    <w:rsid w:val="00C2451A"/>
    <w:rsid w:val="00C24907"/>
    <w:rsid w:val="00C24FC3"/>
    <w:rsid w:val="00C259B1"/>
    <w:rsid w:val="00C25BB4"/>
    <w:rsid w:val="00C264B5"/>
    <w:rsid w:val="00C264E3"/>
    <w:rsid w:val="00C27148"/>
    <w:rsid w:val="00C278A0"/>
    <w:rsid w:val="00C2795E"/>
    <w:rsid w:val="00C27B16"/>
    <w:rsid w:val="00C27BEA"/>
    <w:rsid w:val="00C27DB1"/>
    <w:rsid w:val="00C27F4B"/>
    <w:rsid w:val="00C3001F"/>
    <w:rsid w:val="00C3014E"/>
    <w:rsid w:val="00C3023E"/>
    <w:rsid w:val="00C30383"/>
    <w:rsid w:val="00C3073F"/>
    <w:rsid w:val="00C30793"/>
    <w:rsid w:val="00C309E0"/>
    <w:rsid w:val="00C30AB4"/>
    <w:rsid w:val="00C3100E"/>
    <w:rsid w:val="00C316CC"/>
    <w:rsid w:val="00C318AB"/>
    <w:rsid w:val="00C31A37"/>
    <w:rsid w:val="00C31D10"/>
    <w:rsid w:val="00C31E56"/>
    <w:rsid w:val="00C3230C"/>
    <w:rsid w:val="00C324C2"/>
    <w:rsid w:val="00C32520"/>
    <w:rsid w:val="00C3279E"/>
    <w:rsid w:val="00C32BD8"/>
    <w:rsid w:val="00C32E14"/>
    <w:rsid w:val="00C32E5E"/>
    <w:rsid w:val="00C32EBC"/>
    <w:rsid w:val="00C32EDD"/>
    <w:rsid w:val="00C33495"/>
    <w:rsid w:val="00C334F4"/>
    <w:rsid w:val="00C33A17"/>
    <w:rsid w:val="00C33B81"/>
    <w:rsid w:val="00C34012"/>
    <w:rsid w:val="00C3401D"/>
    <w:rsid w:val="00C34020"/>
    <w:rsid w:val="00C342DE"/>
    <w:rsid w:val="00C345BA"/>
    <w:rsid w:val="00C34925"/>
    <w:rsid w:val="00C34CF1"/>
    <w:rsid w:val="00C34FF4"/>
    <w:rsid w:val="00C35838"/>
    <w:rsid w:val="00C35A00"/>
    <w:rsid w:val="00C35B6D"/>
    <w:rsid w:val="00C35C3F"/>
    <w:rsid w:val="00C36665"/>
    <w:rsid w:val="00C36810"/>
    <w:rsid w:val="00C36816"/>
    <w:rsid w:val="00C36902"/>
    <w:rsid w:val="00C3695E"/>
    <w:rsid w:val="00C36BDB"/>
    <w:rsid w:val="00C36E7B"/>
    <w:rsid w:val="00C372DB"/>
    <w:rsid w:val="00C377E2"/>
    <w:rsid w:val="00C37861"/>
    <w:rsid w:val="00C37FCC"/>
    <w:rsid w:val="00C4011E"/>
    <w:rsid w:val="00C40496"/>
    <w:rsid w:val="00C40AC1"/>
    <w:rsid w:val="00C40D5D"/>
    <w:rsid w:val="00C41162"/>
    <w:rsid w:val="00C4139A"/>
    <w:rsid w:val="00C414E2"/>
    <w:rsid w:val="00C416AA"/>
    <w:rsid w:val="00C419DF"/>
    <w:rsid w:val="00C41BD6"/>
    <w:rsid w:val="00C41FDF"/>
    <w:rsid w:val="00C42301"/>
    <w:rsid w:val="00C42570"/>
    <w:rsid w:val="00C42589"/>
    <w:rsid w:val="00C4310B"/>
    <w:rsid w:val="00C438D4"/>
    <w:rsid w:val="00C438E0"/>
    <w:rsid w:val="00C43A3A"/>
    <w:rsid w:val="00C44548"/>
    <w:rsid w:val="00C4479D"/>
    <w:rsid w:val="00C44CD0"/>
    <w:rsid w:val="00C44D26"/>
    <w:rsid w:val="00C44D36"/>
    <w:rsid w:val="00C44D41"/>
    <w:rsid w:val="00C45567"/>
    <w:rsid w:val="00C45735"/>
    <w:rsid w:val="00C457C1"/>
    <w:rsid w:val="00C4598D"/>
    <w:rsid w:val="00C460CA"/>
    <w:rsid w:val="00C469F9"/>
    <w:rsid w:val="00C46AFB"/>
    <w:rsid w:val="00C46C60"/>
    <w:rsid w:val="00C4749D"/>
    <w:rsid w:val="00C474AD"/>
    <w:rsid w:val="00C47522"/>
    <w:rsid w:val="00C478E3"/>
    <w:rsid w:val="00C47A9F"/>
    <w:rsid w:val="00C47C66"/>
    <w:rsid w:val="00C47EB3"/>
    <w:rsid w:val="00C507E0"/>
    <w:rsid w:val="00C50F48"/>
    <w:rsid w:val="00C5107F"/>
    <w:rsid w:val="00C516DE"/>
    <w:rsid w:val="00C518A6"/>
    <w:rsid w:val="00C51A06"/>
    <w:rsid w:val="00C523BA"/>
    <w:rsid w:val="00C5307C"/>
    <w:rsid w:val="00C536FA"/>
    <w:rsid w:val="00C538D9"/>
    <w:rsid w:val="00C538E2"/>
    <w:rsid w:val="00C53934"/>
    <w:rsid w:val="00C53DF7"/>
    <w:rsid w:val="00C53DFD"/>
    <w:rsid w:val="00C53F10"/>
    <w:rsid w:val="00C54791"/>
    <w:rsid w:val="00C547B7"/>
    <w:rsid w:val="00C549B0"/>
    <w:rsid w:val="00C54B94"/>
    <w:rsid w:val="00C54BBE"/>
    <w:rsid w:val="00C55024"/>
    <w:rsid w:val="00C552D6"/>
    <w:rsid w:val="00C55404"/>
    <w:rsid w:val="00C5553B"/>
    <w:rsid w:val="00C5586F"/>
    <w:rsid w:val="00C5595A"/>
    <w:rsid w:val="00C55B18"/>
    <w:rsid w:val="00C55E93"/>
    <w:rsid w:val="00C56367"/>
    <w:rsid w:val="00C5649D"/>
    <w:rsid w:val="00C573B3"/>
    <w:rsid w:val="00C5744D"/>
    <w:rsid w:val="00C57949"/>
    <w:rsid w:val="00C603ED"/>
    <w:rsid w:val="00C60A4F"/>
    <w:rsid w:val="00C60B0E"/>
    <w:rsid w:val="00C60BC6"/>
    <w:rsid w:val="00C6171A"/>
    <w:rsid w:val="00C61DAD"/>
    <w:rsid w:val="00C62420"/>
    <w:rsid w:val="00C62A97"/>
    <w:rsid w:val="00C62D04"/>
    <w:rsid w:val="00C63122"/>
    <w:rsid w:val="00C63163"/>
    <w:rsid w:val="00C638E1"/>
    <w:rsid w:val="00C63936"/>
    <w:rsid w:val="00C63BBF"/>
    <w:rsid w:val="00C6415C"/>
    <w:rsid w:val="00C64277"/>
    <w:rsid w:val="00C642F2"/>
    <w:rsid w:val="00C6434E"/>
    <w:rsid w:val="00C645B4"/>
    <w:rsid w:val="00C646B5"/>
    <w:rsid w:val="00C64E14"/>
    <w:rsid w:val="00C64E34"/>
    <w:rsid w:val="00C65287"/>
    <w:rsid w:val="00C653B2"/>
    <w:rsid w:val="00C65510"/>
    <w:rsid w:val="00C6561E"/>
    <w:rsid w:val="00C657F2"/>
    <w:rsid w:val="00C65A11"/>
    <w:rsid w:val="00C65C67"/>
    <w:rsid w:val="00C65E65"/>
    <w:rsid w:val="00C65FC6"/>
    <w:rsid w:val="00C662F0"/>
    <w:rsid w:val="00C669E1"/>
    <w:rsid w:val="00C672FD"/>
    <w:rsid w:val="00C67623"/>
    <w:rsid w:val="00C67766"/>
    <w:rsid w:val="00C67E75"/>
    <w:rsid w:val="00C7022B"/>
    <w:rsid w:val="00C70504"/>
    <w:rsid w:val="00C707F2"/>
    <w:rsid w:val="00C7087B"/>
    <w:rsid w:val="00C70956"/>
    <w:rsid w:val="00C71030"/>
    <w:rsid w:val="00C716B5"/>
    <w:rsid w:val="00C719A2"/>
    <w:rsid w:val="00C71BCC"/>
    <w:rsid w:val="00C72067"/>
    <w:rsid w:val="00C72402"/>
    <w:rsid w:val="00C728F1"/>
    <w:rsid w:val="00C729CE"/>
    <w:rsid w:val="00C729F9"/>
    <w:rsid w:val="00C72C76"/>
    <w:rsid w:val="00C73187"/>
    <w:rsid w:val="00C7363B"/>
    <w:rsid w:val="00C736CC"/>
    <w:rsid w:val="00C73843"/>
    <w:rsid w:val="00C73D62"/>
    <w:rsid w:val="00C745CB"/>
    <w:rsid w:val="00C74724"/>
    <w:rsid w:val="00C74BBA"/>
    <w:rsid w:val="00C7539A"/>
    <w:rsid w:val="00C75787"/>
    <w:rsid w:val="00C75914"/>
    <w:rsid w:val="00C75A1C"/>
    <w:rsid w:val="00C75F91"/>
    <w:rsid w:val="00C7641C"/>
    <w:rsid w:val="00C7677E"/>
    <w:rsid w:val="00C76794"/>
    <w:rsid w:val="00C76DC3"/>
    <w:rsid w:val="00C7731C"/>
    <w:rsid w:val="00C775B0"/>
    <w:rsid w:val="00C778D5"/>
    <w:rsid w:val="00C7794B"/>
    <w:rsid w:val="00C800F9"/>
    <w:rsid w:val="00C8041F"/>
    <w:rsid w:val="00C805B0"/>
    <w:rsid w:val="00C805C8"/>
    <w:rsid w:val="00C80657"/>
    <w:rsid w:val="00C807A6"/>
    <w:rsid w:val="00C80BD9"/>
    <w:rsid w:val="00C80CD7"/>
    <w:rsid w:val="00C80F8C"/>
    <w:rsid w:val="00C819EF"/>
    <w:rsid w:val="00C81DA1"/>
    <w:rsid w:val="00C81E50"/>
    <w:rsid w:val="00C8209F"/>
    <w:rsid w:val="00C822CE"/>
    <w:rsid w:val="00C827C8"/>
    <w:rsid w:val="00C82A0F"/>
    <w:rsid w:val="00C82C0F"/>
    <w:rsid w:val="00C82CCF"/>
    <w:rsid w:val="00C82E91"/>
    <w:rsid w:val="00C8318B"/>
    <w:rsid w:val="00C83292"/>
    <w:rsid w:val="00C83DD8"/>
    <w:rsid w:val="00C843B5"/>
    <w:rsid w:val="00C84896"/>
    <w:rsid w:val="00C84E42"/>
    <w:rsid w:val="00C854BC"/>
    <w:rsid w:val="00C8558B"/>
    <w:rsid w:val="00C85754"/>
    <w:rsid w:val="00C85769"/>
    <w:rsid w:val="00C85D87"/>
    <w:rsid w:val="00C861DE"/>
    <w:rsid w:val="00C86210"/>
    <w:rsid w:val="00C86741"/>
    <w:rsid w:val="00C868AF"/>
    <w:rsid w:val="00C869A4"/>
    <w:rsid w:val="00C8705A"/>
    <w:rsid w:val="00C900E9"/>
    <w:rsid w:val="00C90261"/>
    <w:rsid w:val="00C90387"/>
    <w:rsid w:val="00C90999"/>
    <w:rsid w:val="00C90A3C"/>
    <w:rsid w:val="00C90B5D"/>
    <w:rsid w:val="00C90BF0"/>
    <w:rsid w:val="00C91081"/>
    <w:rsid w:val="00C91745"/>
    <w:rsid w:val="00C919B3"/>
    <w:rsid w:val="00C91CCB"/>
    <w:rsid w:val="00C922F0"/>
    <w:rsid w:val="00C9272E"/>
    <w:rsid w:val="00C92766"/>
    <w:rsid w:val="00C92BFE"/>
    <w:rsid w:val="00C92EC5"/>
    <w:rsid w:val="00C930C6"/>
    <w:rsid w:val="00C9328D"/>
    <w:rsid w:val="00C932E8"/>
    <w:rsid w:val="00C9335E"/>
    <w:rsid w:val="00C935A4"/>
    <w:rsid w:val="00C93835"/>
    <w:rsid w:val="00C93D4B"/>
    <w:rsid w:val="00C93EB0"/>
    <w:rsid w:val="00C9417C"/>
    <w:rsid w:val="00C941FE"/>
    <w:rsid w:val="00C943F3"/>
    <w:rsid w:val="00C944DB"/>
    <w:rsid w:val="00C94C1E"/>
    <w:rsid w:val="00C94D1D"/>
    <w:rsid w:val="00C9518C"/>
    <w:rsid w:val="00C95983"/>
    <w:rsid w:val="00C96003"/>
    <w:rsid w:val="00C961A4"/>
    <w:rsid w:val="00C96225"/>
    <w:rsid w:val="00C96329"/>
    <w:rsid w:val="00C96545"/>
    <w:rsid w:val="00C9655C"/>
    <w:rsid w:val="00C9674D"/>
    <w:rsid w:val="00C968DF"/>
    <w:rsid w:val="00C968FC"/>
    <w:rsid w:val="00C96AAF"/>
    <w:rsid w:val="00C96B0E"/>
    <w:rsid w:val="00C97524"/>
    <w:rsid w:val="00C97C00"/>
    <w:rsid w:val="00CA0E39"/>
    <w:rsid w:val="00CA0E84"/>
    <w:rsid w:val="00CA0F03"/>
    <w:rsid w:val="00CA10F9"/>
    <w:rsid w:val="00CA1969"/>
    <w:rsid w:val="00CA2405"/>
    <w:rsid w:val="00CA2AC2"/>
    <w:rsid w:val="00CA2B44"/>
    <w:rsid w:val="00CA2BB2"/>
    <w:rsid w:val="00CA2FB3"/>
    <w:rsid w:val="00CA3317"/>
    <w:rsid w:val="00CA3583"/>
    <w:rsid w:val="00CA370F"/>
    <w:rsid w:val="00CA3EEB"/>
    <w:rsid w:val="00CA4402"/>
    <w:rsid w:val="00CA4404"/>
    <w:rsid w:val="00CA5037"/>
    <w:rsid w:val="00CA5304"/>
    <w:rsid w:val="00CA55C0"/>
    <w:rsid w:val="00CA55FF"/>
    <w:rsid w:val="00CA579B"/>
    <w:rsid w:val="00CA5DE2"/>
    <w:rsid w:val="00CA6E8A"/>
    <w:rsid w:val="00CA73C1"/>
    <w:rsid w:val="00CA75CC"/>
    <w:rsid w:val="00CA76F0"/>
    <w:rsid w:val="00CA7ED5"/>
    <w:rsid w:val="00CB0A75"/>
    <w:rsid w:val="00CB0C85"/>
    <w:rsid w:val="00CB16BA"/>
    <w:rsid w:val="00CB19D9"/>
    <w:rsid w:val="00CB1A94"/>
    <w:rsid w:val="00CB1A97"/>
    <w:rsid w:val="00CB1DDD"/>
    <w:rsid w:val="00CB1FA7"/>
    <w:rsid w:val="00CB2204"/>
    <w:rsid w:val="00CB23DF"/>
    <w:rsid w:val="00CB2ADA"/>
    <w:rsid w:val="00CB2D01"/>
    <w:rsid w:val="00CB362C"/>
    <w:rsid w:val="00CB3830"/>
    <w:rsid w:val="00CB3930"/>
    <w:rsid w:val="00CB399C"/>
    <w:rsid w:val="00CB39D0"/>
    <w:rsid w:val="00CB3D62"/>
    <w:rsid w:val="00CB43F8"/>
    <w:rsid w:val="00CB45B4"/>
    <w:rsid w:val="00CB4627"/>
    <w:rsid w:val="00CB5049"/>
    <w:rsid w:val="00CB51A0"/>
    <w:rsid w:val="00CB52F7"/>
    <w:rsid w:val="00CB557B"/>
    <w:rsid w:val="00CB5FB5"/>
    <w:rsid w:val="00CB65CA"/>
    <w:rsid w:val="00CB6961"/>
    <w:rsid w:val="00CB69E8"/>
    <w:rsid w:val="00CB6A78"/>
    <w:rsid w:val="00CB6AA9"/>
    <w:rsid w:val="00CB6BE1"/>
    <w:rsid w:val="00CB7016"/>
    <w:rsid w:val="00CB72FA"/>
    <w:rsid w:val="00CB7579"/>
    <w:rsid w:val="00CB759B"/>
    <w:rsid w:val="00CB7B1C"/>
    <w:rsid w:val="00CB7FB4"/>
    <w:rsid w:val="00CC0092"/>
    <w:rsid w:val="00CC015A"/>
    <w:rsid w:val="00CC021A"/>
    <w:rsid w:val="00CC02E0"/>
    <w:rsid w:val="00CC06BE"/>
    <w:rsid w:val="00CC07F9"/>
    <w:rsid w:val="00CC0A11"/>
    <w:rsid w:val="00CC0FC4"/>
    <w:rsid w:val="00CC129E"/>
    <w:rsid w:val="00CC1419"/>
    <w:rsid w:val="00CC153A"/>
    <w:rsid w:val="00CC15D2"/>
    <w:rsid w:val="00CC1D2E"/>
    <w:rsid w:val="00CC1DE1"/>
    <w:rsid w:val="00CC20A6"/>
    <w:rsid w:val="00CC2316"/>
    <w:rsid w:val="00CC2AE6"/>
    <w:rsid w:val="00CC34BD"/>
    <w:rsid w:val="00CC356F"/>
    <w:rsid w:val="00CC360E"/>
    <w:rsid w:val="00CC37BC"/>
    <w:rsid w:val="00CC3C07"/>
    <w:rsid w:val="00CC3CE5"/>
    <w:rsid w:val="00CC3F35"/>
    <w:rsid w:val="00CC4ADE"/>
    <w:rsid w:val="00CC56A5"/>
    <w:rsid w:val="00CC574B"/>
    <w:rsid w:val="00CC59B3"/>
    <w:rsid w:val="00CC5D42"/>
    <w:rsid w:val="00CC600A"/>
    <w:rsid w:val="00CC6410"/>
    <w:rsid w:val="00CC65B2"/>
    <w:rsid w:val="00CC6AC3"/>
    <w:rsid w:val="00CC6AEB"/>
    <w:rsid w:val="00CC6B90"/>
    <w:rsid w:val="00CC6C00"/>
    <w:rsid w:val="00CC6C74"/>
    <w:rsid w:val="00CC6F49"/>
    <w:rsid w:val="00CC727F"/>
    <w:rsid w:val="00CC75E1"/>
    <w:rsid w:val="00CC76DC"/>
    <w:rsid w:val="00CD015E"/>
    <w:rsid w:val="00CD0766"/>
    <w:rsid w:val="00CD0AE9"/>
    <w:rsid w:val="00CD0EB4"/>
    <w:rsid w:val="00CD10AE"/>
    <w:rsid w:val="00CD11E8"/>
    <w:rsid w:val="00CD1749"/>
    <w:rsid w:val="00CD17FE"/>
    <w:rsid w:val="00CD1E46"/>
    <w:rsid w:val="00CD1E89"/>
    <w:rsid w:val="00CD1FF2"/>
    <w:rsid w:val="00CD22A6"/>
    <w:rsid w:val="00CD28C5"/>
    <w:rsid w:val="00CD292F"/>
    <w:rsid w:val="00CD2A1D"/>
    <w:rsid w:val="00CD2E73"/>
    <w:rsid w:val="00CD33AF"/>
    <w:rsid w:val="00CD3554"/>
    <w:rsid w:val="00CD36B7"/>
    <w:rsid w:val="00CD3894"/>
    <w:rsid w:val="00CD3D43"/>
    <w:rsid w:val="00CD442B"/>
    <w:rsid w:val="00CD452F"/>
    <w:rsid w:val="00CD4C3A"/>
    <w:rsid w:val="00CD519F"/>
    <w:rsid w:val="00CD597C"/>
    <w:rsid w:val="00CD5987"/>
    <w:rsid w:val="00CD624A"/>
    <w:rsid w:val="00CD6758"/>
    <w:rsid w:val="00CD6A54"/>
    <w:rsid w:val="00CD6FFD"/>
    <w:rsid w:val="00CD7257"/>
    <w:rsid w:val="00CD755B"/>
    <w:rsid w:val="00CD7E24"/>
    <w:rsid w:val="00CE01D6"/>
    <w:rsid w:val="00CE0CF2"/>
    <w:rsid w:val="00CE12C0"/>
    <w:rsid w:val="00CE15F8"/>
    <w:rsid w:val="00CE16FA"/>
    <w:rsid w:val="00CE1B1A"/>
    <w:rsid w:val="00CE2154"/>
    <w:rsid w:val="00CE2251"/>
    <w:rsid w:val="00CE2F80"/>
    <w:rsid w:val="00CE30FF"/>
    <w:rsid w:val="00CE3678"/>
    <w:rsid w:val="00CE3714"/>
    <w:rsid w:val="00CE37E1"/>
    <w:rsid w:val="00CE41B8"/>
    <w:rsid w:val="00CE4424"/>
    <w:rsid w:val="00CE44C1"/>
    <w:rsid w:val="00CE4983"/>
    <w:rsid w:val="00CE4C49"/>
    <w:rsid w:val="00CE4D86"/>
    <w:rsid w:val="00CE4E06"/>
    <w:rsid w:val="00CE4E93"/>
    <w:rsid w:val="00CE55D4"/>
    <w:rsid w:val="00CE564C"/>
    <w:rsid w:val="00CE5C3D"/>
    <w:rsid w:val="00CE60EE"/>
    <w:rsid w:val="00CE6267"/>
    <w:rsid w:val="00CE62DE"/>
    <w:rsid w:val="00CE6554"/>
    <w:rsid w:val="00CE6674"/>
    <w:rsid w:val="00CE68EE"/>
    <w:rsid w:val="00CE6F98"/>
    <w:rsid w:val="00CE74A9"/>
    <w:rsid w:val="00CE789D"/>
    <w:rsid w:val="00CE794E"/>
    <w:rsid w:val="00CE796C"/>
    <w:rsid w:val="00CE7DF7"/>
    <w:rsid w:val="00CF0001"/>
    <w:rsid w:val="00CF0029"/>
    <w:rsid w:val="00CF0D7E"/>
    <w:rsid w:val="00CF1112"/>
    <w:rsid w:val="00CF16F3"/>
    <w:rsid w:val="00CF184C"/>
    <w:rsid w:val="00CF2536"/>
    <w:rsid w:val="00CF2FE0"/>
    <w:rsid w:val="00CF32A4"/>
    <w:rsid w:val="00CF32C4"/>
    <w:rsid w:val="00CF384F"/>
    <w:rsid w:val="00CF3A02"/>
    <w:rsid w:val="00CF4408"/>
    <w:rsid w:val="00CF44ED"/>
    <w:rsid w:val="00CF465E"/>
    <w:rsid w:val="00CF4891"/>
    <w:rsid w:val="00CF5075"/>
    <w:rsid w:val="00CF51F0"/>
    <w:rsid w:val="00CF55FC"/>
    <w:rsid w:val="00CF582E"/>
    <w:rsid w:val="00CF5A04"/>
    <w:rsid w:val="00CF5A37"/>
    <w:rsid w:val="00CF5EC9"/>
    <w:rsid w:val="00CF6B42"/>
    <w:rsid w:val="00CF7126"/>
    <w:rsid w:val="00CF74C9"/>
    <w:rsid w:val="00CF7786"/>
    <w:rsid w:val="00CF7E4D"/>
    <w:rsid w:val="00D00083"/>
    <w:rsid w:val="00D001D4"/>
    <w:rsid w:val="00D0072C"/>
    <w:rsid w:val="00D008D9"/>
    <w:rsid w:val="00D00968"/>
    <w:rsid w:val="00D00B91"/>
    <w:rsid w:val="00D00B97"/>
    <w:rsid w:val="00D0116C"/>
    <w:rsid w:val="00D01786"/>
    <w:rsid w:val="00D0199B"/>
    <w:rsid w:val="00D01A00"/>
    <w:rsid w:val="00D01C9D"/>
    <w:rsid w:val="00D01F78"/>
    <w:rsid w:val="00D02590"/>
    <w:rsid w:val="00D025AA"/>
    <w:rsid w:val="00D0296A"/>
    <w:rsid w:val="00D02BEF"/>
    <w:rsid w:val="00D0319F"/>
    <w:rsid w:val="00D03648"/>
    <w:rsid w:val="00D03E7D"/>
    <w:rsid w:val="00D0414B"/>
    <w:rsid w:val="00D04AF2"/>
    <w:rsid w:val="00D05062"/>
    <w:rsid w:val="00D050D1"/>
    <w:rsid w:val="00D05F59"/>
    <w:rsid w:val="00D0642E"/>
    <w:rsid w:val="00D07429"/>
    <w:rsid w:val="00D076DF"/>
    <w:rsid w:val="00D07B82"/>
    <w:rsid w:val="00D1048C"/>
    <w:rsid w:val="00D10C31"/>
    <w:rsid w:val="00D1116E"/>
    <w:rsid w:val="00D114DD"/>
    <w:rsid w:val="00D1199B"/>
    <w:rsid w:val="00D11A70"/>
    <w:rsid w:val="00D11E0B"/>
    <w:rsid w:val="00D125C7"/>
    <w:rsid w:val="00D130FA"/>
    <w:rsid w:val="00D135BC"/>
    <w:rsid w:val="00D13705"/>
    <w:rsid w:val="00D13795"/>
    <w:rsid w:val="00D137F0"/>
    <w:rsid w:val="00D13962"/>
    <w:rsid w:val="00D13AD6"/>
    <w:rsid w:val="00D13BB7"/>
    <w:rsid w:val="00D1428F"/>
    <w:rsid w:val="00D14447"/>
    <w:rsid w:val="00D1468A"/>
    <w:rsid w:val="00D149B6"/>
    <w:rsid w:val="00D14FF2"/>
    <w:rsid w:val="00D155B1"/>
    <w:rsid w:val="00D15675"/>
    <w:rsid w:val="00D1620A"/>
    <w:rsid w:val="00D162E4"/>
    <w:rsid w:val="00D16657"/>
    <w:rsid w:val="00D17205"/>
    <w:rsid w:val="00D17364"/>
    <w:rsid w:val="00D174D8"/>
    <w:rsid w:val="00D17EBF"/>
    <w:rsid w:val="00D20243"/>
    <w:rsid w:val="00D202F2"/>
    <w:rsid w:val="00D20401"/>
    <w:rsid w:val="00D205AD"/>
    <w:rsid w:val="00D20BFE"/>
    <w:rsid w:val="00D20C81"/>
    <w:rsid w:val="00D2114D"/>
    <w:rsid w:val="00D21AB2"/>
    <w:rsid w:val="00D22F11"/>
    <w:rsid w:val="00D23316"/>
    <w:rsid w:val="00D23E4C"/>
    <w:rsid w:val="00D2434F"/>
    <w:rsid w:val="00D24400"/>
    <w:rsid w:val="00D24402"/>
    <w:rsid w:val="00D24513"/>
    <w:rsid w:val="00D246B5"/>
    <w:rsid w:val="00D246D5"/>
    <w:rsid w:val="00D249FE"/>
    <w:rsid w:val="00D24D3A"/>
    <w:rsid w:val="00D24D96"/>
    <w:rsid w:val="00D25018"/>
    <w:rsid w:val="00D25094"/>
    <w:rsid w:val="00D25401"/>
    <w:rsid w:val="00D2561A"/>
    <w:rsid w:val="00D2643C"/>
    <w:rsid w:val="00D26679"/>
    <w:rsid w:val="00D26983"/>
    <w:rsid w:val="00D26FEC"/>
    <w:rsid w:val="00D2715A"/>
    <w:rsid w:val="00D274E7"/>
    <w:rsid w:val="00D277E4"/>
    <w:rsid w:val="00D27F00"/>
    <w:rsid w:val="00D302A0"/>
    <w:rsid w:val="00D30681"/>
    <w:rsid w:val="00D309E2"/>
    <w:rsid w:val="00D30A06"/>
    <w:rsid w:val="00D30E99"/>
    <w:rsid w:val="00D310F1"/>
    <w:rsid w:val="00D3135F"/>
    <w:rsid w:val="00D3165A"/>
    <w:rsid w:val="00D316C3"/>
    <w:rsid w:val="00D317F0"/>
    <w:rsid w:val="00D31AF7"/>
    <w:rsid w:val="00D322CB"/>
    <w:rsid w:val="00D32B98"/>
    <w:rsid w:val="00D3344C"/>
    <w:rsid w:val="00D336C4"/>
    <w:rsid w:val="00D337BB"/>
    <w:rsid w:val="00D338CD"/>
    <w:rsid w:val="00D33C71"/>
    <w:rsid w:val="00D33C78"/>
    <w:rsid w:val="00D33D46"/>
    <w:rsid w:val="00D33FBE"/>
    <w:rsid w:val="00D3406E"/>
    <w:rsid w:val="00D3469E"/>
    <w:rsid w:val="00D34B5A"/>
    <w:rsid w:val="00D34F20"/>
    <w:rsid w:val="00D352D2"/>
    <w:rsid w:val="00D3597B"/>
    <w:rsid w:val="00D35C26"/>
    <w:rsid w:val="00D35F8A"/>
    <w:rsid w:val="00D360A2"/>
    <w:rsid w:val="00D364B8"/>
    <w:rsid w:val="00D3680B"/>
    <w:rsid w:val="00D36B9B"/>
    <w:rsid w:val="00D36BA2"/>
    <w:rsid w:val="00D36CA9"/>
    <w:rsid w:val="00D36DBA"/>
    <w:rsid w:val="00D371C6"/>
    <w:rsid w:val="00D37B70"/>
    <w:rsid w:val="00D40073"/>
    <w:rsid w:val="00D40187"/>
    <w:rsid w:val="00D40732"/>
    <w:rsid w:val="00D40A9F"/>
    <w:rsid w:val="00D40F0F"/>
    <w:rsid w:val="00D40FC7"/>
    <w:rsid w:val="00D4124E"/>
    <w:rsid w:val="00D41D27"/>
    <w:rsid w:val="00D41D9D"/>
    <w:rsid w:val="00D41E30"/>
    <w:rsid w:val="00D4245D"/>
    <w:rsid w:val="00D4253A"/>
    <w:rsid w:val="00D42D38"/>
    <w:rsid w:val="00D43349"/>
    <w:rsid w:val="00D4339E"/>
    <w:rsid w:val="00D43DB4"/>
    <w:rsid w:val="00D43E8C"/>
    <w:rsid w:val="00D4478F"/>
    <w:rsid w:val="00D447FC"/>
    <w:rsid w:val="00D449FE"/>
    <w:rsid w:val="00D44A32"/>
    <w:rsid w:val="00D45005"/>
    <w:rsid w:val="00D451DD"/>
    <w:rsid w:val="00D4580E"/>
    <w:rsid w:val="00D45885"/>
    <w:rsid w:val="00D45C11"/>
    <w:rsid w:val="00D45D80"/>
    <w:rsid w:val="00D46549"/>
    <w:rsid w:val="00D467F3"/>
    <w:rsid w:val="00D46BC9"/>
    <w:rsid w:val="00D471F2"/>
    <w:rsid w:val="00D50625"/>
    <w:rsid w:val="00D50DDD"/>
    <w:rsid w:val="00D50F84"/>
    <w:rsid w:val="00D51400"/>
    <w:rsid w:val="00D51A88"/>
    <w:rsid w:val="00D51A97"/>
    <w:rsid w:val="00D52034"/>
    <w:rsid w:val="00D52362"/>
    <w:rsid w:val="00D52A5C"/>
    <w:rsid w:val="00D52AD3"/>
    <w:rsid w:val="00D52B84"/>
    <w:rsid w:val="00D5368F"/>
    <w:rsid w:val="00D53756"/>
    <w:rsid w:val="00D53825"/>
    <w:rsid w:val="00D53C6E"/>
    <w:rsid w:val="00D5423F"/>
    <w:rsid w:val="00D5425C"/>
    <w:rsid w:val="00D542E5"/>
    <w:rsid w:val="00D5436C"/>
    <w:rsid w:val="00D544C1"/>
    <w:rsid w:val="00D547C4"/>
    <w:rsid w:val="00D547FC"/>
    <w:rsid w:val="00D5506C"/>
    <w:rsid w:val="00D55130"/>
    <w:rsid w:val="00D55DFD"/>
    <w:rsid w:val="00D56100"/>
    <w:rsid w:val="00D564FE"/>
    <w:rsid w:val="00D56504"/>
    <w:rsid w:val="00D56EBB"/>
    <w:rsid w:val="00D57FBB"/>
    <w:rsid w:val="00D602F0"/>
    <w:rsid w:val="00D60935"/>
    <w:rsid w:val="00D611E1"/>
    <w:rsid w:val="00D612D0"/>
    <w:rsid w:val="00D61522"/>
    <w:rsid w:val="00D61556"/>
    <w:rsid w:val="00D618CC"/>
    <w:rsid w:val="00D61C72"/>
    <w:rsid w:val="00D61F78"/>
    <w:rsid w:val="00D62043"/>
    <w:rsid w:val="00D62050"/>
    <w:rsid w:val="00D62110"/>
    <w:rsid w:val="00D62170"/>
    <w:rsid w:val="00D622C1"/>
    <w:rsid w:val="00D622C8"/>
    <w:rsid w:val="00D6239C"/>
    <w:rsid w:val="00D62CE7"/>
    <w:rsid w:val="00D6314C"/>
    <w:rsid w:val="00D633E5"/>
    <w:rsid w:val="00D636E8"/>
    <w:rsid w:val="00D63906"/>
    <w:rsid w:val="00D639A9"/>
    <w:rsid w:val="00D63A85"/>
    <w:rsid w:val="00D63B02"/>
    <w:rsid w:val="00D6429D"/>
    <w:rsid w:val="00D6446A"/>
    <w:rsid w:val="00D645BB"/>
    <w:rsid w:val="00D6492D"/>
    <w:rsid w:val="00D649C9"/>
    <w:rsid w:val="00D64A59"/>
    <w:rsid w:val="00D64BE7"/>
    <w:rsid w:val="00D65483"/>
    <w:rsid w:val="00D6576E"/>
    <w:rsid w:val="00D658C0"/>
    <w:rsid w:val="00D65F8A"/>
    <w:rsid w:val="00D65FA6"/>
    <w:rsid w:val="00D6651D"/>
    <w:rsid w:val="00D66612"/>
    <w:rsid w:val="00D66BFB"/>
    <w:rsid w:val="00D674C1"/>
    <w:rsid w:val="00D70058"/>
    <w:rsid w:val="00D7013A"/>
    <w:rsid w:val="00D7025E"/>
    <w:rsid w:val="00D70286"/>
    <w:rsid w:val="00D70807"/>
    <w:rsid w:val="00D70933"/>
    <w:rsid w:val="00D7117C"/>
    <w:rsid w:val="00D7119B"/>
    <w:rsid w:val="00D711F2"/>
    <w:rsid w:val="00D71561"/>
    <w:rsid w:val="00D71863"/>
    <w:rsid w:val="00D718E1"/>
    <w:rsid w:val="00D71AC6"/>
    <w:rsid w:val="00D71E7C"/>
    <w:rsid w:val="00D7293C"/>
    <w:rsid w:val="00D72CCB"/>
    <w:rsid w:val="00D72EF3"/>
    <w:rsid w:val="00D72FDA"/>
    <w:rsid w:val="00D73451"/>
    <w:rsid w:val="00D734F9"/>
    <w:rsid w:val="00D735AC"/>
    <w:rsid w:val="00D735E4"/>
    <w:rsid w:val="00D73C52"/>
    <w:rsid w:val="00D742D7"/>
    <w:rsid w:val="00D74448"/>
    <w:rsid w:val="00D75155"/>
    <w:rsid w:val="00D751BF"/>
    <w:rsid w:val="00D751EA"/>
    <w:rsid w:val="00D75950"/>
    <w:rsid w:val="00D759C8"/>
    <w:rsid w:val="00D75C34"/>
    <w:rsid w:val="00D75DCD"/>
    <w:rsid w:val="00D76778"/>
    <w:rsid w:val="00D76976"/>
    <w:rsid w:val="00D76ABC"/>
    <w:rsid w:val="00D76C89"/>
    <w:rsid w:val="00D76E22"/>
    <w:rsid w:val="00D76F01"/>
    <w:rsid w:val="00D77CE4"/>
    <w:rsid w:val="00D80180"/>
    <w:rsid w:val="00D80631"/>
    <w:rsid w:val="00D8063C"/>
    <w:rsid w:val="00D8123D"/>
    <w:rsid w:val="00D81498"/>
    <w:rsid w:val="00D81A07"/>
    <w:rsid w:val="00D81A3B"/>
    <w:rsid w:val="00D81BF6"/>
    <w:rsid w:val="00D81C49"/>
    <w:rsid w:val="00D81C5D"/>
    <w:rsid w:val="00D81ED6"/>
    <w:rsid w:val="00D825A6"/>
    <w:rsid w:val="00D82A18"/>
    <w:rsid w:val="00D83A8D"/>
    <w:rsid w:val="00D8407D"/>
    <w:rsid w:val="00D84666"/>
    <w:rsid w:val="00D84A74"/>
    <w:rsid w:val="00D84AFD"/>
    <w:rsid w:val="00D84DF7"/>
    <w:rsid w:val="00D84FE6"/>
    <w:rsid w:val="00D85030"/>
    <w:rsid w:val="00D8595C"/>
    <w:rsid w:val="00D8596D"/>
    <w:rsid w:val="00D85EAF"/>
    <w:rsid w:val="00D867E6"/>
    <w:rsid w:val="00D86C79"/>
    <w:rsid w:val="00D86F12"/>
    <w:rsid w:val="00D87582"/>
    <w:rsid w:val="00D878E1"/>
    <w:rsid w:val="00D87D33"/>
    <w:rsid w:val="00D90321"/>
    <w:rsid w:val="00D90D5D"/>
    <w:rsid w:val="00D90D77"/>
    <w:rsid w:val="00D90E09"/>
    <w:rsid w:val="00D90F09"/>
    <w:rsid w:val="00D911A6"/>
    <w:rsid w:val="00D91E17"/>
    <w:rsid w:val="00D91E8D"/>
    <w:rsid w:val="00D92003"/>
    <w:rsid w:val="00D92BC9"/>
    <w:rsid w:val="00D92E1A"/>
    <w:rsid w:val="00D93081"/>
    <w:rsid w:val="00D93669"/>
    <w:rsid w:val="00D93C9A"/>
    <w:rsid w:val="00D947CD"/>
    <w:rsid w:val="00D94820"/>
    <w:rsid w:val="00D94D08"/>
    <w:rsid w:val="00D95124"/>
    <w:rsid w:val="00D95A8C"/>
    <w:rsid w:val="00D96178"/>
    <w:rsid w:val="00D961DF"/>
    <w:rsid w:val="00D9620E"/>
    <w:rsid w:val="00D965C1"/>
    <w:rsid w:val="00D9759B"/>
    <w:rsid w:val="00D9781C"/>
    <w:rsid w:val="00D97832"/>
    <w:rsid w:val="00DA006F"/>
    <w:rsid w:val="00DA0140"/>
    <w:rsid w:val="00DA034B"/>
    <w:rsid w:val="00DA054E"/>
    <w:rsid w:val="00DA113F"/>
    <w:rsid w:val="00DA1303"/>
    <w:rsid w:val="00DA1466"/>
    <w:rsid w:val="00DA17A3"/>
    <w:rsid w:val="00DA17E9"/>
    <w:rsid w:val="00DA1AEA"/>
    <w:rsid w:val="00DA1CFB"/>
    <w:rsid w:val="00DA21FD"/>
    <w:rsid w:val="00DA222C"/>
    <w:rsid w:val="00DA23CE"/>
    <w:rsid w:val="00DA2A3A"/>
    <w:rsid w:val="00DA3078"/>
    <w:rsid w:val="00DA3849"/>
    <w:rsid w:val="00DA393D"/>
    <w:rsid w:val="00DA3B0D"/>
    <w:rsid w:val="00DA3C66"/>
    <w:rsid w:val="00DA4009"/>
    <w:rsid w:val="00DA4410"/>
    <w:rsid w:val="00DA454E"/>
    <w:rsid w:val="00DA486A"/>
    <w:rsid w:val="00DA4A1B"/>
    <w:rsid w:val="00DA4C07"/>
    <w:rsid w:val="00DA507B"/>
    <w:rsid w:val="00DA5185"/>
    <w:rsid w:val="00DA5268"/>
    <w:rsid w:val="00DA5539"/>
    <w:rsid w:val="00DA555F"/>
    <w:rsid w:val="00DA56AC"/>
    <w:rsid w:val="00DA56E1"/>
    <w:rsid w:val="00DA5729"/>
    <w:rsid w:val="00DA57AE"/>
    <w:rsid w:val="00DA5C42"/>
    <w:rsid w:val="00DA5DB6"/>
    <w:rsid w:val="00DA630C"/>
    <w:rsid w:val="00DA64D8"/>
    <w:rsid w:val="00DA6759"/>
    <w:rsid w:val="00DA688F"/>
    <w:rsid w:val="00DA6B34"/>
    <w:rsid w:val="00DA6C58"/>
    <w:rsid w:val="00DA6CBF"/>
    <w:rsid w:val="00DA6D02"/>
    <w:rsid w:val="00DA7195"/>
    <w:rsid w:val="00DA781D"/>
    <w:rsid w:val="00DA787B"/>
    <w:rsid w:val="00DA78F1"/>
    <w:rsid w:val="00DA796B"/>
    <w:rsid w:val="00DA7A9D"/>
    <w:rsid w:val="00DA7C3F"/>
    <w:rsid w:val="00DB02E2"/>
    <w:rsid w:val="00DB04B8"/>
    <w:rsid w:val="00DB07B5"/>
    <w:rsid w:val="00DB08D5"/>
    <w:rsid w:val="00DB0BBF"/>
    <w:rsid w:val="00DB0C55"/>
    <w:rsid w:val="00DB0F7A"/>
    <w:rsid w:val="00DB137C"/>
    <w:rsid w:val="00DB1FE9"/>
    <w:rsid w:val="00DB21B1"/>
    <w:rsid w:val="00DB23E9"/>
    <w:rsid w:val="00DB2752"/>
    <w:rsid w:val="00DB2E17"/>
    <w:rsid w:val="00DB306C"/>
    <w:rsid w:val="00DB324D"/>
    <w:rsid w:val="00DB346B"/>
    <w:rsid w:val="00DB3565"/>
    <w:rsid w:val="00DB379B"/>
    <w:rsid w:val="00DB3C5B"/>
    <w:rsid w:val="00DB3D3C"/>
    <w:rsid w:val="00DB3EC5"/>
    <w:rsid w:val="00DB3F43"/>
    <w:rsid w:val="00DB44DC"/>
    <w:rsid w:val="00DB46AE"/>
    <w:rsid w:val="00DB4892"/>
    <w:rsid w:val="00DB54DF"/>
    <w:rsid w:val="00DB563F"/>
    <w:rsid w:val="00DB579D"/>
    <w:rsid w:val="00DB57BF"/>
    <w:rsid w:val="00DB5ED5"/>
    <w:rsid w:val="00DB64CE"/>
    <w:rsid w:val="00DB64EF"/>
    <w:rsid w:val="00DB6730"/>
    <w:rsid w:val="00DB69EC"/>
    <w:rsid w:val="00DB6A9A"/>
    <w:rsid w:val="00DB6D23"/>
    <w:rsid w:val="00DB6E6E"/>
    <w:rsid w:val="00DB7D8E"/>
    <w:rsid w:val="00DC0158"/>
    <w:rsid w:val="00DC01A7"/>
    <w:rsid w:val="00DC0228"/>
    <w:rsid w:val="00DC088A"/>
    <w:rsid w:val="00DC0E1B"/>
    <w:rsid w:val="00DC1AE9"/>
    <w:rsid w:val="00DC1E7D"/>
    <w:rsid w:val="00DC2A70"/>
    <w:rsid w:val="00DC2B95"/>
    <w:rsid w:val="00DC2CA1"/>
    <w:rsid w:val="00DC380C"/>
    <w:rsid w:val="00DC3A0E"/>
    <w:rsid w:val="00DC40EB"/>
    <w:rsid w:val="00DC4A27"/>
    <w:rsid w:val="00DC4A46"/>
    <w:rsid w:val="00DC54BD"/>
    <w:rsid w:val="00DC5763"/>
    <w:rsid w:val="00DC58A9"/>
    <w:rsid w:val="00DC5BF2"/>
    <w:rsid w:val="00DC655D"/>
    <w:rsid w:val="00DC670D"/>
    <w:rsid w:val="00DC6ABB"/>
    <w:rsid w:val="00DC6BE9"/>
    <w:rsid w:val="00DC6D42"/>
    <w:rsid w:val="00DC6D74"/>
    <w:rsid w:val="00DC6F57"/>
    <w:rsid w:val="00DC7293"/>
    <w:rsid w:val="00DC7422"/>
    <w:rsid w:val="00DD007B"/>
    <w:rsid w:val="00DD14AC"/>
    <w:rsid w:val="00DD1686"/>
    <w:rsid w:val="00DD17FB"/>
    <w:rsid w:val="00DD1F0A"/>
    <w:rsid w:val="00DD2532"/>
    <w:rsid w:val="00DD2C17"/>
    <w:rsid w:val="00DD2D12"/>
    <w:rsid w:val="00DD2DE9"/>
    <w:rsid w:val="00DD2FD3"/>
    <w:rsid w:val="00DD322F"/>
    <w:rsid w:val="00DD34DF"/>
    <w:rsid w:val="00DD35D1"/>
    <w:rsid w:val="00DD36AE"/>
    <w:rsid w:val="00DD383C"/>
    <w:rsid w:val="00DD3B99"/>
    <w:rsid w:val="00DD3BD4"/>
    <w:rsid w:val="00DD550C"/>
    <w:rsid w:val="00DD5679"/>
    <w:rsid w:val="00DD5849"/>
    <w:rsid w:val="00DD5A25"/>
    <w:rsid w:val="00DD5A4A"/>
    <w:rsid w:val="00DD5B58"/>
    <w:rsid w:val="00DD626C"/>
    <w:rsid w:val="00DD6422"/>
    <w:rsid w:val="00DD64B9"/>
    <w:rsid w:val="00DD66BE"/>
    <w:rsid w:val="00DD6AAB"/>
    <w:rsid w:val="00DD6C89"/>
    <w:rsid w:val="00DD700B"/>
    <w:rsid w:val="00DD711B"/>
    <w:rsid w:val="00DD7DB5"/>
    <w:rsid w:val="00DD7FBD"/>
    <w:rsid w:val="00DE026F"/>
    <w:rsid w:val="00DE044D"/>
    <w:rsid w:val="00DE05C4"/>
    <w:rsid w:val="00DE0C7F"/>
    <w:rsid w:val="00DE115D"/>
    <w:rsid w:val="00DE11AE"/>
    <w:rsid w:val="00DE1835"/>
    <w:rsid w:val="00DE242F"/>
    <w:rsid w:val="00DE24CD"/>
    <w:rsid w:val="00DE2B51"/>
    <w:rsid w:val="00DE2F6F"/>
    <w:rsid w:val="00DE303C"/>
    <w:rsid w:val="00DE3275"/>
    <w:rsid w:val="00DE35AE"/>
    <w:rsid w:val="00DE39DD"/>
    <w:rsid w:val="00DE3ABD"/>
    <w:rsid w:val="00DE3B91"/>
    <w:rsid w:val="00DE4019"/>
    <w:rsid w:val="00DE4119"/>
    <w:rsid w:val="00DE430B"/>
    <w:rsid w:val="00DE47B2"/>
    <w:rsid w:val="00DE4921"/>
    <w:rsid w:val="00DE4AC9"/>
    <w:rsid w:val="00DE5138"/>
    <w:rsid w:val="00DE5CA8"/>
    <w:rsid w:val="00DE5D45"/>
    <w:rsid w:val="00DE64C8"/>
    <w:rsid w:val="00DE65BE"/>
    <w:rsid w:val="00DE69A6"/>
    <w:rsid w:val="00DE69C7"/>
    <w:rsid w:val="00DE72C8"/>
    <w:rsid w:val="00DE74CA"/>
    <w:rsid w:val="00DE7997"/>
    <w:rsid w:val="00DE7C0C"/>
    <w:rsid w:val="00DE7F6C"/>
    <w:rsid w:val="00DF0238"/>
    <w:rsid w:val="00DF03AE"/>
    <w:rsid w:val="00DF0435"/>
    <w:rsid w:val="00DF05D2"/>
    <w:rsid w:val="00DF0A7B"/>
    <w:rsid w:val="00DF0C9C"/>
    <w:rsid w:val="00DF0E46"/>
    <w:rsid w:val="00DF12AF"/>
    <w:rsid w:val="00DF130D"/>
    <w:rsid w:val="00DF13A5"/>
    <w:rsid w:val="00DF15EB"/>
    <w:rsid w:val="00DF1691"/>
    <w:rsid w:val="00DF17D6"/>
    <w:rsid w:val="00DF1C97"/>
    <w:rsid w:val="00DF2041"/>
    <w:rsid w:val="00DF21CC"/>
    <w:rsid w:val="00DF2245"/>
    <w:rsid w:val="00DF22AE"/>
    <w:rsid w:val="00DF2620"/>
    <w:rsid w:val="00DF2810"/>
    <w:rsid w:val="00DF29AA"/>
    <w:rsid w:val="00DF2C2B"/>
    <w:rsid w:val="00DF2F47"/>
    <w:rsid w:val="00DF305C"/>
    <w:rsid w:val="00DF3539"/>
    <w:rsid w:val="00DF4680"/>
    <w:rsid w:val="00DF479E"/>
    <w:rsid w:val="00DF526A"/>
    <w:rsid w:val="00DF5763"/>
    <w:rsid w:val="00DF620D"/>
    <w:rsid w:val="00DF68E8"/>
    <w:rsid w:val="00DF69B0"/>
    <w:rsid w:val="00DF69BF"/>
    <w:rsid w:val="00DF69F5"/>
    <w:rsid w:val="00DF6A01"/>
    <w:rsid w:val="00DF6B2E"/>
    <w:rsid w:val="00DF70F8"/>
    <w:rsid w:val="00DF7310"/>
    <w:rsid w:val="00DF732A"/>
    <w:rsid w:val="00DF75DE"/>
    <w:rsid w:val="00DF7806"/>
    <w:rsid w:val="00DF7909"/>
    <w:rsid w:val="00E00435"/>
    <w:rsid w:val="00E00638"/>
    <w:rsid w:val="00E009A9"/>
    <w:rsid w:val="00E011AE"/>
    <w:rsid w:val="00E0166F"/>
    <w:rsid w:val="00E016A6"/>
    <w:rsid w:val="00E0198E"/>
    <w:rsid w:val="00E01B4E"/>
    <w:rsid w:val="00E02276"/>
    <w:rsid w:val="00E02308"/>
    <w:rsid w:val="00E02346"/>
    <w:rsid w:val="00E02693"/>
    <w:rsid w:val="00E02B4C"/>
    <w:rsid w:val="00E02F79"/>
    <w:rsid w:val="00E031A2"/>
    <w:rsid w:val="00E0342B"/>
    <w:rsid w:val="00E0350C"/>
    <w:rsid w:val="00E0356D"/>
    <w:rsid w:val="00E03594"/>
    <w:rsid w:val="00E037A0"/>
    <w:rsid w:val="00E03A16"/>
    <w:rsid w:val="00E03AA5"/>
    <w:rsid w:val="00E03F5D"/>
    <w:rsid w:val="00E045EA"/>
    <w:rsid w:val="00E0501A"/>
    <w:rsid w:val="00E05569"/>
    <w:rsid w:val="00E05710"/>
    <w:rsid w:val="00E05B76"/>
    <w:rsid w:val="00E061A5"/>
    <w:rsid w:val="00E06B1F"/>
    <w:rsid w:val="00E06C0F"/>
    <w:rsid w:val="00E06F45"/>
    <w:rsid w:val="00E07076"/>
    <w:rsid w:val="00E072EB"/>
    <w:rsid w:val="00E073E8"/>
    <w:rsid w:val="00E0774C"/>
    <w:rsid w:val="00E07A42"/>
    <w:rsid w:val="00E07D65"/>
    <w:rsid w:val="00E101E0"/>
    <w:rsid w:val="00E102E8"/>
    <w:rsid w:val="00E1032C"/>
    <w:rsid w:val="00E10565"/>
    <w:rsid w:val="00E10621"/>
    <w:rsid w:val="00E10672"/>
    <w:rsid w:val="00E10987"/>
    <w:rsid w:val="00E10A30"/>
    <w:rsid w:val="00E10BD9"/>
    <w:rsid w:val="00E10CED"/>
    <w:rsid w:val="00E1147A"/>
    <w:rsid w:val="00E119B9"/>
    <w:rsid w:val="00E11AF4"/>
    <w:rsid w:val="00E11D15"/>
    <w:rsid w:val="00E11D6C"/>
    <w:rsid w:val="00E11E66"/>
    <w:rsid w:val="00E11F57"/>
    <w:rsid w:val="00E12050"/>
    <w:rsid w:val="00E1210D"/>
    <w:rsid w:val="00E123AC"/>
    <w:rsid w:val="00E1254F"/>
    <w:rsid w:val="00E12574"/>
    <w:rsid w:val="00E127BC"/>
    <w:rsid w:val="00E12A50"/>
    <w:rsid w:val="00E13078"/>
    <w:rsid w:val="00E13145"/>
    <w:rsid w:val="00E1346F"/>
    <w:rsid w:val="00E13A0C"/>
    <w:rsid w:val="00E13A41"/>
    <w:rsid w:val="00E1421F"/>
    <w:rsid w:val="00E1425F"/>
    <w:rsid w:val="00E145E1"/>
    <w:rsid w:val="00E1462A"/>
    <w:rsid w:val="00E146F7"/>
    <w:rsid w:val="00E1474B"/>
    <w:rsid w:val="00E1489E"/>
    <w:rsid w:val="00E14923"/>
    <w:rsid w:val="00E14957"/>
    <w:rsid w:val="00E14E7D"/>
    <w:rsid w:val="00E15030"/>
    <w:rsid w:val="00E154B0"/>
    <w:rsid w:val="00E155D2"/>
    <w:rsid w:val="00E15636"/>
    <w:rsid w:val="00E15B98"/>
    <w:rsid w:val="00E15BD3"/>
    <w:rsid w:val="00E15DD0"/>
    <w:rsid w:val="00E16644"/>
    <w:rsid w:val="00E16761"/>
    <w:rsid w:val="00E16C76"/>
    <w:rsid w:val="00E179AA"/>
    <w:rsid w:val="00E17AA2"/>
    <w:rsid w:val="00E17EFB"/>
    <w:rsid w:val="00E201EB"/>
    <w:rsid w:val="00E20589"/>
    <w:rsid w:val="00E206C9"/>
    <w:rsid w:val="00E20C02"/>
    <w:rsid w:val="00E2146E"/>
    <w:rsid w:val="00E21A4B"/>
    <w:rsid w:val="00E21C6E"/>
    <w:rsid w:val="00E21CA5"/>
    <w:rsid w:val="00E22061"/>
    <w:rsid w:val="00E22365"/>
    <w:rsid w:val="00E22686"/>
    <w:rsid w:val="00E2284E"/>
    <w:rsid w:val="00E22A59"/>
    <w:rsid w:val="00E22EBA"/>
    <w:rsid w:val="00E22EC1"/>
    <w:rsid w:val="00E22F0F"/>
    <w:rsid w:val="00E230A6"/>
    <w:rsid w:val="00E23319"/>
    <w:rsid w:val="00E234F8"/>
    <w:rsid w:val="00E240AA"/>
    <w:rsid w:val="00E2463B"/>
    <w:rsid w:val="00E24D1B"/>
    <w:rsid w:val="00E251E1"/>
    <w:rsid w:val="00E2568A"/>
    <w:rsid w:val="00E2584D"/>
    <w:rsid w:val="00E26575"/>
    <w:rsid w:val="00E265EC"/>
    <w:rsid w:val="00E269D7"/>
    <w:rsid w:val="00E269FD"/>
    <w:rsid w:val="00E26FF8"/>
    <w:rsid w:val="00E271F7"/>
    <w:rsid w:val="00E27287"/>
    <w:rsid w:val="00E27361"/>
    <w:rsid w:val="00E276AA"/>
    <w:rsid w:val="00E2771A"/>
    <w:rsid w:val="00E277FC"/>
    <w:rsid w:val="00E303B2"/>
    <w:rsid w:val="00E308FB"/>
    <w:rsid w:val="00E30BEC"/>
    <w:rsid w:val="00E30F79"/>
    <w:rsid w:val="00E3131A"/>
    <w:rsid w:val="00E31647"/>
    <w:rsid w:val="00E316E3"/>
    <w:rsid w:val="00E3220D"/>
    <w:rsid w:val="00E3224E"/>
    <w:rsid w:val="00E322E8"/>
    <w:rsid w:val="00E32821"/>
    <w:rsid w:val="00E32B06"/>
    <w:rsid w:val="00E32BED"/>
    <w:rsid w:val="00E32DDB"/>
    <w:rsid w:val="00E3301F"/>
    <w:rsid w:val="00E3392F"/>
    <w:rsid w:val="00E33989"/>
    <w:rsid w:val="00E339B4"/>
    <w:rsid w:val="00E33AAA"/>
    <w:rsid w:val="00E33B17"/>
    <w:rsid w:val="00E33BA2"/>
    <w:rsid w:val="00E3450D"/>
    <w:rsid w:val="00E345DA"/>
    <w:rsid w:val="00E34892"/>
    <w:rsid w:val="00E35494"/>
    <w:rsid w:val="00E35629"/>
    <w:rsid w:val="00E356F8"/>
    <w:rsid w:val="00E35AAD"/>
    <w:rsid w:val="00E35D43"/>
    <w:rsid w:val="00E35D9E"/>
    <w:rsid w:val="00E3689A"/>
    <w:rsid w:val="00E36CA9"/>
    <w:rsid w:val="00E3714F"/>
    <w:rsid w:val="00E37228"/>
    <w:rsid w:val="00E37426"/>
    <w:rsid w:val="00E37460"/>
    <w:rsid w:val="00E3752B"/>
    <w:rsid w:val="00E3759A"/>
    <w:rsid w:val="00E375B7"/>
    <w:rsid w:val="00E376D1"/>
    <w:rsid w:val="00E37F51"/>
    <w:rsid w:val="00E37F5E"/>
    <w:rsid w:val="00E37FD8"/>
    <w:rsid w:val="00E4006E"/>
    <w:rsid w:val="00E40413"/>
    <w:rsid w:val="00E40521"/>
    <w:rsid w:val="00E40547"/>
    <w:rsid w:val="00E405BD"/>
    <w:rsid w:val="00E40942"/>
    <w:rsid w:val="00E40F14"/>
    <w:rsid w:val="00E415C1"/>
    <w:rsid w:val="00E41AF6"/>
    <w:rsid w:val="00E41B71"/>
    <w:rsid w:val="00E41D1C"/>
    <w:rsid w:val="00E41EA0"/>
    <w:rsid w:val="00E425C0"/>
    <w:rsid w:val="00E42676"/>
    <w:rsid w:val="00E42C9D"/>
    <w:rsid w:val="00E42D81"/>
    <w:rsid w:val="00E433A0"/>
    <w:rsid w:val="00E43AAC"/>
    <w:rsid w:val="00E44361"/>
    <w:rsid w:val="00E444DA"/>
    <w:rsid w:val="00E4473A"/>
    <w:rsid w:val="00E447E4"/>
    <w:rsid w:val="00E44D65"/>
    <w:rsid w:val="00E44E4F"/>
    <w:rsid w:val="00E45016"/>
    <w:rsid w:val="00E45150"/>
    <w:rsid w:val="00E45375"/>
    <w:rsid w:val="00E458A2"/>
    <w:rsid w:val="00E45DF4"/>
    <w:rsid w:val="00E45E76"/>
    <w:rsid w:val="00E46295"/>
    <w:rsid w:val="00E46299"/>
    <w:rsid w:val="00E46362"/>
    <w:rsid w:val="00E463D6"/>
    <w:rsid w:val="00E46501"/>
    <w:rsid w:val="00E4661B"/>
    <w:rsid w:val="00E468D5"/>
    <w:rsid w:val="00E46A46"/>
    <w:rsid w:val="00E46E73"/>
    <w:rsid w:val="00E4758B"/>
    <w:rsid w:val="00E47BC1"/>
    <w:rsid w:val="00E47CA5"/>
    <w:rsid w:val="00E47E25"/>
    <w:rsid w:val="00E50465"/>
    <w:rsid w:val="00E506C0"/>
    <w:rsid w:val="00E508E9"/>
    <w:rsid w:val="00E50B1B"/>
    <w:rsid w:val="00E50DE6"/>
    <w:rsid w:val="00E50E4C"/>
    <w:rsid w:val="00E51B09"/>
    <w:rsid w:val="00E51D77"/>
    <w:rsid w:val="00E51DEE"/>
    <w:rsid w:val="00E5206B"/>
    <w:rsid w:val="00E52590"/>
    <w:rsid w:val="00E529C6"/>
    <w:rsid w:val="00E52AEA"/>
    <w:rsid w:val="00E52CA2"/>
    <w:rsid w:val="00E52D43"/>
    <w:rsid w:val="00E53601"/>
    <w:rsid w:val="00E53760"/>
    <w:rsid w:val="00E53A4C"/>
    <w:rsid w:val="00E53DC3"/>
    <w:rsid w:val="00E54285"/>
    <w:rsid w:val="00E54433"/>
    <w:rsid w:val="00E54521"/>
    <w:rsid w:val="00E546B2"/>
    <w:rsid w:val="00E54C1D"/>
    <w:rsid w:val="00E54F01"/>
    <w:rsid w:val="00E5652A"/>
    <w:rsid w:val="00E565A5"/>
    <w:rsid w:val="00E5691F"/>
    <w:rsid w:val="00E56933"/>
    <w:rsid w:val="00E56D9C"/>
    <w:rsid w:val="00E5702E"/>
    <w:rsid w:val="00E579A7"/>
    <w:rsid w:val="00E57A65"/>
    <w:rsid w:val="00E57AAD"/>
    <w:rsid w:val="00E57BF3"/>
    <w:rsid w:val="00E57D6F"/>
    <w:rsid w:val="00E601C3"/>
    <w:rsid w:val="00E601DA"/>
    <w:rsid w:val="00E60330"/>
    <w:rsid w:val="00E60506"/>
    <w:rsid w:val="00E60874"/>
    <w:rsid w:val="00E608B4"/>
    <w:rsid w:val="00E60D25"/>
    <w:rsid w:val="00E6110C"/>
    <w:rsid w:val="00E61A66"/>
    <w:rsid w:val="00E61A86"/>
    <w:rsid w:val="00E61B2B"/>
    <w:rsid w:val="00E61C0B"/>
    <w:rsid w:val="00E61F28"/>
    <w:rsid w:val="00E6314E"/>
    <w:rsid w:val="00E63433"/>
    <w:rsid w:val="00E635D8"/>
    <w:rsid w:val="00E63899"/>
    <w:rsid w:val="00E63CA0"/>
    <w:rsid w:val="00E640A2"/>
    <w:rsid w:val="00E646FC"/>
    <w:rsid w:val="00E647DF"/>
    <w:rsid w:val="00E64AC4"/>
    <w:rsid w:val="00E64ACB"/>
    <w:rsid w:val="00E651E9"/>
    <w:rsid w:val="00E6523B"/>
    <w:rsid w:val="00E6598E"/>
    <w:rsid w:val="00E659B6"/>
    <w:rsid w:val="00E659CD"/>
    <w:rsid w:val="00E65B35"/>
    <w:rsid w:val="00E660F6"/>
    <w:rsid w:val="00E6612E"/>
    <w:rsid w:val="00E6627A"/>
    <w:rsid w:val="00E66A88"/>
    <w:rsid w:val="00E66EFE"/>
    <w:rsid w:val="00E66F03"/>
    <w:rsid w:val="00E66FBA"/>
    <w:rsid w:val="00E6701A"/>
    <w:rsid w:val="00E67268"/>
    <w:rsid w:val="00E6751A"/>
    <w:rsid w:val="00E67715"/>
    <w:rsid w:val="00E6793D"/>
    <w:rsid w:val="00E67A2F"/>
    <w:rsid w:val="00E7019A"/>
    <w:rsid w:val="00E70690"/>
    <w:rsid w:val="00E707C6"/>
    <w:rsid w:val="00E70846"/>
    <w:rsid w:val="00E70A35"/>
    <w:rsid w:val="00E7140E"/>
    <w:rsid w:val="00E7144A"/>
    <w:rsid w:val="00E717A5"/>
    <w:rsid w:val="00E717B3"/>
    <w:rsid w:val="00E71A34"/>
    <w:rsid w:val="00E71C99"/>
    <w:rsid w:val="00E71E28"/>
    <w:rsid w:val="00E7268B"/>
    <w:rsid w:val="00E72ABD"/>
    <w:rsid w:val="00E72EB4"/>
    <w:rsid w:val="00E731A6"/>
    <w:rsid w:val="00E7333B"/>
    <w:rsid w:val="00E73826"/>
    <w:rsid w:val="00E7389E"/>
    <w:rsid w:val="00E73DDE"/>
    <w:rsid w:val="00E73E32"/>
    <w:rsid w:val="00E73F2F"/>
    <w:rsid w:val="00E73FAD"/>
    <w:rsid w:val="00E73FF5"/>
    <w:rsid w:val="00E7402C"/>
    <w:rsid w:val="00E74173"/>
    <w:rsid w:val="00E749E5"/>
    <w:rsid w:val="00E74DC5"/>
    <w:rsid w:val="00E7544B"/>
    <w:rsid w:val="00E756BD"/>
    <w:rsid w:val="00E759C8"/>
    <w:rsid w:val="00E76279"/>
    <w:rsid w:val="00E769C4"/>
    <w:rsid w:val="00E769E5"/>
    <w:rsid w:val="00E76C6C"/>
    <w:rsid w:val="00E76CB9"/>
    <w:rsid w:val="00E77185"/>
    <w:rsid w:val="00E772F2"/>
    <w:rsid w:val="00E7761C"/>
    <w:rsid w:val="00E7799A"/>
    <w:rsid w:val="00E77AC3"/>
    <w:rsid w:val="00E80885"/>
    <w:rsid w:val="00E80D52"/>
    <w:rsid w:val="00E81282"/>
    <w:rsid w:val="00E8147C"/>
    <w:rsid w:val="00E8166C"/>
    <w:rsid w:val="00E81947"/>
    <w:rsid w:val="00E81D6A"/>
    <w:rsid w:val="00E82157"/>
    <w:rsid w:val="00E824D7"/>
    <w:rsid w:val="00E83631"/>
    <w:rsid w:val="00E836ED"/>
    <w:rsid w:val="00E83990"/>
    <w:rsid w:val="00E83AFB"/>
    <w:rsid w:val="00E83BC4"/>
    <w:rsid w:val="00E83D2D"/>
    <w:rsid w:val="00E84445"/>
    <w:rsid w:val="00E84850"/>
    <w:rsid w:val="00E85093"/>
    <w:rsid w:val="00E85E70"/>
    <w:rsid w:val="00E863C4"/>
    <w:rsid w:val="00E8656F"/>
    <w:rsid w:val="00E8662A"/>
    <w:rsid w:val="00E86BAC"/>
    <w:rsid w:val="00E86C2B"/>
    <w:rsid w:val="00E87056"/>
    <w:rsid w:val="00E87919"/>
    <w:rsid w:val="00E87C1C"/>
    <w:rsid w:val="00E87CAA"/>
    <w:rsid w:val="00E90165"/>
    <w:rsid w:val="00E90B52"/>
    <w:rsid w:val="00E91254"/>
    <w:rsid w:val="00E9140B"/>
    <w:rsid w:val="00E915F6"/>
    <w:rsid w:val="00E916CF"/>
    <w:rsid w:val="00E91758"/>
    <w:rsid w:val="00E91FB1"/>
    <w:rsid w:val="00E9245F"/>
    <w:rsid w:val="00E926B4"/>
    <w:rsid w:val="00E92768"/>
    <w:rsid w:val="00E928E5"/>
    <w:rsid w:val="00E93778"/>
    <w:rsid w:val="00E939A3"/>
    <w:rsid w:val="00E93A39"/>
    <w:rsid w:val="00E93BD5"/>
    <w:rsid w:val="00E93D59"/>
    <w:rsid w:val="00E93FF9"/>
    <w:rsid w:val="00E9403A"/>
    <w:rsid w:val="00E940F2"/>
    <w:rsid w:val="00E946AE"/>
    <w:rsid w:val="00E948B1"/>
    <w:rsid w:val="00E948BD"/>
    <w:rsid w:val="00E95131"/>
    <w:rsid w:val="00E952CE"/>
    <w:rsid w:val="00E95366"/>
    <w:rsid w:val="00E954B7"/>
    <w:rsid w:val="00E956C3"/>
    <w:rsid w:val="00E95A3E"/>
    <w:rsid w:val="00E95D23"/>
    <w:rsid w:val="00E95DF2"/>
    <w:rsid w:val="00E96042"/>
    <w:rsid w:val="00E96182"/>
    <w:rsid w:val="00E9636B"/>
    <w:rsid w:val="00E9642F"/>
    <w:rsid w:val="00E964E1"/>
    <w:rsid w:val="00E96BD0"/>
    <w:rsid w:val="00E96EF1"/>
    <w:rsid w:val="00E9708A"/>
    <w:rsid w:val="00E972DD"/>
    <w:rsid w:val="00E979B6"/>
    <w:rsid w:val="00E97A6F"/>
    <w:rsid w:val="00E97DF5"/>
    <w:rsid w:val="00E97E12"/>
    <w:rsid w:val="00E97E1A"/>
    <w:rsid w:val="00EA043D"/>
    <w:rsid w:val="00EA08DC"/>
    <w:rsid w:val="00EA0903"/>
    <w:rsid w:val="00EA0A76"/>
    <w:rsid w:val="00EA0F51"/>
    <w:rsid w:val="00EA11FF"/>
    <w:rsid w:val="00EA1227"/>
    <w:rsid w:val="00EA1ECC"/>
    <w:rsid w:val="00EA1F27"/>
    <w:rsid w:val="00EA1F87"/>
    <w:rsid w:val="00EA2028"/>
    <w:rsid w:val="00EA2236"/>
    <w:rsid w:val="00EA233F"/>
    <w:rsid w:val="00EA2535"/>
    <w:rsid w:val="00EA25DF"/>
    <w:rsid w:val="00EA29B8"/>
    <w:rsid w:val="00EA3113"/>
    <w:rsid w:val="00EA313C"/>
    <w:rsid w:val="00EA383D"/>
    <w:rsid w:val="00EA3B4E"/>
    <w:rsid w:val="00EA3DE8"/>
    <w:rsid w:val="00EA44C1"/>
    <w:rsid w:val="00EA482B"/>
    <w:rsid w:val="00EA4B17"/>
    <w:rsid w:val="00EA4C14"/>
    <w:rsid w:val="00EA5147"/>
    <w:rsid w:val="00EA52EB"/>
    <w:rsid w:val="00EA566E"/>
    <w:rsid w:val="00EA5B81"/>
    <w:rsid w:val="00EA60C9"/>
    <w:rsid w:val="00EA6297"/>
    <w:rsid w:val="00EA69BC"/>
    <w:rsid w:val="00EA69EF"/>
    <w:rsid w:val="00EA70EC"/>
    <w:rsid w:val="00EA73A6"/>
    <w:rsid w:val="00EB029D"/>
    <w:rsid w:val="00EB03CA"/>
    <w:rsid w:val="00EB05B2"/>
    <w:rsid w:val="00EB0DD6"/>
    <w:rsid w:val="00EB10E9"/>
    <w:rsid w:val="00EB1425"/>
    <w:rsid w:val="00EB1C5D"/>
    <w:rsid w:val="00EB2179"/>
    <w:rsid w:val="00EB2C7B"/>
    <w:rsid w:val="00EB35A6"/>
    <w:rsid w:val="00EB36CB"/>
    <w:rsid w:val="00EB3805"/>
    <w:rsid w:val="00EB3C3F"/>
    <w:rsid w:val="00EB4036"/>
    <w:rsid w:val="00EB44CE"/>
    <w:rsid w:val="00EB44EA"/>
    <w:rsid w:val="00EB4C12"/>
    <w:rsid w:val="00EB4D53"/>
    <w:rsid w:val="00EB5170"/>
    <w:rsid w:val="00EB53CA"/>
    <w:rsid w:val="00EB5D64"/>
    <w:rsid w:val="00EB64DB"/>
    <w:rsid w:val="00EB6EE0"/>
    <w:rsid w:val="00EB7151"/>
    <w:rsid w:val="00EB7703"/>
    <w:rsid w:val="00EB7C09"/>
    <w:rsid w:val="00EB7FCB"/>
    <w:rsid w:val="00EC0256"/>
    <w:rsid w:val="00EC0743"/>
    <w:rsid w:val="00EC0B6B"/>
    <w:rsid w:val="00EC10E3"/>
    <w:rsid w:val="00EC14E1"/>
    <w:rsid w:val="00EC15C2"/>
    <w:rsid w:val="00EC1862"/>
    <w:rsid w:val="00EC1ED4"/>
    <w:rsid w:val="00EC2101"/>
    <w:rsid w:val="00EC26B3"/>
    <w:rsid w:val="00EC2B1B"/>
    <w:rsid w:val="00EC2DCB"/>
    <w:rsid w:val="00EC2F1E"/>
    <w:rsid w:val="00EC3020"/>
    <w:rsid w:val="00EC3BAE"/>
    <w:rsid w:val="00EC3DDD"/>
    <w:rsid w:val="00EC3E0B"/>
    <w:rsid w:val="00EC40DD"/>
    <w:rsid w:val="00EC453D"/>
    <w:rsid w:val="00EC46F0"/>
    <w:rsid w:val="00EC4BD7"/>
    <w:rsid w:val="00EC5486"/>
    <w:rsid w:val="00EC56A0"/>
    <w:rsid w:val="00EC584D"/>
    <w:rsid w:val="00EC59B1"/>
    <w:rsid w:val="00EC5C92"/>
    <w:rsid w:val="00EC609B"/>
    <w:rsid w:val="00EC60B5"/>
    <w:rsid w:val="00EC6229"/>
    <w:rsid w:val="00EC67D7"/>
    <w:rsid w:val="00EC6873"/>
    <w:rsid w:val="00EC6878"/>
    <w:rsid w:val="00EC6BBF"/>
    <w:rsid w:val="00EC701C"/>
    <w:rsid w:val="00EC71DE"/>
    <w:rsid w:val="00EC73AF"/>
    <w:rsid w:val="00EC773A"/>
    <w:rsid w:val="00EC7752"/>
    <w:rsid w:val="00EC79B2"/>
    <w:rsid w:val="00EC7A80"/>
    <w:rsid w:val="00EC7B62"/>
    <w:rsid w:val="00EC7C16"/>
    <w:rsid w:val="00EC7EC5"/>
    <w:rsid w:val="00EC7EF2"/>
    <w:rsid w:val="00ED019F"/>
    <w:rsid w:val="00ED0454"/>
    <w:rsid w:val="00ED04FA"/>
    <w:rsid w:val="00ED06E6"/>
    <w:rsid w:val="00ED07E0"/>
    <w:rsid w:val="00ED087D"/>
    <w:rsid w:val="00ED1028"/>
    <w:rsid w:val="00ED1884"/>
    <w:rsid w:val="00ED1F70"/>
    <w:rsid w:val="00ED2026"/>
    <w:rsid w:val="00ED21A8"/>
    <w:rsid w:val="00ED2B20"/>
    <w:rsid w:val="00ED2E9F"/>
    <w:rsid w:val="00ED360E"/>
    <w:rsid w:val="00ED3834"/>
    <w:rsid w:val="00ED384B"/>
    <w:rsid w:val="00ED394A"/>
    <w:rsid w:val="00ED3D9F"/>
    <w:rsid w:val="00ED4158"/>
    <w:rsid w:val="00ED4491"/>
    <w:rsid w:val="00ED4D39"/>
    <w:rsid w:val="00ED4E70"/>
    <w:rsid w:val="00ED518D"/>
    <w:rsid w:val="00ED5523"/>
    <w:rsid w:val="00ED5746"/>
    <w:rsid w:val="00ED5A84"/>
    <w:rsid w:val="00ED607D"/>
    <w:rsid w:val="00ED652D"/>
    <w:rsid w:val="00ED6D28"/>
    <w:rsid w:val="00ED71B8"/>
    <w:rsid w:val="00ED74C7"/>
    <w:rsid w:val="00ED74D2"/>
    <w:rsid w:val="00ED78CE"/>
    <w:rsid w:val="00EE02B2"/>
    <w:rsid w:val="00EE071E"/>
    <w:rsid w:val="00EE072D"/>
    <w:rsid w:val="00EE07FE"/>
    <w:rsid w:val="00EE0B2C"/>
    <w:rsid w:val="00EE0F8C"/>
    <w:rsid w:val="00EE13CC"/>
    <w:rsid w:val="00EE1650"/>
    <w:rsid w:val="00EE2399"/>
    <w:rsid w:val="00EE278E"/>
    <w:rsid w:val="00EE2C4E"/>
    <w:rsid w:val="00EE32BB"/>
    <w:rsid w:val="00EE39CC"/>
    <w:rsid w:val="00EE3BF3"/>
    <w:rsid w:val="00EE3EB3"/>
    <w:rsid w:val="00EE4380"/>
    <w:rsid w:val="00EE45E4"/>
    <w:rsid w:val="00EE48A5"/>
    <w:rsid w:val="00EE4939"/>
    <w:rsid w:val="00EE4B63"/>
    <w:rsid w:val="00EE4D81"/>
    <w:rsid w:val="00EE4F3E"/>
    <w:rsid w:val="00EE4F71"/>
    <w:rsid w:val="00EE504B"/>
    <w:rsid w:val="00EE50CD"/>
    <w:rsid w:val="00EE55B0"/>
    <w:rsid w:val="00EE5689"/>
    <w:rsid w:val="00EE6772"/>
    <w:rsid w:val="00EE7153"/>
    <w:rsid w:val="00EE7B07"/>
    <w:rsid w:val="00EE7D60"/>
    <w:rsid w:val="00EE7E1B"/>
    <w:rsid w:val="00EF0A15"/>
    <w:rsid w:val="00EF0A47"/>
    <w:rsid w:val="00EF0CBB"/>
    <w:rsid w:val="00EF0DFC"/>
    <w:rsid w:val="00EF1201"/>
    <w:rsid w:val="00EF1230"/>
    <w:rsid w:val="00EF2000"/>
    <w:rsid w:val="00EF221B"/>
    <w:rsid w:val="00EF25B7"/>
    <w:rsid w:val="00EF2A62"/>
    <w:rsid w:val="00EF2CDF"/>
    <w:rsid w:val="00EF3254"/>
    <w:rsid w:val="00EF33BA"/>
    <w:rsid w:val="00EF35CC"/>
    <w:rsid w:val="00EF3BE3"/>
    <w:rsid w:val="00EF3D7D"/>
    <w:rsid w:val="00EF44E8"/>
    <w:rsid w:val="00EF481D"/>
    <w:rsid w:val="00EF49F6"/>
    <w:rsid w:val="00EF4B1F"/>
    <w:rsid w:val="00EF4B89"/>
    <w:rsid w:val="00EF512B"/>
    <w:rsid w:val="00EF515F"/>
    <w:rsid w:val="00EF55FA"/>
    <w:rsid w:val="00EF5607"/>
    <w:rsid w:val="00EF5799"/>
    <w:rsid w:val="00EF58F7"/>
    <w:rsid w:val="00EF5A65"/>
    <w:rsid w:val="00EF6137"/>
    <w:rsid w:val="00EF65C4"/>
    <w:rsid w:val="00EF6BE9"/>
    <w:rsid w:val="00EF6E73"/>
    <w:rsid w:val="00EF7629"/>
    <w:rsid w:val="00EF7A11"/>
    <w:rsid w:val="00EF7F7B"/>
    <w:rsid w:val="00F0027D"/>
    <w:rsid w:val="00F005A7"/>
    <w:rsid w:val="00F00D52"/>
    <w:rsid w:val="00F0104C"/>
    <w:rsid w:val="00F0134F"/>
    <w:rsid w:val="00F01378"/>
    <w:rsid w:val="00F01582"/>
    <w:rsid w:val="00F01AB0"/>
    <w:rsid w:val="00F01B4A"/>
    <w:rsid w:val="00F01E1C"/>
    <w:rsid w:val="00F01EB8"/>
    <w:rsid w:val="00F021E9"/>
    <w:rsid w:val="00F027DB"/>
    <w:rsid w:val="00F02CDC"/>
    <w:rsid w:val="00F02E4E"/>
    <w:rsid w:val="00F033E8"/>
    <w:rsid w:val="00F03A96"/>
    <w:rsid w:val="00F03EF9"/>
    <w:rsid w:val="00F03F33"/>
    <w:rsid w:val="00F04421"/>
    <w:rsid w:val="00F045FA"/>
    <w:rsid w:val="00F04A28"/>
    <w:rsid w:val="00F04E10"/>
    <w:rsid w:val="00F05347"/>
    <w:rsid w:val="00F05643"/>
    <w:rsid w:val="00F05A26"/>
    <w:rsid w:val="00F0641D"/>
    <w:rsid w:val="00F06716"/>
    <w:rsid w:val="00F06AAE"/>
    <w:rsid w:val="00F06ABB"/>
    <w:rsid w:val="00F077F9"/>
    <w:rsid w:val="00F07E00"/>
    <w:rsid w:val="00F1069D"/>
    <w:rsid w:val="00F106BE"/>
    <w:rsid w:val="00F106C7"/>
    <w:rsid w:val="00F10B4F"/>
    <w:rsid w:val="00F10DCB"/>
    <w:rsid w:val="00F113A0"/>
    <w:rsid w:val="00F11408"/>
    <w:rsid w:val="00F12250"/>
    <w:rsid w:val="00F1232A"/>
    <w:rsid w:val="00F1241F"/>
    <w:rsid w:val="00F1261A"/>
    <w:rsid w:val="00F12690"/>
    <w:rsid w:val="00F12BBD"/>
    <w:rsid w:val="00F13778"/>
    <w:rsid w:val="00F13855"/>
    <w:rsid w:val="00F13963"/>
    <w:rsid w:val="00F13AAA"/>
    <w:rsid w:val="00F13C86"/>
    <w:rsid w:val="00F13FF3"/>
    <w:rsid w:val="00F14087"/>
    <w:rsid w:val="00F14092"/>
    <w:rsid w:val="00F142F1"/>
    <w:rsid w:val="00F14A92"/>
    <w:rsid w:val="00F14ACE"/>
    <w:rsid w:val="00F14D68"/>
    <w:rsid w:val="00F15194"/>
    <w:rsid w:val="00F154AC"/>
    <w:rsid w:val="00F15822"/>
    <w:rsid w:val="00F15DB5"/>
    <w:rsid w:val="00F15E28"/>
    <w:rsid w:val="00F15ED7"/>
    <w:rsid w:val="00F161E8"/>
    <w:rsid w:val="00F16466"/>
    <w:rsid w:val="00F1656D"/>
    <w:rsid w:val="00F1747C"/>
    <w:rsid w:val="00F17548"/>
    <w:rsid w:val="00F17618"/>
    <w:rsid w:val="00F176E5"/>
    <w:rsid w:val="00F17771"/>
    <w:rsid w:val="00F17975"/>
    <w:rsid w:val="00F17A08"/>
    <w:rsid w:val="00F17D04"/>
    <w:rsid w:val="00F203AA"/>
    <w:rsid w:val="00F204E5"/>
    <w:rsid w:val="00F208B6"/>
    <w:rsid w:val="00F208D7"/>
    <w:rsid w:val="00F20D08"/>
    <w:rsid w:val="00F2119F"/>
    <w:rsid w:val="00F2125A"/>
    <w:rsid w:val="00F21842"/>
    <w:rsid w:val="00F2196F"/>
    <w:rsid w:val="00F21A48"/>
    <w:rsid w:val="00F21A6B"/>
    <w:rsid w:val="00F22297"/>
    <w:rsid w:val="00F22552"/>
    <w:rsid w:val="00F22B61"/>
    <w:rsid w:val="00F22D8A"/>
    <w:rsid w:val="00F22FF7"/>
    <w:rsid w:val="00F23704"/>
    <w:rsid w:val="00F23A35"/>
    <w:rsid w:val="00F23DDC"/>
    <w:rsid w:val="00F23E43"/>
    <w:rsid w:val="00F24536"/>
    <w:rsid w:val="00F2468E"/>
    <w:rsid w:val="00F248DC"/>
    <w:rsid w:val="00F249BA"/>
    <w:rsid w:val="00F257B8"/>
    <w:rsid w:val="00F25956"/>
    <w:rsid w:val="00F25BDC"/>
    <w:rsid w:val="00F260E7"/>
    <w:rsid w:val="00F26108"/>
    <w:rsid w:val="00F2615E"/>
    <w:rsid w:val="00F26BD5"/>
    <w:rsid w:val="00F270DA"/>
    <w:rsid w:val="00F274C8"/>
    <w:rsid w:val="00F27629"/>
    <w:rsid w:val="00F27637"/>
    <w:rsid w:val="00F27705"/>
    <w:rsid w:val="00F278E3"/>
    <w:rsid w:val="00F27A7E"/>
    <w:rsid w:val="00F27C13"/>
    <w:rsid w:val="00F27C41"/>
    <w:rsid w:val="00F27E0C"/>
    <w:rsid w:val="00F302F3"/>
    <w:rsid w:val="00F308C3"/>
    <w:rsid w:val="00F30AC7"/>
    <w:rsid w:val="00F30CDD"/>
    <w:rsid w:val="00F313C2"/>
    <w:rsid w:val="00F3159F"/>
    <w:rsid w:val="00F3172C"/>
    <w:rsid w:val="00F3199C"/>
    <w:rsid w:val="00F31A08"/>
    <w:rsid w:val="00F31B6F"/>
    <w:rsid w:val="00F321C6"/>
    <w:rsid w:val="00F323EC"/>
    <w:rsid w:val="00F32415"/>
    <w:rsid w:val="00F32BB1"/>
    <w:rsid w:val="00F33317"/>
    <w:rsid w:val="00F33EDB"/>
    <w:rsid w:val="00F343FF"/>
    <w:rsid w:val="00F3462E"/>
    <w:rsid w:val="00F3490C"/>
    <w:rsid w:val="00F34936"/>
    <w:rsid w:val="00F3561F"/>
    <w:rsid w:val="00F35758"/>
    <w:rsid w:val="00F366ED"/>
    <w:rsid w:val="00F36F02"/>
    <w:rsid w:val="00F37345"/>
    <w:rsid w:val="00F3769E"/>
    <w:rsid w:val="00F379BB"/>
    <w:rsid w:val="00F37BB3"/>
    <w:rsid w:val="00F37C47"/>
    <w:rsid w:val="00F37F04"/>
    <w:rsid w:val="00F405CD"/>
    <w:rsid w:val="00F409F5"/>
    <w:rsid w:val="00F40D10"/>
    <w:rsid w:val="00F4119D"/>
    <w:rsid w:val="00F413D9"/>
    <w:rsid w:val="00F41476"/>
    <w:rsid w:val="00F415B9"/>
    <w:rsid w:val="00F41B43"/>
    <w:rsid w:val="00F41D38"/>
    <w:rsid w:val="00F427DA"/>
    <w:rsid w:val="00F42B47"/>
    <w:rsid w:val="00F42FAA"/>
    <w:rsid w:val="00F4317B"/>
    <w:rsid w:val="00F43ADE"/>
    <w:rsid w:val="00F441EF"/>
    <w:rsid w:val="00F4426A"/>
    <w:rsid w:val="00F442DC"/>
    <w:rsid w:val="00F443E5"/>
    <w:rsid w:val="00F44618"/>
    <w:rsid w:val="00F4466B"/>
    <w:rsid w:val="00F4473A"/>
    <w:rsid w:val="00F44907"/>
    <w:rsid w:val="00F44A0B"/>
    <w:rsid w:val="00F44E48"/>
    <w:rsid w:val="00F454E1"/>
    <w:rsid w:val="00F4559D"/>
    <w:rsid w:val="00F4570A"/>
    <w:rsid w:val="00F4579B"/>
    <w:rsid w:val="00F460B9"/>
    <w:rsid w:val="00F46C04"/>
    <w:rsid w:val="00F46ED9"/>
    <w:rsid w:val="00F4757F"/>
    <w:rsid w:val="00F500F3"/>
    <w:rsid w:val="00F5015D"/>
    <w:rsid w:val="00F50CD3"/>
    <w:rsid w:val="00F51182"/>
    <w:rsid w:val="00F516B3"/>
    <w:rsid w:val="00F5175D"/>
    <w:rsid w:val="00F51CB2"/>
    <w:rsid w:val="00F51DCA"/>
    <w:rsid w:val="00F5205D"/>
    <w:rsid w:val="00F52084"/>
    <w:rsid w:val="00F527A6"/>
    <w:rsid w:val="00F529F5"/>
    <w:rsid w:val="00F52E65"/>
    <w:rsid w:val="00F53F84"/>
    <w:rsid w:val="00F54259"/>
    <w:rsid w:val="00F5490F"/>
    <w:rsid w:val="00F55265"/>
    <w:rsid w:val="00F55662"/>
    <w:rsid w:val="00F55AC3"/>
    <w:rsid w:val="00F5620F"/>
    <w:rsid w:val="00F5646A"/>
    <w:rsid w:val="00F564C7"/>
    <w:rsid w:val="00F56517"/>
    <w:rsid w:val="00F56DC3"/>
    <w:rsid w:val="00F572EF"/>
    <w:rsid w:val="00F57406"/>
    <w:rsid w:val="00F57522"/>
    <w:rsid w:val="00F577B2"/>
    <w:rsid w:val="00F57AE6"/>
    <w:rsid w:val="00F57FF0"/>
    <w:rsid w:val="00F57FF1"/>
    <w:rsid w:val="00F60295"/>
    <w:rsid w:val="00F602A3"/>
    <w:rsid w:val="00F60304"/>
    <w:rsid w:val="00F6049F"/>
    <w:rsid w:val="00F6055F"/>
    <w:rsid w:val="00F60802"/>
    <w:rsid w:val="00F60D0A"/>
    <w:rsid w:val="00F60DE2"/>
    <w:rsid w:val="00F60F2A"/>
    <w:rsid w:val="00F61216"/>
    <w:rsid w:val="00F61B00"/>
    <w:rsid w:val="00F6210A"/>
    <w:rsid w:val="00F625E9"/>
    <w:rsid w:val="00F62BE5"/>
    <w:rsid w:val="00F62E47"/>
    <w:rsid w:val="00F6323F"/>
    <w:rsid w:val="00F6337E"/>
    <w:rsid w:val="00F633CB"/>
    <w:rsid w:val="00F6378E"/>
    <w:rsid w:val="00F642E6"/>
    <w:rsid w:val="00F644E5"/>
    <w:rsid w:val="00F64571"/>
    <w:rsid w:val="00F6487C"/>
    <w:rsid w:val="00F64A15"/>
    <w:rsid w:val="00F64A5D"/>
    <w:rsid w:val="00F64BFF"/>
    <w:rsid w:val="00F64C67"/>
    <w:rsid w:val="00F64D5C"/>
    <w:rsid w:val="00F64E7E"/>
    <w:rsid w:val="00F65BB3"/>
    <w:rsid w:val="00F65C14"/>
    <w:rsid w:val="00F6683C"/>
    <w:rsid w:val="00F6691F"/>
    <w:rsid w:val="00F66B00"/>
    <w:rsid w:val="00F66D10"/>
    <w:rsid w:val="00F66DD0"/>
    <w:rsid w:val="00F67828"/>
    <w:rsid w:val="00F67D3E"/>
    <w:rsid w:val="00F67E21"/>
    <w:rsid w:val="00F70622"/>
    <w:rsid w:val="00F70BBA"/>
    <w:rsid w:val="00F7111A"/>
    <w:rsid w:val="00F71B04"/>
    <w:rsid w:val="00F71E61"/>
    <w:rsid w:val="00F71F04"/>
    <w:rsid w:val="00F72372"/>
    <w:rsid w:val="00F726AF"/>
    <w:rsid w:val="00F72901"/>
    <w:rsid w:val="00F72CBB"/>
    <w:rsid w:val="00F7356F"/>
    <w:rsid w:val="00F73AE5"/>
    <w:rsid w:val="00F73B78"/>
    <w:rsid w:val="00F73BA7"/>
    <w:rsid w:val="00F73C85"/>
    <w:rsid w:val="00F73D86"/>
    <w:rsid w:val="00F73E5B"/>
    <w:rsid w:val="00F741CF"/>
    <w:rsid w:val="00F7424D"/>
    <w:rsid w:val="00F74395"/>
    <w:rsid w:val="00F74459"/>
    <w:rsid w:val="00F74F42"/>
    <w:rsid w:val="00F75C25"/>
    <w:rsid w:val="00F75C92"/>
    <w:rsid w:val="00F75D8C"/>
    <w:rsid w:val="00F76122"/>
    <w:rsid w:val="00F76598"/>
    <w:rsid w:val="00F766ED"/>
    <w:rsid w:val="00F76833"/>
    <w:rsid w:val="00F76A96"/>
    <w:rsid w:val="00F76BAA"/>
    <w:rsid w:val="00F76E9C"/>
    <w:rsid w:val="00F77262"/>
    <w:rsid w:val="00F77BEB"/>
    <w:rsid w:val="00F80A95"/>
    <w:rsid w:val="00F810C7"/>
    <w:rsid w:val="00F814CD"/>
    <w:rsid w:val="00F819A0"/>
    <w:rsid w:val="00F81AC6"/>
    <w:rsid w:val="00F81D09"/>
    <w:rsid w:val="00F81F54"/>
    <w:rsid w:val="00F82786"/>
    <w:rsid w:val="00F83041"/>
    <w:rsid w:val="00F832D8"/>
    <w:rsid w:val="00F83B71"/>
    <w:rsid w:val="00F83C7B"/>
    <w:rsid w:val="00F85000"/>
    <w:rsid w:val="00F855C8"/>
    <w:rsid w:val="00F85CA8"/>
    <w:rsid w:val="00F85CDB"/>
    <w:rsid w:val="00F85D10"/>
    <w:rsid w:val="00F86060"/>
    <w:rsid w:val="00F868A9"/>
    <w:rsid w:val="00F86C0D"/>
    <w:rsid w:val="00F86D8B"/>
    <w:rsid w:val="00F86F08"/>
    <w:rsid w:val="00F87611"/>
    <w:rsid w:val="00F8768E"/>
    <w:rsid w:val="00F87865"/>
    <w:rsid w:val="00F8795C"/>
    <w:rsid w:val="00F87AB7"/>
    <w:rsid w:val="00F9015D"/>
    <w:rsid w:val="00F90583"/>
    <w:rsid w:val="00F9079F"/>
    <w:rsid w:val="00F9086A"/>
    <w:rsid w:val="00F90ACF"/>
    <w:rsid w:val="00F90FA1"/>
    <w:rsid w:val="00F915A1"/>
    <w:rsid w:val="00F9186F"/>
    <w:rsid w:val="00F91A05"/>
    <w:rsid w:val="00F91B07"/>
    <w:rsid w:val="00F91C1F"/>
    <w:rsid w:val="00F91D2E"/>
    <w:rsid w:val="00F91E88"/>
    <w:rsid w:val="00F91F1C"/>
    <w:rsid w:val="00F92149"/>
    <w:rsid w:val="00F922AF"/>
    <w:rsid w:val="00F9246B"/>
    <w:rsid w:val="00F925F2"/>
    <w:rsid w:val="00F92915"/>
    <w:rsid w:val="00F92940"/>
    <w:rsid w:val="00F92E44"/>
    <w:rsid w:val="00F92FDD"/>
    <w:rsid w:val="00F9304E"/>
    <w:rsid w:val="00F93C61"/>
    <w:rsid w:val="00F94086"/>
    <w:rsid w:val="00F94506"/>
    <w:rsid w:val="00F9494F"/>
    <w:rsid w:val="00F949FB"/>
    <w:rsid w:val="00F95162"/>
    <w:rsid w:val="00F9561D"/>
    <w:rsid w:val="00F9651C"/>
    <w:rsid w:val="00F965BD"/>
    <w:rsid w:val="00F967DD"/>
    <w:rsid w:val="00F96F0F"/>
    <w:rsid w:val="00F96FE8"/>
    <w:rsid w:val="00F9731F"/>
    <w:rsid w:val="00F973E0"/>
    <w:rsid w:val="00F97400"/>
    <w:rsid w:val="00F97729"/>
    <w:rsid w:val="00F97791"/>
    <w:rsid w:val="00F97A42"/>
    <w:rsid w:val="00F97E0E"/>
    <w:rsid w:val="00FA0621"/>
    <w:rsid w:val="00FA071B"/>
    <w:rsid w:val="00FA0722"/>
    <w:rsid w:val="00FA0AE6"/>
    <w:rsid w:val="00FA0C99"/>
    <w:rsid w:val="00FA0D81"/>
    <w:rsid w:val="00FA10E3"/>
    <w:rsid w:val="00FA1581"/>
    <w:rsid w:val="00FA15EB"/>
    <w:rsid w:val="00FA1703"/>
    <w:rsid w:val="00FA1C20"/>
    <w:rsid w:val="00FA235F"/>
    <w:rsid w:val="00FA24FD"/>
    <w:rsid w:val="00FA2892"/>
    <w:rsid w:val="00FA30F1"/>
    <w:rsid w:val="00FA3985"/>
    <w:rsid w:val="00FA43FA"/>
    <w:rsid w:val="00FA4F86"/>
    <w:rsid w:val="00FA5283"/>
    <w:rsid w:val="00FA5A2B"/>
    <w:rsid w:val="00FA5EA9"/>
    <w:rsid w:val="00FA5FDD"/>
    <w:rsid w:val="00FA646B"/>
    <w:rsid w:val="00FA6AF0"/>
    <w:rsid w:val="00FA6BDE"/>
    <w:rsid w:val="00FA6C1B"/>
    <w:rsid w:val="00FA6D03"/>
    <w:rsid w:val="00FA6E63"/>
    <w:rsid w:val="00FA749A"/>
    <w:rsid w:val="00FA7681"/>
    <w:rsid w:val="00FA79A0"/>
    <w:rsid w:val="00FA7B19"/>
    <w:rsid w:val="00FA7C9B"/>
    <w:rsid w:val="00FB0037"/>
    <w:rsid w:val="00FB0082"/>
    <w:rsid w:val="00FB0AB3"/>
    <w:rsid w:val="00FB1091"/>
    <w:rsid w:val="00FB114C"/>
    <w:rsid w:val="00FB120A"/>
    <w:rsid w:val="00FB1609"/>
    <w:rsid w:val="00FB19BB"/>
    <w:rsid w:val="00FB1DB3"/>
    <w:rsid w:val="00FB24EE"/>
    <w:rsid w:val="00FB27F0"/>
    <w:rsid w:val="00FB29BD"/>
    <w:rsid w:val="00FB2D66"/>
    <w:rsid w:val="00FB366A"/>
    <w:rsid w:val="00FB3A6E"/>
    <w:rsid w:val="00FB47A0"/>
    <w:rsid w:val="00FB4A11"/>
    <w:rsid w:val="00FB4A13"/>
    <w:rsid w:val="00FB4AA2"/>
    <w:rsid w:val="00FB4BB7"/>
    <w:rsid w:val="00FB4BBE"/>
    <w:rsid w:val="00FB4C01"/>
    <w:rsid w:val="00FB4FB7"/>
    <w:rsid w:val="00FB51BE"/>
    <w:rsid w:val="00FB54BC"/>
    <w:rsid w:val="00FB56E3"/>
    <w:rsid w:val="00FB5DE6"/>
    <w:rsid w:val="00FB5F0E"/>
    <w:rsid w:val="00FB6088"/>
    <w:rsid w:val="00FB62F2"/>
    <w:rsid w:val="00FB64FD"/>
    <w:rsid w:val="00FB6BD6"/>
    <w:rsid w:val="00FB7007"/>
    <w:rsid w:val="00FB72A2"/>
    <w:rsid w:val="00FB72B7"/>
    <w:rsid w:val="00FB72ED"/>
    <w:rsid w:val="00FB7973"/>
    <w:rsid w:val="00FB7C99"/>
    <w:rsid w:val="00FB7D86"/>
    <w:rsid w:val="00FC007A"/>
    <w:rsid w:val="00FC027A"/>
    <w:rsid w:val="00FC13C9"/>
    <w:rsid w:val="00FC13E7"/>
    <w:rsid w:val="00FC14FE"/>
    <w:rsid w:val="00FC18BF"/>
    <w:rsid w:val="00FC18DD"/>
    <w:rsid w:val="00FC18EC"/>
    <w:rsid w:val="00FC1C28"/>
    <w:rsid w:val="00FC1CF2"/>
    <w:rsid w:val="00FC26A6"/>
    <w:rsid w:val="00FC27D9"/>
    <w:rsid w:val="00FC2C90"/>
    <w:rsid w:val="00FC2FCB"/>
    <w:rsid w:val="00FC34EE"/>
    <w:rsid w:val="00FC3585"/>
    <w:rsid w:val="00FC37F1"/>
    <w:rsid w:val="00FC3D76"/>
    <w:rsid w:val="00FC3E64"/>
    <w:rsid w:val="00FC41BA"/>
    <w:rsid w:val="00FC4914"/>
    <w:rsid w:val="00FC4E6F"/>
    <w:rsid w:val="00FC4F80"/>
    <w:rsid w:val="00FC51EA"/>
    <w:rsid w:val="00FC55E9"/>
    <w:rsid w:val="00FC578F"/>
    <w:rsid w:val="00FC598B"/>
    <w:rsid w:val="00FC5BAE"/>
    <w:rsid w:val="00FC5E6A"/>
    <w:rsid w:val="00FC5EC9"/>
    <w:rsid w:val="00FC67A3"/>
    <w:rsid w:val="00FC6D50"/>
    <w:rsid w:val="00FC6E1A"/>
    <w:rsid w:val="00FC6EC1"/>
    <w:rsid w:val="00FC71DA"/>
    <w:rsid w:val="00FC7C9C"/>
    <w:rsid w:val="00FC7D12"/>
    <w:rsid w:val="00FC7F83"/>
    <w:rsid w:val="00FD0C6F"/>
    <w:rsid w:val="00FD0F46"/>
    <w:rsid w:val="00FD19D6"/>
    <w:rsid w:val="00FD1CFE"/>
    <w:rsid w:val="00FD1D03"/>
    <w:rsid w:val="00FD1D0D"/>
    <w:rsid w:val="00FD1D2B"/>
    <w:rsid w:val="00FD2781"/>
    <w:rsid w:val="00FD3092"/>
    <w:rsid w:val="00FD31E0"/>
    <w:rsid w:val="00FD3573"/>
    <w:rsid w:val="00FD3E4C"/>
    <w:rsid w:val="00FD45E8"/>
    <w:rsid w:val="00FD476E"/>
    <w:rsid w:val="00FD4BF5"/>
    <w:rsid w:val="00FD5533"/>
    <w:rsid w:val="00FD5C94"/>
    <w:rsid w:val="00FD5F22"/>
    <w:rsid w:val="00FD6127"/>
    <w:rsid w:val="00FD66ED"/>
    <w:rsid w:val="00FD66F0"/>
    <w:rsid w:val="00FD6B2F"/>
    <w:rsid w:val="00FD6D76"/>
    <w:rsid w:val="00FD761A"/>
    <w:rsid w:val="00FD77D3"/>
    <w:rsid w:val="00FD7B63"/>
    <w:rsid w:val="00FE03D0"/>
    <w:rsid w:val="00FE06B9"/>
    <w:rsid w:val="00FE09B1"/>
    <w:rsid w:val="00FE0A2A"/>
    <w:rsid w:val="00FE0A66"/>
    <w:rsid w:val="00FE1631"/>
    <w:rsid w:val="00FE166A"/>
    <w:rsid w:val="00FE16A3"/>
    <w:rsid w:val="00FE17CD"/>
    <w:rsid w:val="00FE1806"/>
    <w:rsid w:val="00FE1B70"/>
    <w:rsid w:val="00FE2339"/>
    <w:rsid w:val="00FE2530"/>
    <w:rsid w:val="00FE2A87"/>
    <w:rsid w:val="00FE2B36"/>
    <w:rsid w:val="00FE2FD3"/>
    <w:rsid w:val="00FE3078"/>
    <w:rsid w:val="00FE307F"/>
    <w:rsid w:val="00FE314D"/>
    <w:rsid w:val="00FE31EC"/>
    <w:rsid w:val="00FE3474"/>
    <w:rsid w:val="00FE3720"/>
    <w:rsid w:val="00FE3E5F"/>
    <w:rsid w:val="00FE4472"/>
    <w:rsid w:val="00FE44B6"/>
    <w:rsid w:val="00FE44D6"/>
    <w:rsid w:val="00FE463D"/>
    <w:rsid w:val="00FE46A9"/>
    <w:rsid w:val="00FE472A"/>
    <w:rsid w:val="00FE4811"/>
    <w:rsid w:val="00FE4A31"/>
    <w:rsid w:val="00FE4BA9"/>
    <w:rsid w:val="00FE51AD"/>
    <w:rsid w:val="00FE51BB"/>
    <w:rsid w:val="00FE5316"/>
    <w:rsid w:val="00FE5809"/>
    <w:rsid w:val="00FE581F"/>
    <w:rsid w:val="00FE5939"/>
    <w:rsid w:val="00FE5951"/>
    <w:rsid w:val="00FE5AB7"/>
    <w:rsid w:val="00FE68C6"/>
    <w:rsid w:val="00FE6DAC"/>
    <w:rsid w:val="00FE6F18"/>
    <w:rsid w:val="00FE7209"/>
    <w:rsid w:val="00FE7229"/>
    <w:rsid w:val="00FE72D9"/>
    <w:rsid w:val="00FE7437"/>
    <w:rsid w:val="00FE759D"/>
    <w:rsid w:val="00FE7603"/>
    <w:rsid w:val="00FE7D08"/>
    <w:rsid w:val="00FE7EE2"/>
    <w:rsid w:val="00FF0279"/>
    <w:rsid w:val="00FF03C1"/>
    <w:rsid w:val="00FF0AA6"/>
    <w:rsid w:val="00FF0C3E"/>
    <w:rsid w:val="00FF105D"/>
    <w:rsid w:val="00FF1231"/>
    <w:rsid w:val="00FF1547"/>
    <w:rsid w:val="00FF159B"/>
    <w:rsid w:val="00FF185A"/>
    <w:rsid w:val="00FF18F8"/>
    <w:rsid w:val="00FF2282"/>
    <w:rsid w:val="00FF22B7"/>
    <w:rsid w:val="00FF238F"/>
    <w:rsid w:val="00FF2527"/>
    <w:rsid w:val="00FF2C54"/>
    <w:rsid w:val="00FF2E28"/>
    <w:rsid w:val="00FF3847"/>
    <w:rsid w:val="00FF3D2F"/>
    <w:rsid w:val="00FF4010"/>
    <w:rsid w:val="00FF42D0"/>
    <w:rsid w:val="00FF502E"/>
    <w:rsid w:val="00FF53CF"/>
    <w:rsid w:val="00FF554B"/>
    <w:rsid w:val="00FF5934"/>
    <w:rsid w:val="00FF59A9"/>
    <w:rsid w:val="00FF5D62"/>
    <w:rsid w:val="00FF5F85"/>
    <w:rsid w:val="00FF612A"/>
    <w:rsid w:val="00FF63C8"/>
    <w:rsid w:val="00FF63E6"/>
    <w:rsid w:val="00FF69ED"/>
    <w:rsid w:val="00FF6B32"/>
    <w:rsid w:val="00FF6F91"/>
    <w:rsid w:val="00FF71FA"/>
    <w:rsid w:val="00FF73BC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E469F4"/>
  <w15:docId w15:val="{4915E7F3-264A-44E7-B84A-D816ED5B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algun Gothic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spire_Body text"/>
    <w:qFormat/>
    <w:rsid w:val="00C2080C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aliases w:val="TWB title"/>
    <w:basedOn w:val="Heading2"/>
    <w:next w:val="Normal"/>
    <w:link w:val="Heading1Char"/>
    <w:uiPriority w:val="9"/>
    <w:qFormat/>
    <w:rsid w:val="001647DF"/>
    <w:pPr>
      <w:outlineLvl w:val="0"/>
    </w:pPr>
  </w:style>
  <w:style w:type="paragraph" w:styleId="Heading2">
    <w:name w:val="heading 2"/>
    <w:aliases w:val="Aspire_H1,Chapter Title"/>
    <w:basedOn w:val="BodyText"/>
    <w:next w:val="Normal"/>
    <w:link w:val="Heading2Char"/>
    <w:qFormat/>
    <w:rsid w:val="00214816"/>
    <w:pPr>
      <w:spacing w:after="60" w:line="276" w:lineRule="auto"/>
      <w:outlineLvl w:val="1"/>
    </w:pPr>
    <w:rPr>
      <w:b/>
    </w:rPr>
  </w:style>
  <w:style w:type="paragraph" w:styleId="Heading3">
    <w:name w:val="heading 3"/>
    <w:aliases w:val="Aspire_H2"/>
    <w:basedOn w:val="Subtitle"/>
    <w:next w:val="Normal"/>
    <w:link w:val="Heading3Char"/>
    <w:qFormat/>
    <w:rsid w:val="008831E9"/>
    <w:pPr>
      <w:spacing w:before="200"/>
      <w:outlineLvl w:val="2"/>
    </w:pPr>
    <w:rPr>
      <w:lang w:val="en-US"/>
    </w:rPr>
  </w:style>
  <w:style w:type="paragraph" w:styleId="Heading4">
    <w:name w:val="heading 4"/>
    <w:aliases w:val="Aspire_H3"/>
    <w:basedOn w:val="Heading3"/>
    <w:next w:val="Normal"/>
    <w:link w:val="Heading4Char"/>
    <w:qFormat/>
    <w:rsid w:val="00B850D2"/>
    <w:pPr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45187"/>
    <w:pPr>
      <w:numPr>
        <w:ilvl w:val="4"/>
        <w:numId w:val="2"/>
      </w:numPr>
      <w:spacing w:before="240" w:after="60"/>
      <w:jc w:val="both"/>
      <w:outlineLvl w:val="4"/>
    </w:pPr>
    <w:rPr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45187"/>
    <w:pPr>
      <w:numPr>
        <w:ilvl w:val="5"/>
        <w:numId w:val="2"/>
      </w:numPr>
      <w:spacing w:before="240" w:after="60"/>
      <w:jc w:val="both"/>
      <w:outlineLvl w:val="5"/>
    </w:pPr>
    <w:rPr>
      <w:i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45187"/>
    <w:pPr>
      <w:numPr>
        <w:ilvl w:val="6"/>
        <w:numId w:val="2"/>
      </w:numPr>
      <w:spacing w:before="240" w:after="60"/>
      <w:jc w:val="both"/>
      <w:outlineLvl w:val="6"/>
    </w:pPr>
    <w:rPr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45187"/>
    <w:pPr>
      <w:numPr>
        <w:ilvl w:val="7"/>
        <w:numId w:val="2"/>
      </w:numPr>
      <w:spacing w:before="240" w:after="60"/>
      <w:jc w:val="both"/>
      <w:outlineLvl w:val="7"/>
    </w:pPr>
    <w:rPr>
      <w:i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45187"/>
    <w:pPr>
      <w:numPr>
        <w:ilvl w:val="8"/>
        <w:numId w:val="2"/>
      </w:numPr>
      <w:spacing w:before="240" w:after="60"/>
      <w:jc w:val="both"/>
      <w:outlineLvl w:val="8"/>
    </w:pPr>
    <w:rPr>
      <w:b/>
      <w:i/>
      <w:sz w:val="1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66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8466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466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8466E"/>
    <w:rPr>
      <w:sz w:val="22"/>
      <w:szCs w:val="22"/>
      <w:lang w:eastAsia="en-US"/>
    </w:rPr>
  </w:style>
  <w:style w:type="character" w:styleId="PageNumber">
    <w:name w:val="page number"/>
    <w:uiPriority w:val="99"/>
    <w:rsid w:val="0008466E"/>
    <w:rPr>
      <w:rFonts w:ascii="Arial" w:eastAsia="Arial Unicode MS" w:hAnsi="Arial"/>
      <w:dstrike w:val="0"/>
      <w:color w:val="auto"/>
      <w:sz w:val="24"/>
      <w:szCs w:val="24"/>
      <w:vertAlign w:val="baseline"/>
    </w:rPr>
  </w:style>
  <w:style w:type="character" w:customStyle="1" w:styleId="Heading1Char">
    <w:name w:val="Heading 1 Char"/>
    <w:aliases w:val="TWB title Char"/>
    <w:link w:val="Heading1"/>
    <w:uiPriority w:val="9"/>
    <w:rsid w:val="001647DF"/>
    <w:rPr>
      <w:rFonts w:ascii="Times New Roman" w:eastAsia="Times New Roman" w:hAnsi="Times New Roman" w:cs="Courier New"/>
      <w:b/>
      <w:bCs/>
      <w:sz w:val="24"/>
      <w:szCs w:val="26"/>
      <w:lang w:val="en-GB"/>
    </w:rPr>
  </w:style>
  <w:style w:type="paragraph" w:customStyle="1" w:styleId="MediumGrid21">
    <w:name w:val="Medium Grid 21"/>
    <w:aliases w:val="TWB subtitle"/>
    <w:basedOn w:val="Normal"/>
    <w:uiPriority w:val="1"/>
    <w:rsid w:val="00B20537"/>
    <w:pPr>
      <w:jc w:val="center"/>
    </w:pPr>
    <w:rPr>
      <w:b/>
      <w:bCs/>
      <w:sz w:val="36"/>
      <w:szCs w:val="36"/>
    </w:rPr>
  </w:style>
  <w:style w:type="character" w:customStyle="1" w:styleId="Heading2Char">
    <w:name w:val="Heading 2 Char"/>
    <w:aliases w:val="Aspire_H1 Char,Chapter Title Char"/>
    <w:link w:val="Heading2"/>
    <w:rsid w:val="00214816"/>
    <w:rPr>
      <w:rFonts w:ascii="Arial" w:hAnsi="Arial" w:cs="Arial"/>
      <w:b/>
      <w:color w:val="000000"/>
      <w:sz w:val="22"/>
      <w:szCs w:val="22"/>
      <w:lang w:val="en-GB"/>
    </w:rPr>
  </w:style>
  <w:style w:type="paragraph" w:styleId="Subtitle">
    <w:name w:val="Subtitle"/>
    <w:aliases w:val="Aspire_H4"/>
    <w:basedOn w:val="Normal"/>
    <w:next w:val="Normal"/>
    <w:link w:val="SubtitleChar"/>
    <w:uiPriority w:val="11"/>
    <w:qFormat/>
    <w:rsid w:val="001647DF"/>
    <w:pPr>
      <w:outlineLvl w:val="3"/>
    </w:pPr>
    <w:rPr>
      <w:bCs/>
      <w:i/>
      <w:szCs w:val="26"/>
    </w:rPr>
  </w:style>
  <w:style w:type="character" w:customStyle="1" w:styleId="SubtitleChar">
    <w:name w:val="Subtitle Char"/>
    <w:aliases w:val="Aspire_H4 Char"/>
    <w:link w:val="Subtitle"/>
    <w:uiPriority w:val="11"/>
    <w:rsid w:val="001647DF"/>
    <w:rPr>
      <w:rFonts w:ascii="Times New Roman" w:eastAsia="Times New Roman" w:hAnsi="Times New Roman" w:cs="Courier New"/>
      <w:bCs/>
      <w:i/>
      <w:sz w:val="24"/>
      <w:szCs w:val="26"/>
      <w:lang w:val="en-GB"/>
    </w:rPr>
  </w:style>
  <w:style w:type="character" w:customStyle="1" w:styleId="Heading3Char">
    <w:name w:val="Heading 3 Char"/>
    <w:aliases w:val="Aspire_H2 Char"/>
    <w:link w:val="Heading3"/>
    <w:rsid w:val="008831E9"/>
    <w:rPr>
      <w:rFonts w:ascii="Times New Roman" w:eastAsia="Times New Roman" w:hAnsi="Times New Roman" w:cs="Courier New"/>
      <w:bCs/>
      <w:i/>
      <w:sz w:val="24"/>
      <w:szCs w:val="26"/>
    </w:rPr>
  </w:style>
  <w:style w:type="character" w:customStyle="1" w:styleId="Heading4Char">
    <w:name w:val="Heading 4 Char"/>
    <w:aliases w:val="Aspire_H3 Char"/>
    <w:link w:val="Heading4"/>
    <w:rsid w:val="00B850D2"/>
    <w:rPr>
      <w:rFonts w:ascii="Times New Roman" w:eastAsia="Times New Roman" w:hAnsi="Times New Roman" w:cs="Courier New"/>
      <w:bCs/>
      <w:i/>
      <w:sz w:val="24"/>
      <w:szCs w:val="26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4133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33F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9239E2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rsid w:val="001D345A"/>
    <w:pPr>
      <w:spacing w:line="276" w:lineRule="auto"/>
      <w:ind w:left="720"/>
      <w:contextualSpacing/>
    </w:pPr>
    <w:rPr>
      <w:rFonts w:ascii="Calibri" w:hAnsi="Calibri"/>
    </w:rPr>
  </w:style>
  <w:style w:type="paragraph" w:customStyle="1" w:styleId="GridTable31">
    <w:name w:val="Grid Table 31"/>
    <w:basedOn w:val="Heading1"/>
    <w:next w:val="Normal"/>
    <w:uiPriority w:val="39"/>
    <w:unhideWhenUsed/>
    <w:rsid w:val="004E0579"/>
    <w:pPr>
      <w:keepNext/>
      <w:keepLines/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E0579"/>
  </w:style>
  <w:style w:type="paragraph" w:styleId="TOC2">
    <w:name w:val="toc 2"/>
    <w:basedOn w:val="Normal"/>
    <w:next w:val="Normal"/>
    <w:autoRedefine/>
    <w:uiPriority w:val="39"/>
    <w:unhideWhenUsed/>
    <w:qFormat/>
    <w:rsid w:val="004E0579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E0579"/>
    <w:pPr>
      <w:ind w:left="440"/>
    </w:pPr>
  </w:style>
  <w:style w:type="paragraph" w:customStyle="1" w:styleId="Default">
    <w:name w:val="Default"/>
    <w:rsid w:val="008D659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C47522"/>
    <w:pPr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TitleChar">
    <w:name w:val="EndNote Bibliography Title Char"/>
    <w:link w:val="EndNoteBibliographyTitle"/>
    <w:rsid w:val="00C47522"/>
    <w:rPr>
      <w:rFonts w:eastAsia="Times New Roman" w:cs="Calibri"/>
      <w:noProof/>
      <w:sz w:val="22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15651D"/>
    <w:pPr>
      <w:spacing w:after="240" w:line="360" w:lineRule="auto"/>
    </w:pPr>
    <w:rPr>
      <w:rFonts w:ascii="Calibri" w:hAnsi="Calibri" w:cs="Calibri"/>
      <w:bCs/>
      <w:noProof/>
      <w:sz w:val="22"/>
      <w:szCs w:val="22"/>
      <w:lang w:val="en-US"/>
    </w:rPr>
  </w:style>
  <w:style w:type="character" w:customStyle="1" w:styleId="EndNoteBibliographyChar">
    <w:name w:val="EndNote Bibliography Char"/>
    <w:link w:val="EndNoteBibliography"/>
    <w:rsid w:val="0015651D"/>
    <w:rPr>
      <w:rFonts w:eastAsia="Times New Roman" w:cs="Calibri"/>
      <w:bCs/>
      <w:noProof/>
      <w:sz w:val="22"/>
      <w:szCs w:val="22"/>
      <w:lang w:val="en-US" w:eastAsia="en-US"/>
    </w:rPr>
  </w:style>
  <w:style w:type="character" w:customStyle="1" w:styleId="highlight">
    <w:name w:val="highlight"/>
    <w:rsid w:val="00474C6F"/>
  </w:style>
  <w:style w:type="character" w:customStyle="1" w:styleId="PlainTable31">
    <w:name w:val="Plain Table 31"/>
    <w:aliases w:val="Aspire_Main"/>
    <w:uiPriority w:val="19"/>
    <w:qFormat/>
    <w:rsid w:val="001647DF"/>
    <w:rPr>
      <w:rFonts w:ascii="Times New Roman" w:hAnsi="Times New Roman" w:cs="Times New Roman"/>
      <w:b/>
      <w:sz w:val="52"/>
    </w:rPr>
  </w:style>
  <w:style w:type="paragraph" w:styleId="NormalWeb">
    <w:name w:val="Normal (Web)"/>
    <w:basedOn w:val="Normal"/>
    <w:uiPriority w:val="99"/>
    <w:unhideWhenUsed/>
    <w:rsid w:val="00B754E5"/>
    <w:pPr>
      <w:spacing w:before="100" w:beforeAutospacing="1" w:after="100" w:afterAutospacing="1"/>
    </w:pPr>
    <w:rPr>
      <w:lang w:val="en-US"/>
    </w:rPr>
  </w:style>
  <w:style w:type="character" w:styleId="CommentReference">
    <w:name w:val="annotation reference"/>
    <w:uiPriority w:val="99"/>
    <w:semiHidden/>
    <w:unhideWhenUsed/>
    <w:rsid w:val="00142CC6"/>
    <w:rPr>
      <w:sz w:val="16"/>
      <w:szCs w:val="16"/>
    </w:rPr>
  </w:style>
  <w:style w:type="paragraph" w:styleId="CommentText">
    <w:name w:val="annotation text"/>
    <w:aliases w:val="Comment Text Char1 Char,Comment Text Char Char Char,Comment Text Char1, Char1,Char1,Char2"/>
    <w:basedOn w:val="Normal"/>
    <w:link w:val="CommentTextChar"/>
    <w:uiPriority w:val="99"/>
    <w:unhideWhenUsed/>
    <w:rsid w:val="00142CC6"/>
    <w:rPr>
      <w:sz w:val="20"/>
      <w:szCs w:val="20"/>
    </w:rPr>
  </w:style>
  <w:style w:type="character" w:customStyle="1" w:styleId="CommentTextChar">
    <w:name w:val="Comment Text Char"/>
    <w:aliases w:val="Comment Text Char1 Char Char,Comment Text Char Char Char Char,Comment Text Char1 Char1, Char1 Char,Char1 Char,Char2 Char"/>
    <w:link w:val="CommentText"/>
    <w:uiPriority w:val="99"/>
    <w:rsid w:val="00142CC6"/>
    <w:rPr>
      <w:rFonts w:ascii="Century" w:hAnsi="Century" w:cs="Courier New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2CC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42CC6"/>
    <w:rPr>
      <w:rFonts w:ascii="Century" w:hAnsi="Century" w:cs="Courier New"/>
      <w:b/>
      <w:bCs/>
      <w:lang w:val="en-GB"/>
    </w:rPr>
  </w:style>
  <w:style w:type="character" w:styleId="FollowedHyperlink">
    <w:name w:val="FollowedHyperlink"/>
    <w:uiPriority w:val="99"/>
    <w:semiHidden/>
    <w:unhideWhenUsed/>
    <w:rsid w:val="00811016"/>
    <w:rPr>
      <w:color w:val="954F72"/>
      <w:u w:val="single"/>
    </w:rPr>
  </w:style>
  <w:style w:type="character" w:customStyle="1" w:styleId="apple-converted-space">
    <w:name w:val="apple-converted-space"/>
    <w:rsid w:val="00964BC2"/>
  </w:style>
  <w:style w:type="table" w:styleId="TableGrid">
    <w:name w:val="Table Grid"/>
    <w:basedOn w:val="TableNormal"/>
    <w:uiPriority w:val="39"/>
    <w:rsid w:val="00EF7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ncbitoggler-master-text">
    <w:name w:val="ui-ncbitoggler-master-text"/>
    <w:rsid w:val="0011128E"/>
  </w:style>
  <w:style w:type="paragraph" w:customStyle="1" w:styleId="Title1">
    <w:name w:val="Title1"/>
    <w:basedOn w:val="Normal"/>
    <w:rsid w:val="0011128E"/>
    <w:pPr>
      <w:spacing w:before="100" w:beforeAutospacing="1" w:after="100" w:afterAutospacing="1"/>
    </w:pPr>
    <w:rPr>
      <w:lang w:val="en-US"/>
    </w:rPr>
  </w:style>
  <w:style w:type="paragraph" w:customStyle="1" w:styleId="desc">
    <w:name w:val="desc"/>
    <w:basedOn w:val="Normal"/>
    <w:rsid w:val="0011128E"/>
    <w:pPr>
      <w:spacing w:before="100" w:beforeAutospacing="1" w:after="100" w:afterAutospacing="1"/>
    </w:pPr>
    <w:rPr>
      <w:lang w:val="en-US"/>
    </w:rPr>
  </w:style>
  <w:style w:type="paragraph" w:customStyle="1" w:styleId="details">
    <w:name w:val="details"/>
    <w:basedOn w:val="Normal"/>
    <w:rsid w:val="0011128E"/>
    <w:pPr>
      <w:spacing w:before="100" w:beforeAutospacing="1" w:after="100" w:afterAutospacing="1"/>
    </w:pPr>
    <w:rPr>
      <w:lang w:val="en-US"/>
    </w:rPr>
  </w:style>
  <w:style w:type="character" w:customStyle="1" w:styleId="jrnl">
    <w:name w:val="jrnl"/>
    <w:rsid w:val="0011128E"/>
  </w:style>
  <w:style w:type="character" w:customStyle="1" w:styleId="inactive">
    <w:name w:val="inactive"/>
    <w:rsid w:val="0011128E"/>
  </w:style>
  <w:style w:type="character" w:styleId="Strong">
    <w:name w:val="Strong"/>
    <w:aliases w:val="Norm"/>
    <w:uiPriority w:val="22"/>
    <w:qFormat/>
    <w:rsid w:val="0011128E"/>
    <w:rPr>
      <w:b/>
      <w:bCs/>
    </w:rPr>
  </w:style>
  <w:style w:type="paragraph" w:customStyle="1" w:styleId="ColorfulList-Accent12">
    <w:name w:val="Colorful List - Accent 12"/>
    <w:basedOn w:val="Normal"/>
    <w:link w:val="ColorfulList-Accent1Char"/>
    <w:uiPriority w:val="34"/>
    <w:qFormat/>
    <w:rsid w:val="00FE759D"/>
    <w:pPr>
      <w:widowControl w:val="0"/>
      <w:wordWrap w:val="0"/>
      <w:autoSpaceDE w:val="0"/>
      <w:autoSpaceDN w:val="0"/>
      <w:spacing w:line="276" w:lineRule="auto"/>
      <w:ind w:leftChars="400" w:left="800"/>
      <w:jc w:val="both"/>
    </w:pPr>
    <w:rPr>
      <w:rFonts w:ascii="Malgun Gothic" w:hAnsi="Malgun Gothic"/>
      <w:kern w:val="2"/>
      <w:sz w:val="20"/>
      <w:lang w:val="en-US" w:eastAsia="ko-KR"/>
    </w:rPr>
  </w:style>
  <w:style w:type="character" w:customStyle="1" w:styleId="ColorfulList-Accent1Char">
    <w:name w:val="Colorful List - Accent 1 Char"/>
    <w:link w:val="ColorfulList-Accent12"/>
    <w:uiPriority w:val="34"/>
    <w:locked/>
    <w:rsid w:val="00AE0B0C"/>
    <w:rPr>
      <w:rFonts w:ascii="Malgun Gothic" w:eastAsia="Malgun Gothic" w:hAnsi="Malgun Gothic"/>
      <w:kern w:val="2"/>
      <w:szCs w:val="22"/>
      <w:lang w:eastAsia="ko-KR"/>
    </w:rPr>
  </w:style>
  <w:style w:type="paragraph" w:customStyle="1" w:styleId="ColorfulShading-Accent11">
    <w:name w:val="Colorful Shading - Accent 11"/>
    <w:hidden/>
    <w:uiPriority w:val="99"/>
    <w:semiHidden/>
    <w:rsid w:val="00752BE5"/>
    <w:rPr>
      <w:rFonts w:ascii="Century" w:hAnsi="Century" w:cs="Courier New"/>
      <w:sz w:val="22"/>
      <w:szCs w:val="22"/>
      <w:lang w:eastAsia="en-US"/>
    </w:rPr>
  </w:style>
  <w:style w:type="paragraph" w:customStyle="1" w:styleId="TableHeaderC">
    <w:name w:val="Table:Header C"/>
    <w:rsid w:val="00AE7E78"/>
    <w:pPr>
      <w:widowControl w:val="0"/>
      <w:spacing w:after="60"/>
      <w:jc w:val="center"/>
    </w:pPr>
    <w:rPr>
      <w:rFonts w:ascii="Times New Roman" w:eastAsia="Times New Roman" w:hAnsi="Times New Roman"/>
      <w:b/>
      <w:bCs/>
      <w:lang w:val="en-US" w:eastAsia="en-US"/>
    </w:rPr>
  </w:style>
  <w:style w:type="paragraph" w:customStyle="1" w:styleId="table-body-10">
    <w:name w:val="table-body-10"/>
    <w:basedOn w:val="Normal"/>
    <w:link w:val="table-body-10Char"/>
    <w:rsid w:val="00AE7E78"/>
    <w:pPr>
      <w:widowControl w:val="0"/>
      <w:spacing w:before="40" w:after="40"/>
    </w:pPr>
    <w:rPr>
      <w:sz w:val="20"/>
      <w:lang w:val="en-US"/>
    </w:rPr>
  </w:style>
  <w:style w:type="character" w:customStyle="1" w:styleId="table-body-10Char">
    <w:name w:val="table-body-10 Char"/>
    <w:link w:val="table-body-10"/>
    <w:rsid w:val="00AE7E78"/>
    <w:rPr>
      <w:rFonts w:ascii="Times New Roman" w:eastAsia="Times New Roman" w:hAnsi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5016A8"/>
  </w:style>
  <w:style w:type="character" w:customStyle="1" w:styleId="BodyTextChar">
    <w:name w:val="Body Text Char"/>
    <w:link w:val="BodyText"/>
    <w:uiPriority w:val="99"/>
    <w:rsid w:val="005016A8"/>
    <w:rPr>
      <w:rFonts w:ascii="Century" w:hAnsi="Century" w:cs="Courier New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9"/>
    <w:rsid w:val="00B45187"/>
    <w:rPr>
      <w:rFonts w:ascii="Arial" w:eastAsia="Times New Roman" w:hAnsi="Arial"/>
      <w:color w:val="000000"/>
      <w:sz w:val="22"/>
      <w:lang w:val="en-US" w:eastAsia="en-US"/>
    </w:rPr>
  </w:style>
  <w:style w:type="character" w:customStyle="1" w:styleId="Heading6Char">
    <w:name w:val="Heading 6 Char"/>
    <w:link w:val="Heading6"/>
    <w:uiPriority w:val="99"/>
    <w:rsid w:val="00B45187"/>
    <w:rPr>
      <w:rFonts w:ascii="Times New Roman" w:eastAsia="Times New Roman" w:hAnsi="Times New Roman"/>
      <w:i/>
      <w:color w:val="000000"/>
      <w:sz w:val="22"/>
      <w:lang w:val="en-US" w:eastAsia="en-US"/>
    </w:rPr>
  </w:style>
  <w:style w:type="character" w:customStyle="1" w:styleId="Heading7Char">
    <w:name w:val="Heading 7 Char"/>
    <w:link w:val="Heading7"/>
    <w:uiPriority w:val="99"/>
    <w:rsid w:val="00B45187"/>
    <w:rPr>
      <w:rFonts w:ascii="Arial" w:eastAsia="Times New Roman" w:hAnsi="Arial"/>
      <w:color w:val="000000"/>
      <w:lang w:val="en-US" w:eastAsia="en-US"/>
    </w:rPr>
  </w:style>
  <w:style w:type="character" w:customStyle="1" w:styleId="Heading8Char">
    <w:name w:val="Heading 8 Char"/>
    <w:link w:val="Heading8"/>
    <w:uiPriority w:val="99"/>
    <w:rsid w:val="00B45187"/>
    <w:rPr>
      <w:rFonts w:ascii="Arial" w:eastAsia="Times New Roman" w:hAnsi="Arial"/>
      <w:i/>
      <w:color w:val="000000"/>
      <w:lang w:val="en-US" w:eastAsia="en-US"/>
    </w:rPr>
  </w:style>
  <w:style w:type="character" w:customStyle="1" w:styleId="Heading9Char">
    <w:name w:val="Heading 9 Char"/>
    <w:link w:val="Heading9"/>
    <w:uiPriority w:val="99"/>
    <w:rsid w:val="00B45187"/>
    <w:rPr>
      <w:rFonts w:ascii="Arial" w:eastAsia="Times New Roman" w:hAnsi="Arial"/>
      <w:b/>
      <w:i/>
      <w:color w:val="000000"/>
      <w:sz w:val="18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45187"/>
    <w:pPr>
      <w:keepNext/>
      <w:keepLines/>
      <w:spacing w:before="480" w:after="0"/>
      <w:outlineLvl w:val="9"/>
    </w:pPr>
    <w:rPr>
      <w:rFonts w:ascii="Cambria" w:eastAsia="MS Gothic" w:hAnsi="Cambria"/>
      <w:color w:val="365F91"/>
      <w:sz w:val="28"/>
      <w:szCs w:val="28"/>
      <w:lang w:eastAsia="ja-JP"/>
    </w:rPr>
  </w:style>
  <w:style w:type="paragraph" w:styleId="Title">
    <w:name w:val="Title"/>
    <w:basedOn w:val="Heading3"/>
    <w:link w:val="TitleChar"/>
    <w:uiPriority w:val="10"/>
    <w:qFormat/>
    <w:rsid w:val="00B45187"/>
    <w:pPr>
      <w:keepNext/>
      <w:spacing w:before="480" w:after="480"/>
    </w:pPr>
    <w:rPr>
      <w:rFonts w:ascii="Arial" w:eastAsia="SimSun" w:hAnsi="Arial"/>
      <w:b/>
      <w:bCs w:val="0"/>
      <w:i w:val="0"/>
      <w:sz w:val="32"/>
      <w:szCs w:val="20"/>
    </w:rPr>
  </w:style>
  <w:style w:type="character" w:customStyle="1" w:styleId="TitleChar">
    <w:name w:val="Title Char"/>
    <w:link w:val="Title"/>
    <w:uiPriority w:val="10"/>
    <w:rsid w:val="00B45187"/>
    <w:rPr>
      <w:rFonts w:ascii="Arial" w:eastAsia="SimSun" w:hAnsi="Arial" w:cs="Arial"/>
      <w:b/>
      <w:sz w:val="32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B45187"/>
    <w:pPr>
      <w:spacing w:after="100" w:line="276" w:lineRule="auto"/>
      <w:ind w:left="660"/>
    </w:pPr>
    <w:rPr>
      <w:rFonts w:ascii="Calibri" w:eastAsia="Calibri" w:hAnsi="Calibri"/>
      <w:lang w:val="en-US"/>
    </w:rPr>
  </w:style>
  <w:style w:type="paragraph" w:customStyle="1" w:styleId="MediumGrid22">
    <w:name w:val="Medium Grid 22"/>
    <w:uiPriority w:val="1"/>
    <w:qFormat/>
    <w:rsid w:val="00B45187"/>
    <w:rPr>
      <w:rFonts w:eastAsia="Calibri"/>
      <w:sz w:val="22"/>
      <w:szCs w:val="22"/>
      <w:lang w:val="en-US" w:eastAsia="en-US"/>
    </w:rPr>
  </w:style>
  <w:style w:type="paragraph" w:customStyle="1" w:styleId="Style1">
    <w:name w:val="Style1"/>
    <w:basedOn w:val="Heading1"/>
    <w:link w:val="Style1Char"/>
    <w:qFormat/>
    <w:rsid w:val="00B45187"/>
    <w:pPr>
      <w:keepNext/>
      <w:keepLines/>
      <w:tabs>
        <w:tab w:val="left" w:pos="-720"/>
        <w:tab w:val="left" w:pos="540"/>
        <w:tab w:val="left" w:pos="1440"/>
        <w:tab w:val="left" w:pos="1800"/>
        <w:tab w:val="left" w:pos="6120"/>
      </w:tabs>
      <w:spacing w:before="14" w:after="0"/>
      <w:ind w:left="630" w:right="-547" w:hanging="360"/>
      <w:jc w:val="both"/>
      <w:outlineLvl w:val="9"/>
    </w:pPr>
    <w:rPr>
      <w:bCs/>
      <w:sz w:val="32"/>
      <w:szCs w:val="20"/>
    </w:rPr>
  </w:style>
  <w:style w:type="paragraph" w:customStyle="1" w:styleId="mdBoxBoldText">
    <w:name w:val="md_Box Bold Text"/>
    <w:basedOn w:val="mdBoxText"/>
    <w:uiPriority w:val="99"/>
    <w:rsid w:val="00B45187"/>
    <w:pPr>
      <w:spacing w:after="0"/>
      <w:jc w:val="center"/>
    </w:pPr>
    <w:rPr>
      <w:b/>
    </w:rPr>
  </w:style>
  <w:style w:type="paragraph" w:customStyle="1" w:styleId="mdBoxText">
    <w:name w:val="md_Box Text"/>
    <w:basedOn w:val="Normal"/>
    <w:next w:val="Normal"/>
    <w:uiPriority w:val="99"/>
    <w:rsid w:val="00B45187"/>
    <w:pPr>
      <w:widowControl w:val="0"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before="180" w:after="180"/>
      <w:ind w:left="1440" w:right="1440" w:hanging="360"/>
      <w:jc w:val="both"/>
    </w:pPr>
    <w:rPr>
      <w:sz w:val="16"/>
      <w:szCs w:val="20"/>
      <w:lang w:val="en-US"/>
    </w:rPr>
  </w:style>
  <w:style w:type="paragraph" w:customStyle="1" w:styleId="DocTitle">
    <w:name w:val="Doc Title"/>
    <w:basedOn w:val="Normal"/>
    <w:next w:val="Normal"/>
    <w:uiPriority w:val="99"/>
    <w:rsid w:val="00B45187"/>
    <w:pPr>
      <w:keepLines/>
      <w:widowControl w:val="0"/>
      <w:spacing w:before="14" w:after="662" w:line="-378" w:lineRule="auto"/>
      <w:ind w:left="720" w:hanging="360"/>
      <w:jc w:val="center"/>
    </w:pPr>
    <w:rPr>
      <w:b/>
      <w:sz w:val="32"/>
      <w:szCs w:val="20"/>
      <w:lang w:val="en-US"/>
    </w:rPr>
  </w:style>
  <w:style w:type="paragraph" w:customStyle="1" w:styleId="mdTOCTitle">
    <w:name w:val="md_TOC Title"/>
    <w:basedOn w:val="Normal"/>
    <w:uiPriority w:val="99"/>
    <w:rsid w:val="00B45187"/>
    <w:pPr>
      <w:pageBreakBefore/>
      <w:widowControl w:val="0"/>
      <w:spacing w:before="14" w:after="144" w:line="279" w:lineRule="auto"/>
      <w:ind w:left="720" w:hanging="360"/>
      <w:jc w:val="center"/>
    </w:pPr>
    <w:rPr>
      <w:b/>
      <w:szCs w:val="20"/>
      <w:lang w:val="en-US"/>
    </w:rPr>
  </w:style>
  <w:style w:type="paragraph" w:styleId="TOC5">
    <w:name w:val="toc 5"/>
    <w:basedOn w:val="Normal"/>
    <w:next w:val="Normal"/>
    <w:autoRedefine/>
    <w:uiPriority w:val="39"/>
    <w:rsid w:val="00B45187"/>
    <w:pPr>
      <w:ind w:left="960" w:hanging="360"/>
      <w:jc w:val="both"/>
    </w:pPr>
    <w:rPr>
      <w:sz w:val="18"/>
      <w:szCs w:val="20"/>
      <w:lang w:val="en-US"/>
    </w:rPr>
  </w:style>
  <w:style w:type="paragraph" w:styleId="BodyTextIndent2">
    <w:name w:val="Body Text Indent 2"/>
    <w:basedOn w:val="Normal"/>
    <w:link w:val="BodyTextIndent2Char"/>
    <w:uiPriority w:val="99"/>
    <w:rsid w:val="00B45187"/>
    <w:pPr>
      <w:ind w:left="720" w:hanging="720"/>
      <w:jc w:val="both"/>
    </w:pPr>
    <w:rPr>
      <w:spacing w:val="-3"/>
      <w:szCs w:val="20"/>
      <w:lang w:val="en-US"/>
    </w:rPr>
  </w:style>
  <w:style w:type="character" w:customStyle="1" w:styleId="BodyTextIndent2Char">
    <w:name w:val="Body Text Indent 2 Char"/>
    <w:link w:val="BodyTextIndent2"/>
    <w:uiPriority w:val="99"/>
    <w:rsid w:val="00B45187"/>
    <w:rPr>
      <w:rFonts w:ascii="Arial" w:eastAsia="Times New Roman" w:hAnsi="Arial"/>
      <w:spacing w:val="-3"/>
      <w:sz w:val="22"/>
      <w:lang w:val="en-US" w:eastAsia="en-US"/>
    </w:rPr>
  </w:style>
  <w:style w:type="paragraph" w:customStyle="1" w:styleId="mdTblEntryL">
    <w:name w:val="md_Tbl Entry/L"/>
    <w:basedOn w:val="mdTblEntry"/>
    <w:uiPriority w:val="99"/>
    <w:rsid w:val="00B45187"/>
  </w:style>
  <w:style w:type="paragraph" w:customStyle="1" w:styleId="mdTblEntry">
    <w:name w:val="md_Tbl Entry"/>
    <w:basedOn w:val="Normal"/>
    <w:uiPriority w:val="99"/>
    <w:rsid w:val="00B45187"/>
    <w:pPr>
      <w:keepNext/>
      <w:keepLines/>
      <w:widowControl w:val="0"/>
      <w:spacing w:line="259" w:lineRule="auto"/>
      <w:ind w:left="720" w:hanging="360"/>
      <w:jc w:val="both"/>
    </w:pPr>
    <w:rPr>
      <w:sz w:val="20"/>
      <w:szCs w:val="20"/>
      <w:lang w:val="en-US"/>
    </w:rPr>
  </w:style>
  <w:style w:type="paragraph" w:customStyle="1" w:styleId="InsideAddress">
    <w:name w:val="Inside Address"/>
    <w:basedOn w:val="Normal"/>
    <w:uiPriority w:val="99"/>
    <w:rsid w:val="00B45187"/>
    <w:pPr>
      <w:ind w:left="720" w:hanging="360"/>
      <w:jc w:val="both"/>
    </w:pPr>
    <w:rPr>
      <w:szCs w:val="20"/>
      <w:lang w:val="en-US"/>
    </w:rPr>
  </w:style>
  <w:style w:type="paragraph" w:customStyle="1" w:styleId="mdFigure">
    <w:name w:val="md_Figure"/>
    <w:basedOn w:val="Normal"/>
    <w:uiPriority w:val="99"/>
    <w:rsid w:val="00B45187"/>
    <w:pPr>
      <w:keepNext/>
      <w:keepLines/>
      <w:widowControl w:val="0"/>
      <w:tabs>
        <w:tab w:val="left" w:pos="2880"/>
        <w:tab w:val="left" w:pos="3240"/>
      </w:tabs>
      <w:autoSpaceDE w:val="0"/>
      <w:autoSpaceDN w:val="0"/>
      <w:adjustRightInd w:val="0"/>
      <w:spacing w:before="14" w:after="144" w:line="299" w:lineRule="auto"/>
      <w:ind w:left="720" w:hanging="360"/>
      <w:jc w:val="center"/>
      <w:textAlignment w:val="baseline"/>
    </w:pPr>
    <w:rPr>
      <w:szCs w:val="20"/>
      <w:lang w:val="en-US"/>
    </w:rPr>
  </w:style>
  <w:style w:type="paragraph" w:customStyle="1" w:styleId="FigTitle">
    <w:name w:val="Fig Title"/>
    <w:basedOn w:val="TblTitle"/>
    <w:next w:val="Normal"/>
    <w:uiPriority w:val="99"/>
    <w:rsid w:val="00B45187"/>
    <w:pPr>
      <w:keepNext w:val="0"/>
      <w:spacing w:after="216"/>
    </w:pPr>
  </w:style>
  <w:style w:type="paragraph" w:customStyle="1" w:styleId="TblTitle">
    <w:name w:val="Tbl Title"/>
    <w:basedOn w:val="Normal"/>
    <w:next w:val="Normal"/>
    <w:uiPriority w:val="99"/>
    <w:rsid w:val="00B45187"/>
    <w:pPr>
      <w:keepNext/>
      <w:keepLines/>
      <w:widowControl w:val="0"/>
      <w:autoSpaceDE w:val="0"/>
      <w:autoSpaceDN w:val="0"/>
      <w:adjustRightInd w:val="0"/>
      <w:spacing w:before="240" w:line="259" w:lineRule="auto"/>
      <w:ind w:left="1944" w:hanging="1944"/>
      <w:jc w:val="both"/>
      <w:textAlignment w:val="baseline"/>
    </w:pPr>
    <w:rPr>
      <w:b/>
      <w:szCs w:val="20"/>
      <w:lang w:val="en-US"/>
    </w:rPr>
  </w:style>
  <w:style w:type="paragraph" w:styleId="BodyText3">
    <w:name w:val="Body Text 3"/>
    <w:basedOn w:val="Normal"/>
    <w:link w:val="BodyText3Char"/>
    <w:uiPriority w:val="99"/>
    <w:rsid w:val="00B45187"/>
    <w:pPr>
      <w:tabs>
        <w:tab w:val="left" w:pos="720"/>
      </w:tabs>
      <w:ind w:left="720" w:hanging="360"/>
      <w:jc w:val="both"/>
    </w:pPr>
    <w:rPr>
      <w:szCs w:val="20"/>
      <w:lang w:val="en-US"/>
    </w:rPr>
  </w:style>
  <w:style w:type="character" w:customStyle="1" w:styleId="BodyText3Char">
    <w:name w:val="Body Text 3 Char"/>
    <w:link w:val="BodyText3"/>
    <w:uiPriority w:val="99"/>
    <w:rsid w:val="00B45187"/>
    <w:rPr>
      <w:rFonts w:ascii="Arial" w:eastAsia="Times New Roman" w:hAnsi="Arial"/>
      <w:color w:val="000000"/>
      <w:sz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B45187"/>
    <w:pPr>
      <w:ind w:left="1980" w:hanging="360"/>
      <w:jc w:val="both"/>
    </w:pPr>
    <w:rPr>
      <w:sz w:val="20"/>
      <w:szCs w:val="20"/>
      <w:lang w:val="en-US"/>
    </w:rPr>
  </w:style>
  <w:style w:type="character" w:customStyle="1" w:styleId="BodyText2Char">
    <w:name w:val="Body Text 2 Char"/>
    <w:link w:val="BodyText2"/>
    <w:uiPriority w:val="99"/>
    <w:rsid w:val="00B45187"/>
    <w:rPr>
      <w:rFonts w:ascii="Arial" w:eastAsia="Times New Roman" w:hAnsi="Arial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B45187"/>
    <w:pPr>
      <w:tabs>
        <w:tab w:val="left" w:pos="1080"/>
      </w:tabs>
      <w:ind w:left="2430" w:hanging="2430"/>
      <w:jc w:val="both"/>
    </w:pPr>
    <w:rPr>
      <w:szCs w:val="20"/>
      <w:lang w:val="en-US"/>
    </w:rPr>
  </w:style>
  <w:style w:type="character" w:customStyle="1" w:styleId="BodyTextIndent3Char">
    <w:name w:val="Body Text Indent 3 Char"/>
    <w:link w:val="BodyTextIndent3"/>
    <w:uiPriority w:val="99"/>
    <w:rsid w:val="00B45187"/>
    <w:rPr>
      <w:rFonts w:ascii="Arial" w:eastAsia="Times New Roman" w:hAnsi="Arial"/>
      <w:color w:val="000000"/>
      <w:sz w:val="22"/>
      <w:lang w:val="en-US" w:eastAsia="en-US"/>
    </w:rPr>
  </w:style>
  <w:style w:type="paragraph" w:customStyle="1" w:styleId="subhead">
    <w:name w:val="subhead"/>
    <w:basedOn w:val="Normal"/>
    <w:uiPriority w:val="99"/>
    <w:rsid w:val="00B45187"/>
    <w:pPr>
      <w:spacing w:before="100" w:beforeAutospacing="1" w:after="100" w:afterAutospacing="1"/>
      <w:ind w:left="720" w:hanging="360"/>
      <w:jc w:val="both"/>
    </w:pPr>
    <w:rPr>
      <w:rFonts w:ascii="Verdana" w:eastAsia="Arial Unicode MS" w:hAnsi="Verdana" w:cs="Arial Unicode MS"/>
      <w:b/>
      <w:bCs/>
      <w:color w:val="003366"/>
      <w:lang w:val="en-US"/>
    </w:rPr>
  </w:style>
  <w:style w:type="paragraph" w:customStyle="1" w:styleId="foot">
    <w:name w:val="foot"/>
    <w:basedOn w:val="Normal"/>
    <w:uiPriority w:val="99"/>
    <w:rsid w:val="00B45187"/>
    <w:pPr>
      <w:spacing w:before="100" w:beforeAutospacing="1" w:after="100" w:afterAutospacing="1"/>
      <w:ind w:left="720" w:hanging="360"/>
      <w:jc w:val="both"/>
    </w:pPr>
    <w:rPr>
      <w:rFonts w:ascii="Verdana" w:eastAsia="Arial Unicode MS" w:hAnsi="Verdana" w:cs="Arial Unicode MS"/>
      <w:sz w:val="16"/>
      <w:szCs w:val="16"/>
      <w:lang w:val="en-US"/>
    </w:rPr>
  </w:style>
  <w:style w:type="paragraph" w:customStyle="1" w:styleId="body">
    <w:name w:val="body"/>
    <w:basedOn w:val="Normal"/>
    <w:uiPriority w:val="99"/>
    <w:rsid w:val="00B45187"/>
    <w:pPr>
      <w:spacing w:before="100" w:beforeAutospacing="1" w:after="100" w:afterAutospacing="1"/>
      <w:ind w:left="720" w:hanging="360"/>
      <w:jc w:val="both"/>
    </w:pPr>
    <w:rPr>
      <w:rFonts w:ascii="Verdana" w:eastAsia="Arial Unicode MS" w:hAnsi="Verdana" w:cs="Arial Unicode MS"/>
      <w:sz w:val="18"/>
      <w:szCs w:val="18"/>
      <w:lang w:val="en-US"/>
    </w:rPr>
  </w:style>
  <w:style w:type="paragraph" w:customStyle="1" w:styleId="ReturnAddress">
    <w:name w:val="Return Address"/>
    <w:basedOn w:val="Normal"/>
    <w:uiPriority w:val="99"/>
    <w:rsid w:val="00B45187"/>
    <w:pPr>
      <w:keepLines/>
      <w:framePr w:w="2635" w:h="1138" w:wrap="notBeside" w:vAnchor="page" w:hAnchor="margin" w:xAlign="right" w:y="678" w:anchorLock="1"/>
      <w:spacing w:line="200" w:lineRule="atLeast"/>
      <w:ind w:left="720" w:right="-120" w:hanging="360"/>
      <w:jc w:val="both"/>
    </w:pPr>
    <w:rPr>
      <w:sz w:val="16"/>
      <w:szCs w:val="20"/>
      <w:lang w:val="en-US"/>
    </w:rPr>
  </w:style>
  <w:style w:type="paragraph" w:customStyle="1" w:styleId="DocumentLabel">
    <w:name w:val="Document Label"/>
    <w:next w:val="Normal"/>
    <w:uiPriority w:val="99"/>
    <w:rsid w:val="00B45187"/>
    <w:pPr>
      <w:spacing w:before="100" w:after="720" w:line="600" w:lineRule="exact"/>
      <w:ind w:left="840"/>
    </w:pPr>
    <w:rPr>
      <w:rFonts w:ascii="Times New Roman" w:eastAsia="Times New Roman" w:hAnsi="Times New Roman"/>
      <w:spacing w:val="-34"/>
      <w:sz w:val="60"/>
      <w:lang w:val="en-US" w:eastAsia="en-US"/>
    </w:rPr>
  </w:style>
  <w:style w:type="character" w:customStyle="1" w:styleId="MessageHeaderLabel">
    <w:name w:val="Message Header Label"/>
    <w:uiPriority w:val="99"/>
    <w:rsid w:val="00B45187"/>
    <w:rPr>
      <w:rFonts w:ascii="Arial" w:hAnsi="Arial"/>
      <w:b/>
      <w:spacing w:val="-4"/>
      <w:sz w:val="18"/>
    </w:rPr>
  </w:style>
  <w:style w:type="paragraph" w:customStyle="1" w:styleId="FaxHeader">
    <w:name w:val="Fax Header"/>
    <w:basedOn w:val="Normal"/>
    <w:uiPriority w:val="99"/>
    <w:rsid w:val="00B45187"/>
    <w:pPr>
      <w:spacing w:before="240" w:after="60"/>
      <w:ind w:left="720" w:hanging="360"/>
      <w:jc w:val="both"/>
    </w:pPr>
    <w:rPr>
      <w:sz w:val="20"/>
      <w:szCs w:val="20"/>
      <w:lang w:val="en-US"/>
    </w:rPr>
  </w:style>
  <w:style w:type="character" w:styleId="Emphasis">
    <w:name w:val="Emphasis"/>
    <w:uiPriority w:val="20"/>
    <w:qFormat/>
    <w:rsid w:val="00B45187"/>
    <w:rPr>
      <w:rFonts w:ascii="Arial" w:hAnsi="Arial" w:cs="Times New Roman"/>
      <w:b/>
      <w:spacing w:val="-10"/>
      <w:sz w:val="18"/>
    </w:rPr>
  </w:style>
  <w:style w:type="paragraph" w:customStyle="1" w:styleId="Checkboxes">
    <w:name w:val="Checkboxes"/>
    <w:basedOn w:val="Normal"/>
    <w:uiPriority w:val="99"/>
    <w:rsid w:val="00B45187"/>
    <w:pPr>
      <w:spacing w:before="360" w:after="360"/>
      <w:ind w:left="720" w:hanging="360"/>
      <w:jc w:val="both"/>
    </w:pPr>
    <w:rPr>
      <w:sz w:val="20"/>
      <w:szCs w:val="20"/>
      <w:lang w:val="en-US"/>
    </w:rPr>
  </w:style>
  <w:style w:type="paragraph" w:customStyle="1" w:styleId="SignLine">
    <w:name w:val="SignLine"/>
    <w:basedOn w:val="Normal"/>
    <w:next w:val="SignName"/>
    <w:uiPriority w:val="99"/>
    <w:rsid w:val="00B45187"/>
    <w:pPr>
      <w:widowControl w:val="0"/>
      <w:tabs>
        <w:tab w:val="right" w:leader="underscore" w:pos="4680"/>
        <w:tab w:val="left" w:pos="5040"/>
        <w:tab w:val="right" w:leader="underscore" w:pos="8640"/>
      </w:tabs>
      <w:autoSpaceDE w:val="0"/>
      <w:autoSpaceDN w:val="0"/>
      <w:adjustRightInd w:val="0"/>
      <w:spacing w:before="360" w:line="300" w:lineRule="auto"/>
      <w:ind w:left="720" w:hanging="360"/>
      <w:jc w:val="both"/>
      <w:textAlignment w:val="baseline"/>
    </w:pPr>
    <w:rPr>
      <w:sz w:val="20"/>
      <w:szCs w:val="20"/>
      <w:lang w:val="en-US"/>
    </w:rPr>
  </w:style>
  <w:style w:type="paragraph" w:customStyle="1" w:styleId="SignName">
    <w:name w:val="SignName"/>
    <w:basedOn w:val="Normal"/>
    <w:next w:val="Normal"/>
    <w:uiPriority w:val="99"/>
    <w:rsid w:val="00B45187"/>
    <w:pPr>
      <w:widowControl w:val="0"/>
      <w:tabs>
        <w:tab w:val="center" w:pos="6840"/>
      </w:tabs>
      <w:autoSpaceDE w:val="0"/>
      <w:autoSpaceDN w:val="0"/>
      <w:adjustRightInd w:val="0"/>
      <w:spacing w:before="60" w:line="-271" w:lineRule="auto"/>
      <w:ind w:left="720" w:hanging="360"/>
      <w:jc w:val="both"/>
      <w:textAlignment w:val="baseline"/>
    </w:pPr>
    <w:rPr>
      <w:lang w:val="en-US"/>
    </w:rPr>
  </w:style>
  <w:style w:type="paragraph" w:customStyle="1" w:styleId="Logo">
    <w:name w:val="Logo"/>
    <w:basedOn w:val="Normal"/>
    <w:uiPriority w:val="99"/>
    <w:rsid w:val="00B45187"/>
    <w:pPr>
      <w:ind w:left="720" w:hanging="360"/>
      <w:jc w:val="both"/>
    </w:pPr>
    <w:rPr>
      <w:sz w:val="20"/>
      <w:szCs w:val="20"/>
      <w:lang w:val="en-US"/>
    </w:rPr>
  </w:style>
  <w:style w:type="character" w:customStyle="1" w:styleId="d1">
    <w:name w:val="d1"/>
    <w:uiPriority w:val="99"/>
    <w:rsid w:val="00B45187"/>
    <w:rPr>
      <w:rFonts w:cs="Times New Roman"/>
      <w:sz w:val="24"/>
      <w:szCs w:val="24"/>
    </w:rPr>
  </w:style>
  <w:style w:type="character" w:customStyle="1" w:styleId="hit1">
    <w:name w:val="hit1"/>
    <w:uiPriority w:val="99"/>
    <w:rsid w:val="00B45187"/>
    <w:rPr>
      <w:rFonts w:cs="Times New Roman"/>
      <w:b/>
      <w:bCs/>
    </w:rPr>
  </w:style>
  <w:style w:type="paragraph" w:styleId="BodyTextIndent">
    <w:name w:val="Body Text Indent"/>
    <w:basedOn w:val="Normal"/>
    <w:link w:val="BodyTextIndentChar"/>
    <w:uiPriority w:val="99"/>
    <w:rsid w:val="00B45187"/>
    <w:pPr>
      <w:ind w:left="360" w:hanging="360"/>
      <w:jc w:val="both"/>
    </w:pPr>
    <w:rPr>
      <w:lang w:val="en-US"/>
    </w:rPr>
  </w:style>
  <w:style w:type="character" w:customStyle="1" w:styleId="BodyTextIndentChar">
    <w:name w:val="Body Text Indent Char"/>
    <w:link w:val="BodyTextIndent"/>
    <w:uiPriority w:val="99"/>
    <w:rsid w:val="00B4518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lockText">
    <w:name w:val="Block Text"/>
    <w:basedOn w:val="Normal"/>
    <w:uiPriority w:val="99"/>
    <w:rsid w:val="00B45187"/>
    <w:pPr>
      <w:suppressAutoHyphens/>
      <w:ind w:left="720" w:right="720" w:hanging="360"/>
      <w:jc w:val="both"/>
    </w:pPr>
    <w:rPr>
      <w:spacing w:val="-3"/>
      <w:szCs w:val="20"/>
      <w:lang w:val="en-US"/>
    </w:rPr>
  </w:style>
  <w:style w:type="paragraph" w:styleId="TOAHeading">
    <w:name w:val="toa heading"/>
    <w:basedOn w:val="Normal"/>
    <w:next w:val="Normal"/>
    <w:uiPriority w:val="99"/>
    <w:semiHidden/>
    <w:rsid w:val="00B45187"/>
    <w:pPr>
      <w:tabs>
        <w:tab w:val="left" w:pos="9000"/>
        <w:tab w:val="right" w:pos="9360"/>
      </w:tabs>
      <w:suppressAutoHyphens/>
      <w:ind w:left="720" w:hanging="360"/>
      <w:jc w:val="both"/>
    </w:pPr>
    <w:rPr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rsid w:val="00B45187"/>
    <w:pPr>
      <w:ind w:left="720" w:hanging="360"/>
      <w:jc w:val="both"/>
    </w:pPr>
    <w:rPr>
      <w:sz w:val="20"/>
      <w:szCs w:val="20"/>
      <w:lang w:val="en-US"/>
    </w:rPr>
  </w:style>
  <w:style w:type="character" w:customStyle="1" w:styleId="EndnoteTextChar">
    <w:name w:val="Endnote Text Char"/>
    <w:link w:val="EndnoteText"/>
    <w:uiPriority w:val="99"/>
    <w:semiHidden/>
    <w:rsid w:val="00B45187"/>
    <w:rPr>
      <w:rFonts w:ascii="Arial" w:eastAsia="Times New Roman" w:hAnsi="Arial"/>
      <w:lang w:val="en-US" w:eastAsia="en-US"/>
    </w:rPr>
  </w:style>
  <w:style w:type="character" w:styleId="EndnoteReference">
    <w:name w:val="endnote reference"/>
    <w:uiPriority w:val="99"/>
    <w:semiHidden/>
    <w:rsid w:val="00B45187"/>
    <w:rPr>
      <w:rFonts w:cs="Times New Roman"/>
      <w:vertAlign w:val="superscript"/>
    </w:rPr>
  </w:style>
  <w:style w:type="character" w:customStyle="1" w:styleId="Heading1Text">
    <w:name w:val="Heading 1 Text"/>
    <w:uiPriority w:val="99"/>
    <w:rsid w:val="00B45187"/>
    <w:rPr>
      <w:rFonts w:cs="Times New Roman"/>
      <w:b/>
      <w:smallCaps/>
    </w:rPr>
  </w:style>
  <w:style w:type="paragraph" w:styleId="PlainText">
    <w:name w:val="Plain Text"/>
    <w:basedOn w:val="Normal"/>
    <w:link w:val="PlainTextChar"/>
    <w:uiPriority w:val="99"/>
    <w:rsid w:val="00B45187"/>
    <w:pPr>
      <w:ind w:left="720" w:hanging="360"/>
      <w:jc w:val="both"/>
    </w:pPr>
    <w:rPr>
      <w:rFonts w:ascii="Courier New" w:hAnsi="Courier New"/>
      <w:sz w:val="20"/>
      <w:szCs w:val="20"/>
      <w:lang w:val="en-US"/>
    </w:rPr>
  </w:style>
  <w:style w:type="character" w:customStyle="1" w:styleId="PlainTextChar">
    <w:name w:val="Plain Text Char"/>
    <w:link w:val="PlainText"/>
    <w:uiPriority w:val="99"/>
    <w:rsid w:val="00B45187"/>
    <w:rPr>
      <w:rFonts w:ascii="Courier New" w:eastAsia="Times New Roman" w:hAnsi="Courier New" w:cs="Courier New"/>
      <w:lang w:val="en-US" w:eastAsia="en-US"/>
    </w:rPr>
  </w:style>
  <w:style w:type="paragraph" w:styleId="TOC6">
    <w:name w:val="toc 6"/>
    <w:basedOn w:val="Normal"/>
    <w:next w:val="Normal"/>
    <w:autoRedefine/>
    <w:uiPriority w:val="39"/>
    <w:rsid w:val="00B45187"/>
    <w:pPr>
      <w:ind w:left="1200" w:hanging="360"/>
      <w:jc w:val="both"/>
    </w:pPr>
    <w:rPr>
      <w:lang w:val="en-US"/>
    </w:rPr>
  </w:style>
  <w:style w:type="paragraph" w:styleId="TOC7">
    <w:name w:val="toc 7"/>
    <w:basedOn w:val="Normal"/>
    <w:next w:val="Normal"/>
    <w:autoRedefine/>
    <w:uiPriority w:val="39"/>
    <w:rsid w:val="00B45187"/>
    <w:pPr>
      <w:ind w:left="1440" w:hanging="360"/>
      <w:jc w:val="both"/>
    </w:pPr>
    <w:rPr>
      <w:lang w:val="en-US"/>
    </w:rPr>
  </w:style>
  <w:style w:type="paragraph" w:styleId="TOC8">
    <w:name w:val="toc 8"/>
    <w:basedOn w:val="Normal"/>
    <w:next w:val="Normal"/>
    <w:autoRedefine/>
    <w:uiPriority w:val="39"/>
    <w:rsid w:val="00B45187"/>
    <w:pPr>
      <w:ind w:left="1680" w:hanging="360"/>
      <w:jc w:val="both"/>
    </w:pPr>
    <w:rPr>
      <w:lang w:val="en-US"/>
    </w:rPr>
  </w:style>
  <w:style w:type="paragraph" w:styleId="TOC9">
    <w:name w:val="toc 9"/>
    <w:basedOn w:val="Normal"/>
    <w:next w:val="Normal"/>
    <w:autoRedefine/>
    <w:uiPriority w:val="39"/>
    <w:rsid w:val="00B45187"/>
    <w:pPr>
      <w:ind w:left="1920" w:hanging="360"/>
      <w:jc w:val="both"/>
    </w:pPr>
    <w:rPr>
      <w:lang w:val="en-US"/>
    </w:rPr>
  </w:style>
  <w:style w:type="paragraph" w:styleId="Caption">
    <w:name w:val="caption"/>
    <w:basedOn w:val="Normal"/>
    <w:next w:val="Normal"/>
    <w:uiPriority w:val="35"/>
    <w:qFormat/>
    <w:rsid w:val="00B45187"/>
    <w:pPr>
      <w:tabs>
        <w:tab w:val="left" w:pos="720"/>
      </w:tabs>
      <w:spacing w:before="120"/>
      <w:ind w:left="360" w:hanging="360"/>
      <w:jc w:val="both"/>
    </w:pPr>
    <w:rPr>
      <w:b/>
      <w:bCs/>
      <w:szCs w:val="20"/>
      <w:lang w:val="en-US"/>
    </w:rPr>
  </w:style>
  <w:style w:type="paragraph" w:customStyle="1" w:styleId="Sectiontitlewrule">
    <w:name w:val="Section title w/rule"/>
    <w:basedOn w:val="Normal"/>
    <w:uiPriority w:val="99"/>
    <w:rsid w:val="00B45187"/>
    <w:pPr>
      <w:pBdr>
        <w:bottom w:val="single" w:sz="8" w:space="2" w:color="000000"/>
      </w:pBdr>
      <w:tabs>
        <w:tab w:val="left" w:pos="507"/>
      </w:tabs>
      <w:autoSpaceDE w:val="0"/>
      <w:autoSpaceDN w:val="0"/>
      <w:adjustRightInd w:val="0"/>
      <w:spacing w:after="91" w:line="280" w:lineRule="atLeast"/>
      <w:ind w:left="720" w:hanging="360"/>
      <w:jc w:val="both"/>
      <w:textAlignment w:val="baseline"/>
    </w:pPr>
    <w:rPr>
      <w:b/>
      <w:bCs/>
      <w:sz w:val="20"/>
      <w:szCs w:val="20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rsid w:val="00B45187"/>
    <w:pPr>
      <w:ind w:left="720" w:hanging="360"/>
      <w:jc w:val="both"/>
    </w:pPr>
    <w:rPr>
      <w:lang w:val="en-US"/>
    </w:rPr>
  </w:style>
  <w:style w:type="character" w:customStyle="1" w:styleId="NoteHeadingChar">
    <w:name w:val="Note Heading Char"/>
    <w:link w:val="NoteHeading"/>
    <w:uiPriority w:val="99"/>
    <w:rsid w:val="00B4518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rsid w:val="00B45187"/>
    <w:pPr>
      <w:ind w:left="720" w:hanging="360"/>
      <w:jc w:val="both"/>
    </w:pPr>
    <w:rPr>
      <w:sz w:val="20"/>
      <w:szCs w:val="20"/>
      <w:lang w:val="en-US"/>
    </w:rPr>
  </w:style>
  <w:style w:type="character" w:customStyle="1" w:styleId="FootnoteTextChar">
    <w:name w:val="Footnote Text Char"/>
    <w:link w:val="FootnoteText"/>
    <w:uiPriority w:val="99"/>
    <w:rsid w:val="00B45187"/>
    <w:rPr>
      <w:rFonts w:ascii="Times New Roman" w:eastAsia="Times New Roman" w:hAnsi="Times New Roman"/>
      <w:lang w:val="en-US" w:eastAsia="en-US"/>
    </w:rPr>
  </w:style>
  <w:style w:type="character" w:styleId="FootnoteReference">
    <w:name w:val="footnote reference"/>
    <w:uiPriority w:val="99"/>
    <w:rsid w:val="00B45187"/>
    <w:rPr>
      <w:rFonts w:cs="Times New Roman"/>
      <w:vertAlign w:val="superscript"/>
    </w:rPr>
  </w:style>
  <w:style w:type="character" w:styleId="HTMLCite">
    <w:name w:val="HTML Cite"/>
    <w:uiPriority w:val="99"/>
    <w:rsid w:val="00B45187"/>
    <w:rPr>
      <w:rFonts w:cs="Times New Roman"/>
      <w:i/>
      <w:iCs/>
    </w:rPr>
  </w:style>
  <w:style w:type="paragraph" w:customStyle="1" w:styleId="Document1">
    <w:name w:val="Document 1"/>
    <w:uiPriority w:val="99"/>
    <w:rsid w:val="00B45187"/>
    <w:pPr>
      <w:keepNext/>
      <w:keepLines/>
      <w:tabs>
        <w:tab w:val="left" w:pos="-720"/>
      </w:tabs>
      <w:suppressAutoHyphens/>
    </w:pPr>
    <w:rPr>
      <w:rFonts w:ascii="Courier" w:eastAsia="Times New Roman" w:hAnsi="Courier"/>
      <w:sz w:val="24"/>
      <w:lang w:val="en-US" w:eastAsia="en-US"/>
    </w:rPr>
  </w:style>
  <w:style w:type="paragraph" w:customStyle="1" w:styleId="Abbreviation">
    <w:name w:val="Abbreviation"/>
    <w:basedOn w:val="Normal"/>
    <w:link w:val="AbbreviationChar"/>
    <w:uiPriority w:val="99"/>
    <w:rsid w:val="00B45187"/>
    <w:pPr>
      <w:tabs>
        <w:tab w:val="left" w:leader="dot" w:pos="1800"/>
      </w:tabs>
      <w:ind w:left="720" w:hanging="360"/>
      <w:jc w:val="both"/>
    </w:pPr>
    <w:rPr>
      <w:sz w:val="20"/>
      <w:lang w:val="en-US"/>
    </w:rPr>
  </w:style>
  <w:style w:type="character" w:customStyle="1" w:styleId="AbbreviationChar">
    <w:name w:val="Abbreviation Char"/>
    <w:link w:val="Abbreviation"/>
    <w:uiPriority w:val="99"/>
    <w:locked/>
    <w:rsid w:val="00B45187"/>
    <w:rPr>
      <w:rFonts w:ascii="Arial" w:eastAsia="Times New Roman" w:hAnsi="Arial"/>
      <w:szCs w:val="22"/>
      <w:lang w:val="en-US" w:eastAsia="en-US"/>
    </w:rPr>
  </w:style>
  <w:style w:type="paragraph" w:customStyle="1" w:styleId="Style2">
    <w:name w:val="Style2"/>
    <w:basedOn w:val="Normal"/>
    <w:link w:val="Style2Char"/>
    <w:uiPriority w:val="99"/>
    <w:rsid w:val="00B45187"/>
    <w:pPr>
      <w:spacing w:before="240" w:after="60"/>
      <w:ind w:left="576"/>
      <w:jc w:val="both"/>
    </w:pPr>
    <w:rPr>
      <w:lang w:val="en-US"/>
    </w:rPr>
  </w:style>
  <w:style w:type="character" w:customStyle="1" w:styleId="Style2Char">
    <w:name w:val="Style2 Char"/>
    <w:link w:val="Style2"/>
    <w:uiPriority w:val="99"/>
    <w:locked/>
    <w:rsid w:val="00B45187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Style3">
    <w:name w:val="Style3"/>
    <w:basedOn w:val="Normal"/>
    <w:link w:val="Style3Char"/>
    <w:uiPriority w:val="99"/>
    <w:rsid w:val="00B45187"/>
    <w:pPr>
      <w:spacing w:before="240" w:after="60"/>
      <w:ind w:left="576"/>
      <w:jc w:val="both"/>
    </w:pPr>
    <w:rPr>
      <w:lang w:val="en-US"/>
    </w:rPr>
  </w:style>
  <w:style w:type="character" w:customStyle="1" w:styleId="Style3Char">
    <w:name w:val="Style3 Char"/>
    <w:link w:val="Style3"/>
    <w:uiPriority w:val="99"/>
    <w:locked/>
    <w:rsid w:val="00B45187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Style4">
    <w:name w:val="Style4"/>
    <w:basedOn w:val="Normal"/>
    <w:link w:val="Style4Char"/>
    <w:uiPriority w:val="99"/>
    <w:rsid w:val="00B45187"/>
    <w:pPr>
      <w:spacing w:before="240" w:after="60"/>
      <w:jc w:val="both"/>
    </w:pPr>
    <w:rPr>
      <w:lang w:val="en-US"/>
    </w:rPr>
  </w:style>
  <w:style w:type="character" w:customStyle="1" w:styleId="Style4Char">
    <w:name w:val="Style4 Char"/>
    <w:link w:val="Style4"/>
    <w:uiPriority w:val="99"/>
    <w:locked/>
    <w:rsid w:val="00B45187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Style5">
    <w:name w:val="Style5"/>
    <w:basedOn w:val="Normal"/>
    <w:link w:val="Style5Char"/>
    <w:uiPriority w:val="99"/>
    <w:rsid w:val="00B45187"/>
    <w:pPr>
      <w:ind w:left="432"/>
      <w:jc w:val="both"/>
    </w:pPr>
    <w:rPr>
      <w:lang w:val="en-US"/>
    </w:rPr>
  </w:style>
  <w:style w:type="character" w:customStyle="1" w:styleId="Style5Char">
    <w:name w:val="Style5 Char"/>
    <w:link w:val="Style5"/>
    <w:uiPriority w:val="99"/>
    <w:locked/>
    <w:rsid w:val="00B45187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Style6">
    <w:name w:val="Style6"/>
    <w:basedOn w:val="Normal"/>
    <w:link w:val="Style6Char"/>
    <w:uiPriority w:val="99"/>
    <w:rsid w:val="00B45187"/>
    <w:pPr>
      <w:ind w:left="576"/>
      <w:jc w:val="both"/>
    </w:pPr>
    <w:rPr>
      <w:b/>
      <w:i/>
      <w:lang w:val="en-US"/>
    </w:rPr>
  </w:style>
  <w:style w:type="character" w:customStyle="1" w:styleId="Style6Char">
    <w:name w:val="Style6 Char"/>
    <w:link w:val="Style6"/>
    <w:uiPriority w:val="99"/>
    <w:locked/>
    <w:rsid w:val="00B45187"/>
    <w:rPr>
      <w:rFonts w:ascii="Times New Roman" w:eastAsia="Times New Roman" w:hAnsi="Times New Roman"/>
      <w:b/>
      <w:i/>
      <w:sz w:val="24"/>
      <w:szCs w:val="24"/>
      <w:lang w:val="en-US" w:eastAsia="en-US"/>
    </w:rPr>
  </w:style>
  <w:style w:type="paragraph" w:customStyle="1" w:styleId="Style7">
    <w:name w:val="Style7"/>
    <w:basedOn w:val="Normal"/>
    <w:link w:val="Style7Char"/>
    <w:uiPriority w:val="99"/>
    <w:rsid w:val="00B45187"/>
    <w:pPr>
      <w:ind w:left="432"/>
      <w:jc w:val="both"/>
    </w:pPr>
    <w:rPr>
      <w:lang w:val="en-US"/>
    </w:rPr>
  </w:style>
  <w:style w:type="character" w:customStyle="1" w:styleId="Style7Char">
    <w:name w:val="Style7 Char"/>
    <w:link w:val="Style7"/>
    <w:uiPriority w:val="99"/>
    <w:locked/>
    <w:rsid w:val="00B45187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B45187"/>
    <w:rPr>
      <w:rFonts w:ascii="Tahoma" w:eastAsia="Times New Roman" w:hAnsi="Tahoma" w:cs="Tahoma"/>
      <w:shd w:val="clear" w:color="auto" w:fill="000080"/>
    </w:rPr>
  </w:style>
  <w:style w:type="paragraph" w:styleId="DocumentMap">
    <w:name w:val="Document Map"/>
    <w:basedOn w:val="Normal"/>
    <w:link w:val="DocumentMapChar"/>
    <w:uiPriority w:val="99"/>
    <w:semiHidden/>
    <w:rsid w:val="00B45187"/>
    <w:pPr>
      <w:shd w:val="clear" w:color="auto" w:fill="000080"/>
      <w:ind w:left="720" w:hanging="360"/>
      <w:jc w:val="both"/>
    </w:pPr>
    <w:rPr>
      <w:rFonts w:ascii="Tahoma" w:hAnsi="Tahoma" w:cs="Tahoma"/>
      <w:sz w:val="20"/>
      <w:szCs w:val="20"/>
      <w:lang w:eastAsia="en-GB"/>
    </w:rPr>
  </w:style>
  <w:style w:type="character" w:customStyle="1" w:styleId="DocumentMapChar1">
    <w:name w:val="Document Map Char1"/>
    <w:uiPriority w:val="99"/>
    <w:semiHidden/>
    <w:rsid w:val="00B45187"/>
    <w:rPr>
      <w:rFonts w:ascii="Segoe UI" w:hAnsi="Segoe UI" w:cs="Segoe UI"/>
      <w:sz w:val="16"/>
      <w:szCs w:val="16"/>
      <w:lang w:eastAsia="en-US"/>
    </w:rPr>
  </w:style>
  <w:style w:type="paragraph" w:customStyle="1" w:styleId="Heading20">
    <w:name w:val="Heading2"/>
    <w:basedOn w:val="Heading1"/>
    <w:next w:val="Style2"/>
    <w:rsid w:val="00B45187"/>
    <w:pPr>
      <w:keepNext/>
      <w:keepLines/>
      <w:spacing w:line="240" w:lineRule="auto"/>
      <w:ind w:left="1440" w:hanging="360"/>
      <w:jc w:val="both"/>
    </w:pPr>
    <w:rPr>
      <w:kern w:val="24"/>
    </w:rPr>
  </w:style>
  <w:style w:type="character" w:customStyle="1" w:styleId="Style1Char">
    <w:name w:val="Style1 Char"/>
    <w:link w:val="Style1"/>
    <w:rsid w:val="00B45187"/>
    <w:rPr>
      <w:rFonts w:ascii="Times New Roman" w:eastAsia="Times New Roman" w:hAnsi="Times New Roman"/>
      <w:b/>
      <w:sz w:val="32"/>
      <w:lang w:val="en-US" w:eastAsia="en-US"/>
    </w:rPr>
  </w:style>
  <w:style w:type="paragraph" w:customStyle="1" w:styleId="Heading1Numbered">
    <w:name w:val="Heading 1 Numbered"/>
    <w:basedOn w:val="Style1"/>
    <w:link w:val="Heading1NumberedChar"/>
    <w:qFormat/>
    <w:rsid w:val="00B45187"/>
    <w:pPr>
      <w:keepLines w:val="0"/>
      <w:pBdr>
        <w:bottom w:val="single" w:sz="12" w:space="1" w:color="auto"/>
      </w:pBdr>
      <w:tabs>
        <w:tab w:val="clear" w:pos="-720"/>
        <w:tab w:val="clear" w:pos="540"/>
        <w:tab w:val="clear" w:pos="1440"/>
        <w:tab w:val="clear" w:pos="1800"/>
        <w:tab w:val="clear" w:pos="6120"/>
      </w:tabs>
      <w:spacing w:before="0" w:after="560" w:line="240" w:lineRule="auto"/>
      <w:ind w:left="0" w:right="0" w:firstLine="0"/>
      <w:jc w:val="left"/>
      <w:outlineLvl w:val="0"/>
    </w:pPr>
  </w:style>
  <w:style w:type="paragraph" w:customStyle="1" w:styleId="Style8">
    <w:name w:val="Style8"/>
    <w:basedOn w:val="Normal"/>
    <w:link w:val="Style8Char"/>
    <w:qFormat/>
    <w:rsid w:val="00B45187"/>
    <w:pPr>
      <w:numPr>
        <w:numId w:val="1"/>
      </w:numPr>
      <w:spacing w:after="240"/>
    </w:pPr>
    <w:rPr>
      <w:lang w:val="en-US"/>
    </w:rPr>
  </w:style>
  <w:style w:type="character" w:customStyle="1" w:styleId="Heading1NumberedChar">
    <w:name w:val="Heading 1 Numbered Char"/>
    <w:link w:val="Heading1Numbered"/>
    <w:rsid w:val="00B45187"/>
    <w:rPr>
      <w:rFonts w:ascii="Times New Roman" w:eastAsia="Times New Roman" w:hAnsi="Times New Roman"/>
      <w:b/>
      <w:sz w:val="32"/>
      <w:lang w:val="en-US" w:eastAsia="en-US"/>
    </w:rPr>
  </w:style>
  <w:style w:type="paragraph" w:customStyle="1" w:styleId="41Heading">
    <w:name w:val="4.1 Heading"/>
    <w:basedOn w:val="Heading2"/>
    <w:link w:val="41HeadingChar"/>
    <w:qFormat/>
    <w:rsid w:val="00B45187"/>
    <w:pPr>
      <w:keepNext/>
      <w:keepLines/>
      <w:widowControl w:val="0"/>
      <w:spacing w:before="216" w:after="144" w:line="-374" w:lineRule="auto"/>
      <w:jc w:val="both"/>
    </w:pPr>
    <w:rPr>
      <w:lang w:val="fr-FR"/>
    </w:rPr>
  </w:style>
  <w:style w:type="character" w:customStyle="1" w:styleId="Style8Char">
    <w:name w:val="Style8 Char"/>
    <w:link w:val="Style8"/>
    <w:rsid w:val="00B45187"/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customStyle="1" w:styleId="MediumGrid11">
    <w:name w:val="Medium Grid 11"/>
    <w:uiPriority w:val="99"/>
    <w:semiHidden/>
    <w:rsid w:val="00B45187"/>
    <w:rPr>
      <w:color w:val="808080"/>
    </w:rPr>
  </w:style>
  <w:style w:type="character" w:customStyle="1" w:styleId="41HeadingChar">
    <w:name w:val="4.1 Heading Char"/>
    <w:link w:val="41Heading"/>
    <w:rsid w:val="00B45187"/>
    <w:rPr>
      <w:rFonts w:ascii="Times New Roman" w:eastAsia="Times New Roman" w:hAnsi="Times New Roman"/>
      <w:b/>
      <w:bCs/>
      <w:color w:val="000000"/>
      <w:sz w:val="24"/>
      <w:szCs w:val="24"/>
      <w:lang w:val="fr-FR" w:eastAsia="en-US"/>
    </w:rPr>
  </w:style>
  <w:style w:type="paragraph" w:customStyle="1" w:styleId="Paragraph">
    <w:name w:val="Paragraph"/>
    <w:link w:val="ParagraphChar1"/>
    <w:rsid w:val="00B45187"/>
    <w:pPr>
      <w:spacing w:before="120" w:after="120" w:line="276" w:lineRule="auto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Heading1NoTOC">
    <w:name w:val="Heading 1 No TOC"/>
    <w:basedOn w:val="Normal"/>
    <w:next w:val="Paragraph"/>
    <w:semiHidden/>
    <w:rsid w:val="00B45187"/>
    <w:pPr>
      <w:keepNext/>
      <w:keepLines/>
      <w:widowControl w:val="0"/>
      <w:spacing w:before="360"/>
      <w:jc w:val="center"/>
    </w:pPr>
    <w:rPr>
      <w:rFonts w:ascii="Times New Roman Bold" w:hAnsi="Times New Roman Bold"/>
      <w:b/>
      <w:bCs/>
      <w:caps/>
      <w:kern w:val="32"/>
      <w:lang w:val="en-US"/>
    </w:rPr>
  </w:style>
  <w:style w:type="paragraph" w:customStyle="1" w:styleId="ListBullet1">
    <w:name w:val="List Bullet1"/>
    <w:basedOn w:val="Normal"/>
    <w:rsid w:val="00B45187"/>
    <w:pPr>
      <w:numPr>
        <w:numId w:val="3"/>
      </w:numPr>
      <w:spacing w:line="276" w:lineRule="auto"/>
    </w:pPr>
    <w:rPr>
      <w:szCs w:val="20"/>
      <w:lang w:val="en-US"/>
    </w:rPr>
  </w:style>
  <w:style w:type="paragraph" w:customStyle="1" w:styleId="TableCenter">
    <w:name w:val="Table Center"/>
    <w:rsid w:val="00B45187"/>
    <w:pPr>
      <w:spacing w:before="20" w:after="20"/>
      <w:jc w:val="center"/>
    </w:pPr>
    <w:rPr>
      <w:rFonts w:ascii="Times New Roman" w:eastAsia="Times New Roman" w:hAnsi="Times New Roman"/>
      <w:lang w:val="en-US" w:eastAsia="en-US"/>
    </w:rPr>
  </w:style>
  <w:style w:type="paragraph" w:customStyle="1" w:styleId="TableHead">
    <w:name w:val="Table Head"/>
    <w:rsid w:val="00B45187"/>
    <w:pPr>
      <w:keepNext/>
      <w:keepLines/>
      <w:spacing w:before="20" w:after="20"/>
      <w:jc w:val="center"/>
    </w:pPr>
    <w:rPr>
      <w:rFonts w:ascii="Times New Roman Bold" w:eastAsia="Times New Roman" w:hAnsi="Times New Roman Bold"/>
      <w:lang w:val="en-US" w:eastAsia="en-US"/>
    </w:rPr>
  </w:style>
  <w:style w:type="paragraph" w:customStyle="1" w:styleId="TableLeft">
    <w:name w:val="Table Left"/>
    <w:rsid w:val="00B45187"/>
    <w:pPr>
      <w:spacing w:before="20" w:after="20"/>
    </w:pPr>
    <w:rPr>
      <w:rFonts w:ascii="Times New Roman" w:eastAsia="Times New Roman" w:hAnsi="Times New Roman"/>
      <w:lang w:val="en-US" w:eastAsia="en-US"/>
    </w:rPr>
  </w:style>
  <w:style w:type="paragraph" w:customStyle="1" w:styleId="References">
    <w:name w:val="References"/>
    <w:semiHidden/>
    <w:rsid w:val="00B45187"/>
    <w:pPr>
      <w:spacing w:after="120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Text">
    <w:name w:val="Text"/>
    <w:basedOn w:val="Normal"/>
    <w:next w:val="Normal"/>
    <w:qFormat/>
    <w:rsid w:val="00B45187"/>
    <w:pPr>
      <w:jc w:val="both"/>
    </w:pPr>
    <w:rPr>
      <w:rFonts w:ascii="Calibri" w:hAnsi="Calibri" w:cs="Calibri"/>
      <w:lang w:val="en-US"/>
    </w:rPr>
  </w:style>
  <w:style w:type="character" w:customStyle="1" w:styleId="ParagraphChar1">
    <w:name w:val="Paragraph Char1"/>
    <w:link w:val="Paragraph"/>
    <w:rsid w:val="00B45187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citation-abbreviation">
    <w:name w:val="citation-abbreviation"/>
    <w:rsid w:val="00B45187"/>
  </w:style>
  <w:style w:type="character" w:customStyle="1" w:styleId="citation-volume">
    <w:name w:val="citation-volume"/>
    <w:rsid w:val="00B45187"/>
  </w:style>
  <w:style w:type="character" w:customStyle="1" w:styleId="citation-flpages">
    <w:name w:val="citation-flpages"/>
    <w:rsid w:val="00B45187"/>
  </w:style>
  <w:style w:type="paragraph" w:customStyle="1" w:styleId="Bullets">
    <w:name w:val="Bullets"/>
    <w:basedOn w:val="Normal"/>
    <w:link w:val="BulletsChar"/>
    <w:qFormat/>
    <w:rsid w:val="00B45187"/>
    <w:pPr>
      <w:numPr>
        <w:numId w:val="4"/>
      </w:numPr>
      <w:ind w:right="1138"/>
      <w:jc w:val="both"/>
    </w:pPr>
    <w:rPr>
      <w:rFonts w:ascii="Calibri" w:hAnsi="Calibri"/>
    </w:rPr>
  </w:style>
  <w:style w:type="character" w:customStyle="1" w:styleId="BulletsChar">
    <w:name w:val="Bullets Char"/>
    <w:link w:val="Bullets"/>
    <w:rsid w:val="00B45187"/>
    <w:rPr>
      <w:rFonts w:eastAsia="Times New Roman"/>
      <w:color w:val="000000"/>
      <w:sz w:val="22"/>
      <w:szCs w:val="24"/>
      <w:lang w:eastAsia="en-US"/>
    </w:rPr>
  </w:style>
  <w:style w:type="paragraph" w:styleId="Revision">
    <w:name w:val="Revision"/>
    <w:hidden/>
    <w:uiPriority w:val="71"/>
    <w:rsid w:val="00820697"/>
    <w:rPr>
      <w:rFonts w:ascii="Century" w:hAnsi="Century" w:cs="Courier New"/>
      <w:sz w:val="22"/>
      <w:szCs w:val="22"/>
      <w:lang w:eastAsia="en-US"/>
    </w:rPr>
  </w:style>
  <w:style w:type="character" w:customStyle="1" w:styleId="highlight2">
    <w:name w:val="highlight2"/>
    <w:basedOn w:val="DefaultParagraphFont"/>
    <w:rsid w:val="001A0BF6"/>
  </w:style>
  <w:style w:type="character" w:customStyle="1" w:styleId="presentation-titre">
    <w:name w:val="presentation-titre"/>
    <w:rsid w:val="002A67AD"/>
  </w:style>
  <w:style w:type="character" w:customStyle="1" w:styleId="presentation-presenters">
    <w:name w:val="presentation-presenters"/>
    <w:rsid w:val="002A67AD"/>
  </w:style>
  <w:style w:type="paragraph" w:styleId="ListParagraph">
    <w:name w:val="List Paragraph"/>
    <w:basedOn w:val="Normal"/>
    <w:link w:val="ListParagraphChar"/>
    <w:uiPriority w:val="34"/>
    <w:qFormat/>
    <w:rsid w:val="009B044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9913F4"/>
    <w:rPr>
      <w:rFonts w:ascii="Century" w:hAnsi="Century" w:cs="Courier New"/>
      <w:sz w:val="22"/>
      <w:szCs w:val="22"/>
      <w:lang w:val="en-GB"/>
    </w:rPr>
  </w:style>
  <w:style w:type="paragraph" w:customStyle="1" w:styleId="TableNote">
    <w:name w:val="TableNote"/>
    <w:basedOn w:val="Normal"/>
    <w:rsid w:val="00600C0F"/>
    <w:pPr>
      <w:spacing w:line="300" w:lineRule="exact"/>
    </w:pPr>
    <w:rPr>
      <w:szCs w:val="20"/>
    </w:rPr>
  </w:style>
  <w:style w:type="paragraph" w:customStyle="1" w:styleId="TableHeader">
    <w:name w:val="TableHeader"/>
    <w:basedOn w:val="Normal"/>
    <w:rsid w:val="00600C0F"/>
    <w:pPr>
      <w:spacing w:before="120"/>
    </w:pPr>
    <w:rPr>
      <w:b/>
      <w:szCs w:val="20"/>
    </w:rPr>
  </w:style>
  <w:style w:type="paragraph" w:customStyle="1" w:styleId="TableSubHead">
    <w:name w:val="TableSubHead"/>
    <w:basedOn w:val="TableHeader"/>
    <w:rsid w:val="00600C0F"/>
  </w:style>
  <w:style w:type="character" w:customStyle="1" w:styleId="UnresolvedMention1">
    <w:name w:val="Unresolved Mention1"/>
    <w:uiPriority w:val="99"/>
    <w:semiHidden/>
    <w:unhideWhenUsed/>
    <w:rsid w:val="007C18E9"/>
    <w:rPr>
      <w:color w:val="808080"/>
      <w:shd w:val="clear" w:color="auto" w:fill="E6E6E6"/>
    </w:rPr>
  </w:style>
  <w:style w:type="table" w:customStyle="1" w:styleId="TableGridLight1">
    <w:name w:val="Table Grid Light1"/>
    <w:basedOn w:val="TableNormal"/>
    <w:uiPriority w:val="40"/>
    <w:rsid w:val="007644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TableNormal"/>
    <w:uiPriority w:val="46"/>
    <w:rsid w:val="00B7050A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7FB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0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8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10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2475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69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34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62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2321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0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5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9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5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72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89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39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54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8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1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0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7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2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2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0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6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8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8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2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5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4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8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9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8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3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2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9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4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1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4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0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6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9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2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2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5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0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1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2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53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8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8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4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55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58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6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94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7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0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3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1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6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3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6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0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3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2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4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09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3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54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13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39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8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7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3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3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2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6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8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3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9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3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7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4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0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1907">
          <w:marLeft w:val="0"/>
          <w:marRight w:val="1490"/>
          <w:marTop w:val="2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64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9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85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9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6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4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5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0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9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80157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88674">
                  <w:marLeft w:val="30"/>
                  <w:marRight w:val="-10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3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7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4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7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2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7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9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6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7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8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0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7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0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94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48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83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2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56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55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0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06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5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70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10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85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41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59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44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44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55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54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4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5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0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56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32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7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90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15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11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86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04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87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45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7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40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8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9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63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01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98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4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66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36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610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17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75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270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66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27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4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5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1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63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82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46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073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74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86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48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018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8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8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29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2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42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84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98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83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42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60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31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76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87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12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2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01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668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55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27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45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98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49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68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6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27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06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6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91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23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24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18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24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62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9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1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92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21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18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86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99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65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94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11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366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67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408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9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6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3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14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71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967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8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27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1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18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38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013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00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2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9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8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2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8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1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6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2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3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8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59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5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9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48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9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6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7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3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9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0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27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0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21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7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3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0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4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0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9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3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09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10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4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6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1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39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9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94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3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0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1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4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13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2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87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7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3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1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59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22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98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42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6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40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8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5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6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8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4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7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4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2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4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7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4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8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4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0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0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03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9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264">
          <w:marLeft w:val="1094"/>
          <w:marRight w:val="0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43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5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15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8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5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7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3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6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6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7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4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4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7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63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2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7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7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6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7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9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6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2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2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5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8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7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9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1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1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1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4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9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8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6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2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2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6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4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8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2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4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4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3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70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0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4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3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5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5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5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5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3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4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3518">
          <w:marLeft w:val="0"/>
          <w:marRight w:val="0"/>
          <w:marTop w:val="0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8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6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1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1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5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3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6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3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4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1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3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3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1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8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9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7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9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8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9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7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059">
          <w:marLeft w:val="1094"/>
          <w:marRight w:val="0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8676">
          <w:marLeft w:val="1094"/>
          <w:marRight w:val="0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3134">
          <w:marLeft w:val="1094"/>
          <w:marRight w:val="0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7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0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1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2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7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2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8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63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1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42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5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1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9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9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0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1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38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4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1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6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0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1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7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8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2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4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8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4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9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9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7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2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2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325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7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83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675">
          <w:marLeft w:val="1094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853">
          <w:marLeft w:val="1094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3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8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9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39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54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60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40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2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0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3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1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9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7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10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6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57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13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0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2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8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2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3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3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1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86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22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0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2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9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07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7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6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09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9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4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16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6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2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0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6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0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0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98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7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3511">
          <w:marLeft w:val="446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3494">
          <w:marLeft w:val="446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7071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8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9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4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2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0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8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5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3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3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1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8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6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4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6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9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4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46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0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8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2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6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3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8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9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33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23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3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8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43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3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3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5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2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k\Documents\Word%20Bureau\Editorial%20&amp;%20med%20comms%20background%20info\TWB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BF262-BD1D-4DD7-A61E-F95F35B82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TWB template</Template>
  <TotalTime>2</TotalTime>
  <Pages>21</Pages>
  <Words>3288</Words>
  <Characters>18748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21993</CharactersWithSpaces>
  <SharedDoc>false</SharedDoc>
  <HyperlinkBase/>
  <HLinks>
    <vt:vector size="174" baseType="variant">
      <vt:variant>
        <vt:i4>8323127</vt:i4>
      </vt:variant>
      <vt:variant>
        <vt:i4>172</vt:i4>
      </vt:variant>
      <vt:variant>
        <vt:i4>0</vt:i4>
      </vt:variant>
      <vt:variant>
        <vt:i4>5</vt:i4>
      </vt:variant>
      <vt:variant>
        <vt:lpwstr>http://www.fda.gov/downloads/Drugs/GuidanceComplianceRegulatoryInformation/Guidances/UCM305501.pdf</vt:lpwstr>
      </vt:variant>
      <vt:variant>
        <vt:lpwstr/>
      </vt:variant>
      <vt:variant>
        <vt:i4>4653125</vt:i4>
      </vt:variant>
      <vt:variant>
        <vt:i4>169</vt:i4>
      </vt:variant>
      <vt:variant>
        <vt:i4>0</vt:i4>
      </vt:variant>
      <vt:variant>
        <vt:i4>5</vt:i4>
      </vt:variant>
      <vt:variant>
        <vt:lpwstr>http://www.fda.gov/downloads/DrugsGuidanceComplianceRegulatoryInformation/Guidances/UCM291128.pdf</vt:lpwstr>
      </vt:variant>
      <vt:variant>
        <vt:lpwstr/>
      </vt:variant>
      <vt:variant>
        <vt:i4>2424909</vt:i4>
      </vt:variant>
      <vt:variant>
        <vt:i4>166</vt:i4>
      </vt:variant>
      <vt:variant>
        <vt:i4>0</vt:i4>
      </vt:variant>
      <vt:variant>
        <vt:i4>5</vt:i4>
      </vt:variant>
      <vt:variant>
        <vt:lpwstr>http://www.ema.europa.eu/docs/en_GB/document_library/Scientific_guideline/2014/10/WC500176768.pdf</vt:lpwstr>
      </vt:variant>
      <vt:variant>
        <vt:lpwstr/>
      </vt:variant>
      <vt:variant>
        <vt:i4>2490407</vt:i4>
      </vt:variant>
      <vt:variant>
        <vt:i4>163</vt:i4>
      </vt:variant>
      <vt:variant>
        <vt:i4>0</vt:i4>
      </vt:variant>
      <vt:variant>
        <vt:i4>5</vt:i4>
      </vt:variant>
      <vt:variant>
        <vt:lpwstr>http://globocan.iarc.fr/Pages/fact_sheets_population.aspx</vt:lpwstr>
      </vt:variant>
      <vt:variant>
        <vt:lpwstr/>
      </vt:variant>
      <vt:variant>
        <vt:i4>4390923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4587531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4784139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4653067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4194315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Aspire Scientific</cp:lastModifiedBy>
  <cp:revision>5</cp:revision>
  <cp:lastPrinted>2018-09-15T07:40:00Z</cp:lastPrinted>
  <dcterms:created xsi:type="dcterms:W3CDTF">2019-03-27T08:37:00Z</dcterms:created>
  <dcterms:modified xsi:type="dcterms:W3CDTF">2019-03-27T12:51:00Z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richard.iles@doctors.org.uk@www.mendeley.com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